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0AF4" w14:textId="77777777" w:rsidR="00EF3FA4" w:rsidRPr="003517DA" w:rsidRDefault="00EF3FA4" w:rsidP="00D61C78">
      <w:pPr>
        <w:spacing w:before="120" w:after="120" w:line="240" w:lineRule="atLeast"/>
        <w:rPr>
          <w:rFonts w:ascii="Arial" w:hAnsi="Arial" w:cs="Arial"/>
        </w:rPr>
      </w:pPr>
    </w:p>
    <w:p w14:paraId="572B0AF5" w14:textId="77777777" w:rsidR="00EF3FA4" w:rsidRPr="003517DA" w:rsidRDefault="00EF3FA4" w:rsidP="00D61C78">
      <w:pPr>
        <w:spacing w:before="120" w:after="120" w:line="240" w:lineRule="atLeast"/>
        <w:rPr>
          <w:rFonts w:ascii="Arial" w:hAnsi="Arial" w:cs="Arial"/>
        </w:rPr>
      </w:pPr>
    </w:p>
    <w:p w14:paraId="572B0AF6" w14:textId="77777777" w:rsidR="00EF3FA4" w:rsidRPr="003517DA" w:rsidRDefault="00EF3FA4" w:rsidP="00D61C78">
      <w:pPr>
        <w:spacing w:before="120" w:after="120" w:line="240" w:lineRule="atLeast"/>
        <w:rPr>
          <w:rFonts w:ascii="Arial" w:hAnsi="Arial" w:cs="Arial"/>
        </w:rPr>
      </w:pPr>
    </w:p>
    <w:p w14:paraId="572B0AF7" w14:textId="77777777" w:rsidR="00EF3FA4" w:rsidRPr="003517DA" w:rsidRDefault="00EF3FA4" w:rsidP="00D61C78">
      <w:pPr>
        <w:spacing w:before="120" w:after="120" w:line="240" w:lineRule="atLeast"/>
        <w:rPr>
          <w:rFonts w:ascii="Arial" w:hAnsi="Arial" w:cs="Arial"/>
        </w:rPr>
      </w:pPr>
    </w:p>
    <w:p w14:paraId="572B0AF8" w14:textId="77777777" w:rsidR="00EF3FA4" w:rsidRPr="003517DA" w:rsidRDefault="00EF3FA4" w:rsidP="00D61C78">
      <w:pPr>
        <w:spacing w:before="120" w:after="120" w:line="240" w:lineRule="atLeast"/>
        <w:rPr>
          <w:rFonts w:ascii="Arial" w:hAnsi="Arial" w:cs="Arial"/>
        </w:rPr>
      </w:pPr>
    </w:p>
    <w:p w14:paraId="572B0AF9" w14:textId="77777777" w:rsidR="00EF3FA4" w:rsidRPr="003517DA" w:rsidRDefault="00EF3FA4" w:rsidP="00D61C78">
      <w:pPr>
        <w:spacing w:before="120" w:after="120" w:line="240" w:lineRule="atLeast"/>
        <w:rPr>
          <w:rFonts w:ascii="Arial" w:hAnsi="Arial" w:cs="Arial"/>
        </w:rPr>
      </w:pPr>
    </w:p>
    <w:p w14:paraId="572B0AFA" w14:textId="77777777" w:rsidR="00EF3FA4" w:rsidRPr="003517DA" w:rsidRDefault="00EF3FA4" w:rsidP="00D61C78">
      <w:pPr>
        <w:spacing w:before="120" w:after="120" w:line="240" w:lineRule="atLeast"/>
        <w:rPr>
          <w:rFonts w:ascii="Arial" w:hAnsi="Arial" w:cs="Arial"/>
        </w:rPr>
      </w:pPr>
    </w:p>
    <w:p w14:paraId="572B0AFB" w14:textId="77777777" w:rsidR="00EF3FA4" w:rsidRPr="003517DA" w:rsidRDefault="00EF3FA4" w:rsidP="00D61C78">
      <w:pPr>
        <w:spacing w:before="120" w:after="120" w:line="240" w:lineRule="atLeast"/>
        <w:rPr>
          <w:rFonts w:ascii="Arial" w:hAnsi="Arial" w:cs="Arial"/>
        </w:rPr>
      </w:pPr>
    </w:p>
    <w:p w14:paraId="572B0AFC" w14:textId="77777777" w:rsidR="003517DA" w:rsidRPr="003517DA" w:rsidRDefault="003517DA" w:rsidP="00D61C78">
      <w:pPr>
        <w:spacing w:before="120" w:after="120" w:line="240" w:lineRule="atLeast"/>
        <w:jc w:val="center"/>
        <w:rPr>
          <w:rFonts w:ascii="Arial" w:hAnsi="Arial" w:cs="Arial"/>
          <w:sz w:val="40"/>
          <w:szCs w:val="40"/>
        </w:rPr>
      </w:pPr>
      <w:r w:rsidRPr="003517DA">
        <w:rPr>
          <w:rFonts w:ascii="Arial" w:hAnsi="Arial" w:cs="Arial"/>
          <w:sz w:val="40"/>
          <w:szCs w:val="40"/>
        </w:rPr>
        <w:t>22203VIC</w:t>
      </w:r>
    </w:p>
    <w:p w14:paraId="572B0AFD" w14:textId="77777777" w:rsidR="003517DA" w:rsidRDefault="003517DA" w:rsidP="00D61C78">
      <w:pPr>
        <w:spacing w:before="120" w:after="120" w:line="240" w:lineRule="atLeast"/>
        <w:jc w:val="center"/>
        <w:rPr>
          <w:rFonts w:ascii="Arial" w:hAnsi="Arial" w:cs="Arial"/>
          <w:sz w:val="40"/>
          <w:szCs w:val="40"/>
        </w:rPr>
      </w:pPr>
      <w:r w:rsidRPr="003517DA">
        <w:rPr>
          <w:rFonts w:ascii="Arial" w:hAnsi="Arial" w:cs="Arial"/>
          <w:sz w:val="40"/>
          <w:szCs w:val="40"/>
        </w:rPr>
        <w:t>Certificate IV in Professional Writing and Editing</w:t>
      </w:r>
    </w:p>
    <w:p w14:paraId="572B0AFE" w14:textId="77777777" w:rsidR="003517DA" w:rsidRPr="003517DA" w:rsidRDefault="003517DA" w:rsidP="00D61C78">
      <w:pPr>
        <w:spacing w:before="120" w:after="120" w:line="240" w:lineRule="atLeast"/>
        <w:jc w:val="center"/>
        <w:rPr>
          <w:rFonts w:ascii="Arial" w:hAnsi="Arial" w:cs="Arial"/>
          <w:sz w:val="32"/>
          <w:szCs w:val="32"/>
        </w:rPr>
      </w:pPr>
    </w:p>
    <w:p w14:paraId="572B0AFF" w14:textId="77777777" w:rsidR="003517DA" w:rsidRPr="003517DA" w:rsidRDefault="003517DA" w:rsidP="00D61C78">
      <w:pPr>
        <w:spacing w:before="120" w:after="120" w:line="240" w:lineRule="atLeast"/>
        <w:jc w:val="center"/>
        <w:rPr>
          <w:rFonts w:ascii="Arial" w:hAnsi="Arial" w:cs="Arial"/>
          <w:sz w:val="32"/>
          <w:szCs w:val="32"/>
        </w:rPr>
      </w:pPr>
      <w:r w:rsidRPr="003517DA">
        <w:rPr>
          <w:rFonts w:ascii="Arial" w:hAnsi="Arial" w:cs="Arial"/>
          <w:sz w:val="32"/>
          <w:szCs w:val="32"/>
        </w:rPr>
        <w:t>1 January 2013 – 31 December 2017</w:t>
      </w:r>
    </w:p>
    <w:p w14:paraId="572B0B00" w14:textId="77777777" w:rsidR="003517DA" w:rsidRPr="003517DA" w:rsidRDefault="003517DA" w:rsidP="00D61C78">
      <w:pPr>
        <w:spacing w:before="120" w:after="120" w:line="240" w:lineRule="atLeast"/>
        <w:jc w:val="center"/>
        <w:rPr>
          <w:rFonts w:ascii="Arial" w:hAnsi="Arial" w:cs="Arial"/>
          <w:sz w:val="32"/>
          <w:szCs w:val="32"/>
        </w:rPr>
      </w:pPr>
    </w:p>
    <w:p w14:paraId="572B0B01" w14:textId="77777777" w:rsidR="003517DA" w:rsidRPr="003517DA" w:rsidRDefault="003517DA" w:rsidP="00D61C78">
      <w:pPr>
        <w:spacing w:before="120" w:after="120" w:line="240" w:lineRule="atLeast"/>
        <w:jc w:val="center"/>
        <w:rPr>
          <w:rFonts w:ascii="Arial" w:hAnsi="Arial" w:cs="Arial"/>
          <w:sz w:val="32"/>
          <w:szCs w:val="32"/>
        </w:rPr>
      </w:pPr>
      <w:r w:rsidRPr="003517DA">
        <w:rPr>
          <w:rFonts w:ascii="Arial" w:hAnsi="Arial" w:cs="Arial"/>
          <w:sz w:val="32"/>
          <w:szCs w:val="32"/>
        </w:rPr>
        <w:t>22203VIC Accreditation extended to: 30 June 2019</w:t>
      </w:r>
    </w:p>
    <w:p w14:paraId="572B0B02" w14:textId="77777777" w:rsidR="003517DA" w:rsidRPr="003517DA" w:rsidRDefault="003517DA" w:rsidP="00D61C78">
      <w:pPr>
        <w:spacing w:before="120" w:after="120" w:line="240" w:lineRule="atLeast"/>
        <w:jc w:val="center"/>
        <w:rPr>
          <w:rFonts w:ascii="Arial" w:hAnsi="Arial" w:cs="Arial"/>
          <w:sz w:val="32"/>
          <w:szCs w:val="32"/>
        </w:rPr>
      </w:pPr>
    </w:p>
    <w:p w14:paraId="572B0B03" w14:textId="77777777" w:rsidR="00EF3FA4" w:rsidRDefault="003517DA" w:rsidP="00D61C78">
      <w:pPr>
        <w:spacing w:before="120" w:after="120" w:line="240" w:lineRule="atLeast"/>
        <w:jc w:val="center"/>
        <w:rPr>
          <w:rFonts w:ascii="Arial" w:hAnsi="Arial" w:cs="Arial"/>
          <w:sz w:val="32"/>
          <w:szCs w:val="32"/>
        </w:rPr>
      </w:pPr>
      <w:r w:rsidRPr="003517DA">
        <w:rPr>
          <w:rFonts w:ascii="Arial" w:hAnsi="Arial" w:cs="Arial"/>
          <w:sz w:val="32"/>
          <w:szCs w:val="32"/>
        </w:rPr>
        <w:t>Version 2</w:t>
      </w:r>
    </w:p>
    <w:p w14:paraId="572B0B04" w14:textId="77777777" w:rsidR="003517DA" w:rsidRDefault="003517DA" w:rsidP="00D61C78">
      <w:pPr>
        <w:spacing w:before="120" w:after="120" w:line="240" w:lineRule="atLeast"/>
        <w:jc w:val="center"/>
        <w:rPr>
          <w:rFonts w:ascii="Arial" w:hAnsi="Arial" w:cs="Arial"/>
        </w:rPr>
      </w:pPr>
    </w:p>
    <w:p w14:paraId="572B0B05" w14:textId="77777777" w:rsidR="003517DA" w:rsidRDefault="003517DA" w:rsidP="00D61C78">
      <w:pPr>
        <w:spacing w:before="120" w:after="120" w:line="240" w:lineRule="atLeast"/>
        <w:jc w:val="center"/>
        <w:rPr>
          <w:rFonts w:ascii="Arial" w:hAnsi="Arial" w:cs="Arial"/>
        </w:rPr>
      </w:pPr>
    </w:p>
    <w:p w14:paraId="572B0B06" w14:textId="77777777" w:rsidR="003517DA" w:rsidRDefault="003517DA" w:rsidP="00D61C78">
      <w:pPr>
        <w:spacing w:before="120" w:after="120" w:line="240" w:lineRule="atLeast"/>
        <w:jc w:val="center"/>
        <w:rPr>
          <w:rFonts w:ascii="Arial" w:hAnsi="Arial" w:cs="Arial"/>
        </w:rPr>
      </w:pPr>
    </w:p>
    <w:p w14:paraId="572B0B07" w14:textId="77777777" w:rsidR="003517DA" w:rsidRDefault="003517DA" w:rsidP="00D61C78">
      <w:pPr>
        <w:spacing w:before="120" w:after="120" w:line="240" w:lineRule="atLeast"/>
        <w:jc w:val="center"/>
        <w:rPr>
          <w:rFonts w:ascii="Arial" w:hAnsi="Arial" w:cs="Arial"/>
        </w:rPr>
      </w:pPr>
    </w:p>
    <w:p w14:paraId="572B0B08" w14:textId="77777777" w:rsidR="003517DA" w:rsidRPr="003517DA" w:rsidRDefault="003517DA" w:rsidP="00D61C78">
      <w:pPr>
        <w:spacing w:before="120" w:after="120" w:line="240" w:lineRule="atLeast"/>
        <w:jc w:val="center"/>
        <w:rPr>
          <w:rFonts w:ascii="Arial" w:hAnsi="Arial" w:cs="Arial"/>
        </w:rPr>
      </w:pPr>
      <w:r w:rsidRPr="003517DA">
        <w:rPr>
          <w:rFonts w:ascii="Arial" w:hAnsi="Arial" w:cs="Arial"/>
        </w:rPr>
        <w:t>This course has been accredited under Part 4.4 of the Education and Training Reform Act 2006.</w:t>
      </w:r>
    </w:p>
    <w:p w14:paraId="572B0B09" w14:textId="77777777" w:rsidR="00EF3FA4" w:rsidRPr="003517DA" w:rsidRDefault="00EF3FA4" w:rsidP="00D61C78">
      <w:pPr>
        <w:spacing w:before="120" w:after="120" w:line="240" w:lineRule="atLeast"/>
        <w:rPr>
          <w:rFonts w:ascii="Arial" w:hAnsi="Arial" w:cs="Arial"/>
        </w:rPr>
      </w:pPr>
    </w:p>
    <w:p w14:paraId="572B0B0A" w14:textId="77777777" w:rsidR="00EF3FA4" w:rsidRPr="003517DA" w:rsidRDefault="00EF3FA4" w:rsidP="00D61C78">
      <w:pPr>
        <w:spacing w:before="120" w:after="120" w:line="240" w:lineRule="atLeast"/>
        <w:rPr>
          <w:rFonts w:ascii="Arial" w:hAnsi="Arial" w:cs="Arial"/>
        </w:rPr>
      </w:pPr>
    </w:p>
    <w:p w14:paraId="572B0B0B" w14:textId="77777777" w:rsidR="00EF3FA4" w:rsidRPr="003517DA" w:rsidRDefault="00EF3FA4" w:rsidP="00D61C78">
      <w:pPr>
        <w:spacing w:before="120" w:after="120" w:line="240" w:lineRule="atLeast"/>
        <w:jc w:val="center"/>
        <w:rPr>
          <w:rFonts w:ascii="Arial" w:hAnsi="Arial" w:cs="Arial"/>
          <w:b/>
          <w:bCs/>
        </w:rPr>
      </w:pPr>
      <w:r w:rsidRPr="003517DA">
        <w:rPr>
          <w:rFonts w:ascii="Arial" w:hAnsi="Arial" w:cs="Arial"/>
          <w:b/>
          <w:bCs/>
        </w:rPr>
        <w:t>Accredite</w:t>
      </w:r>
      <w:r w:rsidR="00803BDA" w:rsidRPr="003517DA">
        <w:rPr>
          <w:rFonts w:ascii="Arial" w:hAnsi="Arial" w:cs="Arial"/>
          <w:b/>
          <w:bCs/>
        </w:rPr>
        <w:t>d for the period: 1 January 2013</w:t>
      </w:r>
      <w:r w:rsidRPr="003517DA">
        <w:rPr>
          <w:rFonts w:ascii="Arial" w:hAnsi="Arial" w:cs="Arial"/>
          <w:b/>
          <w:bCs/>
        </w:rPr>
        <w:t xml:space="preserve"> to 31 December 201</w:t>
      </w:r>
      <w:r w:rsidR="00803BDA" w:rsidRPr="003517DA">
        <w:rPr>
          <w:rFonts w:ascii="Arial" w:hAnsi="Arial" w:cs="Arial"/>
          <w:b/>
          <w:bCs/>
        </w:rPr>
        <w:t>7</w:t>
      </w:r>
    </w:p>
    <w:p w14:paraId="572B0B0C" w14:textId="77777777" w:rsidR="00FC145B" w:rsidRPr="003517DA" w:rsidRDefault="00FC145B" w:rsidP="00D61C78">
      <w:pPr>
        <w:spacing w:before="120" w:after="120" w:line="240" w:lineRule="atLeast"/>
        <w:jc w:val="center"/>
        <w:rPr>
          <w:rFonts w:ascii="Arial" w:hAnsi="Arial" w:cs="Arial"/>
          <w:b/>
          <w:bCs/>
        </w:rPr>
      </w:pPr>
      <w:r w:rsidRPr="003517DA">
        <w:rPr>
          <w:rFonts w:ascii="Arial" w:hAnsi="Arial" w:cs="Arial"/>
          <w:b/>
          <w:bCs/>
        </w:rPr>
        <w:t xml:space="preserve">22203VIC Accreditation extended to: </w:t>
      </w:r>
      <w:r w:rsidR="00B16E01" w:rsidRPr="003517DA">
        <w:rPr>
          <w:rFonts w:ascii="Arial" w:hAnsi="Arial" w:cs="Arial"/>
          <w:b/>
          <w:bCs/>
        </w:rPr>
        <w:t>30 June 2019</w:t>
      </w:r>
    </w:p>
    <w:p w14:paraId="572B0B0D" w14:textId="77777777" w:rsidR="003517DA" w:rsidRDefault="003517DA" w:rsidP="00D61C78">
      <w:pPr>
        <w:spacing w:before="120" w:after="120" w:line="240" w:lineRule="atLeast"/>
        <w:rPr>
          <w:rFonts w:cs="Arial"/>
          <w:b/>
          <w:bCs/>
        </w:rPr>
      </w:pPr>
    </w:p>
    <w:p w14:paraId="572B0B0E" w14:textId="77777777" w:rsidR="003517DA" w:rsidRDefault="003517DA" w:rsidP="00D61C78">
      <w:pPr>
        <w:spacing w:before="120" w:after="120" w:line="240" w:lineRule="atLeast"/>
        <w:rPr>
          <w:rFonts w:cs="Arial"/>
          <w:b/>
          <w:bCs/>
        </w:rPr>
      </w:pPr>
    </w:p>
    <w:p w14:paraId="572B0B0F" w14:textId="77777777" w:rsidR="003517DA" w:rsidRDefault="003517DA" w:rsidP="00D61C78">
      <w:pPr>
        <w:spacing w:before="120" w:after="120" w:line="240" w:lineRule="atLeast"/>
        <w:rPr>
          <w:rFonts w:cs="Arial"/>
          <w:b/>
          <w:bCs/>
        </w:rPr>
      </w:pPr>
    </w:p>
    <w:p w14:paraId="572B0B10" w14:textId="77777777" w:rsidR="003517DA" w:rsidRDefault="003517DA" w:rsidP="00D61C78">
      <w:pPr>
        <w:spacing w:before="120" w:after="120" w:line="240" w:lineRule="atLeast"/>
        <w:rPr>
          <w:rFonts w:cs="Arial"/>
          <w:b/>
          <w:bCs/>
        </w:rPr>
      </w:pPr>
    </w:p>
    <w:p w14:paraId="572B0B11" w14:textId="77777777" w:rsidR="003517DA" w:rsidRDefault="003517DA" w:rsidP="00D61C78">
      <w:pPr>
        <w:spacing w:before="120" w:after="120" w:line="240" w:lineRule="atLeast"/>
        <w:rPr>
          <w:rFonts w:cs="Arial"/>
          <w:b/>
          <w:bCs/>
        </w:rPr>
      </w:pPr>
    </w:p>
    <w:p w14:paraId="572B0B12" w14:textId="0F53876F" w:rsidR="003517DA" w:rsidRPr="00657C0C" w:rsidRDefault="003517DA" w:rsidP="00D61C78">
      <w:pPr>
        <w:spacing w:before="120" w:after="120" w:line="240" w:lineRule="atLeast"/>
        <w:rPr>
          <w:rFonts w:cs="Arial"/>
          <w:b/>
          <w:bCs/>
        </w:rPr>
      </w:pPr>
    </w:p>
    <w:p w14:paraId="572B0B13" w14:textId="77777777" w:rsidR="00EF3FA4" w:rsidRPr="00D61C78" w:rsidRDefault="00EF3FA4" w:rsidP="00D61C78">
      <w:pPr>
        <w:spacing w:before="120" w:after="120" w:line="240" w:lineRule="atLeast"/>
        <w:rPr>
          <w:rFonts w:cs="Arial"/>
          <w:b/>
          <w:bCs/>
        </w:rPr>
      </w:pPr>
    </w:p>
    <w:p w14:paraId="572B0B14" w14:textId="77777777" w:rsidR="00D61C78" w:rsidRPr="00D61C78" w:rsidRDefault="00D61C78" w:rsidP="00D61C78">
      <w:pPr>
        <w:spacing w:before="120" w:after="120" w:line="240" w:lineRule="atLeast"/>
        <w:rPr>
          <w:rFonts w:cs="Arial"/>
          <w:b/>
          <w:bCs/>
        </w:rPr>
      </w:pPr>
      <w:bookmarkStart w:id="0" w:name="_GoBack"/>
      <w:bookmarkEnd w:id="0"/>
    </w:p>
    <w:p w14:paraId="572B0B15" w14:textId="77777777" w:rsidR="00EF3FA4" w:rsidRDefault="00AF17B6" w:rsidP="00AF17B6">
      <w:pPr>
        <w:spacing w:before="75" w:after="75"/>
        <w:textAlignment w:val="top"/>
        <w:rPr>
          <w:rFonts w:ascii="Arial" w:hAnsi="Arial" w:cs="Arial"/>
          <w:color w:val="000000"/>
          <w:sz w:val="20"/>
          <w:szCs w:val="20"/>
        </w:rPr>
      </w:pPr>
      <w:r>
        <w:rPr>
          <w:noProof/>
        </w:rPr>
        <w:lastRenderedPageBreak/>
        <w:drawing>
          <wp:inline distT="0" distB="0" distL="0" distR="0" wp14:anchorId="572B1778" wp14:editId="572B1779">
            <wp:extent cx="841375" cy="292735"/>
            <wp:effectExtent l="0" t="0" r="0" b="0"/>
            <wp:docPr id="8" name="Picture 8"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572B0B16" w14:textId="77777777" w:rsidR="00AF17B6" w:rsidRPr="00AF17B6" w:rsidRDefault="00AF17B6" w:rsidP="00AF17B6">
      <w:pPr>
        <w:spacing w:before="75" w:after="75"/>
        <w:textAlignment w:val="top"/>
        <w:rPr>
          <w:rFonts w:ascii="Arial" w:hAnsi="Arial" w:cs="Arial"/>
          <w:color w:val="000000"/>
          <w:sz w:val="20"/>
          <w:szCs w:val="20"/>
        </w:rPr>
      </w:pPr>
    </w:p>
    <w:p w14:paraId="572B0B17" w14:textId="77777777" w:rsidR="00EF3FA4" w:rsidRPr="00D61C78" w:rsidRDefault="00EF3FA4" w:rsidP="00EF3FA4">
      <w:pPr>
        <w:spacing w:before="75" w:after="75"/>
        <w:textAlignment w:val="top"/>
        <w:rPr>
          <w:rFonts w:ascii="Arial" w:hAnsi="Arial" w:cs="Arial"/>
          <w:color w:val="000000"/>
          <w:sz w:val="20"/>
          <w:szCs w:val="20"/>
        </w:rPr>
      </w:pPr>
      <w:r w:rsidRPr="00D61C78">
        <w:rPr>
          <w:rFonts w:ascii="Arial" w:hAnsi="Arial" w:cs="Arial"/>
          <w:color w:val="000000"/>
          <w:sz w:val="20"/>
          <w:szCs w:val="20"/>
        </w:rPr>
        <w:t>© State of Victoria (Department of Education and Early Childhood Development) 2012.</w:t>
      </w:r>
    </w:p>
    <w:p w14:paraId="572B0B18" w14:textId="77777777" w:rsidR="00EF3FA4" w:rsidRPr="00D61C78" w:rsidRDefault="00EF3FA4" w:rsidP="00EF3FA4">
      <w:pPr>
        <w:spacing w:before="75" w:after="75"/>
        <w:textAlignment w:val="top"/>
        <w:rPr>
          <w:rFonts w:ascii="Arial" w:hAnsi="Arial" w:cs="Arial"/>
          <w:color w:val="000000"/>
          <w:sz w:val="20"/>
          <w:szCs w:val="20"/>
        </w:rPr>
      </w:pPr>
    </w:p>
    <w:p w14:paraId="572B0B19" w14:textId="77777777" w:rsidR="00EF3FA4" w:rsidRPr="00D61C78" w:rsidRDefault="00EF3FA4" w:rsidP="00EF3FA4">
      <w:pPr>
        <w:spacing w:before="75" w:after="75"/>
        <w:textAlignment w:val="top"/>
        <w:rPr>
          <w:rFonts w:ascii="Arial" w:hAnsi="Arial" w:cs="Arial"/>
          <w:color w:val="000000"/>
          <w:sz w:val="20"/>
          <w:szCs w:val="20"/>
        </w:rPr>
      </w:pPr>
      <w:r w:rsidRPr="00D61C78">
        <w:rPr>
          <w:rFonts w:ascii="Arial" w:hAnsi="Arial" w:cs="Arial"/>
          <w:color w:val="000000"/>
          <w:sz w:val="20"/>
          <w:szCs w:val="20"/>
        </w:rPr>
        <w:t xml:space="preserve">Copyright of this material is reserved to the Crown in the right of the State of Victoria. This work is licensed under a Creative Commons Attribution-NoDerivs 3.0 Australia licence </w:t>
      </w:r>
      <w:r w:rsidR="002371D2" w:rsidRPr="002371D2">
        <w:rPr>
          <w:rFonts w:ascii="Arial" w:hAnsi="Arial" w:cs="Arial"/>
          <w:color w:val="000000"/>
          <w:sz w:val="20"/>
          <w:szCs w:val="20"/>
        </w:rPr>
        <w:t xml:space="preserve">(more information is available </w:t>
      </w:r>
      <w:hyperlink r:id="rId13" w:history="1">
        <w:r w:rsidR="002371D2" w:rsidRPr="002371D2">
          <w:rPr>
            <w:rStyle w:val="Hyperlink"/>
            <w:rFonts w:ascii="Arial" w:hAnsi="Arial" w:cs="Arial"/>
            <w:sz w:val="20"/>
            <w:szCs w:val="20"/>
          </w:rPr>
          <w:t>here</w:t>
        </w:r>
      </w:hyperlink>
      <w:r w:rsidR="002371D2" w:rsidRPr="002371D2">
        <w:rPr>
          <w:rFonts w:ascii="Arial" w:hAnsi="Arial" w:cs="Arial"/>
          <w:color w:val="000000"/>
          <w:sz w:val="20"/>
          <w:szCs w:val="20"/>
        </w:rPr>
        <w:t xml:space="preserve">). </w:t>
      </w:r>
      <w:r w:rsidRPr="00D61C78">
        <w:rPr>
          <w:rFonts w:ascii="Arial" w:hAnsi="Arial" w:cs="Arial"/>
          <w:color w:val="000000"/>
          <w:sz w:val="20"/>
          <w:szCs w:val="20"/>
        </w:rPr>
        <w:t xml:space="preserve">You </w:t>
      </w:r>
      <w:r w:rsidRPr="00D61C78">
        <w:rPr>
          <w:rFonts w:ascii="Arial" w:hAnsi="Arial" w:cs="Arial"/>
          <w:sz w:val="20"/>
          <w:szCs w:val="20"/>
        </w:rPr>
        <w:t xml:space="preserve">are free to </w:t>
      </w:r>
      <w:r w:rsidRPr="00D61C78">
        <w:rPr>
          <w:rFonts w:ascii="Arial" w:hAnsi="Arial" w:cs="Arial"/>
          <w:color w:val="000000"/>
          <w:sz w:val="20"/>
          <w:szCs w:val="20"/>
        </w:rPr>
        <w:t>use copy and distribute to anyone in its original form as long as you attribute Higher Education &amp; Skills Group, Department of Education and Early Childhood Development</w:t>
      </w:r>
      <w:r w:rsidRPr="00D61C78">
        <w:rPr>
          <w:rFonts w:ascii="Arial" w:hAnsi="Arial" w:cs="Arial"/>
          <w:color w:val="C00000"/>
          <w:sz w:val="20"/>
          <w:szCs w:val="20"/>
        </w:rPr>
        <w:t xml:space="preserve"> </w:t>
      </w:r>
      <w:r w:rsidRPr="00D61C78">
        <w:rPr>
          <w:rFonts w:ascii="Arial" w:hAnsi="Arial" w:cs="Arial"/>
          <w:color w:val="000000"/>
          <w:sz w:val="20"/>
          <w:szCs w:val="20"/>
        </w:rPr>
        <w:t>as the author, and you license any derivative work you make available under the same licence.</w:t>
      </w:r>
    </w:p>
    <w:p w14:paraId="572B0B1A" w14:textId="77777777" w:rsidR="00EF3FA4" w:rsidRPr="00D61C78" w:rsidRDefault="00EF3FA4" w:rsidP="00EF3FA4">
      <w:pPr>
        <w:spacing w:before="240"/>
        <w:rPr>
          <w:rFonts w:ascii="Arial" w:hAnsi="Arial" w:cs="Arial"/>
          <w:b/>
          <w:sz w:val="20"/>
          <w:szCs w:val="20"/>
        </w:rPr>
      </w:pPr>
      <w:bookmarkStart w:id="1" w:name="_Toc322515384"/>
      <w:r w:rsidRPr="00D61C78">
        <w:rPr>
          <w:rFonts w:ascii="Arial" w:hAnsi="Arial" w:cs="Arial"/>
          <w:b/>
          <w:sz w:val="20"/>
          <w:szCs w:val="20"/>
        </w:rPr>
        <w:t>Disclaimer</w:t>
      </w:r>
      <w:bookmarkEnd w:id="1"/>
    </w:p>
    <w:p w14:paraId="572B0B1B" w14:textId="77777777" w:rsidR="00EF3FA4" w:rsidRPr="00D61C78" w:rsidRDefault="00EF3FA4" w:rsidP="00EF3FA4">
      <w:pPr>
        <w:spacing w:before="75" w:after="75"/>
        <w:textAlignment w:val="top"/>
        <w:rPr>
          <w:rFonts w:ascii="Arial" w:hAnsi="Arial" w:cs="Arial"/>
          <w:color w:val="000000"/>
          <w:sz w:val="20"/>
          <w:szCs w:val="20"/>
        </w:rPr>
      </w:pPr>
      <w:r w:rsidRPr="00D61C78">
        <w:rPr>
          <w:rFonts w:ascii="Arial" w:hAnsi="Arial" w:cs="Arial"/>
          <w:color w:val="000000"/>
          <w:sz w:val="20"/>
          <w:szCs w:val="2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572B0B1C" w14:textId="77777777" w:rsidR="00EF3FA4" w:rsidRPr="00D61C78" w:rsidRDefault="00EF3FA4" w:rsidP="00EF3FA4">
      <w:pPr>
        <w:spacing w:before="75" w:after="75"/>
        <w:textAlignment w:val="top"/>
        <w:rPr>
          <w:rFonts w:ascii="Arial" w:hAnsi="Arial" w:cs="Arial"/>
          <w:color w:val="000000"/>
          <w:sz w:val="20"/>
          <w:szCs w:val="20"/>
        </w:rPr>
      </w:pPr>
      <w:r w:rsidRPr="00D61C78">
        <w:rPr>
          <w:rFonts w:ascii="Arial" w:hAnsi="Arial" w:cs="Arial"/>
          <w:color w:val="000000"/>
          <w:sz w:val="20"/>
          <w:szCs w:val="2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572B0B1D" w14:textId="77777777" w:rsidR="00EF3FA4" w:rsidRPr="00D61C78" w:rsidRDefault="00EF3FA4" w:rsidP="00EF3FA4">
      <w:pPr>
        <w:spacing w:before="240"/>
        <w:rPr>
          <w:rFonts w:ascii="Arial" w:hAnsi="Arial" w:cs="Arial"/>
          <w:b/>
          <w:sz w:val="20"/>
          <w:szCs w:val="20"/>
        </w:rPr>
      </w:pPr>
      <w:bookmarkStart w:id="2" w:name="_Toc322515385"/>
      <w:r w:rsidRPr="00D61C78">
        <w:rPr>
          <w:rFonts w:ascii="Arial" w:hAnsi="Arial" w:cs="Arial"/>
          <w:b/>
          <w:sz w:val="20"/>
          <w:szCs w:val="20"/>
        </w:rPr>
        <w:t>Third party sites</w:t>
      </w:r>
      <w:bookmarkEnd w:id="2"/>
    </w:p>
    <w:p w14:paraId="572B0B1E" w14:textId="77777777" w:rsidR="00EF3FA4" w:rsidRPr="00D61C78" w:rsidRDefault="00EF3FA4" w:rsidP="00EF3FA4">
      <w:pPr>
        <w:spacing w:before="75" w:after="75"/>
        <w:textAlignment w:val="top"/>
        <w:rPr>
          <w:rFonts w:ascii="Arial" w:hAnsi="Arial" w:cs="Arial"/>
          <w:color w:val="000000"/>
          <w:sz w:val="20"/>
          <w:szCs w:val="20"/>
        </w:rPr>
      </w:pPr>
      <w:r w:rsidRPr="00D61C78">
        <w:rPr>
          <w:rFonts w:ascii="Arial" w:hAnsi="Arial" w:cs="Arial"/>
          <w:color w:val="000000"/>
          <w:sz w:val="20"/>
          <w:szCs w:val="20"/>
        </w:rPr>
        <w:t>This resource may contain links to third party websites and resources. DEECD is not responsible for the condition or content of these sites or resources as they are not under its control.</w:t>
      </w:r>
    </w:p>
    <w:p w14:paraId="572B0B1F" w14:textId="77777777" w:rsidR="00EF3FA4" w:rsidRPr="00D61C78" w:rsidRDefault="00EF3FA4" w:rsidP="00EF3FA4">
      <w:pPr>
        <w:spacing w:before="75" w:after="75"/>
        <w:textAlignment w:val="top"/>
        <w:rPr>
          <w:rFonts w:ascii="Arial" w:hAnsi="Arial" w:cs="Arial"/>
          <w:color w:val="000000"/>
          <w:sz w:val="20"/>
          <w:szCs w:val="20"/>
        </w:rPr>
      </w:pPr>
      <w:r w:rsidRPr="00D61C78">
        <w:rPr>
          <w:rFonts w:ascii="Arial"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14:paraId="572B0B20" w14:textId="77777777" w:rsidR="00EF3FA4" w:rsidRPr="007B085F" w:rsidRDefault="00EF3FA4" w:rsidP="00EF3FA4">
      <w:pPr>
        <w:pStyle w:val="Style3"/>
        <w:rPr>
          <w:b w:val="0"/>
        </w:rPr>
      </w:pPr>
    </w:p>
    <w:p w14:paraId="572B0B21" w14:textId="77777777" w:rsidR="00C12562" w:rsidRPr="00BB142E" w:rsidRDefault="00C12562" w:rsidP="00EF3FA4">
      <w:pPr>
        <w:outlineLvl w:val="0"/>
        <w:rPr>
          <w:b/>
          <w:sz w:val="24"/>
          <w:szCs w:val="24"/>
        </w:rPr>
        <w:sectPr w:rsidR="00C12562" w:rsidRPr="00BB142E" w:rsidSect="00B86B3F">
          <w:footerReference w:type="even" r:id="rId14"/>
          <w:footerReference w:type="default" r:id="rId15"/>
          <w:footerReference w:type="first" r:id="rId16"/>
          <w:pgSz w:w="11907" w:h="16840" w:code="9"/>
          <w:pgMar w:top="1418" w:right="992" w:bottom="1440" w:left="1531" w:header="709" w:footer="709" w:gutter="0"/>
          <w:pgNumType w:start="1"/>
          <w:cols w:space="708"/>
          <w:titlePg/>
          <w:docGrid w:linePitch="360"/>
        </w:sectPr>
      </w:pPr>
    </w:p>
    <w:p w14:paraId="572B0B22" w14:textId="77777777" w:rsidR="00BD2279" w:rsidRPr="0087354A" w:rsidRDefault="00BD2279" w:rsidP="005449BD">
      <w:pPr>
        <w:spacing w:before="120" w:after="120" w:line="240" w:lineRule="atLeast"/>
        <w:rPr>
          <w:rFonts w:ascii="Arial" w:hAnsi="Arial" w:cs="Arial"/>
          <w:b/>
        </w:rPr>
      </w:pPr>
      <w:r w:rsidRPr="0087354A">
        <w:rPr>
          <w:rFonts w:ascii="Arial" w:hAnsi="Arial" w:cs="Arial"/>
          <w:b/>
        </w:rPr>
        <w:lastRenderedPageBreak/>
        <w:t>22203VIC Certificate IV in Professional Writing and Editing</w:t>
      </w:r>
    </w:p>
    <w:p w14:paraId="572B0B23" w14:textId="77777777" w:rsidR="00BC5E7F" w:rsidRPr="0087354A" w:rsidRDefault="00BC5E7F" w:rsidP="005449BD">
      <w:pPr>
        <w:spacing w:before="120" w:after="120" w:line="240" w:lineRule="atLeast"/>
        <w:rPr>
          <w:rFonts w:ascii="Arial" w:hAnsi="Arial" w:cs="Arial"/>
          <w:b/>
        </w:rPr>
      </w:pPr>
    </w:p>
    <w:p w14:paraId="572B0B24" w14:textId="77777777" w:rsidR="00BD2279" w:rsidRPr="0087354A" w:rsidRDefault="00BD2279" w:rsidP="005449BD">
      <w:pPr>
        <w:spacing w:before="120" w:after="120" w:line="240" w:lineRule="atLeast"/>
        <w:rPr>
          <w:rFonts w:ascii="Arial" w:hAnsi="Arial" w:cs="Arial"/>
          <w:b/>
        </w:rPr>
      </w:pPr>
      <w:r w:rsidRPr="0087354A">
        <w:rPr>
          <w:rFonts w:ascii="Arial" w:hAnsi="Arial" w:cs="Arial"/>
          <w:b/>
        </w:rPr>
        <w:t>Modification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146"/>
        <w:gridCol w:w="1830"/>
        <w:gridCol w:w="5978"/>
      </w:tblGrid>
      <w:tr w:rsidR="00BD2279" w:rsidRPr="00E72CA9" w14:paraId="572B0B28" w14:textId="77777777" w:rsidTr="00BD2279">
        <w:tc>
          <w:tcPr>
            <w:tcW w:w="1153" w:type="dxa"/>
          </w:tcPr>
          <w:p w14:paraId="572B0B25" w14:textId="77777777" w:rsidR="00BD2279" w:rsidRPr="005449BD" w:rsidRDefault="00BD2279" w:rsidP="00BD2279">
            <w:pPr>
              <w:rPr>
                <w:rFonts w:ascii="Arial" w:hAnsi="Arial" w:cs="Arial"/>
                <w:b/>
              </w:rPr>
            </w:pPr>
            <w:r w:rsidRPr="005449BD">
              <w:rPr>
                <w:rFonts w:ascii="Arial" w:hAnsi="Arial" w:cs="Arial"/>
                <w:b/>
              </w:rPr>
              <w:t>Version</w:t>
            </w:r>
          </w:p>
        </w:tc>
        <w:tc>
          <w:tcPr>
            <w:tcW w:w="1871" w:type="dxa"/>
          </w:tcPr>
          <w:p w14:paraId="572B0B26" w14:textId="77777777" w:rsidR="00BD2279" w:rsidRPr="005449BD" w:rsidRDefault="00BD2279" w:rsidP="00BD2279">
            <w:pPr>
              <w:rPr>
                <w:rFonts w:ascii="Arial" w:hAnsi="Arial" w:cs="Arial"/>
                <w:b/>
              </w:rPr>
            </w:pPr>
            <w:r w:rsidRPr="005449BD">
              <w:rPr>
                <w:rFonts w:ascii="Arial" w:hAnsi="Arial" w:cs="Arial"/>
                <w:b/>
              </w:rPr>
              <w:t>Date</w:t>
            </w:r>
          </w:p>
        </w:tc>
        <w:tc>
          <w:tcPr>
            <w:tcW w:w="6156" w:type="dxa"/>
          </w:tcPr>
          <w:p w14:paraId="572B0B27" w14:textId="77777777" w:rsidR="00BD2279" w:rsidRPr="005449BD" w:rsidRDefault="00BD2279" w:rsidP="00BD2279">
            <w:pPr>
              <w:rPr>
                <w:rFonts w:ascii="Arial" w:hAnsi="Arial" w:cs="Arial"/>
                <w:b/>
              </w:rPr>
            </w:pPr>
            <w:r w:rsidRPr="005449BD">
              <w:rPr>
                <w:rFonts w:ascii="Arial" w:hAnsi="Arial" w:cs="Arial"/>
                <w:b/>
              </w:rPr>
              <w:t>Details</w:t>
            </w:r>
          </w:p>
        </w:tc>
      </w:tr>
      <w:tr w:rsidR="00B16E01" w:rsidRPr="00542C46" w14:paraId="572B0B2C" w14:textId="77777777" w:rsidTr="007754E9">
        <w:tc>
          <w:tcPr>
            <w:tcW w:w="1153" w:type="dxa"/>
          </w:tcPr>
          <w:p w14:paraId="572B0B29" w14:textId="77777777" w:rsidR="00B16E01" w:rsidRPr="005449BD" w:rsidRDefault="00B16E01" w:rsidP="00B16E01">
            <w:pPr>
              <w:pStyle w:val="NoSpacing"/>
              <w:rPr>
                <w:rFonts w:ascii="Arial" w:hAnsi="Arial" w:cs="Arial"/>
                <w:sz w:val="22"/>
                <w:szCs w:val="22"/>
              </w:rPr>
            </w:pPr>
            <w:r w:rsidRPr="005449BD">
              <w:rPr>
                <w:rFonts w:ascii="Arial" w:hAnsi="Arial" w:cs="Arial"/>
                <w:sz w:val="22"/>
                <w:szCs w:val="22"/>
              </w:rPr>
              <w:t>2</w:t>
            </w:r>
          </w:p>
        </w:tc>
        <w:tc>
          <w:tcPr>
            <w:tcW w:w="1871" w:type="dxa"/>
          </w:tcPr>
          <w:p w14:paraId="572B0B2A" w14:textId="77777777" w:rsidR="00B16E01" w:rsidRPr="005449BD" w:rsidRDefault="00B16E01" w:rsidP="00B16E01">
            <w:pPr>
              <w:pStyle w:val="NoSpacing"/>
              <w:rPr>
                <w:rFonts w:ascii="Arial" w:hAnsi="Arial" w:cs="Arial"/>
                <w:sz w:val="22"/>
                <w:szCs w:val="22"/>
              </w:rPr>
            </w:pPr>
            <w:r w:rsidRPr="005449BD">
              <w:rPr>
                <w:rFonts w:ascii="Arial" w:hAnsi="Arial" w:cs="Arial"/>
                <w:sz w:val="22"/>
                <w:szCs w:val="22"/>
              </w:rPr>
              <w:t>June 2018</w:t>
            </w:r>
          </w:p>
        </w:tc>
        <w:tc>
          <w:tcPr>
            <w:tcW w:w="6156" w:type="dxa"/>
          </w:tcPr>
          <w:p w14:paraId="572B0B2B" w14:textId="77777777" w:rsidR="00B16E01" w:rsidRPr="005449BD" w:rsidRDefault="00B16E01" w:rsidP="00B16E01">
            <w:pPr>
              <w:pStyle w:val="NoSpacing"/>
              <w:rPr>
                <w:rFonts w:ascii="Arial" w:hAnsi="Arial" w:cs="Arial"/>
                <w:sz w:val="22"/>
                <w:szCs w:val="22"/>
              </w:rPr>
            </w:pPr>
            <w:r w:rsidRPr="005449BD">
              <w:rPr>
                <w:rFonts w:ascii="Arial" w:hAnsi="Arial" w:cs="Arial"/>
                <w:sz w:val="22"/>
                <w:szCs w:val="22"/>
              </w:rPr>
              <w:t>Course accreditation extended to 30th June 2019.</w:t>
            </w:r>
          </w:p>
        </w:tc>
      </w:tr>
      <w:tr w:rsidR="00FC145B" w:rsidRPr="00542C46" w14:paraId="572B0B30" w14:textId="77777777" w:rsidTr="007754E9">
        <w:tc>
          <w:tcPr>
            <w:tcW w:w="1153" w:type="dxa"/>
          </w:tcPr>
          <w:p w14:paraId="572B0B2D" w14:textId="77777777" w:rsidR="00FC145B" w:rsidRPr="005449BD" w:rsidRDefault="00FC145B" w:rsidP="00FC145B">
            <w:pPr>
              <w:pStyle w:val="NoSpacing"/>
              <w:rPr>
                <w:rFonts w:ascii="Arial" w:hAnsi="Arial" w:cs="Arial"/>
                <w:sz w:val="22"/>
                <w:szCs w:val="22"/>
              </w:rPr>
            </w:pPr>
            <w:r w:rsidRPr="005449BD">
              <w:rPr>
                <w:rFonts w:ascii="Arial" w:hAnsi="Arial" w:cs="Arial"/>
                <w:sz w:val="22"/>
                <w:szCs w:val="22"/>
              </w:rPr>
              <w:t>2</w:t>
            </w:r>
          </w:p>
        </w:tc>
        <w:tc>
          <w:tcPr>
            <w:tcW w:w="1871" w:type="dxa"/>
          </w:tcPr>
          <w:p w14:paraId="572B0B2E" w14:textId="77777777" w:rsidR="00FC145B" w:rsidRPr="005449BD" w:rsidRDefault="00FC145B" w:rsidP="00FC145B">
            <w:pPr>
              <w:pStyle w:val="NoSpacing"/>
              <w:rPr>
                <w:rFonts w:ascii="Arial" w:hAnsi="Arial" w:cs="Arial"/>
                <w:sz w:val="22"/>
                <w:szCs w:val="22"/>
              </w:rPr>
            </w:pPr>
            <w:r w:rsidRPr="005449BD">
              <w:rPr>
                <w:rFonts w:ascii="Arial" w:hAnsi="Arial" w:cs="Arial"/>
                <w:sz w:val="22"/>
                <w:szCs w:val="22"/>
              </w:rPr>
              <w:t>October 2017</w:t>
            </w:r>
          </w:p>
        </w:tc>
        <w:tc>
          <w:tcPr>
            <w:tcW w:w="6156" w:type="dxa"/>
          </w:tcPr>
          <w:p w14:paraId="572B0B2F" w14:textId="77777777" w:rsidR="00FC145B" w:rsidRPr="005449BD" w:rsidRDefault="00FC145B" w:rsidP="00FC145B">
            <w:pPr>
              <w:pStyle w:val="NoSpacing"/>
              <w:rPr>
                <w:rFonts w:ascii="Arial" w:hAnsi="Arial" w:cs="Arial"/>
                <w:sz w:val="22"/>
                <w:szCs w:val="22"/>
              </w:rPr>
            </w:pPr>
            <w:r w:rsidRPr="005449BD">
              <w:rPr>
                <w:rFonts w:ascii="Arial" w:hAnsi="Arial" w:cs="Arial"/>
                <w:sz w:val="22"/>
                <w:szCs w:val="22"/>
              </w:rPr>
              <w:t>Course accreditation extended to 31st December 2018.</w:t>
            </w:r>
          </w:p>
        </w:tc>
      </w:tr>
      <w:tr w:rsidR="00BD2279" w:rsidRPr="00542C46" w14:paraId="572B0B36" w14:textId="77777777" w:rsidTr="00BD2279">
        <w:tc>
          <w:tcPr>
            <w:tcW w:w="1153" w:type="dxa"/>
          </w:tcPr>
          <w:p w14:paraId="572B0B31" w14:textId="77777777" w:rsidR="00BD2279" w:rsidRPr="005449BD" w:rsidRDefault="00610402" w:rsidP="00610402">
            <w:pPr>
              <w:pStyle w:val="NoSpacing"/>
              <w:tabs>
                <w:tab w:val="left" w:pos="750"/>
              </w:tabs>
              <w:rPr>
                <w:rFonts w:ascii="Arial" w:hAnsi="Arial" w:cs="Arial"/>
                <w:sz w:val="22"/>
                <w:szCs w:val="22"/>
              </w:rPr>
            </w:pPr>
            <w:r w:rsidRPr="005449BD">
              <w:rPr>
                <w:rFonts w:ascii="Arial" w:hAnsi="Arial" w:cs="Arial"/>
                <w:sz w:val="22"/>
                <w:szCs w:val="22"/>
              </w:rPr>
              <w:t>2</w:t>
            </w:r>
          </w:p>
        </w:tc>
        <w:tc>
          <w:tcPr>
            <w:tcW w:w="1871" w:type="dxa"/>
            <w:shd w:val="clear" w:color="auto" w:fill="auto"/>
          </w:tcPr>
          <w:p w14:paraId="572B0B32" w14:textId="77777777" w:rsidR="00BD2279" w:rsidRPr="005449BD" w:rsidRDefault="00D91A10" w:rsidP="00BD2279">
            <w:pPr>
              <w:pStyle w:val="NoSpacing"/>
              <w:rPr>
                <w:rFonts w:ascii="Arial" w:hAnsi="Arial" w:cs="Arial"/>
                <w:sz w:val="22"/>
                <w:szCs w:val="22"/>
              </w:rPr>
            </w:pPr>
            <w:r w:rsidRPr="005449BD">
              <w:rPr>
                <w:rFonts w:ascii="Arial" w:hAnsi="Arial" w:cs="Arial"/>
                <w:sz w:val="22"/>
                <w:szCs w:val="22"/>
              </w:rPr>
              <w:t>April</w:t>
            </w:r>
            <w:r w:rsidR="00610402" w:rsidRPr="005449BD">
              <w:rPr>
                <w:rFonts w:ascii="Arial" w:hAnsi="Arial" w:cs="Arial"/>
                <w:sz w:val="22"/>
                <w:szCs w:val="22"/>
              </w:rPr>
              <w:t xml:space="preserve"> 2013</w:t>
            </w:r>
          </w:p>
        </w:tc>
        <w:tc>
          <w:tcPr>
            <w:tcW w:w="6156" w:type="dxa"/>
          </w:tcPr>
          <w:p w14:paraId="572B0B33" w14:textId="77777777" w:rsidR="00610402" w:rsidRPr="005449BD" w:rsidRDefault="00610402" w:rsidP="00BD2279">
            <w:pPr>
              <w:pStyle w:val="NoSpacing"/>
              <w:rPr>
                <w:rFonts w:ascii="Arial" w:hAnsi="Arial" w:cs="Arial"/>
                <w:sz w:val="22"/>
                <w:szCs w:val="22"/>
              </w:rPr>
            </w:pPr>
            <w:r w:rsidRPr="005449BD">
              <w:rPr>
                <w:rFonts w:ascii="Arial" w:hAnsi="Arial" w:cs="Arial"/>
                <w:sz w:val="22"/>
                <w:szCs w:val="22"/>
              </w:rPr>
              <w:t>Corr</w:t>
            </w:r>
            <w:r w:rsidR="00823640" w:rsidRPr="005449BD">
              <w:rPr>
                <w:rFonts w:ascii="Arial" w:hAnsi="Arial" w:cs="Arial"/>
                <w:sz w:val="22"/>
                <w:szCs w:val="22"/>
              </w:rPr>
              <w:t>ection of administrative errors:</w:t>
            </w:r>
            <w:r w:rsidRPr="005449BD">
              <w:rPr>
                <w:rFonts w:ascii="Arial" w:hAnsi="Arial" w:cs="Arial"/>
                <w:sz w:val="22"/>
                <w:szCs w:val="22"/>
              </w:rPr>
              <w:t xml:space="preserve"> </w:t>
            </w:r>
          </w:p>
          <w:p w14:paraId="572B0B34" w14:textId="77777777" w:rsidR="00610402" w:rsidRPr="005449BD" w:rsidRDefault="00610402" w:rsidP="00610402">
            <w:pPr>
              <w:pStyle w:val="NoSpacing"/>
              <w:numPr>
                <w:ilvl w:val="0"/>
                <w:numId w:val="91"/>
              </w:numPr>
              <w:rPr>
                <w:rFonts w:ascii="Arial" w:hAnsi="Arial" w:cs="Arial"/>
                <w:sz w:val="22"/>
                <w:szCs w:val="22"/>
              </w:rPr>
            </w:pPr>
            <w:r w:rsidRPr="005449BD">
              <w:rPr>
                <w:rFonts w:ascii="Arial" w:hAnsi="Arial" w:cs="Arial"/>
                <w:i/>
                <w:sz w:val="22"/>
                <w:szCs w:val="22"/>
              </w:rPr>
              <w:t>BSBIPR401A Use and respect copyright</w:t>
            </w:r>
            <w:r w:rsidRPr="005449BD">
              <w:rPr>
                <w:rFonts w:ascii="Arial" w:hAnsi="Arial" w:cs="Arial"/>
                <w:sz w:val="22"/>
                <w:szCs w:val="22"/>
              </w:rPr>
              <w:t xml:space="preserve"> removed from CORE and replaced with </w:t>
            </w:r>
            <w:r w:rsidRPr="005449BD">
              <w:rPr>
                <w:rFonts w:ascii="Arial" w:hAnsi="Arial" w:cs="Arial"/>
                <w:i/>
                <w:sz w:val="22"/>
                <w:szCs w:val="22"/>
              </w:rPr>
              <w:t>CUFCMP301A Implement copyright arrangements</w:t>
            </w:r>
            <w:r w:rsidRPr="005449BD">
              <w:rPr>
                <w:rFonts w:ascii="Arial" w:hAnsi="Arial" w:cs="Arial"/>
                <w:sz w:val="22"/>
                <w:szCs w:val="22"/>
              </w:rPr>
              <w:t>.</w:t>
            </w:r>
          </w:p>
          <w:p w14:paraId="572B0B35" w14:textId="77777777" w:rsidR="00BD2279" w:rsidRPr="005449BD" w:rsidRDefault="00E161F0" w:rsidP="00E161F0">
            <w:pPr>
              <w:pStyle w:val="NoSpacing"/>
              <w:numPr>
                <w:ilvl w:val="0"/>
                <w:numId w:val="91"/>
              </w:numPr>
              <w:rPr>
                <w:rFonts w:ascii="Arial" w:hAnsi="Arial" w:cs="Arial"/>
                <w:sz w:val="22"/>
                <w:szCs w:val="22"/>
              </w:rPr>
            </w:pPr>
            <w:r w:rsidRPr="005449BD">
              <w:rPr>
                <w:rFonts w:ascii="Arial" w:hAnsi="Arial" w:cs="Arial"/>
                <w:sz w:val="22"/>
                <w:szCs w:val="22"/>
              </w:rPr>
              <w:t>N</w:t>
            </w:r>
            <w:r w:rsidR="00610402" w:rsidRPr="005449BD">
              <w:rPr>
                <w:rFonts w:ascii="Arial" w:hAnsi="Arial" w:cs="Arial"/>
                <w:sz w:val="22"/>
                <w:szCs w:val="22"/>
              </w:rPr>
              <w:t xml:space="preserve">ominal duration for the course </w:t>
            </w:r>
            <w:r w:rsidRPr="005449BD">
              <w:rPr>
                <w:rFonts w:ascii="Arial" w:hAnsi="Arial" w:cs="Arial"/>
                <w:sz w:val="22"/>
                <w:szCs w:val="22"/>
              </w:rPr>
              <w:t xml:space="preserve">amended </w:t>
            </w:r>
            <w:r w:rsidR="00610402" w:rsidRPr="005449BD">
              <w:rPr>
                <w:rFonts w:ascii="Arial" w:hAnsi="Arial" w:cs="Arial"/>
                <w:sz w:val="22"/>
                <w:szCs w:val="22"/>
              </w:rPr>
              <w:t>to be 555 - 820 hours.</w:t>
            </w:r>
          </w:p>
        </w:tc>
      </w:tr>
      <w:tr w:rsidR="00610402" w:rsidRPr="00542C46" w14:paraId="572B0B3A" w14:textId="77777777" w:rsidTr="00BD2279">
        <w:tc>
          <w:tcPr>
            <w:tcW w:w="1153" w:type="dxa"/>
          </w:tcPr>
          <w:p w14:paraId="572B0B37" w14:textId="77777777" w:rsidR="00610402" w:rsidRPr="005449BD" w:rsidRDefault="00610402" w:rsidP="001354DE">
            <w:pPr>
              <w:pStyle w:val="NoSpacing"/>
              <w:tabs>
                <w:tab w:val="left" w:pos="750"/>
              </w:tabs>
              <w:rPr>
                <w:rFonts w:ascii="Arial" w:hAnsi="Arial" w:cs="Arial"/>
                <w:sz w:val="22"/>
                <w:szCs w:val="22"/>
              </w:rPr>
            </w:pPr>
            <w:r w:rsidRPr="005449BD">
              <w:rPr>
                <w:rFonts w:ascii="Arial" w:hAnsi="Arial" w:cs="Arial"/>
                <w:sz w:val="22"/>
                <w:szCs w:val="22"/>
              </w:rPr>
              <w:t>1</w:t>
            </w:r>
          </w:p>
        </w:tc>
        <w:tc>
          <w:tcPr>
            <w:tcW w:w="1871" w:type="dxa"/>
            <w:shd w:val="clear" w:color="auto" w:fill="auto"/>
          </w:tcPr>
          <w:p w14:paraId="572B0B38" w14:textId="77777777" w:rsidR="00610402" w:rsidRPr="005449BD" w:rsidRDefault="00610402" w:rsidP="001354DE">
            <w:pPr>
              <w:pStyle w:val="NoSpacing"/>
              <w:rPr>
                <w:rFonts w:ascii="Arial" w:hAnsi="Arial" w:cs="Arial"/>
                <w:sz w:val="22"/>
                <w:szCs w:val="22"/>
              </w:rPr>
            </w:pPr>
            <w:r w:rsidRPr="005449BD">
              <w:rPr>
                <w:rFonts w:ascii="Arial" w:hAnsi="Arial" w:cs="Arial"/>
                <w:sz w:val="22"/>
                <w:szCs w:val="22"/>
              </w:rPr>
              <w:t>1 January 2013</w:t>
            </w:r>
          </w:p>
        </w:tc>
        <w:tc>
          <w:tcPr>
            <w:tcW w:w="6156" w:type="dxa"/>
          </w:tcPr>
          <w:p w14:paraId="572B0B39" w14:textId="77777777" w:rsidR="00610402" w:rsidRPr="005449BD" w:rsidRDefault="00610402" w:rsidP="001354DE">
            <w:pPr>
              <w:pStyle w:val="NoSpacing"/>
              <w:rPr>
                <w:rFonts w:ascii="Arial" w:hAnsi="Arial" w:cs="Arial"/>
                <w:sz w:val="22"/>
                <w:szCs w:val="22"/>
              </w:rPr>
            </w:pPr>
            <w:r w:rsidRPr="005449BD">
              <w:rPr>
                <w:rFonts w:ascii="Arial" w:hAnsi="Arial" w:cs="Arial"/>
                <w:sz w:val="22"/>
                <w:szCs w:val="22"/>
              </w:rPr>
              <w:t>Initial release</w:t>
            </w:r>
          </w:p>
        </w:tc>
      </w:tr>
    </w:tbl>
    <w:p w14:paraId="572B0B3B" w14:textId="77777777" w:rsidR="001505EE" w:rsidRDefault="005E303A" w:rsidP="001505EE">
      <w:pPr>
        <w:pStyle w:val="Style3"/>
        <w:rPr>
          <w:rFonts w:cs="Arial"/>
          <w:sz w:val="32"/>
          <w:szCs w:val="32"/>
        </w:rPr>
      </w:pPr>
      <w:r>
        <w:rPr>
          <w:b w:val="0"/>
          <w:sz w:val="36"/>
          <w:szCs w:val="36"/>
        </w:rPr>
        <w:br w:type="page"/>
      </w:r>
      <w:r w:rsidR="001505EE" w:rsidRPr="001505EE">
        <w:rPr>
          <w:rFonts w:cs="Arial"/>
          <w:sz w:val="32"/>
          <w:szCs w:val="32"/>
        </w:rPr>
        <w:lastRenderedPageBreak/>
        <w:t>Table of Contents</w:t>
      </w:r>
    </w:p>
    <w:p w14:paraId="572B0B3C" w14:textId="77777777" w:rsidR="001505EE" w:rsidRPr="001505EE" w:rsidRDefault="001505EE" w:rsidP="001505EE">
      <w:pPr>
        <w:pStyle w:val="Style3"/>
        <w:rPr>
          <w:b w:val="0"/>
        </w:rPr>
      </w:pPr>
    </w:p>
    <w:p w14:paraId="572B0B3D" w14:textId="77777777" w:rsidR="00834C58" w:rsidRPr="00917E7E" w:rsidRDefault="00FA14B9" w:rsidP="005077B0">
      <w:pPr>
        <w:pStyle w:val="TOC1"/>
        <w:rPr>
          <w:rFonts w:ascii="Calibri" w:hAnsi="Calibri"/>
        </w:rPr>
      </w:pPr>
      <w:r>
        <w:fldChar w:fldCharType="begin"/>
      </w:r>
      <w:r w:rsidRPr="00834C58">
        <w:instrText xml:space="preserve"> TOC \o "1-3" \h \z \u </w:instrText>
      </w:r>
      <w:r>
        <w:fldChar w:fldCharType="separate"/>
      </w:r>
      <w:hyperlink w:anchor="_Toc331596449" w:history="1">
        <w:r w:rsidR="00834C58" w:rsidRPr="00834C58">
          <w:rPr>
            <w:rStyle w:val="Hyperlink"/>
          </w:rPr>
          <w:t>Section</w:t>
        </w:r>
        <w:r w:rsidR="00834C58" w:rsidRPr="00834C58">
          <w:rPr>
            <w:rStyle w:val="Hyperlink"/>
            <w:b/>
          </w:rPr>
          <w:t xml:space="preserve"> </w:t>
        </w:r>
        <w:r w:rsidR="00834C58" w:rsidRPr="00834C58">
          <w:rPr>
            <w:rStyle w:val="Hyperlink"/>
          </w:rPr>
          <w:t>A: Copyright and course classification information</w:t>
        </w:r>
        <w:r w:rsidR="00834C58" w:rsidRPr="00834C58">
          <w:rPr>
            <w:webHidden/>
          </w:rPr>
          <w:tab/>
        </w:r>
        <w:r w:rsidR="00834C58" w:rsidRPr="00834C58">
          <w:rPr>
            <w:webHidden/>
          </w:rPr>
          <w:fldChar w:fldCharType="begin"/>
        </w:r>
        <w:r w:rsidR="00834C58" w:rsidRPr="00834C58">
          <w:rPr>
            <w:webHidden/>
          </w:rPr>
          <w:instrText xml:space="preserve"> PAGEREF _Toc331596449 \h </w:instrText>
        </w:r>
        <w:r w:rsidR="00834C58" w:rsidRPr="00834C58">
          <w:rPr>
            <w:webHidden/>
          </w:rPr>
        </w:r>
        <w:r w:rsidR="00834C58" w:rsidRPr="00834C58">
          <w:rPr>
            <w:webHidden/>
          </w:rPr>
          <w:fldChar w:fldCharType="separate"/>
        </w:r>
        <w:r w:rsidR="00322E58">
          <w:rPr>
            <w:webHidden/>
          </w:rPr>
          <w:t>1</w:t>
        </w:r>
        <w:r w:rsidR="00834C58" w:rsidRPr="00834C58">
          <w:rPr>
            <w:webHidden/>
          </w:rPr>
          <w:fldChar w:fldCharType="end"/>
        </w:r>
      </w:hyperlink>
    </w:p>
    <w:p w14:paraId="572B0B3E" w14:textId="77777777" w:rsidR="00834C58" w:rsidRPr="00917E7E" w:rsidRDefault="00840EE4" w:rsidP="005077B0">
      <w:pPr>
        <w:pStyle w:val="TOC2"/>
        <w:rPr>
          <w:rFonts w:ascii="Calibri" w:hAnsi="Calibri"/>
        </w:rPr>
      </w:pPr>
      <w:hyperlink w:anchor="_Toc331596450" w:history="1">
        <w:r w:rsidR="00834C58" w:rsidRPr="00C95730">
          <w:rPr>
            <w:rStyle w:val="Hyperlink"/>
          </w:rPr>
          <w:t>1.</w:t>
        </w:r>
        <w:r w:rsidR="00834C58" w:rsidRPr="00917E7E">
          <w:rPr>
            <w:rFonts w:ascii="Calibri" w:hAnsi="Calibri"/>
          </w:rPr>
          <w:tab/>
        </w:r>
        <w:r w:rsidR="00834C58" w:rsidRPr="00C95730">
          <w:rPr>
            <w:rStyle w:val="Hyperlink"/>
          </w:rPr>
          <w:t>Copyright owner of the course</w:t>
        </w:r>
        <w:r w:rsidR="00834C58">
          <w:rPr>
            <w:webHidden/>
          </w:rPr>
          <w:tab/>
        </w:r>
        <w:r w:rsidR="00834C58">
          <w:rPr>
            <w:webHidden/>
          </w:rPr>
          <w:fldChar w:fldCharType="begin"/>
        </w:r>
        <w:r w:rsidR="00834C58">
          <w:rPr>
            <w:webHidden/>
          </w:rPr>
          <w:instrText xml:space="preserve"> PAGEREF _Toc331596450 \h </w:instrText>
        </w:r>
        <w:r w:rsidR="00834C58">
          <w:rPr>
            <w:webHidden/>
          </w:rPr>
        </w:r>
        <w:r w:rsidR="00834C58">
          <w:rPr>
            <w:webHidden/>
          </w:rPr>
          <w:fldChar w:fldCharType="separate"/>
        </w:r>
        <w:r w:rsidR="00322E58">
          <w:rPr>
            <w:webHidden/>
          </w:rPr>
          <w:t>1</w:t>
        </w:r>
        <w:r w:rsidR="00834C58">
          <w:rPr>
            <w:webHidden/>
          </w:rPr>
          <w:fldChar w:fldCharType="end"/>
        </w:r>
      </w:hyperlink>
    </w:p>
    <w:p w14:paraId="572B0B3F" w14:textId="77777777" w:rsidR="00834C58" w:rsidRPr="00917E7E" w:rsidRDefault="00840EE4" w:rsidP="005077B0">
      <w:pPr>
        <w:pStyle w:val="TOC2"/>
        <w:rPr>
          <w:rFonts w:ascii="Calibri" w:hAnsi="Calibri"/>
        </w:rPr>
      </w:pPr>
      <w:hyperlink w:anchor="_Toc331596451" w:history="1">
        <w:r w:rsidR="00834C58" w:rsidRPr="00C95730">
          <w:rPr>
            <w:rStyle w:val="Hyperlink"/>
          </w:rPr>
          <w:t>2.</w:t>
        </w:r>
        <w:r w:rsidR="00834C58" w:rsidRPr="00917E7E">
          <w:rPr>
            <w:rFonts w:ascii="Calibri" w:hAnsi="Calibri"/>
          </w:rPr>
          <w:tab/>
        </w:r>
        <w:r w:rsidR="00834C58" w:rsidRPr="00C95730">
          <w:rPr>
            <w:rStyle w:val="Hyperlink"/>
          </w:rPr>
          <w:t>Address</w:t>
        </w:r>
        <w:r w:rsidR="00834C58">
          <w:rPr>
            <w:webHidden/>
          </w:rPr>
          <w:tab/>
        </w:r>
        <w:r w:rsidR="00834C58">
          <w:rPr>
            <w:webHidden/>
          </w:rPr>
          <w:fldChar w:fldCharType="begin"/>
        </w:r>
        <w:r w:rsidR="00834C58">
          <w:rPr>
            <w:webHidden/>
          </w:rPr>
          <w:instrText xml:space="preserve"> PAGEREF _Toc331596451 \h </w:instrText>
        </w:r>
        <w:r w:rsidR="00834C58">
          <w:rPr>
            <w:webHidden/>
          </w:rPr>
        </w:r>
        <w:r w:rsidR="00834C58">
          <w:rPr>
            <w:webHidden/>
          </w:rPr>
          <w:fldChar w:fldCharType="separate"/>
        </w:r>
        <w:r w:rsidR="00322E58">
          <w:rPr>
            <w:webHidden/>
          </w:rPr>
          <w:t>1</w:t>
        </w:r>
        <w:r w:rsidR="00834C58">
          <w:rPr>
            <w:webHidden/>
          </w:rPr>
          <w:fldChar w:fldCharType="end"/>
        </w:r>
      </w:hyperlink>
    </w:p>
    <w:p w14:paraId="572B0B40" w14:textId="77777777" w:rsidR="00834C58" w:rsidRPr="00917E7E" w:rsidRDefault="00840EE4" w:rsidP="005077B0">
      <w:pPr>
        <w:pStyle w:val="TOC2"/>
        <w:rPr>
          <w:rFonts w:ascii="Calibri" w:hAnsi="Calibri"/>
        </w:rPr>
      </w:pPr>
      <w:hyperlink w:anchor="_Toc331596452" w:history="1">
        <w:r w:rsidR="00834C58" w:rsidRPr="00C95730">
          <w:rPr>
            <w:rStyle w:val="Hyperlink"/>
          </w:rPr>
          <w:t>3.</w:t>
        </w:r>
        <w:r w:rsidR="00834C58" w:rsidRPr="00917E7E">
          <w:rPr>
            <w:rFonts w:ascii="Calibri" w:hAnsi="Calibri"/>
          </w:rPr>
          <w:tab/>
        </w:r>
        <w:r w:rsidR="00834C58" w:rsidRPr="00C95730">
          <w:rPr>
            <w:rStyle w:val="Hyperlink"/>
          </w:rPr>
          <w:t>Type of submission</w:t>
        </w:r>
        <w:r w:rsidR="00834C58">
          <w:rPr>
            <w:webHidden/>
          </w:rPr>
          <w:tab/>
        </w:r>
        <w:r w:rsidR="00834C58">
          <w:rPr>
            <w:webHidden/>
          </w:rPr>
          <w:fldChar w:fldCharType="begin"/>
        </w:r>
        <w:r w:rsidR="00834C58">
          <w:rPr>
            <w:webHidden/>
          </w:rPr>
          <w:instrText xml:space="preserve"> PAGEREF _Toc331596452 \h </w:instrText>
        </w:r>
        <w:r w:rsidR="00834C58">
          <w:rPr>
            <w:webHidden/>
          </w:rPr>
        </w:r>
        <w:r w:rsidR="00834C58">
          <w:rPr>
            <w:webHidden/>
          </w:rPr>
          <w:fldChar w:fldCharType="separate"/>
        </w:r>
        <w:r w:rsidR="00322E58">
          <w:rPr>
            <w:webHidden/>
          </w:rPr>
          <w:t>1</w:t>
        </w:r>
        <w:r w:rsidR="00834C58">
          <w:rPr>
            <w:webHidden/>
          </w:rPr>
          <w:fldChar w:fldCharType="end"/>
        </w:r>
      </w:hyperlink>
    </w:p>
    <w:p w14:paraId="572B0B41" w14:textId="77777777" w:rsidR="00834C58" w:rsidRPr="00917E7E" w:rsidRDefault="00840EE4" w:rsidP="005077B0">
      <w:pPr>
        <w:pStyle w:val="TOC2"/>
        <w:rPr>
          <w:rFonts w:ascii="Calibri" w:hAnsi="Calibri"/>
        </w:rPr>
      </w:pPr>
      <w:hyperlink w:anchor="_Toc331596453" w:history="1">
        <w:r w:rsidR="00834C58" w:rsidRPr="00C95730">
          <w:rPr>
            <w:rStyle w:val="Hyperlink"/>
          </w:rPr>
          <w:t>4.</w:t>
        </w:r>
        <w:r w:rsidR="00834C58" w:rsidRPr="00917E7E">
          <w:rPr>
            <w:rFonts w:ascii="Calibri" w:hAnsi="Calibri"/>
          </w:rPr>
          <w:tab/>
        </w:r>
        <w:r w:rsidR="00834C58" w:rsidRPr="00C95730">
          <w:rPr>
            <w:rStyle w:val="Hyperlink"/>
          </w:rPr>
          <w:t>Copyright acknowledgement</w:t>
        </w:r>
        <w:r w:rsidR="00834C58">
          <w:rPr>
            <w:webHidden/>
          </w:rPr>
          <w:tab/>
        </w:r>
        <w:r w:rsidR="00834C58">
          <w:rPr>
            <w:webHidden/>
          </w:rPr>
          <w:fldChar w:fldCharType="begin"/>
        </w:r>
        <w:r w:rsidR="00834C58">
          <w:rPr>
            <w:webHidden/>
          </w:rPr>
          <w:instrText xml:space="preserve"> PAGEREF _Toc331596453 \h </w:instrText>
        </w:r>
        <w:r w:rsidR="00834C58">
          <w:rPr>
            <w:webHidden/>
          </w:rPr>
        </w:r>
        <w:r w:rsidR="00834C58">
          <w:rPr>
            <w:webHidden/>
          </w:rPr>
          <w:fldChar w:fldCharType="separate"/>
        </w:r>
        <w:r w:rsidR="00322E58">
          <w:rPr>
            <w:webHidden/>
          </w:rPr>
          <w:t>1</w:t>
        </w:r>
        <w:r w:rsidR="00834C58">
          <w:rPr>
            <w:webHidden/>
          </w:rPr>
          <w:fldChar w:fldCharType="end"/>
        </w:r>
      </w:hyperlink>
    </w:p>
    <w:p w14:paraId="572B0B42" w14:textId="77777777" w:rsidR="00834C58" w:rsidRPr="00917E7E" w:rsidRDefault="00840EE4" w:rsidP="005077B0">
      <w:pPr>
        <w:pStyle w:val="TOC2"/>
        <w:rPr>
          <w:rFonts w:ascii="Calibri" w:hAnsi="Calibri"/>
        </w:rPr>
      </w:pPr>
      <w:hyperlink w:anchor="_Toc331596454" w:history="1">
        <w:r w:rsidR="00834C58" w:rsidRPr="00C95730">
          <w:rPr>
            <w:rStyle w:val="Hyperlink"/>
          </w:rPr>
          <w:t>5.</w:t>
        </w:r>
        <w:r w:rsidR="00834C58" w:rsidRPr="00917E7E">
          <w:rPr>
            <w:rFonts w:ascii="Calibri" w:hAnsi="Calibri"/>
          </w:rPr>
          <w:tab/>
        </w:r>
        <w:r w:rsidR="00834C58" w:rsidRPr="00C95730">
          <w:rPr>
            <w:rStyle w:val="Hyperlink"/>
          </w:rPr>
          <w:t>Licensing and franchise</w:t>
        </w:r>
        <w:r w:rsidR="00834C58">
          <w:rPr>
            <w:webHidden/>
          </w:rPr>
          <w:tab/>
        </w:r>
        <w:r w:rsidR="00834C58">
          <w:rPr>
            <w:webHidden/>
          </w:rPr>
          <w:fldChar w:fldCharType="begin"/>
        </w:r>
        <w:r w:rsidR="00834C58">
          <w:rPr>
            <w:webHidden/>
          </w:rPr>
          <w:instrText xml:space="preserve"> PAGEREF _Toc331596454 \h </w:instrText>
        </w:r>
        <w:r w:rsidR="00834C58">
          <w:rPr>
            <w:webHidden/>
          </w:rPr>
        </w:r>
        <w:r w:rsidR="00834C58">
          <w:rPr>
            <w:webHidden/>
          </w:rPr>
          <w:fldChar w:fldCharType="separate"/>
        </w:r>
        <w:r w:rsidR="00322E58">
          <w:rPr>
            <w:webHidden/>
          </w:rPr>
          <w:t>2</w:t>
        </w:r>
        <w:r w:rsidR="00834C58">
          <w:rPr>
            <w:webHidden/>
          </w:rPr>
          <w:fldChar w:fldCharType="end"/>
        </w:r>
      </w:hyperlink>
    </w:p>
    <w:p w14:paraId="572B0B43" w14:textId="77777777" w:rsidR="00834C58" w:rsidRPr="00917E7E" w:rsidRDefault="00840EE4" w:rsidP="005077B0">
      <w:pPr>
        <w:pStyle w:val="TOC2"/>
        <w:rPr>
          <w:rFonts w:ascii="Calibri" w:hAnsi="Calibri"/>
        </w:rPr>
      </w:pPr>
      <w:hyperlink w:anchor="_Toc331596455" w:history="1">
        <w:r w:rsidR="00834C58" w:rsidRPr="00C95730">
          <w:rPr>
            <w:rStyle w:val="Hyperlink"/>
          </w:rPr>
          <w:t>6.</w:t>
        </w:r>
        <w:r w:rsidR="00834C58" w:rsidRPr="00917E7E">
          <w:rPr>
            <w:rFonts w:ascii="Calibri" w:hAnsi="Calibri"/>
          </w:rPr>
          <w:tab/>
        </w:r>
        <w:r w:rsidR="00834C58" w:rsidRPr="00C95730">
          <w:rPr>
            <w:rStyle w:val="Hyperlink"/>
          </w:rPr>
          <w:t>Course accrediting body</w:t>
        </w:r>
        <w:r w:rsidR="00834C58">
          <w:rPr>
            <w:webHidden/>
          </w:rPr>
          <w:tab/>
        </w:r>
        <w:r w:rsidR="00834C58">
          <w:rPr>
            <w:webHidden/>
          </w:rPr>
          <w:fldChar w:fldCharType="begin"/>
        </w:r>
        <w:r w:rsidR="00834C58">
          <w:rPr>
            <w:webHidden/>
          </w:rPr>
          <w:instrText xml:space="preserve"> PAGEREF _Toc331596455 \h </w:instrText>
        </w:r>
        <w:r w:rsidR="00834C58">
          <w:rPr>
            <w:webHidden/>
          </w:rPr>
        </w:r>
        <w:r w:rsidR="00834C58">
          <w:rPr>
            <w:webHidden/>
          </w:rPr>
          <w:fldChar w:fldCharType="separate"/>
        </w:r>
        <w:r w:rsidR="00322E58">
          <w:rPr>
            <w:webHidden/>
          </w:rPr>
          <w:t>2</w:t>
        </w:r>
        <w:r w:rsidR="00834C58">
          <w:rPr>
            <w:webHidden/>
          </w:rPr>
          <w:fldChar w:fldCharType="end"/>
        </w:r>
      </w:hyperlink>
    </w:p>
    <w:p w14:paraId="572B0B44" w14:textId="77777777" w:rsidR="00834C58" w:rsidRPr="00917E7E" w:rsidRDefault="00840EE4" w:rsidP="005077B0">
      <w:pPr>
        <w:pStyle w:val="TOC2"/>
        <w:rPr>
          <w:rFonts w:ascii="Calibri" w:hAnsi="Calibri"/>
        </w:rPr>
      </w:pPr>
      <w:hyperlink w:anchor="_Toc331596456" w:history="1">
        <w:r w:rsidR="00834C58" w:rsidRPr="00C95730">
          <w:rPr>
            <w:rStyle w:val="Hyperlink"/>
          </w:rPr>
          <w:t>7.</w:t>
        </w:r>
        <w:r w:rsidR="00834C58" w:rsidRPr="00917E7E">
          <w:rPr>
            <w:rFonts w:ascii="Calibri" w:hAnsi="Calibri"/>
          </w:rPr>
          <w:tab/>
        </w:r>
        <w:r w:rsidR="00834C58" w:rsidRPr="00C95730">
          <w:rPr>
            <w:rStyle w:val="Hyperlink"/>
          </w:rPr>
          <w:t>AVETMISS information</w:t>
        </w:r>
        <w:r w:rsidR="00834C58">
          <w:rPr>
            <w:webHidden/>
          </w:rPr>
          <w:tab/>
        </w:r>
        <w:r w:rsidR="00834C58">
          <w:rPr>
            <w:webHidden/>
          </w:rPr>
          <w:fldChar w:fldCharType="begin"/>
        </w:r>
        <w:r w:rsidR="00834C58">
          <w:rPr>
            <w:webHidden/>
          </w:rPr>
          <w:instrText xml:space="preserve"> PAGEREF _Toc331596456 \h </w:instrText>
        </w:r>
        <w:r w:rsidR="00834C58">
          <w:rPr>
            <w:webHidden/>
          </w:rPr>
        </w:r>
        <w:r w:rsidR="00834C58">
          <w:rPr>
            <w:webHidden/>
          </w:rPr>
          <w:fldChar w:fldCharType="separate"/>
        </w:r>
        <w:r w:rsidR="00322E58">
          <w:rPr>
            <w:webHidden/>
          </w:rPr>
          <w:t>2</w:t>
        </w:r>
        <w:r w:rsidR="00834C58">
          <w:rPr>
            <w:webHidden/>
          </w:rPr>
          <w:fldChar w:fldCharType="end"/>
        </w:r>
      </w:hyperlink>
    </w:p>
    <w:p w14:paraId="572B0B45" w14:textId="77777777" w:rsidR="00834C58" w:rsidRPr="003A223F" w:rsidRDefault="00840EE4" w:rsidP="005077B0">
      <w:pPr>
        <w:pStyle w:val="TOC2"/>
        <w:rPr>
          <w:rStyle w:val="Hyperlink"/>
          <w:color w:val="auto"/>
        </w:rPr>
      </w:pPr>
      <w:hyperlink w:anchor="_Toc331596457" w:history="1">
        <w:r w:rsidR="00834C58" w:rsidRPr="003A223F">
          <w:rPr>
            <w:rStyle w:val="Hyperlink"/>
            <w:color w:val="auto"/>
          </w:rPr>
          <w:t>8.</w:t>
        </w:r>
        <w:r w:rsidR="00834C58" w:rsidRPr="003A223F">
          <w:rPr>
            <w:rFonts w:ascii="Calibri" w:hAnsi="Calibri"/>
          </w:rPr>
          <w:tab/>
        </w:r>
        <w:r w:rsidR="00834C58" w:rsidRPr="003A223F">
          <w:rPr>
            <w:rStyle w:val="Hyperlink"/>
            <w:color w:val="auto"/>
          </w:rPr>
          <w:t>Period of accreditation</w:t>
        </w:r>
        <w:r w:rsidR="00834C58" w:rsidRPr="003A223F">
          <w:rPr>
            <w:webHidden/>
          </w:rPr>
          <w:tab/>
        </w:r>
        <w:r w:rsidR="00834C58" w:rsidRPr="003A223F">
          <w:rPr>
            <w:webHidden/>
          </w:rPr>
          <w:fldChar w:fldCharType="begin"/>
        </w:r>
        <w:r w:rsidR="00834C58" w:rsidRPr="003A223F">
          <w:rPr>
            <w:webHidden/>
          </w:rPr>
          <w:instrText xml:space="preserve"> PAGEREF _Toc331596457 \h </w:instrText>
        </w:r>
        <w:r w:rsidR="00834C58" w:rsidRPr="003A223F">
          <w:rPr>
            <w:webHidden/>
          </w:rPr>
        </w:r>
        <w:r w:rsidR="00834C58" w:rsidRPr="003A223F">
          <w:rPr>
            <w:webHidden/>
          </w:rPr>
          <w:fldChar w:fldCharType="separate"/>
        </w:r>
        <w:r w:rsidR="00322E58">
          <w:rPr>
            <w:webHidden/>
          </w:rPr>
          <w:t>2</w:t>
        </w:r>
        <w:r w:rsidR="00834C58" w:rsidRPr="003A223F">
          <w:rPr>
            <w:webHidden/>
          </w:rPr>
          <w:fldChar w:fldCharType="end"/>
        </w:r>
      </w:hyperlink>
    </w:p>
    <w:p w14:paraId="572B0B46" w14:textId="77777777" w:rsidR="00834C58" w:rsidRPr="00917E7E" w:rsidRDefault="00834C58" w:rsidP="00834C58">
      <w:pPr>
        <w:rPr>
          <w:noProof/>
        </w:rPr>
      </w:pPr>
    </w:p>
    <w:p w14:paraId="572B0B47" w14:textId="77777777" w:rsidR="00834C58" w:rsidRPr="00917E7E" w:rsidRDefault="00840EE4" w:rsidP="005077B0">
      <w:pPr>
        <w:pStyle w:val="TOC1"/>
        <w:rPr>
          <w:rFonts w:ascii="Calibri" w:hAnsi="Calibri"/>
        </w:rPr>
      </w:pPr>
      <w:hyperlink w:anchor="_Toc331596458" w:history="1">
        <w:r w:rsidR="00834C58" w:rsidRPr="00C95730">
          <w:rPr>
            <w:rStyle w:val="Hyperlink"/>
          </w:rPr>
          <w:t>Section B: Course information</w:t>
        </w:r>
        <w:r w:rsidR="00834C58">
          <w:rPr>
            <w:webHidden/>
          </w:rPr>
          <w:tab/>
        </w:r>
        <w:r w:rsidR="00834C58">
          <w:rPr>
            <w:webHidden/>
          </w:rPr>
          <w:fldChar w:fldCharType="begin"/>
        </w:r>
        <w:r w:rsidR="00834C58">
          <w:rPr>
            <w:webHidden/>
          </w:rPr>
          <w:instrText xml:space="preserve"> PAGEREF _Toc331596458 \h </w:instrText>
        </w:r>
        <w:r w:rsidR="00834C58">
          <w:rPr>
            <w:webHidden/>
          </w:rPr>
        </w:r>
        <w:r w:rsidR="00834C58">
          <w:rPr>
            <w:webHidden/>
          </w:rPr>
          <w:fldChar w:fldCharType="separate"/>
        </w:r>
        <w:r w:rsidR="00322E58">
          <w:rPr>
            <w:webHidden/>
          </w:rPr>
          <w:t>3</w:t>
        </w:r>
        <w:r w:rsidR="00834C58">
          <w:rPr>
            <w:webHidden/>
          </w:rPr>
          <w:fldChar w:fldCharType="end"/>
        </w:r>
      </w:hyperlink>
    </w:p>
    <w:p w14:paraId="572B0B48" w14:textId="77777777" w:rsidR="00834C58" w:rsidRPr="00917E7E" w:rsidRDefault="00840EE4" w:rsidP="005077B0">
      <w:pPr>
        <w:pStyle w:val="TOC2"/>
        <w:rPr>
          <w:rFonts w:ascii="Calibri" w:hAnsi="Calibri"/>
        </w:rPr>
      </w:pPr>
      <w:hyperlink w:anchor="_Toc331596459" w:history="1">
        <w:r w:rsidR="00834C58" w:rsidRPr="00C95730">
          <w:rPr>
            <w:rStyle w:val="Hyperlink"/>
          </w:rPr>
          <w:t>1.</w:t>
        </w:r>
        <w:r w:rsidR="00834C58" w:rsidRPr="00917E7E">
          <w:rPr>
            <w:rFonts w:ascii="Calibri" w:hAnsi="Calibri"/>
          </w:rPr>
          <w:tab/>
        </w:r>
        <w:r w:rsidR="00834C58" w:rsidRPr="00C95730">
          <w:rPr>
            <w:rStyle w:val="Hyperlink"/>
          </w:rPr>
          <w:t>Nomenclature</w:t>
        </w:r>
        <w:r w:rsidR="00834C58">
          <w:rPr>
            <w:webHidden/>
          </w:rPr>
          <w:tab/>
        </w:r>
        <w:r w:rsidR="00834C58">
          <w:rPr>
            <w:webHidden/>
          </w:rPr>
          <w:fldChar w:fldCharType="begin"/>
        </w:r>
        <w:r w:rsidR="00834C58">
          <w:rPr>
            <w:webHidden/>
          </w:rPr>
          <w:instrText xml:space="preserve"> PAGEREF _Toc331596459 \h </w:instrText>
        </w:r>
        <w:r w:rsidR="00834C58">
          <w:rPr>
            <w:webHidden/>
          </w:rPr>
        </w:r>
        <w:r w:rsidR="00834C58">
          <w:rPr>
            <w:webHidden/>
          </w:rPr>
          <w:fldChar w:fldCharType="separate"/>
        </w:r>
        <w:r w:rsidR="00322E58">
          <w:rPr>
            <w:webHidden/>
          </w:rPr>
          <w:t>3</w:t>
        </w:r>
        <w:r w:rsidR="00834C58">
          <w:rPr>
            <w:webHidden/>
          </w:rPr>
          <w:fldChar w:fldCharType="end"/>
        </w:r>
      </w:hyperlink>
    </w:p>
    <w:p w14:paraId="572B0B49" w14:textId="77777777" w:rsidR="00834C58" w:rsidRPr="00917E7E" w:rsidRDefault="00840EE4" w:rsidP="00834C58">
      <w:pPr>
        <w:pStyle w:val="TOC3"/>
        <w:tabs>
          <w:tab w:val="left" w:pos="1100"/>
          <w:tab w:val="right" w:leader="dot" w:pos="9062"/>
        </w:tabs>
        <w:spacing w:before="120" w:after="120" w:line="240" w:lineRule="atLeast"/>
        <w:rPr>
          <w:rFonts w:ascii="Calibri" w:hAnsi="Calibri"/>
          <w:noProof/>
        </w:rPr>
      </w:pPr>
      <w:hyperlink w:anchor="_Toc331596460" w:history="1">
        <w:r w:rsidR="00834C58" w:rsidRPr="00C95730">
          <w:rPr>
            <w:rStyle w:val="Hyperlink"/>
            <w:noProof/>
          </w:rPr>
          <w:t>1.1</w:t>
        </w:r>
        <w:r w:rsidR="00834C58" w:rsidRPr="00917E7E">
          <w:rPr>
            <w:rFonts w:ascii="Calibri" w:hAnsi="Calibri"/>
            <w:noProof/>
          </w:rPr>
          <w:tab/>
        </w:r>
        <w:r w:rsidR="00834C58" w:rsidRPr="00C95730">
          <w:rPr>
            <w:rStyle w:val="Hyperlink"/>
            <w:noProof/>
          </w:rPr>
          <w:t>Name of the qualification</w:t>
        </w:r>
        <w:r w:rsidR="00834C58">
          <w:rPr>
            <w:noProof/>
            <w:webHidden/>
          </w:rPr>
          <w:tab/>
        </w:r>
        <w:r w:rsidR="00834C58">
          <w:rPr>
            <w:noProof/>
            <w:webHidden/>
          </w:rPr>
          <w:fldChar w:fldCharType="begin"/>
        </w:r>
        <w:r w:rsidR="00834C58">
          <w:rPr>
            <w:noProof/>
            <w:webHidden/>
          </w:rPr>
          <w:instrText xml:space="preserve"> PAGEREF _Toc331596460 \h </w:instrText>
        </w:r>
        <w:r w:rsidR="00834C58">
          <w:rPr>
            <w:noProof/>
            <w:webHidden/>
          </w:rPr>
        </w:r>
        <w:r w:rsidR="00834C58">
          <w:rPr>
            <w:noProof/>
            <w:webHidden/>
          </w:rPr>
          <w:fldChar w:fldCharType="separate"/>
        </w:r>
        <w:r w:rsidR="00322E58">
          <w:rPr>
            <w:noProof/>
            <w:webHidden/>
          </w:rPr>
          <w:t>3</w:t>
        </w:r>
        <w:r w:rsidR="00834C58">
          <w:rPr>
            <w:noProof/>
            <w:webHidden/>
          </w:rPr>
          <w:fldChar w:fldCharType="end"/>
        </w:r>
      </w:hyperlink>
    </w:p>
    <w:p w14:paraId="572B0B4A" w14:textId="77777777" w:rsidR="00834C58" w:rsidRPr="00917E7E" w:rsidRDefault="00840EE4" w:rsidP="00834C58">
      <w:pPr>
        <w:pStyle w:val="TOC3"/>
        <w:tabs>
          <w:tab w:val="left" w:pos="1100"/>
          <w:tab w:val="right" w:leader="dot" w:pos="9062"/>
        </w:tabs>
        <w:spacing w:before="120" w:after="120" w:line="240" w:lineRule="atLeast"/>
        <w:rPr>
          <w:rFonts w:ascii="Calibri" w:hAnsi="Calibri"/>
          <w:noProof/>
        </w:rPr>
      </w:pPr>
      <w:hyperlink w:anchor="_Toc331596461" w:history="1">
        <w:r w:rsidR="00834C58" w:rsidRPr="00C95730">
          <w:rPr>
            <w:rStyle w:val="Hyperlink"/>
            <w:noProof/>
          </w:rPr>
          <w:t>1.2</w:t>
        </w:r>
        <w:r w:rsidR="00834C58" w:rsidRPr="00917E7E">
          <w:rPr>
            <w:rFonts w:ascii="Calibri" w:hAnsi="Calibri"/>
            <w:noProof/>
          </w:rPr>
          <w:tab/>
        </w:r>
        <w:r w:rsidR="00834C58" w:rsidRPr="00C95730">
          <w:rPr>
            <w:rStyle w:val="Hyperlink"/>
            <w:noProof/>
          </w:rPr>
          <w:t>Nominal duration of the course</w:t>
        </w:r>
        <w:r w:rsidR="00834C58">
          <w:rPr>
            <w:noProof/>
            <w:webHidden/>
          </w:rPr>
          <w:tab/>
        </w:r>
        <w:r w:rsidR="00834C58">
          <w:rPr>
            <w:noProof/>
            <w:webHidden/>
          </w:rPr>
          <w:fldChar w:fldCharType="begin"/>
        </w:r>
        <w:r w:rsidR="00834C58">
          <w:rPr>
            <w:noProof/>
            <w:webHidden/>
          </w:rPr>
          <w:instrText xml:space="preserve"> PAGEREF _Toc331596461 \h </w:instrText>
        </w:r>
        <w:r w:rsidR="00834C58">
          <w:rPr>
            <w:noProof/>
            <w:webHidden/>
          </w:rPr>
        </w:r>
        <w:r w:rsidR="00834C58">
          <w:rPr>
            <w:noProof/>
            <w:webHidden/>
          </w:rPr>
          <w:fldChar w:fldCharType="separate"/>
        </w:r>
        <w:r w:rsidR="00322E58">
          <w:rPr>
            <w:noProof/>
            <w:webHidden/>
          </w:rPr>
          <w:t>3</w:t>
        </w:r>
        <w:r w:rsidR="00834C58">
          <w:rPr>
            <w:noProof/>
            <w:webHidden/>
          </w:rPr>
          <w:fldChar w:fldCharType="end"/>
        </w:r>
      </w:hyperlink>
    </w:p>
    <w:p w14:paraId="572B0B4B" w14:textId="77777777" w:rsidR="00834C58" w:rsidRPr="00917E7E" w:rsidRDefault="00840EE4" w:rsidP="005077B0">
      <w:pPr>
        <w:pStyle w:val="TOC2"/>
        <w:rPr>
          <w:rFonts w:ascii="Calibri" w:hAnsi="Calibri"/>
        </w:rPr>
      </w:pPr>
      <w:hyperlink w:anchor="_Toc331596462" w:history="1">
        <w:r w:rsidR="00834C58" w:rsidRPr="00C95730">
          <w:rPr>
            <w:rStyle w:val="Hyperlink"/>
          </w:rPr>
          <w:t>2.</w:t>
        </w:r>
        <w:r w:rsidR="00834C58" w:rsidRPr="00917E7E">
          <w:rPr>
            <w:rFonts w:ascii="Calibri" w:hAnsi="Calibri"/>
          </w:rPr>
          <w:tab/>
        </w:r>
        <w:r w:rsidR="00834C58" w:rsidRPr="00C95730">
          <w:rPr>
            <w:rStyle w:val="Hyperlink"/>
          </w:rPr>
          <w:t>Vocational or educational outcomes of the course</w:t>
        </w:r>
        <w:r w:rsidR="00834C58">
          <w:rPr>
            <w:webHidden/>
          </w:rPr>
          <w:tab/>
        </w:r>
        <w:r w:rsidR="00834C58">
          <w:rPr>
            <w:webHidden/>
          </w:rPr>
          <w:fldChar w:fldCharType="begin"/>
        </w:r>
        <w:r w:rsidR="00834C58">
          <w:rPr>
            <w:webHidden/>
          </w:rPr>
          <w:instrText xml:space="preserve"> PAGEREF _Toc331596462 \h </w:instrText>
        </w:r>
        <w:r w:rsidR="00834C58">
          <w:rPr>
            <w:webHidden/>
          </w:rPr>
        </w:r>
        <w:r w:rsidR="00834C58">
          <w:rPr>
            <w:webHidden/>
          </w:rPr>
          <w:fldChar w:fldCharType="separate"/>
        </w:r>
        <w:r w:rsidR="00322E58">
          <w:rPr>
            <w:webHidden/>
          </w:rPr>
          <w:t>3</w:t>
        </w:r>
        <w:r w:rsidR="00834C58">
          <w:rPr>
            <w:webHidden/>
          </w:rPr>
          <w:fldChar w:fldCharType="end"/>
        </w:r>
      </w:hyperlink>
    </w:p>
    <w:p w14:paraId="572B0B4C" w14:textId="77777777" w:rsidR="00834C58" w:rsidRPr="00917E7E" w:rsidRDefault="00840EE4" w:rsidP="005077B0">
      <w:pPr>
        <w:pStyle w:val="TOC2"/>
        <w:rPr>
          <w:rFonts w:ascii="Calibri" w:hAnsi="Calibri"/>
        </w:rPr>
      </w:pPr>
      <w:hyperlink w:anchor="_Toc331596463" w:history="1">
        <w:r w:rsidR="00834C58" w:rsidRPr="00C95730">
          <w:rPr>
            <w:rStyle w:val="Hyperlink"/>
          </w:rPr>
          <w:t>3.</w:t>
        </w:r>
        <w:r w:rsidR="00834C58" w:rsidRPr="00917E7E">
          <w:rPr>
            <w:rFonts w:ascii="Calibri" w:hAnsi="Calibri"/>
          </w:rPr>
          <w:tab/>
        </w:r>
        <w:r w:rsidR="00834C58" w:rsidRPr="00C95730">
          <w:rPr>
            <w:rStyle w:val="Hyperlink"/>
          </w:rPr>
          <w:t>Development of the course</w:t>
        </w:r>
        <w:r w:rsidR="00834C58">
          <w:rPr>
            <w:webHidden/>
          </w:rPr>
          <w:tab/>
        </w:r>
        <w:r w:rsidR="00834C58">
          <w:rPr>
            <w:webHidden/>
          </w:rPr>
          <w:fldChar w:fldCharType="begin"/>
        </w:r>
        <w:r w:rsidR="00834C58">
          <w:rPr>
            <w:webHidden/>
          </w:rPr>
          <w:instrText xml:space="preserve"> PAGEREF _Toc331596463 \h </w:instrText>
        </w:r>
        <w:r w:rsidR="00834C58">
          <w:rPr>
            <w:webHidden/>
          </w:rPr>
        </w:r>
        <w:r w:rsidR="00834C58">
          <w:rPr>
            <w:webHidden/>
          </w:rPr>
          <w:fldChar w:fldCharType="separate"/>
        </w:r>
        <w:r w:rsidR="00322E58">
          <w:rPr>
            <w:webHidden/>
          </w:rPr>
          <w:t>3</w:t>
        </w:r>
        <w:r w:rsidR="00834C58">
          <w:rPr>
            <w:webHidden/>
          </w:rPr>
          <w:fldChar w:fldCharType="end"/>
        </w:r>
      </w:hyperlink>
    </w:p>
    <w:p w14:paraId="572B0B4D" w14:textId="77777777" w:rsidR="00834C58" w:rsidRPr="00917E7E" w:rsidRDefault="00840EE4" w:rsidP="00834C58">
      <w:pPr>
        <w:pStyle w:val="TOC3"/>
        <w:tabs>
          <w:tab w:val="left" w:pos="1100"/>
          <w:tab w:val="right" w:leader="dot" w:pos="9062"/>
        </w:tabs>
        <w:spacing w:before="120" w:after="120" w:line="240" w:lineRule="atLeast"/>
        <w:rPr>
          <w:rFonts w:ascii="Calibri" w:hAnsi="Calibri"/>
          <w:noProof/>
        </w:rPr>
      </w:pPr>
      <w:hyperlink w:anchor="_Toc331596464" w:history="1">
        <w:r w:rsidR="00834C58" w:rsidRPr="00C95730">
          <w:rPr>
            <w:rStyle w:val="Hyperlink"/>
            <w:noProof/>
          </w:rPr>
          <w:t>3.1</w:t>
        </w:r>
        <w:r w:rsidR="00834C58" w:rsidRPr="00917E7E">
          <w:rPr>
            <w:rFonts w:ascii="Calibri" w:hAnsi="Calibri"/>
            <w:noProof/>
          </w:rPr>
          <w:tab/>
        </w:r>
        <w:r w:rsidR="00834C58" w:rsidRPr="00C95730">
          <w:rPr>
            <w:rStyle w:val="Hyperlink"/>
            <w:noProof/>
          </w:rPr>
          <w:t>Industry /enterprise/ community needs</w:t>
        </w:r>
        <w:r w:rsidR="00834C58">
          <w:rPr>
            <w:noProof/>
            <w:webHidden/>
          </w:rPr>
          <w:tab/>
        </w:r>
        <w:r w:rsidR="00834C58">
          <w:rPr>
            <w:noProof/>
            <w:webHidden/>
          </w:rPr>
          <w:fldChar w:fldCharType="begin"/>
        </w:r>
        <w:r w:rsidR="00834C58">
          <w:rPr>
            <w:noProof/>
            <w:webHidden/>
          </w:rPr>
          <w:instrText xml:space="preserve"> PAGEREF _Toc331596464 \h </w:instrText>
        </w:r>
        <w:r w:rsidR="00834C58">
          <w:rPr>
            <w:noProof/>
            <w:webHidden/>
          </w:rPr>
        </w:r>
        <w:r w:rsidR="00834C58">
          <w:rPr>
            <w:noProof/>
            <w:webHidden/>
          </w:rPr>
          <w:fldChar w:fldCharType="separate"/>
        </w:r>
        <w:r w:rsidR="00322E58">
          <w:rPr>
            <w:noProof/>
            <w:webHidden/>
          </w:rPr>
          <w:t>3</w:t>
        </w:r>
        <w:r w:rsidR="00834C58">
          <w:rPr>
            <w:noProof/>
            <w:webHidden/>
          </w:rPr>
          <w:fldChar w:fldCharType="end"/>
        </w:r>
      </w:hyperlink>
    </w:p>
    <w:p w14:paraId="572B0B4E" w14:textId="77777777" w:rsidR="00834C58" w:rsidRPr="00917E7E" w:rsidRDefault="00840EE4" w:rsidP="00834C58">
      <w:pPr>
        <w:pStyle w:val="TOC3"/>
        <w:tabs>
          <w:tab w:val="left" w:pos="1100"/>
          <w:tab w:val="right" w:leader="dot" w:pos="9062"/>
        </w:tabs>
        <w:spacing w:before="120" w:after="120" w:line="240" w:lineRule="atLeast"/>
        <w:rPr>
          <w:rFonts w:ascii="Calibri" w:hAnsi="Calibri"/>
          <w:noProof/>
        </w:rPr>
      </w:pPr>
      <w:hyperlink w:anchor="_Toc331596465" w:history="1">
        <w:r w:rsidR="00834C58" w:rsidRPr="00C95730">
          <w:rPr>
            <w:rStyle w:val="Hyperlink"/>
            <w:noProof/>
          </w:rPr>
          <w:t>3.2</w:t>
        </w:r>
        <w:r w:rsidR="00834C58" w:rsidRPr="00917E7E">
          <w:rPr>
            <w:rFonts w:ascii="Calibri" w:hAnsi="Calibri"/>
            <w:noProof/>
          </w:rPr>
          <w:tab/>
        </w:r>
        <w:r w:rsidR="00834C58" w:rsidRPr="00C95730">
          <w:rPr>
            <w:rStyle w:val="Hyperlink"/>
            <w:noProof/>
          </w:rPr>
          <w:t>Review for re-accreditation</w:t>
        </w:r>
        <w:r w:rsidR="00834C58">
          <w:rPr>
            <w:noProof/>
            <w:webHidden/>
          </w:rPr>
          <w:tab/>
        </w:r>
        <w:r w:rsidR="00834C58">
          <w:rPr>
            <w:noProof/>
            <w:webHidden/>
          </w:rPr>
          <w:fldChar w:fldCharType="begin"/>
        </w:r>
        <w:r w:rsidR="00834C58">
          <w:rPr>
            <w:noProof/>
            <w:webHidden/>
          </w:rPr>
          <w:instrText xml:space="preserve"> PAGEREF _Toc331596465 \h </w:instrText>
        </w:r>
        <w:r w:rsidR="00834C58">
          <w:rPr>
            <w:noProof/>
            <w:webHidden/>
          </w:rPr>
        </w:r>
        <w:r w:rsidR="00834C58">
          <w:rPr>
            <w:noProof/>
            <w:webHidden/>
          </w:rPr>
          <w:fldChar w:fldCharType="separate"/>
        </w:r>
        <w:r w:rsidR="00322E58">
          <w:rPr>
            <w:noProof/>
            <w:webHidden/>
          </w:rPr>
          <w:t>4</w:t>
        </w:r>
        <w:r w:rsidR="00834C58">
          <w:rPr>
            <w:noProof/>
            <w:webHidden/>
          </w:rPr>
          <w:fldChar w:fldCharType="end"/>
        </w:r>
      </w:hyperlink>
    </w:p>
    <w:p w14:paraId="572B0B4F" w14:textId="77777777" w:rsidR="00834C58" w:rsidRPr="00917E7E" w:rsidRDefault="00840EE4" w:rsidP="005077B0">
      <w:pPr>
        <w:pStyle w:val="TOC2"/>
        <w:rPr>
          <w:rFonts w:ascii="Calibri" w:hAnsi="Calibri"/>
        </w:rPr>
      </w:pPr>
      <w:hyperlink w:anchor="_Toc331596466" w:history="1">
        <w:r w:rsidR="00834C58" w:rsidRPr="00C95730">
          <w:rPr>
            <w:rStyle w:val="Hyperlink"/>
          </w:rPr>
          <w:t>4.</w:t>
        </w:r>
        <w:r w:rsidR="00834C58" w:rsidRPr="00917E7E">
          <w:rPr>
            <w:rFonts w:ascii="Calibri" w:hAnsi="Calibri"/>
          </w:rPr>
          <w:tab/>
        </w:r>
        <w:r w:rsidR="00834C58" w:rsidRPr="00C95730">
          <w:rPr>
            <w:rStyle w:val="Hyperlink"/>
          </w:rPr>
          <w:t>Course outcomes</w:t>
        </w:r>
        <w:r w:rsidR="00834C58">
          <w:rPr>
            <w:webHidden/>
          </w:rPr>
          <w:tab/>
        </w:r>
        <w:r w:rsidR="00834C58">
          <w:rPr>
            <w:webHidden/>
          </w:rPr>
          <w:fldChar w:fldCharType="begin"/>
        </w:r>
        <w:r w:rsidR="00834C58">
          <w:rPr>
            <w:webHidden/>
          </w:rPr>
          <w:instrText xml:space="preserve"> PAGEREF _Toc331596466 \h </w:instrText>
        </w:r>
        <w:r w:rsidR="00834C58">
          <w:rPr>
            <w:webHidden/>
          </w:rPr>
        </w:r>
        <w:r w:rsidR="00834C58">
          <w:rPr>
            <w:webHidden/>
          </w:rPr>
          <w:fldChar w:fldCharType="separate"/>
        </w:r>
        <w:r w:rsidR="00322E58">
          <w:rPr>
            <w:webHidden/>
          </w:rPr>
          <w:t>7</w:t>
        </w:r>
        <w:r w:rsidR="00834C58">
          <w:rPr>
            <w:webHidden/>
          </w:rPr>
          <w:fldChar w:fldCharType="end"/>
        </w:r>
      </w:hyperlink>
    </w:p>
    <w:p w14:paraId="572B0B50" w14:textId="77777777" w:rsidR="00834C58" w:rsidRPr="00917E7E" w:rsidRDefault="00840EE4" w:rsidP="00834C58">
      <w:pPr>
        <w:pStyle w:val="TOC3"/>
        <w:tabs>
          <w:tab w:val="left" w:pos="1100"/>
          <w:tab w:val="right" w:leader="dot" w:pos="9062"/>
        </w:tabs>
        <w:spacing w:before="120" w:after="120" w:line="240" w:lineRule="atLeast"/>
        <w:rPr>
          <w:rFonts w:ascii="Calibri" w:hAnsi="Calibri"/>
          <w:noProof/>
        </w:rPr>
      </w:pPr>
      <w:hyperlink w:anchor="_Toc331596467" w:history="1">
        <w:r w:rsidR="00834C58" w:rsidRPr="00C95730">
          <w:rPr>
            <w:rStyle w:val="Hyperlink"/>
            <w:noProof/>
          </w:rPr>
          <w:t>4.1</w:t>
        </w:r>
        <w:r w:rsidR="00834C58" w:rsidRPr="00917E7E">
          <w:rPr>
            <w:rFonts w:ascii="Calibri" w:hAnsi="Calibri"/>
            <w:noProof/>
          </w:rPr>
          <w:tab/>
        </w:r>
        <w:r w:rsidR="00834C58" w:rsidRPr="00C95730">
          <w:rPr>
            <w:rStyle w:val="Hyperlink"/>
            <w:noProof/>
          </w:rPr>
          <w:t>Qualification level</w:t>
        </w:r>
        <w:r w:rsidR="00834C58">
          <w:rPr>
            <w:noProof/>
            <w:webHidden/>
          </w:rPr>
          <w:tab/>
        </w:r>
        <w:r w:rsidR="00834C58">
          <w:rPr>
            <w:noProof/>
            <w:webHidden/>
          </w:rPr>
          <w:fldChar w:fldCharType="begin"/>
        </w:r>
        <w:r w:rsidR="00834C58">
          <w:rPr>
            <w:noProof/>
            <w:webHidden/>
          </w:rPr>
          <w:instrText xml:space="preserve"> PAGEREF _Toc331596467 \h </w:instrText>
        </w:r>
        <w:r w:rsidR="00834C58">
          <w:rPr>
            <w:noProof/>
            <w:webHidden/>
          </w:rPr>
        </w:r>
        <w:r w:rsidR="00834C58">
          <w:rPr>
            <w:noProof/>
            <w:webHidden/>
          </w:rPr>
          <w:fldChar w:fldCharType="separate"/>
        </w:r>
        <w:r w:rsidR="00322E58">
          <w:rPr>
            <w:noProof/>
            <w:webHidden/>
          </w:rPr>
          <w:t>7</w:t>
        </w:r>
        <w:r w:rsidR="00834C58">
          <w:rPr>
            <w:noProof/>
            <w:webHidden/>
          </w:rPr>
          <w:fldChar w:fldCharType="end"/>
        </w:r>
      </w:hyperlink>
    </w:p>
    <w:p w14:paraId="572B0B51" w14:textId="77777777" w:rsidR="00834C58" w:rsidRPr="00917E7E" w:rsidRDefault="00840EE4" w:rsidP="00834C58">
      <w:pPr>
        <w:pStyle w:val="TOC3"/>
        <w:tabs>
          <w:tab w:val="left" w:pos="1100"/>
          <w:tab w:val="right" w:leader="dot" w:pos="9062"/>
        </w:tabs>
        <w:spacing w:before="120" w:after="120" w:line="240" w:lineRule="atLeast"/>
        <w:rPr>
          <w:rFonts w:ascii="Calibri" w:hAnsi="Calibri"/>
          <w:noProof/>
        </w:rPr>
      </w:pPr>
      <w:hyperlink w:anchor="_Toc331596468" w:history="1">
        <w:r w:rsidR="00834C58" w:rsidRPr="00C95730">
          <w:rPr>
            <w:rStyle w:val="Hyperlink"/>
            <w:noProof/>
          </w:rPr>
          <w:t>4.2</w:t>
        </w:r>
        <w:r w:rsidR="00834C58" w:rsidRPr="00917E7E">
          <w:rPr>
            <w:rFonts w:ascii="Calibri" w:hAnsi="Calibri"/>
            <w:noProof/>
          </w:rPr>
          <w:tab/>
        </w:r>
        <w:r w:rsidR="00834C58" w:rsidRPr="00C95730">
          <w:rPr>
            <w:rStyle w:val="Hyperlink"/>
            <w:noProof/>
          </w:rPr>
          <w:t>Employability skills</w:t>
        </w:r>
        <w:r w:rsidR="00834C58">
          <w:rPr>
            <w:noProof/>
            <w:webHidden/>
          </w:rPr>
          <w:tab/>
        </w:r>
        <w:r w:rsidR="00834C58">
          <w:rPr>
            <w:noProof/>
            <w:webHidden/>
          </w:rPr>
          <w:fldChar w:fldCharType="begin"/>
        </w:r>
        <w:r w:rsidR="00834C58">
          <w:rPr>
            <w:noProof/>
            <w:webHidden/>
          </w:rPr>
          <w:instrText xml:space="preserve"> PAGEREF _Toc331596468 \h </w:instrText>
        </w:r>
        <w:r w:rsidR="00834C58">
          <w:rPr>
            <w:noProof/>
            <w:webHidden/>
          </w:rPr>
        </w:r>
        <w:r w:rsidR="00834C58">
          <w:rPr>
            <w:noProof/>
            <w:webHidden/>
          </w:rPr>
          <w:fldChar w:fldCharType="separate"/>
        </w:r>
        <w:r w:rsidR="00322E58">
          <w:rPr>
            <w:noProof/>
            <w:webHidden/>
          </w:rPr>
          <w:t>7</w:t>
        </w:r>
        <w:r w:rsidR="00834C58">
          <w:rPr>
            <w:noProof/>
            <w:webHidden/>
          </w:rPr>
          <w:fldChar w:fldCharType="end"/>
        </w:r>
      </w:hyperlink>
    </w:p>
    <w:p w14:paraId="572B0B52" w14:textId="77777777" w:rsidR="00834C58" w:rsidRPr="00917E7E" w:rsidRDefault="00840EE4" w:rsidP="00834C58">
      <w:pPr>
        <w:pStyle w:val="TOC3"/>
        <w:tabs>
          <w:tab w:val="left" w:pos="1100"/>
          <w:tab w:val="right" w:leader="dot" w:pos="9062"/>
        </w:tabs>
        <w:spacing w:before="120" w:after="120" w:line="240" w:lineRule="atLeast"/>
        <w:rPr>
          <w:rFonts w:ascii="Calibri" w:hAnsi="Calibri"/>
          <w:noProof/>
        </w:rPr>
      </w:pPr>
      <w:hyperlink w:anchor="_Toc331596469" w:history="1">
        <w:r w:rsidR="00834C58" w:rsidRPr="00C95730">
          <w:rPr>
            <w:rStyle w:val="Hyperlink"/>
            <w:noProof/>
          </w:rPr>
          <w:t>4.3</w:t>
        </w:r>
        <w:r w:rsidR="00834C58" w:rsidRPr="00917E7E">
          <w:rPr>
            <w:rFonts w:ascii="Calibri" w:hAnsi="Calibri"/>
            <w:noProof/>
          </w:rPr>
          <w:tab/>
        </w:r>
        <w:r w:rsidR="00834C58" w:rsidRPr="00C95730">
          <w:rPr>
            <w:rStyle w:val="Hyperlink"/>
            <w:noProof/>
          </w:rPr>
          <w:t>Recognition given to the course</w:t>
        </w:r>
        <w:r w:rsidR="00834C58">
          <w:rPr>
            <w:noProof/>
            <w:webHidden/>
          </w:rPr>
          <w:tab/>
        </w:r>
        <w:r w:rsidR="00834C58">
          <w:rPr>
            <w:noProof/>
            <w:webHidden/>
          </w:rPr>
          <w:fldChar w:fldCharType="begin"/>
        </w:r>
        <w:r w:rsidR="00834C58">
          <w:rPr>
            <w:noProof/>
            <w:webHidden/>
          </w:rPr>
          <w:instrText xml:space="preserve"> PAGEREF _Toc331596469 \h </w:instrText>
        </w:r>
        <w:r w:rsidR="00834C58">
          <w:rPr>
            <w:noProof/>
            <w:webHidden/>
          </w:rPr>
        </w:r>
        <w:r w:rsidR="00834C58">
          <w:rPr>
            <w:noProof/>
            <w:webHidden/>
          </w:rPr>
          <w:fldChar w:fldCharType="separate"/>
        </w:r>
        <w:r w:rsidR="00322E58">
          <w:rPr>
            <w:noProof/>
            <w:webHidden/>
          </w:rPr>
          <w:t>8</w:t>
        </w:r>
        <w:r w:rsidR="00834C58">
          <w:rPr>
            <w:noProof/>
            <w:webHidden/>
          </w:rPr>
          <w:fldChar w:fldCharType="end"/>
        </w:r>
      </w:hyperlink>
    </w:p>
    <w:p w14:paraId="572B0B53" w14:textId="77777777" w:rsidR="00834C58" w:rsidRPr="00917E7E" w:rsidRDefault="00840EE4" w:rsidP="00834C58">
      <w:pPr>
        <w:pStyle w:val="TOC3"/>
        <w:tabs>
          <w:tab w:val="left" w:pos="1100"/>
          <w:tab w:val="right" w:leader="dot" w:pos="9062"/>
        </w:tabs>
        <w:spacing w:before="120" w:after="120" w:line="240" w:lineRule="atLeast"/>
        <w:rPr>
          <w:rFonts w:ascii="Calibri" w:hAnsi="Calibri"/>
          <w:noProof/>
        </w:rPr>
      </w:pPr>
      <w:hyperlink w:anchor="_Toc331596470" w:history="1">
        <w:r w:rsidR="00834C58" w:rsidRPr="00C95730">
          <w:rPr>
            <w:rStyle w:val="Hyperlink"/>
            <w:noProof/>
          </w:rPr>
          <w:t>4.4</w:t>
        </w:r>
        <w:r w:rsidR="00834C58" w:rsidRPr="00917E7E">
          <w:rPr>
            <w:rFonts w:ascii="Calibri" w:hAnsi="Calibri"/>
            <w:noProof/>
          </w:rPr>
          <w:tab/>
        </w:r>
        <w:r w:rsidR="00834C58" w:rsidRPr="00C95730">
          <w:rPr>
            <w:rStyle w:val="Hyperlink"/>
            <w:noProof/>
          </w:rPr>
          <w:t>Licensing/ regulatory requirements</w:t>
        </w:r>
        <w:r w:rsidR="00834C58">
          <w:rPr>
            <w:noProof/>
            <w:webHidden/>
          </w:rPr>
          <w:tab/>
        </w:r>
        <w:r w:rsidR="00834C58">
          <w:rPr>
            <w:noProof/>
            <w:webHidden/>
          </w:rPr>
          <w:fldChar w:fldCharType="begin"/>
        </w:r>
        <w:r w:rsidR="00834C58">
          <w:rPr>
            <w:noProof/>
            <w:webHidden/>
          </w:rPr>
          <w:instrText xml:space="preserve"> PAGEREF _Toc331596470 \h </w:instrText>
        </w:r>
        <w:r w:rsidR="00834C58">
          <w:rPr>
            <w:noProof/>
            <w:webHidden/>
          </w:rPr>
        </w:r>
        <w:r w:rsidR="00834C58">
          <w:rPr>
            <w:noProof/>
            <w:webHidden/>
          </w:rPr>
          <w:fldChar w:fldCharType="separate"/>
        </w:r>
        <w:r w:rsidR="00322E58">
          <w:rPr>
            <w:noProof/>
            <w:webHidden/>
          </w:rPr>
          <w:t>8</w:t>
        </w:r>
        <w:r w:rsidR="00834C58">
          <w:rPr>
            <w:noProof/>
            <w:webHidden/>
          </w:rPr>
          <w:fldChar w:fldCharType="end"/>
        </w:r>
      </w:hyperlink>
    </w:p>
    <w:p w14:paraId="572B0B54" w14:textId="77777777" w:rsidR="00834C58" w:rsidRPr="00917E7E" w:rsidRDefault="00840EE4" w:rsidP="005077B0">
      <w:pPr>
        <w:pStyle w:val="TOC2"/>
        <w:rPr>
          <w:rFonts w:ascii="Calibri" w:hAnsi="Calibri"/>
        </w:rPr>
      </w:pPr>
      <w:hyperlink w:anchor="_Toc331596471" w:history="1">
        <w:r w:rsidR="00834C58" w:rsidRPr="00C95730">
          <w:rPr>
            <w:rStyle w:val="Hyperlink"/>
          </w:rPr>
          <w:t>5.</w:t>
        </w:r>
        <w:r w:rsidR="00834C58" w:rsidRPr="00917E7E">
          <w:rPr>
            <w:rFonts w:ascii="Calibri" w:hAnsi="Calibri"/>
          </w:rPr>
          <w:tab/>
        </w:r>
        <w:r w:rsidR="00834C58" w:rsidRPr="00C95730">
          <w:rPr>
            <w:rStyle w:val="Hyperlink"/>
          </w:rPr>
          <w:t>Course rules</w:t>
        </w:r>
        <w:r w:rsidR="00834C58">
          <w:rPr>
            <w:webHidden/>
          </w:rPr>
          <w:tab/>
        </w:r>
        <w:r w:rsidR="00834C58">
          <w:rPr>
            <w:webHidden/>
          </w:rPr>
          <w:fldChar w:fldCharType="begin"/>
        </w:r>
        <w:r w:rsidR="00834C58">
          <w:rPr>
            <w:webHidden/>
          </w:rPr>
          <w:instrText xml:space="preserve"> PAGEREF _Toc331596471 \h </w:instrText>
        </w:r>
        <w:r w:rsidR="00834C58">
          <w:rPr>
            <w:webHidden/>
          </w:rPr>
        </w:r>
        <w:r w:rsidR="00834C58">
          <w:rPr>
            <w:webHidden/>
          </w:rPr>
          <w:fldChar w:fldCharType="separate"/>
        </w:r>
        <w:r w:rsidR="00322E58">
          <w:rPr>
            <w:webHidden/>
          </w:rPr>
          <w:t>8</w:t>
        </w:r>
        <w:r w:rsidR="00834C58">
          <w:rPr>
            <w:webHidden/>
          </w:rPr>
          <w:fldChar w:fldCharType="end"/>
        </w:r>
      </w:hyperlink>
    </w:p>
    <w:p w14:paraId="572B0B55" w14:textId="77777777" w:rsidR="00834C58" w:rsidRPr="00917E7E" w:rsidRDefault="00840EE4" w:rsidP="00834C58">
      <w:pPr>
        <w:pStyle w:val="TOC3"/>
        <w:tabs>
          <w:tab w:val="left" w:pos="1100"/>
          <w:tab w:val="right" w:leader="dot" w:pos="9062"/>
        </w:tabs>
        <w:spacing w:before="120" w:after="120" w:line="240" w:lineRule="atLeast"/>
        <w:rPr>
          <w:rFonts w:ascii="Calibri" w:hAnsi="Calibri"/>
          <w:noProof/>
        </w:rPr>
      </w:pPr>
      <w:hyperlink w:anchor="_Toc331596472" w:history="1">
        <w:r w:rsidR="00834C58" w:rsidRPr="00C95730">
          <w:rPr>
            <w:rStyle w:val="Hyperlink"/>
            <w:noProof/>
          </w:rPr>
          <w:t>5.1</w:t>
        </w:r>
        <w:r w:rsidR="00834C58" w:rsidRPr="00917E7E">
          <w:rPr>
            <w:rFonts w:ascii="Calibri" w:hAnsi="Calibri"/>
            <w:noProof/>
          </w:rPr>
          <w:tab/>
        </w:r>
        <w:r w:rsidR="00834C58" w:rsidRPr="00C95730">
          <w:rPr>
            <w:rStyle w:val="Hyperlink"/>
            <w:noProof/>
          </w:rPr>
          <w:t>Course structure</w:t>
        </w:r>
        <w:r w:rsidR="00834C58">
          <w:rPr>
            <w:noProof/>
            <w:webHidden/>
          </w:rPr>
          <w:tab/>
        </w:r>
        <w:r w:rsidR="00834C58">
          <w:rPr>
            <w:noProof/>
            <w:webHidden/>
          </w:rPr>
          <w:fldChar w:fldCharType="begin"/>
        </w:r>
        <w:r w:rsidR="00834C58">
          <w:rPr>
            <w:noProof/>
            <w:webHidden/>
          </w:rPr>
          <w:instrText xml:space="preserve"> PAGEREF _Toc331596472 \h </w:instrText>
        </w:r>
        <w:r w:rsidR="00834C58">
          <w:rPr>
            <w:noProof/>
            <w:webHidden/>
          </w:rPr>
        </w:r>
        <w:r w:rsidR="00834C58">
          <w:rPr>
            <w:noProof/>
            <w:webHidden/>
          </w:rPr>
          <w:fldChar w:fldCharType="separate"/>
        </w:r>
        <w:r w:rsidR="00322E58">
          <w:rPr>
            <w:noProof/>
            <w:webHidden/>
          </w:rPr>
          <w:t>8</w:t>
        </w:r>
        <w:r w:rsidR="00834C58">
          <w:rPr>
            <w:noProof/>
            <w:webHidden/>
          </w:rPr>
          <w:fldChar w:fldCharType="end"/>
        </w:r>
      </w:hyperlink>
    </w:p>
    <w:p w14:paraId="572B0B56" w14:textId="77777777" w:rsidR="00834C58" w:rsidRPr="00917E7E" w:rsidRDefault="00840EE4" w:rsidP="00834C58">
      <w:pPr>
        <w:pStyle w:val="TOC3"/>
        <w:tabs>
          <w:tab w:val="left" w:pos="1100"/>
          <w:tab w:val="right" w:leader="dot" w:pos="9062"/>
        </w:tabs>
        <w:spacing w:before="120" w:after="120" w:line="240" w:lineRule="atLeast"/>
        <w:rPr>
          <w:rFonts w:ascii="Calibri" w:hAnsi="Calibri"/>
          <w:noProof/>
        </w:rPr>
      </w:pPr>
      <w:hyperlink w:anchor="_Toc331596473" w:history="1">
        <w:r w:rsidR="00834C58" w:rsidRPr="00C95730">
          <w:rPr>
            <w:rStyle w:val="Hyperlink"/>
            <w:noProof/>
          </w:rPr>
          <w:t>5.2</w:t>
        </w:r>
        <w:r w:rsidR="00834C58" w:rsidRPr="00917E7E">
          <w:rPr>
            <w:rFonts w:ascii="Calibri" w:hAnsi="Calibri"/>
            <w:noProof/>
          </w:rPr>
          <w:tab/>
        </w:r>
        <w:r w:rsidR="00834C58" w:rsidRPr="00C95730">
          <w:rPr>
            <w:rStyle w:val="Hyperlink"/>
            <w:noProof/>
          </w:rPr>
          <w:t>Entry requirements</w:t>
        </w:r>
        <w:r w:rsidR="00834C58">
          <w:rPr>
            <w:noProof/>
            <w:webHidden/>
          </w:rPr>
          <w:tab/>
        </w:r>
        <w:r w:rsidR="00834C58">
          <w:rPr>
            <w:noProof/>
            <w:webHidden/>
          </w:rPr>
          <w:fldChar w:fldCharType="begin"/>
        </w:r>
        <w:r w:rsidR="00834C58">
          <w:rPr>
            <w:noProof/>
            <w:webHidden/>
          </w:rPr>
          <w:instrText xml:space="preserve"> PAGEREF _Toc331596473 \h </w:instrText>
        </w:r>
        <w:r w:rsidR="00834C58">
          <w:rPr>
            <w:noProof/>
            <w:webHidden/>
          </w:rPr>
        </w:r>
        <w:r w:rsidR="00834C58">
          <w:rPr>
            <w:noProof/>
            <w:webHidden/>
          </w:rPr>
          <w:fldChar w:fldCharType="separate"/>
        </w:r>
        <w:r w:rsidR="00322E58">
          <w:rPr>
            <w:noProof/>
            <w:webHidden/>
          </w:rPr>
          <w:t>9</w:t>
        </w:r>
        <w:r w:rsidR="00834C58">
          <w:rPr>
            <w:noProof/>
            <w:webHidden/>
          </w:rPr>
          <w:fldChar w:fldCharType="end"/>
        </w:r>
      </w:hyperlink>
    </w:p>
    <w:p w14:paraId="572B0B57" w14:textId="77777777" w:rsidR="00834C58" w:rsidRPr="00917E7E" w:rsidRDefault="00840EE4" w:rsidP="005077B0">
      <w:pPr>
        <w:pStyle w:val="TOC2"/>
        <w:rPr>
          <w:rFonts w:ascii="Calibri" w:hAnsi="Calibri"/>
        </w:rPr>
      </w:pPr>
      <w:hyperlink w:anchor="_Toc331596474" w:history="1">
        <w:r w:rsidR="00834C58" w:rsidRPr="00C95730">
          <w:rPr>
            <w:rStyle w:val="Hyperlink"/>
          </w:rPr>
          <w:t>6.</w:t>
        </w:r>
        <w:r w:rsidR="00834C58" w:rsidRPr="00917E7E">
          <w:rPr>
            <w:rFonts w:ascii="Calibri" w:hAnsi="Calibri"/>
          </w:rPr>
          <w:tab/>
        </w:r>
        <w:r w:rsidR="00834C58" w:rsidRPr="00C95730">
          <w:rPr>
            <w:rStyle w:val="Hyperlink"/>
          </w:rPr>
          <w:t>Assessment</w:t>
        </w:r>
        <w:r w:rsidR="00834C58">
          <w:rPr>
            <w:webHidden/>
          </w:rPr>
          <w:tab/>
        </w:r>
        <w:r w:rsidR="00834C58">
          <w:rPr>
            <w:webHidden/>
          </w:rPr>
          <w:fldChar w:fldCharType="begin"/>
        </w:r>
        <w:r w:rsidR="00834C58">
          <w:rPr>
            <w:webHidden/>
          </w:rPr>
          <w:instrText xml:space="preserve"> PAGEREF _Toc331596474 \h </w:instrText>
        </w:r>
        <w:r w:rsidR="00834C58">
          <w:rPr>
            <w:webHidden/>
          </w:rPr>
        </w:r>
        <w:r w:rsidR="00834C58">
          <w:rPr>
            <w:webHidden/>
          </w:rPr>
          <w:fldChar w:fldCharType="separate"/>
        </w:r>
        <w:r w:rsidR="00322E58">
          <w:rPr>
            <w:webHidden/>
          </w:rPr>
          <w:t>10</w:t>
        </w:r>
        <w:r w:rsidR="00834C58">
          <w:rPr>
            <w:webHidden/>
          </w:rPr>
          <w:fldChar w:fldCharType="end"/>
        </w:r>
      </w:hyperlink>
    </w:p>
    <w:p w14:paraId="572B0B58" w14:textId="77777777" w:rsidR="00834C58" w:rsidRPr="00917E7E" w:rsidRDefault="00840EE4" w:rsidP="00834C58">
      <w:pPr>
        <w:pStyle w:val="TOC3"/>
        <w:tabs>
          <w:tab w:val="left" w:pos="1100"/>
          <w:tab w:val="right" w:leader="dot" w:pos="9062"/>
        </w:tabs>
        <w:spacing w:before="120" w:after="120" w:line="240" w:lineRule="atLeast"/>
        <w:rPr>
          <w:rFonts w:ascii="Calibri" w:hAnsi="Calibri"/>
          <w:noProof/>
        </w:rPr>
      </w:pPr>
      <w:hyperlink w:anchor="_Toc331596475" w:history="1">
        <w:r w:rsidR="00834C58" w:rsidRPr="00C95730">
          <w:rPr>
            <w:rStyle w:val="Hyperlink"/>
            <w:noProof/>
          </w:rPr>
          <w:t>6.1</w:t>
        </w:r>
        <w:r w:rsidR="00834C58" w:rsidRPr="00917E7E">
          <w:rPr>
            <w:rFonts w:ascii="Calibri" w:hAnsi="Calibri"/>
            <w:noProof/>
          </w:rPr>
          <w:tab/>
        </w:r>
        <w:r w:rsidR="00834C58" w:rsidRPr="00C95730">
          <w:rPr>
            <w:rStyle w:val="Hyperlink"/>
            <w:noProof/>
          </w:rPr>
          <w:t>Assessment strategy</w:t>
        </w:r>
        <w:r w:rsidR="00834C58">
          <w:rPr>
            <w:noProof/>
            <w:webHidden/>
          </w:rPr>
          <w:tab/>
        </w:r>
        <w:r w:rsidR="00834C58">
          <w:rPr>
            <w:noProof/>
            <w:webHidden/>
          </w:rPr>
          <w:fldChar w:fldCharType="begin"/>
        </w:r>
        <w:r w:rsidR="00834C58">
          <w:rPr>
            <w:noProof/>
            <w:webHidden/>
          </w:rPr>
          <w:instrText xml:space="preserve"> PAGEREF _Toc331596475 \h </w:instrText>
        </w:r>
        <w:r w:rsidR="00834C58">
          <w:rPr>
            <w:noProof/>
            <w:webHidden/>
          </w:rPr>
        </w:r>
        <w:r w:rsidR="00834C58">
          <w:rPr>
            <w:noProof/>
            <w:webHidden/>
          </w:rPr>
          <w:fldChar w:fldCharType="separate"/>
        </w:r>
        <w:r w:rsidR="00322E58">
          <w:rPr>
            <w:noProof/>
            <w:webHidden/>
          </w:rPr>
          <w:t>10</w:t>
        </w:r>
        <w:r w:rsidR="00834C58">
          <w:rPr>
            <w:noProof/>
            <w:webHidden/>
          </w:rPr>
          <w:fldChar w:fldCharType="end"/>
        </w:r>
      </w:hyperlink>
    </w:p>
    <w:p w14:paraId="572B0B59" w14:textId="77777777" w:rsidR="00834C58" w:rsidRPr="00917E7E" w:rsidRDefault="00840EE4" w:rsidP="00834C58">
      <w:pPr>
        <w:pStyle w:val="TOC3"/>
        <w:tabs>
          <w:tab w:val="left" w:pos="1100"/>
          <w:tab w:val="right" w:leader="dot" w:pos="9062"/>
        </w:tabs>
        <w:spacing w:before="120" w:after="120" w:line="240" w:lineRule="atLeast"/>
        <w:rPr>
          <w:rFonts w:ascii="Calibri" w:hAnsi="Calibri"/>
          <w:noProof/>
        </w:rPr>
      </w:pPr>
      <w:hyperlink w:anchor="_Toc331596476" w:history="1">
        <w:r w:rsidR="00834C58" w:rsidRPr="00C95730">
          <w:rPr>
            <w:rStyle w:val="Hyperlink"/>
            <w:noProof/>
          </w:rPr>
          <w:t>6.2</w:t>
        </w:r>
        <w:r w:rsidR="00834C58" w:rsidRPr="00917E7E">
          <w:rPr>
            <w:rFonts w:ascii="Calibri" w:hAnsi="Calibri"/>
            <w:noProof/>
          </w:rPr>
          <w:tab/>
        </w:r>
        <w:r w:rsidR="00834C58" w:rsidRPr="00C95730">
          <w:rPr>
            <w:rStyle w:val="Hyperlink"/>
            <w:noProof/>
          </w:rPr>
          <w:t>Assessor competencies</w:t>
        </w:r>
        <w:r w:rsidR="00834C58">
          <w:rPr>
            <w:noProof/>
            <w:webHidden/>
          </w:rPr>
          <w:tab/>
        </w:r>
        <w:r w:rsidR="00834C58">
          <w:rPr>
            <w:noProof/>
            <w:webHidden/>
          </w:rPr>
          <w:fldChar w:fldCharType="begin"/>
        </w:r>
        <w:r w:rsidR="00834C58">
          <w:rPr>
            <w:noProof/>
            <w:webHidden/>
          </w:rPr>
          <w:instrText xml:space="preserve"> PAGEREF _Toc331596476 \h </w:instrText>
        </w:r>
        <w:r w:rsidR="00834C58">
          <w:rPr>
            <w:noProof/>
            <w:webHidden/>
          </w:rPr>
        </w:r>
        <w:r w:rsidR="00834C58">
          <w:rPr>
            <w:noProof/>
            <w:webHidden/>
          </w:rPr>
          <w:fldChar w:fldCharType="separate"/>
        </w:r>
        <w:r w:rsidR="00322E58">
          <w:rPr>
            <w:noProof/>
            <w:webHidden/>
          </w:rPr>
          <w:t>11</w:t>
        </w:r>
        <w:r w:rsidR="00834C58">
          <w:rPr>
            <w:noProof/>
            <w:webHidden/>
          </w:rPr>
          <w:fldChar w:fldCharType="end"/>
        </w:r>
      </w:hyperlink>
    </w:p>
    <w:p w14:paraId="572B0B5A" w14:textId="77777777" w:rsidR="00834C58" w:rsidRPr="00917E7E" w:rsidRDefault="00840EE4" w:rsidP="005077B0">
      <w:pPr>
        <w:pStyle w:val="TOC2"/>
        <w:rPr>
          <w:rFonts w:ascii="Calibri" w:hAnsi="Calibri"/>
        </w:rPr>
      </w:pPr>
      <w:hyperlink w:anchor="_Toc331596477" w:history="1">
        <w:r w:rsidR="00834C58" w:rsidRPr="00C95730">
          <w:rPr>
            <w:rStyle w:val="Hyperlink"/>
          </w:rPr>
          <w:t>7.</w:t>
        </w:r>
        <w:r w:rsidR="00834C58" w:rsidRPr="00917E7E">
          <w:rPr>
            <w:rFonts w:ascii="Calibri" w:hAnsi="Calibri"/>
          </w:rPr>
          <w:tab/>
        </w:r>
        <w:r w:rsidR="00834C58" w:rsidRPr="00C95730">
          <w:rPr>
            <w:rStyle w:val="Hyperlink"/>
          </w:rPr>
          <w:t>Delivery</w:t>
        </w:r>
        <w:r w:rsidR="00834C58">
          <w:rPr>
            <w:webHidden/>
          </w:rPr>
          <w:tab/>
        </w:r>
        <w:r w:rsidR="00834C58">
          <w:rPr>
            <w:webHidden/>
          </w:rPr>
          <w:fldChar w:fldCharType="begin"/>
        </w:r>
        <w:r w:rsidR="00834C58">
          <w:rPr>
            <w:webHidden/>
          </w:rPr>
          <w:instrText xml:space="preserve"> PAGEREF _Toc331596477 \h </w:instrText>
        </w:r>
        <w:r w:rsidR="00834C58">
          <w:rPr>
            <w:webHidden/>
          </w:rPr>
        </w:r>
        <w:r w:rsidR="00834C58">
          <w:rPr>
            <w:webHidden/>
          </w:rPr>
          <w:fldChar w:fldCharType="separate"/>
        </w:r>
        <w:r w:rsidR="00322E58">
          <w:rPr>
            <w:webHidden/>
          </w:rPr>
          <w:t>11</w:t>
        </w:r>
        <w:r w:rsidR="00834C58">
          <w:rPr>
            <w:webHidden/>
          </w:rPr>
          <w:fldChar w:fldCharType="end"/>
        </w:r>
      </w:hyperlink>
    </w:p>
    <w:p w14:paraId="572B0B5B" w14:textId="77777777" w:rsidR="00834C58" w:rsidRPr="00917E7E" w:rsidRDefault="00840EE4" w:rsidP="00834C58">
      <w:pPr>
        <w:pStyle w:val="TOC3"/>
        <w:tabs>
          <w:tab w:val="left" w:pos="1100"/>
          <w:tab w:val="right" w:leader="dot" w:pos="9062"/>
        </w:tabs>
        <w:spacing w:before="120" w:after="120" w:line="240" w:lineRule="atLeast"/>
        <w:rPr>
          <w:rFonts w:ascii="Calibri" w:hAnsi="Calibri"/>
          <w:noProof/>
        </w:rPr>
      </w:pPr>
      <w:hyperlink w:anchor="_Toc331596478" w:history="1">
        <w:r w:rsidR="00834C58" w:rsidRPr="00C95730">
          <w:rPr>
            <w:rStyle w:val="Hyperlink"/>
            <w:noProof/>
          </w:rPr>
          <w:t>7.1</w:t>
        </w:r>
        <w:r w:rsidR="00834C58" w:rsidRPr="00917E7E">
          <w:rPr>
            <w:rFonts w:ascii="Calibri" w:hAnsi="Calibri"/>
            <w:noProof/>
          </w:rPr>
          <w:tab/>
        </w:r>
        <w:r w:rsidR="00834C58" w:rsidRPr="00C95730">
          <w:rPr>
            <w:rStyle w:val="Hyperlink"/>
            <w:noProof/>
          </w:rPr>
          <w:t>Delivery modes</w:t>
        </w:r>
        <w:r w:rsidR="00834C58">
          <w:rPr>
            <w:noProof/>
            <w:webHidden/>
          </w:rPr>
          <w:tab/>
        </w:r>
        <w:r w:rsidR="00834C58">
          <w:rPr>
            <w:noProof/>
            <w:webHidden/>
          </w:rPr>
          <w:fldChar w:fldCharType="begin"/>
        </w:r>
        <w:r w:rsidR="00834C58">
          <w:rPr>
            <w:noProof/>
            <w:webHidden/>
          </w:rPr>
          <w:instrText xml:space="preserve"> PAGEREF _Toc331596478 \h </w:instrText>
        </w:r>
        <w:r w:rsidR="00834C58">
          <w:rPr>
            <w:noProof/>
            <w:webHidden/>
          </w:rPr>
        </w:r>
        <w:r w:rsidR="00834C58">
          <w:rPr>
            <w:noProof/>
            <w:webHidden/>
          </w:rPr>
          <w:fldChar w:fldCharType="separate"/>
        </w:r>
        <w:r w:rsidR="00322E58">
          <w:rPr>
            <w:noProof/>
            <w:webHidden/>
          </w:rPr>
          <w:t>11</w:t>
        </w:r>
        <w:r w:rsidR="00834C58">
          <w:rPr>
            <w:noProof/>
            <w:webHidden/>
          </w:rPr>
          <w:fldChar w:fldCharType="end"/>
        </w:r>
      </w:hyperlink>
    </w:p>
    <w:p w14:paraId="572B0B5C" w14:textId="77777777" w:rsidR="00834C58" w:rsidRPr="00917E7E" w:rsidRDefault="00840EE4" w:rsidP="00834C58">
      <w:pPr>
        <w:pStyle w:val="TOC3"/>
        <w:tabs>
          <w:tab w:val="left" w:pos="1100"/>
          <w:tab w:val="right" w:leader="dot" w:pos="9062"/>
        </w:tabs>
        <w:spacing w:before="120" w:after="120" w:line="240" w:lineRule="atLeast"/>
        <w:rPr>
          <w:rFonts w:ascii="Calibri" w:hAnsi="Calibri"/>
          <w:noProof/>
        </w:rPr>
      </w:pPr>
      <w:hyperlink w:anchor="_Toc331596479" w:history="1">
        <w:r w:rsidR="00834C58" w:rsidRPr="00C95730">
          <w:rPr>
            <w:rStyle w:val="Hyperlink"/>
            <w:noProof/>
          </w:rPr>
          <w:t>7.2</w:t>
        </w:r>
        <w:r w:rsidR="00834C58" w:rsidRPr="00917E7E">
          <w:rPr>
            <w:rFonts w:ascii="Calibri" w:hAnsi="Calibri"/>
            <w:noProof/>
          </w:rPr>
          <w:tab/>
        </w:r>
        <w:r w:rsidR="00834C58" w:rsidRPr="00C95730">
          <w:rPr>
            <w:rStyle w:val="Hyperlink"/>
            <w:noProof/>
          </w:rPr>
          <w:t>Resources</w:t>
        </w:r>
        <w:r w:rsidR="00834C58">
          <w:rPr>
            <w:noProof/>
            <w:webHidden/>
          </w:rPr>
          <w:tab/>
        </w:r>
        <w:r w:rsidR="00834C58">
          <w:rPr>
            <w:noProof/>
            <w:webHidden/>
          </w:rPr>
          <w:fldChar w:fldCharType="begin"/>
        </w:r>
        <w:r w:rsidR="00834C58">
          <w:rPr>
            <w:noProof/>
            <w:webHidden/>
          </w:rPr>
          <w:instrText xml:space="preserve"> PAGEREF _Toc331596479 \h </w:instrText>
        </w:r>
        <w:r w:rsidR="00834C58">
          <w:rPr>
            <w:noProof/>
            <w:webHidden/>
          </w:rPr>
        </w:r>
        <w:r w:rsidR="00834C58">
          <w:rPr>
            <w:noProof/>
            <w:webHidden/>
          </w:rPr>
          <w:fldChar w:fldCharType="separate"/>
        </w:r>
        <w:r w:rsidR="00322E58">
          <w:rPr>
            <w:noProof/>
            <w:webHidden/>
          </w:rPr>
          <w:t>12</w:t>
        </w:r>
        <w:r w:rsidR="00834C58">
          <w:rPr>
            <w:noProof/>
            <w:webHidden/>
          </w:rPr>
          <w:fldChar w:fldCharType="end"/>
        </w:r>
      </w:hyperlink>
    </w:p>
    <w:p w14:paraId="572B0B5D" w14:textId="77777777" w:rsidR="00834C58" w:rsidRPr="00917E7E" w:rsidRDefault="00840EE4" w:rsidP="005077B0">
      <w:pPr>
        <w:pStyle w:val="TOC2"/>
        <w:rPr>
          <w:rFonts w:ascii="Calibri" w:hAnsi="Calibri"/>
        </w:rPr>
      </w:pPr>
      <w:hyperlink w:anchor="_Toc331596480" w:history="1">
        <w:r w:rsidR="00834C58" w:rsidRPr="00C95730">
          <w:rPr>
            <w:rStyle w:val="Hyperlink"/>
          </w:rPr>
          <w:t>8.</w:t>
        </w:r>
        <w:r w:rsidR="00834C58" w:rsidRPr="00917E7E">
          <w:rPr>
            <w:rFonts w:ascii="Calibri" w:hAnsi="Calibri"/>
          </w:rPr>
          <w:tab/>
        </w:r>
        <w:r w:rsidR="00834C58" w:rsidRPr="00C95730">
          <w:rPr>
            <w:rStyle w:val="Hyperlink"/>
          </w:rPr>
          <w:t>Pathways and articulation</w:t>
        </w:r>
        <w:r w:rsidR="00834C58">
          <w:rPr>
            <w:webHidden/>
          </w:rPr>
          <w:tab/>
        </w:r>
        <w:r w:rsidR="00834C58">
          <w:rPr>
            <w:webHidden/>
          </w:rPr>
          <w:fldChar w:fldCharType="begin"/>
        </w:r>
        <w:r w:rsidR="00834C58">
          <w:rPr>
            <w:webHidden/>
          </w:rPr>
          <w:instrText xml:space="preserve"> PAGEREF _Toc331596480 \h </w:instrText>
        </w:r>
        <w:r w:rsidR="00834C58">
          <w:rPr>
            <w:webHidden/>
          </w:rPr>
        </w:r>
        <w:r w:rsidR="00834C58">
          <w:rPr>
            <w:webHidden/>
          </w:rPr>
          <w:fldChar w:fldCharType="separate"/>
        </w:r>
        <w:r w:rsidR="00322E58">
          <w:rPr>
            <w:webHidden/>
          </w:rPr>
          <w:t>13</w:t>
        </w:r>
        <w:r w:rsidR="00834C58">
          <w:rPr>
            <w:webHidden/>
          </w:rPr>
          <w:fldChar w:fldCharType="end"/>
        </w:r>
      </w:hyperlink>
    </w:p>
    <w:p w14:paraId="572B0B5E" w14:textId="77777777" w:rsidR="00834C58" w:rsidRPr="005077B0" w:rsidRDefault="00840EE4" w:rsidP="005077B0">
      <w:pPr>
        <w:pStyle w:val="TOC2"/>
        <w:rPr>
          <w:rStyle w:val="Hyperlink"/>
          <w:color w:val="auto"/>
        </w:rPr>
      </w:pPr>
      <w:hyperlink w:anchor="_Toc331596481" w:history="1">
        <w:r w:rsidR="00834C58" w:rsidRPr="005077B0">
          <w:rPr>
            <w:rStyle w:val="Hyperlink"/>
            <w:color w:val="auto"/>
          </w:rPr>
          <w:t>9.</w:t>
        </w:r>
        <w:r w:rsidR="00834C58" w:rsidRPr="005077B0">
          <w:rPr>
            <w:rFonts w:ascii="Calibri" w:hAnsi="Calibri"/>
          </w:rPr>
          <w:tab/>
        </w:r>
        <w:r w:rsidR="00834C58" w:rsidRPr="005077B0">
          <w:rPr>
            <w:rStyle w:val="Hyperlink"/>
            <w:color w:val="auto"/>
          </w:rPr>
          <w:t>Ongoing monitoring and evaluation</w:t>
        </w:r>
        <w:r w:rsidR="00834C58" w:rsidRPr="005077B0">
          <w:rPr>
            <w:webHidden/>
          </w:rPr>
          <w:tab/>
        </w:r>
        <w:r w:rsidR="00834C58" w:rsidRPr="005077B0">
          <w:rPr>
            <w:webHidden/>
          </w:rPr>
          <w:fldChar w:fldCharType="begin"/>
        </w:r>
        <w:r w:rsidR="00834C58" w:rsidRPr="005077B0">
          <w:rPr>
            <w:webHidden/>
          </w:rPr>
          <w:instrText xml:space="preserve"> PAGEREF _Toc331596481 \h </w:instrText>
        </w:r>
        <w:r w:rsidR="00834C58" w:rsidRPr="005077B0">
          <w:rPr>
            <w:webHidden/>
          </w:rPr>
        </w:r>
        <w:r w:rsidR="00834C58" w:rsidRPr="005077B0">
          <w:rPr>
            <w:webHidden/>
          </w:rPr>
          <w:fldChar w:fldCharType="separate"/>
        </w:r>
        <w:r w:rsidR="00322E58">
          <w:rPr>
            <w:webHidden/>
          </w:rPr>
          <w:t>13</w:t>
        </w:r>
        <w:r w:rsidR="00834C58" w:rsidRPr="005077B0">
          <w:rPr>
            <w:webHidden/>
          </w:rPr>
          <w:fldChar w:fldCharType="end"/>
        </w:r>
      </w:hyperlink>
    </w:p>
    <w:p w14:paraId="572B0B5F" w14:textId="77777777" w:rsidR="00834C58" w:rsidRPr="00834C58" w:rsidRDefault="00834C58" w:rsidP="00834C58">
      <w:pPr>
        <w:rPr>
          <w:noProof/>
        </w:rPr>
      </w:pPr>
    </w:p>
    <w:p w14:paraId="572B0B60" w14:textId="77777777" w:rsidR="00834C58" w:rsidRPr="00917E7E" w:rsidRDefault="00834C58" w:rsidP="00834C58">
      <w:pPr>
        <w:rPr>
          <w:noProof/>
        </w:rPr>
      </w:pPr>
    </w:p>
    <w:p w14:paraId="572B0B61" w14:textId="77777777" w:rsidR="00834C58" w:rsidRPr="00917E7E" w:rsidRDefault="00840EE4" w:rsidP="005077B0">
      <w:pPr>
        <w:pStyle w:val="TOC1"/>
        <w:rPr>
          <w:rFonts w:ascii="Calibri" w:hAnsi="Calibri"/>
        </w:rPr>
      </w:pPr>
      <w:hyperlink w:anchor="_Toc331596482" w:history="1">
        <w:r w:rsidR="00834C58" w:rsidRPr="00C95730">
          <w:rPr>
            <w:rStyle w:val="Hyperlink"/>
          </w:rPr>
          <w:t>Section C: Units of competency</w:t>
        </w:r>
        <w:r w:rsidR="00834C58">
          <w:rPr>
            <w:webHidden/>
          </w:rPr>
          <w:tab/>
        </w:r>
        <w:r w:rsidR="00834C58">
          <w:rPr>
            <w:webHidden/>
          </w:rPr>
          <w:fldChar w:fldCharType="begin"/>
        </w:r>
        <w:r w:rsidR="00834C58">
          <w:rPr>
            <w:webHidden/>
          </w:rPr>
          <w:instrText xml:space="preserve"> PAGEREF _Toc331596482 \h </w:instrText>
        </w:r>
        <w:r w:rsidR="00834C58">
          <w:rPr>
            <w:webHidden/>
          </w:rPr>
        </w:r>
        <w:r w:rsidR="00834C58">
          <w:rPr>
            <w:webHidden/>
          </w:rPr>
          <w:fldChar w:fldCharType="separate"/>
        </w:r>
        <w:r w:rsidR="00322E58">
          <w:rPr>
            <w:webHidden/>
          </w:rPr>
          <w:t>15</w:t>
        </w:r>
        <w:r w:rsidR="00834C58">
          <w:rPr>
            <w:webHidden/>
          </w:rPr>
          <w:fldChar w:fldCharType="end"/>
        </w:r>
      </w:hyperlink>
    </w:p>
    <w:p w14:paraId="572B0B62" w14:textId="77777777" w:rsidR="00834C58" w:rsidRPr="00917E7E" w:rsidRDefault="00840EE4" w:rsidP="005077B0">
      <w:pPr>
        <w:pStyle w:val="TOC1"/>
        <w:rPr>
          <w:rFonts w:ascii="Calibri" w:hAnsi="Calibri"/>
        </w:rPr>
      </w:pPr>
      <w:hyperlink w:anchor="_Toc331596483" w:history="1">
        <w:r w:rsidR="00834C58" w:rsidRPr="00834C58">
          <w:rPr>
            <w:rStyle w:val="Hyperlink"/>
            <w:rFonts w:cs="Arial"/>
            <w:b/>
          </w:rPr>
          <w:t>VU20880   Develop writing and editing skills</w:t>
        </w:r>
        <w:r w:rsidR="00834C58" w:rsidRPr="00834C58">
          <w:rPr>
            <w:webHidden/>
          </w:rPr>
          <w:tab/>
        </w:r>
        <w:r w:rsidR="00834C58" w:rsidRPr="00834C58">
          <w:rPr>
            <w:webHidden/>
          </w:rPr>
          <w:fldChar w:fldCharType="begin"/>
        </w:r>
        <w:r w:rsidR="00834C58" w:rsidRPr="00834C58">
          <w:rPr>
            <w:webHidden/>
          </w:rPr>
          <w:instrText xml:space="preserve"> PAGEREF _Toc331596483 \h </w:instrText>
        </w:r>
        <w:r w:rsidR="00834C58" w:rsidRPr="00834C58">
          <w:rPr>
            <w:webHidden/>
          </w:rPr>
        </w:r>
        <w:r w:rsidR="00834C58" w:rsidRPr="00834C58">
          <w:rPr>
            <w:webHidden/>
          </w:rPr>
          <w:fldChar w:fldCharType="separate"/>
        </w:r>
        <w:r w:rsidR="00322E58">
          <w:rPr>
            <w:webHidden/>
          </w:rPr>
          <w:t>16</w:t>
        </w:r>
        <w:r w:rsidR="00834C58" w:rsidRPr="00834C58">
          <w:rPr>
            <w:webHidden/>
          </w:rPr>
          <w:fldChar w:fldCharType="end"/>
        </w:r>
      </w:hyperlink>
    </w:p>
    <w:p w14:paraId="572B0B63" w14:textId="77777777" w:rsidR="00834C58" w:rsidRPr="00917E7E" w:rsidRDefault="00840EE4" w:rsidP="005077B0">
      <w:pPr>
        <w:pStyle w:val="TOC1"/>
        <w:rPr>
          <w:rFonts w:ascii="Calibri" w:hAnsi="Calibri"/>
        </w:rPr>
      </w:pPr>
      <w:hyperlink w:anchor="_Toc331596484" w:history="1">
        <w:r w:rsidR="00834C58" w:rsidRPr="00834C58">
          <w:rPr>
            <w:rStyle w:val="Hyperlink"/>
            <w:rFonts w:cs="Arial"/>
            <w:b/>
          </w:rPr>
          <w:t>VU20881   Write fiction material</w:t>
        </w:r>
        <w:r w:rsidR="00834C58" w:rsidRPr="00834C58">
          <w:rPr>
            <w:webHidden/>
          </w:rPr>
          <w:tab/>
        </w:r>
        <w:r w:rsidR="00834C58" w:rsidRPr="00834C58">
          <w:rPr>
            <w:webHidden/>
          </w:rPr>
          <w:fldChar w:fldCharType="begin"/>
        </w:r>
        <w:r w:rsidR="00834C58" w:rsidRPr="00834C58">
          <w:rPr>
            <w:webHidden/>
          </w:rPr>
          <w:instrText xml:space="preserve"> PAGEREF _Toc331596484 \h </w:instrText>
        </w:r>
        <w:r w:rsidR="00834C58" w:rsidRPr="00834C58">
          <w:rPr>
            <w:webHidden/>
          </w:rPr>
        </w:r>
        <w:r w:rsidR="00834C58" w:rsidRPr="00834C58">
          <w:rPr>
            <w:webHidden/>
          </w:rPr>
          <w:fldChar w:fldCharType="separate"/>
        </w:r>
        <w:r w:rsidR="00322E58">
          <w:rPr>
            <w:webHidden/>
          </w:rPr>
          <w:t>20</w:t>
        </w:r>
        <w:r w:rsidR="00834C58" w:rsidRPr="00834C58">
          <w:rPr>
            <w:webHidden/>
          </w:rPr>
          <w:fldChar w:fldCharType="end"/>
        </w:r>
      </w:hyperlink>
    </w:p>
    <w:p w14:paraId="572B0B64" w14:textId="77777777" w:rsidR="00834C58" w:rsidRPr="00917E7E" w:rsidRDefault="00840EE4" w:rsidP="005077B0">
      <w:pPr>
        <w:pStyle w:val="TOC1"/>
        <w:rPr>
          <w:rFonts w:ascii="Calibri" w:hAnsi="Calibri"/>
        </w:rPr>
      </w:pPr>
      <w:hyperlink w:anchor="_Toc331596485" w:history="1">
        <w:r w:rsidR="00834C58" w:rsidRPr="00834C58">
          <w:rPr>
            <w:rStyle w:val="Hyperlink"/>
            <w:rFonts w:cs="Arial"/>
            <w:b/>
          </w:rPr>
          <w:t>VU20882   Write non-fiction material</w:t>
        </w:r>
        <w:r w:rsidR="00834C58" w:rsidRPr="00834C58">
          <w:rPr>
            <w:webHidden/>
          </w:rPr>
          <w:tab/>
        </w:r>
        <w:r w:rsidR="00834C58" w:rsidRPr="00834C58">
          <w:rPr>
            <w:webHidden/>
          </w:rPr>
          <w:fldChar w:fldCharType="begin"/>
        </w:r>
        <w:r w:rsidR="00834C58" w:rsidRPr="00834C58">
          <w:rPr>
            <w:webHidden/>
          </w:rPr>
          <w:instrText xml:space="preserve"> PAGEREF _Toc331596485 \h </w:instrText>
        </w:r>
        <w:r w:rsidR="00834C58" w:rsidRPr="00834C58">
          <w:rPr>
            <w:webHidden/>
          </w:rPr>
        </w:r>
        <w:r w:rsidR="00834C58" w:rsidRPr="00834C58">
          <w:rPr>
            <w:webHidden/>
          </w:rPr>
          <w:fldChar w:fldCharType="separate"/>
        </w:r>
        <w:r w:rsidR="00322E58">
          <w:rPr>
            <w:webHidden/>
          </w:rPr>
          <w:t>25</w:t>
        </w:r>
        <w:r w:rsidR="00834C58" w:rsidRPr="00834C58">
          <w:rPr>
            <w:webHidden/>
          </w:rPr>
          <w:fldChar w:fldCharType="end"/>
        </w:r>
      </w:hyperlink>
    </w:p>
    <w:p w14:paraId="572B0B65" w14:textId="77777777" w:rsidR="00834C58" w:rsidRPr="00917E7E" w:rsidRDefault="00840EE4" w:rsidP="005077B0">
      <w:pPr>
        <w:pStyle w:val="TOC1"/>
        <w:rPr>
          <w:rFonts w:ascii="Calibri" w:hAnsi="Calibri"/>
        </w:rPr>
      </w:pPr>
      <w:hyperlink w:anchor="_Toc331596486" w:history="1">
        <w:r w:rsidR="00834C58" w:rsidRPr="00834C58">
          <w:rPr>
            <w:rStyle w:val="Hyperlink"/>
            <w:b/>
          </w:rPr>
          <w:t>VU20883   Write short narratives</w:t>
        </w:r>
        <w:r w:rsidR="00834C58" w:rsidRPr="00834C58">
          <w:rPr>
            <w:webHidden/>
          </w:rPr>
          <w:tab/>
        </w:r>
        <w:r w:rsidR="00834C58" w:rsidRPr="00834C58">
          <w:rPr>
            <w:webHidden/>
          </w:rPr>
          <w:fldChar w:fldCharType="begin"/>
        </w:r>
        <w:r w:rsidR="00834C58" w:rsidRPr="00834C58">
          <w:rPr>
            <w:webHidden/>
          </w:rPr>
          <w:instrText xml:space="preserve"> PAGEREF _Toc331596486 \h </w:instrText>
        </w:r>
        <w:r w:rsidR="00834C58" w:rsidRPr="00834C58">
          <w:rPr>
            <w:webHidden/>
          </w:rPr>
        </w:r>
        <w:r w:rsidR="00834C58" w:rsidRPr="00834C58">
          <w:rPr>
            <w:webHidden/>
          </w:rPr>
          <w:fldChar w:fldCharType="separate"/>
        </w:r>
        <w:r w:rsidR="00322E58">
          <w:rPr>
            <w:webHidden/>
          </w:rPr>
          <w:t>30</w:t>
        </w:r>
        <w:r w:rsidR="00834C58" w:rsidRPr="00834C58">
          <w:rPr>
            <w:webHidden/>
          </w:rPr>
          <w:fldChar w:fldCharType="end"/>
        </w:r>
      </w:hyperlink>
    </w:p>
    <w:p w14:paraId="572B0B66" w14:textId="77777777" w:rsidR="00834C58" w:rsidRPr="00917E7E" w:rsidRDefault="00840EE4" w:rsidP="005077B0">
      <w:pPr>
        <w:pStyle w:val="TOC1"/>
        <w:rPr>
          <w:rFonts w:ascii="Calibri" w:hAnsi="Calibri"/>
        </w:rPr>
      </w:pPr>
      <w:hyperlink w:anchor="_Toc331596487" w:history="1">
        <w:r w:rsidR="00834C58" w:rsidRPr="00834C58">
          <w:rPr>
            <w:rStyle w:val="Hyperlink"/>
            <w:rFonts w:cs="Arial"/>
            <w:b/>
          </w:rPr>
          <w:t>VU20884   Write long narratives</w:t>
        </w:r>
        <w:r w:rsidR="00834C58" w:rsidRPr="00834C58">
          <w:rPr>
            <w:webHidden/>
          </w:rPr>
          <w:tab/>
        </w:r>
        <w:r w:rsidR="00834C58" w:rsidRPr="00834C58">
          <w:rPr>
            <w:webHidden/>
          </w:rPr>
          <w:fldChar w:fldCharType="begin"/>
        </w:r>
        <w:r w:rsidR="00834C58" w:rsidRPr="00834C58">
          <w:rPr>
            <w:webHidden/>
          </w:rPr>
          <w:instrText xml:space="preserve"> PAGEREF _Toc331596487 \h </w:instrText>
        </w:r>
        <w:r w:rsidR="00834C58" w:rsidRPr="00834C58">
          <w:rPr>
            <w:webHidden/>
          </w:rPr>
        </w:r>
        <w:r w:rsidR="00834C58" w:rsidRPr="00834C58">
          <w:rPr>
            <w:webHidden/>
          </w:rPr>
          <w:fldChar w:fldCharType="separate"/>
        </w:r>
        <w:r w:rsidR="00322E58">
          <w:rPr>
            <w:webHidden/>
          </w:rPr>
          <w:t>36</w:t>
        </w:r>
        <w:r w:rsidR="00834C58" w:rsidRPr="00834C58">
          <w:rPr>
            <w:webHidden/>
          </w:rPr>
          <w:fldChar w:fldCharType="end"/>
        </w:r>
      </w:hyperlink>
    </w:p>
    <w:p w14:paraId="572B0B67" w14:textId="77777777" w:rsidR="00834C58" w:rsidRPr="00917E7E" w:rsidRDefault="00840EE4" w:rsidP="005077B0">
      <w:pPr>
        <w:pStyle w:val="TOC1"/>
        <w:rPr>
          <w:rFonts w:ascii="Calibri" w:hAnsi="Calibri"/>
        </w:rPr>
      </w:pPr>
      <w:hyperlink w:anchor="_Toc331596488" w:history="1">
        <w:r w:rsidR="00834C58" w:rsidRPr="00834C58">
          <w:rPr>
            <w:rStyle w:val="Hyperlink"/>
            <w:rFonts w:cs="Arial"/>
            <w:b/>
          </w:rPr>
          <w:t>VU20885   Write poetry</w:t>
        </w:r>
        <w:r w:rsidR="00834C58" w:rsidRPr="00834C58">
          <w:rPr>
            <w:webHidden/>
          </w:rPr>
          <w:tab/>
        </w:r>
        <w:r w:rsidR="00834C58" w:rsidRPr="00834C58">
          <w:rPr>
            <w:webHidden/>
          </w:rPr>
          <w:fldChar w:fldCharType="begin"/>
        </w:r>
        <w:r w:rsidR="00834C58" w:rsidRPr="00834C58">
          <w:rPr>
            <w:webHidden/>
          </w:rPr>
          <w:instrText xml:space="preserve"> PAGEREF _Toc331596488 \h </w:instrText>
        </w:r>
        <w:r w:rsidR="00834C58" w:rsidRPr="00834C58">
          <w:rPr>
            <w:webHidden/>
          </w:rPr>
        </w:r>
        <w:r w:rsidR="00834C58" w:rsidRPr="00834C58">
          <w:rPr>
            <w:webHidden/>
          </w:rPr>
          <w:fldChar w:fldCharType="separate"/>
        </w:r>
        <w:r w:rsidR="00322E58">
          <w:rPr>
            <w:webHidden/>
          </w:rPr>
          <w:t>41</w:t>
        </w:r>
        <w:r w:rsidR="00834C58" w:rsidRPr="00834C58">
          <w:rPr>
            <w:webHidden/>
          </w:rPr>
          <w:fldChar w:fldCharType="end"/>
        </w:r>
      </w:hyperlink>
    </w:p>
    <w:p w14:paraId="572B0B68" w14:textId="77777777" w:rsidR="00834C58" w:rsidRPr="00917E7E" w:rsidRDefault="00840EE4" w:rsidP="005077B0">
      <w:pPr>
        <w:pStyle w:val="TOC1"/>
        <w:rPr>
          <w:rFonts w:ascii="Calibri" w:hAnsi="Calibri"/>
        </w:rPr>
      </w:pPr>
      <w:hyperlink w:anchor="_Toc331596489" w:history="1">
        <w:r w:rsidR="00834C58" w:rsidRPr="00834C58">
          <w:rPr>
            <w:rStyle w:val="Hyperlink"/>
            <w:b/>
          </w:rPr>
          <w:t>VU20886   Write for young children</w:t>
        </w:r>
        <w:r w:rsidR="00834C58" w:rsidRPr="00834C58">
          <w:rPr>
            <w:webHidden/>
          </w:rPr>
          <w:tab/>
        </w:r>
        <w:r w:rsidR="00834C58" w:rsidRPr="00834C58">
          <w:rPr>
            <w:webHidden/>
          </w:rPr>
          <w:fldChar w:fldCharType="begin"/>
        </w:r>
        <w:r w:rsidR="00834C58" w:rsidRPr="00834C58">
          <w:rPr>
            <w:webHidden/>
          </w:rPr>
          <w:instrText xml:space="preserve"> PAGEREF _Toc331596489 \h </w:instrText>
        </w:r>
        <w:r w:rsidR="00834C58" w:rsidRPr="00834C58">
          <w:rPr>
            <w:webHidden/>
          </w:rPr>
        </w:r>
        <w:r w:rsidR="00834C58" w:rsidRPr="00834C58">
          <w:rPr>
            <w:webHidden/>
          </w:rPr>
          <w:fldChar w:fldCharType="separate"/>
        </w:r>
        <w:r w:rsidR="00322E58">
          <w:rPr>
            <w:webHidden/>
          </w:rPr>
          <w:t>46</w:t>
        </w:r>
        <w:r w:rsidR="00834C58" w:rsidRPr="00834C58">
          <w:rPr>
            <w:webHidden/>
          </w:rPr>
          <w:fldChar w:fldCharType="end"/>
        </w:r>
      </w:hyperlink>
    </w:p>
    <w:p w14:paraId="572B0B69" w14:textId="77777777" w:rsidR="00834C58" w:rsidRPr="00917E7E" w:rsidRDefault="00840EE4" w:rsidP="005077B0">
      <w:pPr>
        <w:pStyle w:val="TOC1"/>
        <w:rPr>
          <w:rFonts w:ascii="Calibri" w:hAnsi="Calibri"/>
        </w:rPr>
      </w:pPr>
      <w:hyperlink w:anchor="_Toc331596490" w:history="1">
        <w:r w:rsidR="00834C58" w:rsidRPr="00834C58">
          <w:rPr>
            <w:rStyle w:val="Hyperlink"/>
            <w:b/>
          </w:rPr>
          <w:t>VU20887   Write comedy</w:t>
        </w:r>
        <w:r w:rsidR="00834C58" w:rsidRPr="00834C58">
          <w:rPr>
            <w:webHidden/>
          </w:rPr>
          <w:tab/>
        </w:r>
        <w:r w:rsidR="00834C58" w:rsidRPr="00834C58">
          <w:rPr>
            <w:webHidden/>
          </w:rPr>
          <w:fldChar w:fldCharType="begin"/>
        </w:r>
        <w:r w:rsidR="00834C58" w:rsidRPr="00834C58">
          <w:rPr>
            <w:webHidden/>
          </w:rPr>
          <w:instrText xml:space="preserve"> PAGEREF _Toc331596490 \h </w:instrText>
        </w:r>
        <w:r w:rsidR="00834C58" w:rsidRPr="00834C58">
          <w:rPr>
            <w:webHidden/>
          </w:rPr>
        </w:r>
        <w:r w:rsidR="00834C58" w:rsidRPr="00834C58">
          <w:rPr>
            <w:webHidden/>
          </w:rPr>
          <w:fldChar w:fldCharType="separate"/>
        </w:r>
        <w:r w:rsidR="00322E58">
          <w:rPr>
            <w:webHidden/>
          </w:rPr>
          <w:t>52</w:t>
        </w:r>
        <w:r w:rsidR="00834C58" w:rsidRPr="00834C58">
          <w:rPr>
            <w:webHidden/>
          </w:rPr>
          <w:fldChar w:fldCharType="end"/>
        </w:r>
      </w:hyperlink>
    </w:p>
    <w:p w14:paraId="572B0B6A" w14:textId="77777777" w:rsidR="00834C58" w:rsidRPr="00917E7E" w:rsidRDefault="00840EE4" w:rsidP="005077B0">
      <w:pPr>
        <w:pStyle w:val="TOC1"/>
        <w:rPr>
          <w:rFonts w:ascii="Calibri" w:hAnsi="Calibri"/>
        </w:rPr>
      </w:pPr>
      <w:hyperlink w:anchor="_Toc331596491" w:history="1">
        <w:r w:rsidR="00834C58" w:rsidRPr="00834C58">
          <w:rPr>
            <w:rStyle w:val="Hyperlink"/>
            <w:b/>
          </w:rPr>
          <w:t>VU20888   Write journalism</w:t>
        </w:r>
        <w:r w:rsidR="00834C58" w:rsidRPr="00834C58">
          <w:rPr>
            <w:webHidden/>
          </w:rPr>
          <w:tab/>
        </w:r>
        <w:r w:rsidR="00834C58" w:rsidRPr="00834C58">
          <w:rPr>
            <w:webHidden/>
          </w:rPr>
          <w:fldChar w:fldCharType="begin"/>
        </w:r>
        <w:r w:rsidR="00834C58" w:rsidRPr="00834C58">
          <w:rPr>
            <w:webHidden/>
          </w:rPr>
          <w:instrText xml:space="preserve"> PAGEREF _Toc331596491 \h </w:instrText>
        </w:r>
        <w:r w:rsidR="00834C58" w:rsidRPr="00834C58">
          <w:rPr>
            <w:webHidden/>
          </w:rPr>
        </w:r>
        <w:r w:rsidR="00834C58" w:rsidRPr="00834C58">
          <w:rPr>
            <w:webHidden/>
          </w:rPr>
          <w:fldChar w:fldCharType="separate"/>
        </w:r>
        <w:r w:rsidR="00322E58">
          <w:rPr>
            <w:webHidden/>
          </w:rPr>
          <w:t>57</w:t>
        </w:r>
        <w:r w:rsidR="00834C58" w:rsidRPr="00834C58">
          <w:rPr>
            <w:webHidden/>
          </w:rPr>
          <w:fldChar w:fldCharType="end"/>
        </w:r>
      </w:hyperlink>
    </w:p>
    <w:p w14:paraId="572B0B6B" w14:textId="77777777" w:rsidR="00834C58" w:rsidRPr="00917E7E" w:rsidRDefault="00840EE4" w:rsidP="005077B0">
      <w:pPr>
        <w:pStyle w:val="TOC1"/>
        <w:rPr>
          <w:rFonts w:ascii="Calibri" w:hAnsi="Calibri"/>
        </w:rPr>
      </w:pPr>
      <w:hyperlink w:anchor="_Toc331596492" w:history="1">
        <w:r w:rsidR="00834C58" w:rsidRPr="00834C58">
          <w:rPr>
            <w:rStyle w:val="Hyperlink"/>
            <w:b/>
          </w:rPr>
          <w:t>VU20889   Write creative non-fiction material</w:t>
        </w:r>
        <w:r w:rsidR="00834C58" w:rsidRPr="00834C58">
          <w:rPr>
            <w:webHidden/>
          </w:rPr>
          <w:tab/>
        </w:r>
        <w:r w:rsidR="00834C58" w:rsidRPr="00834C58">
          <w:rPr>
            <w:webHidden/>
          </w:rPr>
          <w:fldChar w:fldCharType="begin"/>
        </w:r>
        <w:r w:rsidR="00834C58" w:rsidRPr="00834C58">
          <w:rPr>
            <w:webHidden/>
          </w:rPr>
          <w:instrText xml:space="preserve"> PAGEREF _Toc331596492 \h </w:instrText>
        </w:r>
        <w:r w:rsidR="00834C58" w:rsidRPr="00834C58">
          <w:rPr>
            <w:webHidden/>
          </w:rPr>
        </w:r>
        <w:r w:rsidR="00834C58" w:rsidRPr="00834C58">
          <w:rPr>
            <w:webHidden/>
          </w:rPr>
          <w:fldChar w:fldCharType="separate"/>
        </w:r>
        <w:r w:rsidR="00322E58">
          <w:rPr>
            <w:webHidden/>
          </w:rPr>
          <w:t>61</w:t>
        </w:r>
        <w:r w:rsidR="00834C58" w:rsidRPr="00834C58">
          <w:rPr>
            <w:webHidden/>
          </w:rPr>
          <w:fldChar w:fldCharType="end"/>
        </w:r>
      </w:hyperlink>
    </w:p>
    <w:p w14:paraId="572B0B6C" w14:textId="77777777" w:rsidR="00834C58" w:rsidRPr="005077B0" w:rsidRDefault="00840EE4" w:rsidP="005077B0">
      <w:pPr>
        <w:pStyle w:val="TOC1"/>
        <w:rPr>
          <w:rStyle w:val="Hyperlink"/>
          <w:b/>
          <w:color w:val="auto"/>
        </w:rPr>
      </w:pPr>
      <w:hyperlink w:anchor="_Toc331596493" w:history="1">
        <w:r w:rsidR="00834C58" w:rsidRPr="005077B0">
          <w:rPr>
            <w:rStyle w:val="Hyperlink"/>
            <w:b/>
            <w:color w:val="auto"/>
          </w:rPr>
          <w:t>VU20890   Write short scripts</w:t>
        </w:r>
        <w:r w:rsidR="00834C58" w:rsidRPr="005077B0">
          <w:rPr>
            <w:webHidden/>
          </w:rPr>
          <w:tab/>
        </w:r>
        <w:r w:rsidR="00834C58" w:rsidRPr="005077B0">
          <w:rPr>
            <w:webHidden/>
          </w:rPr>
          <w:fldChar w:fldCharType="begin"/>
        </w:r>
        <w:r w:rsidR="00834C58" w:rsidRPr="005077B0">
          <w:rPr>
            <w:webHidden/>
          </w:rPr>
          <w:instrText xml:space="preserve"> PAGEREF _Toc331596493 \h </w:instrText>
        </w:r>
        <w:r w:rsidR="00834C58" w:rsidRPr="005077B0">
          <w:rPr>
            <w:webHidden/>
          </w:rPr>
        </w:r>
        <w:r w:rsidR="00834C58" w:rsidRPr="005077B0">
          <w:rPr>
            <w:webHidden/>
          </w:rPr>
          <w:fldChar w:fldCharType="separate"/>
        </w:r>
        <w:r w:rsidR="00322E58">
          <w:rPr>
            <w:webHidden/>
          </w:rPr>
          <w:t>67</w:t>
        </w:r>
        <w:r w:rsidR="00834C58" w:rsidRPr="005077B0">
          <w:rPr>
            <w:webHidden/>
          </w:rPr>
          <w:fldChar w:fldCharType="end"/>
        </w:r>
      </w:hyperlink>
    </w:p>
    <w:p w14:paraId="572B0B6D" w14:textId="77777777" w:rsidR="00834C58" w:rsidRPr="00917E7E" w:rsidRDefault="00834C58" w:rsidP="00834C58">
      <w:pPr>
        <w:rPr>
          <w:noProof/>
        </w:rPr>
      </w:pPr>
    </w:p>
    <w:p w14:paraId="572B0B6E" w14:textId="77777777" w:rsidR="00834C58" w:rsidRPr="00917E7E" w:rsidRDefault="00840EE4" w:rsidP="005077B0">
      <w:pPr>
        <w:pStyle w:val="TOC1"/>
        <w:rPr>
          <w:rFonts w:ascii="Calibri" w:hAnsi="Calibri"/>
        </w:rPr>
      </w:pPr>
      <w:hyperlink w:anchor="_Toc331596494" w:history="1">
        <w:r w:rsidR="00834C58" w:rsidRPr="00C95730">
          <w:rPr>
            <w:rStyle w:val="Hyperlink"/>
            <w:rFonts w:cs="Arial"/>
          </w:rPr>
          <w:t>Appendices</w:t>
        </w:r>
        <w:r w:rsidR="00834C58">
          <w:rPr>
            <w:webHidden/>
          </w:rPr>
          <w:tab/>
        </w:r>
        <w:r w:rsidR="00834C58">
          <w:rPr>
            <w:webHidden/>
          </w:rPr>
          <w:fldChar w:fldCharType="begin"/>
        </w:r>
        <w:r w:rsidR="00834C58">
          <w:rPr>
            <w:webHidden/>
          </w:rPr>
          <w:instrText xml:space="preserve"> PAGEREF _Toc331596494 \h </w:instrText>
        </w:r>
        <w:r w:rsidR="00834C58">
          <w:rPr>
            <w:webHidden/>
          </w:rPr>
        </w:r>
        <w:r w:rsidR="00834C58">
          <w:rPr>
            <w:webHidden/>
          </w:rPr>
          <w:fldChar w:fldCharType="separate"/>
        </w:r>
        <w:r w:rsidR="00322E58">
          <w:rPr>
            <w:webHidden/>
          </w:rPr>
          <w:t>73</w:t>
        </w:r>
        <w:r w:rsidR="00834C58">
          <w:rPr>
            <w:webHidden/>
          </w:rPr>
          <w:fldChar w:fldCharType="end"/>
        </w:r>
      </w:hyperlink>
    </w:p>
    <w:p w14:paraId="572B0B6F" w14:textId="77777777" w:rsidR="00834C58" w:rsidRPr="00917E7E" w:rsidRDefault="00840EE4" w:rsidP="005077B0">
      <w:pPr>
        <w:pStyle w:val="TOC1"/>
        <w:rPr>
          <w:rFonts w:ascii="Calibri" w:hAnsi="Calibri"/>
        </w:rPr>
      </w:pPr>
      <w:hyperlink w:anchor="_Toc331596495" w:history="1">
        <w:r w:rsidR="00834C58" w:rsidRPr="00834C58">
          <w:rPr>
            <w:rStyle w:val="Hyperlink"/>
            <w:b/>
          </w:rPr>
          <w:t>Appendix 1: Employability Skills</w:t>
        </w:r>
        <w:r w:rsidR="00834C58" w:rsidRPr="00834C58">
          <w:rPr>
            <w:webHidden/>
          </w:rPr>
          <w:tab/>
        </w:r>
        <w:r w:rsidR="00834C58" w:rsidRPr="00834C58">
          <w:rPr>
            <w:webHidden/>
          </w:rPr>
          <w:fldChar w:fldCharType="begin"/>
        </w:r>
        <w:r w:rsidR="00834C58" w:rsidRPr="00834C58">
          <w:rPr>
            <w:webHidden/>
          </w:rPr>
          <w:instrText xml:space="preserve"> PAGEREF _Toc331596495 \h </w:instrText>
        </w:r>
        <w:r w:rsidR="00834C58" w:rsidRPr="00834C58">
          <w:rPr>
            <w:webHidden/>
          </w:rPr>
        </w:r>
        <w:r w:rsidR="00834C58" w:rsidRPr="00834C58">
          <w:rPr>
            <w:webHidden/>
          </w:rPr>
          <w:fldChar w:fldCharType="separate"/>
        </w:r>
        <w:r w:rsidR="00322E58">
          <w:rPr>
            <w:webHidden/>
          </w:rPr>
          <w:t>73</w:t>
        </w:r>
        <w:r w:rsidR="00834C58" w:rsidRPr="00834C58">
          <w:rPr>
            <w:webHidden/>
          </w:rPr>
          <w:fldChar w:fldCharType="end"/>
        </w:r>
      </w:hyperlink>
    </w:p>
    <w:p w14:paraId="572B0B70" w14:textId="77777777" w:rsidR="0024564B" w:rsidRPr="003238CC" w:rsidRDefault="00FA14B9" w:rsidP="003238CC">
      <w:pPr>
        <w:tabs>
          <w:tab w:val="left" w:pos="3900"/>
        </w:tabs>
      </w:pPr>
      <w:r>
        <w:fldChar w:fldCharType="end"/>
      </w:r>
    </w:p>
    <w:p w14:paraId="572B0B71" w14:textId="77777777" w:rsidR="0024564B" w:rsidRPr="00BB142E" w:rsidRDefault="0024564B" w:rsidP="00511AE6">
      <w:pPr>
        <w:tabs>
          <w:tab w:val="left" w:pos="1560"/>
          <w:tab w:val="left" w:pos="8222"/>
        </w:tabs>
        <w:spacing w:after="120"/>
        <w:outlineLvl w:val="0"/>
        <w:sectPr w:rsidR="0024564B" w:rsidRPr="00BB142E" w:rsidSect="004C7C6C">
          <w:footerReference w:type="default" r:id="rId17"/>
          <w:footerReference w:type="first" r:id="rId18"/>
          <w:pgSz w:w="11907" w:h="16840" w:code="9"/>
          <w:pgMar w:top="1418" w:right="1304" w:bottom="1440" w:left="1531" w:header="709" w:footer="709" w:gutter="0"/>
          <w:pgNumType w:fmt="lowerRoman" w:start="1"/>
          <w:cols w:space="708"/>
          <w:titlePg/>
          <w:docGrid w:linePitch="360"/>
        </w:sectPr>
      </w:pPr>
    </w:p>
    <w:p w14:paraId="572B0B72" w14:textId="77777777" w:rsidR="00263D78" w:rsidRPr="001505EE" w:rsidRDefault="00263D78" w:rsidP="00FA14B9">
      <w:pPr>
        <w:pStyle w:val="Heading1"/>
      </w:pPr>
      <w:bookmarkStart w:id="3" w:name="_Toc331596449"/>
      <w:r w:rsidRPr="001505EE">
        <w:lastRenderedPageBreak/>
        <w:t xml:space="preserve">Section A: </w:t>
      </w:r>
      <w:r w:rsidR="007F2905" w:rsidRPr="001505EE">
        <w:t>Copyright and course classification i</w:t>
      </w:r>
      <w:r w:rsidRPr="001505EE">
        <w:t>nformation</w:t>
      </w:r>
      <w:bookmarkEnd w:id="3"/>
      <w:r w:rsidRPr="001505EE">
        <w:t xml:space="preserve"> </w:t>
      </w:r>
    </w:p>
    <w:tbl>
      <w:tblPr>
        <w:tblW w:w="10062" w:type="dxa"/>
        <w:tblInd w:w="-176" w:type="dxa"/>
        <w:tblBorders>
          <w:insideH w:val="single" w:sz="4" w:space="0" w:color="auto"/>
          <w:insideV w:val="single" w:sz="4" w:space="0" w:color="auto"/>
        </w:tblBorders>
        <w:tblLayout w:type="fixed"/>
        <w:tblLook w:val="01E0" w:firstRow="1" w:lastRow="1" w:firstColumn="1" w:lastColumn="1" w:noHBand="0" w:noVBand="0"/>
      </w:tblPr>
      <w:tblGrid>
        <w:gridCol w:w="2886"/>
        <w:gridCol w:w="7176"/>
      </w:tblGrid>
      <w:tr w:rsidR="00263D78" w:rsidRPr="00BB142E" w14:paraId="572B0B7C" w14:textId="77777777" w:rsidTr="006D17EF">
        <w:tc>
          <w:tcPr>
            <w:tcW w:w="2886" w:type="dxa"/>
          </w:tcPr>
          <w:p w14:paraId="572B0B73" w14:textId="77777777" w:rsidR="00263D78" w:rsidRPr="00BB142E" w:rsidRDefault="002B6718" w:rsidP="00FA14B9">
            <w:pPr>
              <w:pStyle w:val="Heading2"/>
            </w:pPr>
            <w:bookmarkStart w:id="4" w:name="_Toc331596450"/>
            <w:r w:rsidRPr="001505EE">
              <w:t>Copyright owner of the course</w:t>
            </w:r>
            <w:bookmarkEnd w:id="4"/>
          </w:p>
        </w:tc>
        <w:tc>
          <w:tcPr>
            <w:tcW w:w="7176" w:type="dxa"/>
          </w:tcPr>
          <w:p w14:paraId="572B0B74" w14:textId="77777777" w:rsidR="00125194" w:rsidRDefault="00CC195B" w:rsidP="00591EC5">
            <w:pPr>
              <w:rPr>
                <w:rFonts w:ascii="Arial" w:hAnsi="Arial" w:cs="Arial"/>
              </w:rPr>
            </w:pPr>
            <w:r>
              <w:rPr>
                <w:rFonts w:ascii="Arial" w:hAnsi="Arial" w:cs="Arial"/>
              </w:rPr>
              <w:t>Copyright of this material is reserved to the Crown in the right of</w:t>
            </w:r>
            <w:r w:rsidR="00857770">
              <w:rPr>
                <w:rFonts w:ascii="Arial" w:hAnsi="Arial" w:cs="Arial"/>
              </w:rPr>
              <w:t xml:space="preserve"> </w:t>
            </w:r>
            <w:r>
              <w:rPr>
                <w:rFonts w:ascii="Arial" w:hAnsi="Arial" w:cs="Arial"/>
              </w:rPr>
              <w:t>the State of Victoria. © State of Victoria (Department of</w:t>
            </w:r>
            <w:r w:rsidR="00591EC5">
              <w:rPr>
                <w:rFonts w:ascii="Arial" w:hAnsi="Arial" w:cs="Arial"/>
              </w:rPr>
              <w:t xml:space="preserve"> </w:t>
            </w:r>
            <w:r>
              <w:rPr>
                <w:rFonts w:ascii="Arial" w:hAnsi="Arial" w:cs="Arial"/>
              </w:rPr>
              <w:t>Education and Early Childhood Development) 2012.</w:t>
            </w:r>
            <w:r w:rsidRPr="00BB142E">
              <w:rPr>
                <w:rFonts w:ascii="Arial" w:hAnsi="Arial" w:cs="Arial"/>
              </w:rPr>
              <w:t xml:space="preserve"> </w:t>
            </w:r>
          </w:p>
          <w:p w14:paraId="572B0B75" w14:textId="77777777" w:rsidR="00CC195B" w:rsidRPr="00BB142E" w:rsidRDefault="00CC195B" w:rsidP="00CC195B">
            <w:pPr>
              <w:autoSpaceDE w:val="0"/>
              <w:autoSpaceDN w:val="0"/>
              <w:adjustRightInd w:val="0"/>
              <w:rPr>
                <w:rFonts w:ascii="Arial" w:hAnsi="Arial" w:cs="Arial"/>
              </w:rPr>
            </w:pPr>
          </w:p>
          <w:p w14:paraId="572B0B76" w14:textId="77777777" w:rsidR="00125194" w:rsidRPr="00CC195B" w:rsidRDefault="00125194" w:rsidP="001C5C73">
            <w:pPr>
              <w:rPr>
                <w:rFonts w:ascii="Arial" w:hAnsi="Arial" w:cs="Arial"/>
              </w:rPr>
            </w:pPr>
            <w:r w:rsidRPr="00CC195B">
              <w:rPr>
                <w:rFonts w:ascii="Arial" w:hAnsi="Arial" w:cs="Arial"/>
              </w:rPr>
              <w:t>Day-to-day contact:</w:t>
            </w:r>
          </w:p>
          <w:p w14:paraId="572B0B77" w14:textId="77777777" w:rsidR="007118CF" w:rsidRPr="00BB142E" w:rsidRDefault="00DB47BF" w:rsidP="000D3114">
            <w:pPr>
              <w:rPr>
                <w:rFonts w:ascii="Arial" w:hAnsi="Arial" w:cs="Arial"/>
              </w:rPr>
            </w:pPr>
            <w:r w:rsidRPr="00BB142E">
              <w:rPr>
                <w:rFonts w:ascii="Arial" w:hAnsi="Arial" w:cs="Arial"/>
              </w:rPr>
              <w:t>Curriculum Maintenance Manager – Human Services</w:t>
            </w:r>
          </w:p>
          <w:p w14:paraId="572B0B78" w14:textId="77777777" w:rsidR="00DB47BF" w:rsidRPr="00BB142E" w:rsidRDefault="00DB47BF" w:rsidP="000D3114">
            <w:pPr>
              <w:rPr>
                <w:rFonts w:ascii="Arial" w:hAnsi="Arial" w:cs="Arial"/>
              </w:rPr>
            </w:pPr>
            <w:r w:rsidRPr="00BB142E">
              <w:rPr>
                <w:rFonts w:ascii="Arial" w:hAnsi="Arial" w:cs="Arial"/>
              </w:rPr>
              <w:t>Swinburne University of Technology</w:t>
            </w:r>
          </w:p>
          <w:p w14:paraId="572B0B79" w14:textId="77777777" w:rsidR="00DB47BF" w:rsidRPr="00BB142E" w:rsidRDefault="00F02FFF" w:rsidP="00DB47BF">
            <w:pPr>
              <w:tabs>
                <w:tab w:val="left" w:pos="692"/>
              </w:tabs>
              <w:rPr>
                <w:rFonts w:ascii="Arial" w:hAnsi="Arial" w:cs="Arial"/>
              </w:rPr>
            </w:pPr>
            <w:r>
              <w:rPr>
                <w:rFonts w:ascii="Arial" w:hAnsi="Arial" w:cs="Arial"/>
              </w:rPr>
              <w:t xml:space="preserve">Telephone: </w:t>
            </w:r>
            <w:r>
              <w:rPr>
                <w:rFonts w:ascii="Arial" w:hAnsi="Arial" w:cs="Arial"/>
              </w:rPr>
              <w:tab/>
              <w:t xml:space="preserve">03 </w:t>
            </w:r>
            <w:r w:rsidR="00DB47BF" w:rsidRPr="00BB142E">
              <w:rPr>
                <w:rFonts w:ascii="Arial" w:hAnsi="Arial" w:cs="Arial"/>
              </w:rPr>
              <w:t>9214 8501</w:t>
            </w:r>
          </w:p>
          <w:p w14:paraId="572B0B7A" w14:textId="77777777" w:rsidR="00DB47BF" w:rsidRPr="00BB142E" w:rsidRDefault="00DB47BF" w:rsidP="000D3114">
            <w:pPr>
              <w:rPr>
                <w:rFonts w:ascii="Arial" w:hAnsi="Arial" w:cs="Arial"/>
                <w:color w:val="000000"/>
              </w:rPr>
            </w:pPr>
            <w:r w:rsidRPr="00BB142E">
              <w:rPr>
                <w:rFonts w:ascii="Arial" w:hAnsi="Arial" w:cs="Arial"/>
                <w:color w:val="000000"/>
              </w:rPr>
              <w:t xml:space="preserve">Email: </w:t>
            </w:r>
            <w:hyperlink r:id="rId19" w:history="1">
              <w:r w:rsidR="007B47C2" w:rsidRPr="009B3F4F">
                <w:rPr>
                  <w:rStyle w:val="Hyperlink"/>
                  <w:rFonts w:ascii="Arial" w:hAnsi="Arial" w:cs="Arial"/>
                </w:rPr>
                <w:t>cmmhs@swin.edu.au</w:t>
              </w:r>
            </w:hyperlink>
            <w:r w:rsidRPr="00BB142E">
              <w:rPr>
                <w:rFonts w:ascii="Arial" w:hAnsi="Arial" w:cs="Arial"/>
                <w:color w:val="000000"/>
              </w:rPr>
              <w:t xml:space="preserve"> </w:t>
            </w:r>
          </w:p>
          <w:p w14:paraId="572B0B7B" w14:textId="77777777" w:rsidR="000D3114" w:rsidRPr="00BB142E" w:rsidRDefault="000D3114" w:rsidP="000D3114">
            <w:pPr>
              <w:rPr>
                <w:i/>
              </w:rPr>
            </w:pPr>
          </w:p>
        </w:tc>
      </w:tr>
      <w:tr w:rsidR="00263D78" w:rsidRPr="00BB142E" w14:paraId="572B0B84" w14:textId="77777777" w:rsidTr="006D17EF">
        <w:tc>
          <w:tcPr>
            <w:tcW w:w="2886" w:type="dxa"/>
          </w:tcPr>
          <w:p w14:paraId="572B0B7D" w14:textId="77777777" w:rsidR="00263D78" w:rsidRPr="00FA14B9" w:rsidRDefault="00087A8F" w:rsidP="00FA14B9">
            <w:pPr>
              <w:pStyle w:val="Heading2"/>
            </w:pPr>
            <w:bookmarkStart w:id="5" w:name="_Toc331596451"/>
            <w:r w:rsidRPr="001505EE">
              <w:t>Address</w:t>
            </w:r>
            <w:bookmarkEnd w:id="5"/>
          </w:p>
        </w:tc>
        <w:tc>
          <w:tcPr>
            <w:tcW w:w="7176" w:type="dxa"/>
          </w:tcPr>
          <w:p w14:paraId="572B0B7E" w14:textId="77777777" w:rsidR="001B0492" w:rsidRPr="00BB142E" w:rsidRDefault="001B0492" w:rsidP="001B0492">
            <w:pPr>
              <w:rPr>
                <w:rFonts w:ascii="Arial" w:hAnsi="Arial" w:cs="Arial"/>
              </w:rPr>
            </w:pPr>
            <w:r w:rsidRPr="00BB142E">
              <w:rPr>
                <w:rFonts w:ascii="Arial" w:hAnsi="Arial" w:cs="Arial"/>
              </w:rPr>
              <w:t>Curriculum Maintenance Manager – Human Services</w:t>
            </w:r>
          </w:p>
          <w:p w14:paraId="572B0B7F" w14:textId="77777777" w:rsidR="001B0492" w:rsidRPr="00BB142E" w:rsidRDefault="001B0492" w:rsidP="001B0492">
            <w:pPr>
              <w:rPr>
                <w:rFonts w:ascii="Arial" w:hAnsi="Arial" w:cs="Arial"/>
              </w:rPr>
            </w:pPr>
            <w:r w:rsidRPr="00BB142E">
              <w:rPr>
                <w:rFonts w:ascii="Arial" w:hAnsi="Arial" w:cs="Arial"/>
              </w:rPr>
              <w:t>Swinburne University of Technology</w:t>
            </w:r>
          </w:p>
          <w:p w14:paraId="572B0B80" w14:textId="77777777" w:rsidR="001B0492" w:rsidRPr="00BB142E" w:rsidRDefault="001B0492" w:rsidP="001B0492">
            <w:pPr>
              <w:rPr>
                <w:rFonts w:ascii="Arial" w:hAnsi="Arial" w:cs="Arial"/>
              </w:rPr>
            </w:pPr>
            <w:r w:rsidRPr="00BB142E">
              <w:rPr>
                <w:rFonts w:ascii="Arial" w:hAnsi="Arial" w:cs="Arial"/>
              </w:rPr>
              <w:t>John Street</w:t>
            </w:r>
          </w:p>
          <w:p w14:paraId="572B0B81" w14:textId="77777777" w:rsidR="001B0492" w:rsidRPr="00BB142E" w:rsidRDefault="001B0492" w:rsidP="001B0492">
            <w:pPr>
              <w:rPr>
                <w:rFonts w:ascii="Arial" w:hAnsi="Arial" w:cs="Arial"/>
              </w:rPr>
            </w:pPr>
            <w:r w:rsidRPr="00BB142E">
              <w:rPr>
                <w:rFonts w:ascii="Arial" w:hAnsi="Arial" w:cs="Arial"/>
              </w:rPr>
              <w:t xml:space="preserve">HAWTHORN </w:t>
            </w:r>
          </w:p>
          <w:p w14:paraId="572B0B82" w14:textId="77777777" w:rsidR="001B0492" w:rsidRPr="00BB142E" w:rsidRDefault="001B0492" w:rsidP="001B0492">
            <w:pPr>
              <w:rPr>
                <w:rFonts w:ascii="Arial" w:hAnsi="Arial" w:cs="Arial"/>
              </w:rPr>
            </w:pPr>
            <w:r w:rsidRPr="00BB142E">
              <w:rPr>
                <w:rFonts w:ascii="Arial" w:hAnsi="Arial" w:cs="Arial"/>
              </w:rPr>
              <w:t>Victoria 3122</w:t>
            </w:r>
          </w:p>
          <w:p w14:paraId="572B0B83" w14:textId="77777777" w:rsidR="00263D78" w:rsidRPr="00BB142E" w:rsidRDefault="00263D78" w:rsidP="000D3114">
            <w:pPr>
              <w:rPr>
                <w:i/>
              </w:rPr>
            </w:pPr>
          </w:p>
        </w:tc>
      </w:tr>
      <w:tr w:rsidR="00263D78" w:rsidRPr="00BB142E" w14:paraId="572B0B8A" w14:textId="77777777" w:rsidTr="006D17EF">
        <w:tc>
          <w:tcPr>
            <w:tcW w:w="2886" w:type="dxa"/>
          </w:tcPr>
          <w:p w14:paraId="572B0B85" w14:textId="77777777" w:rsidR="00263D78" w:rsidRPr="00FA14B9" w:rsidRDefault="00087A8F" w:rsidP="00FA14B9">
            <w:pPr>
              <w:pStyle w:val="Heading2"/>
            </w:pPr>
            <w:bookmarkStart w:id="6" w:name="_Toc331596452"/>
            <w:r w:rsidRPr="001505EE">
              <w:t>Type of submission</w:t>
            </w:r>
            <w:bookmarkEnd w:id="6"/>
          </w:p>
        </w:tc>
        <w:tc>
          <w:tcPr>
            <w:tcW w:w="7176" w:type="dxa"/>
          </w:tcPr>
          <w:p w14:paraId="572B0B86" w14:textId="77777777" w:rsidR="00263D78" w:rsidRPr="001275DE" w:rsidRDefault="00125194" w:rsidP="001C5C73">
            <w:pPr>
              <w:rPr>
                <w:rFonts w:ascii="Arial" w:hAnsi="Arial" w:cs="Arial"/>
              </w:rPr>
            </w:pPr>
            <w:r w:rsidRPr="001275DE">
              <w:rPr>
                <w:rFonts w:ascii="Arial" w:hAnsi="Arial" w:cs="Arial"/>
              </w:rPr>
              <w:t>Re-a</w:t>
            </w:r>
            <w:r w:rsidR="009867EA" w:rsidRPr="001275DE">
              <w:rPr>
                <w:rFonts w:ascii="Arial" w:hAnsi="Arial" w:cs="Arial"/>
              </w:rPr>
              <w:t>ccreditation</w:t>
            </w:r>
          </w:p>
          <w:p w14:paraId="572B0B87" w14:textId="77777777" w:rsidR="007118CF" w:rsidRPr="001275DE" w:rsidRDefault="00125194">
            <w:pPr>
              <w:rPr>
                <w:rFonts w:ascii="Arial" w:hAnsi="Arial" w:cs="Arial"/>
              </w:rPr>
            </w:pPr>
            <w:r w:rsidRPr="001275DE">
              <w:rPr>
                <w:rFonts w:ascii="Arial" w:hAnsi="Arial" w:cs="Arial"/>
              </w:rPr>
              <w:t>This course will replace the accredited course:</w:t>
            </w:r>
          </w:p>
          <w:p w14:paraId="572B0B88" w14:textId="77777777" w:rsidR="00125194" w:rsidRPr="001275DE" w:rsidRDefault="00125194" w:rsidP="00125194">
            <w:pPr>
              <w:rPr>
                <w:rFonts w:ascii="Arial" w:hAnsi="Arial" w:cs="Arial"/>
                <w:i/>
              </w:rPr>
            </w:pPr>
            <w:r w:rsidRPr="001275DE">
              <w:rPr>
                <w:rFonts w:ascii="Arial" w:hAnsi="Arial" w:cs="Arial"/>
                <w:i/>
              </w:rPr>
              <w:t>21</w:t>
            </w:r>
            <w:r w:rsidR="001B0492" w:rsidRPr="001275DE">
              <w:rPr>
                <w:rFonts w:ascii="Arial" w:hAnsi="Arial" w:cs="Arial"/>
                <w:i/>
              </w:rPr>
              <w:t>674</w:t>
            </w:r>
            <w:r w:rsidRPr="001275DE">
              <w:rPr>
                <w:rFonts w:ascii="Arial" w:hAnsi="Arial" w:cs="Arial"/>
                <w:i/>
              </w:rPr>
              <w:t xml:space="preserve">VIC – Certificate IV in </w:t>
            </w:r>
            <w:r w:rsidR="001B0492" w:rsidRPr="001275DE">
              <w:rPr>
                <w:rFonts w:ascii="Arial" w:hAnsi="Arial" w:cs="Arial"/>
                <w:i/>
              </w:rPr>
              <w:t>Professional Writing and Editing</w:t>
            </w:r>
          </w:p>
          <w:p w14:paraId="572B0B89" w14:textId="77777777" w:rsidR="00125194" w:rsidRPr="001275DE" w:rsidRDefault="00125194" w:rsidP="00125194">
            <w:pPr>
              <w:rPr>
                <w:rFonts w:ascii="Arial" w:hAnsi="Arial" w:cs="Arial"/>
                <w:i/>
              </w:rPr>
            </w:pPr>
          </w:p>
        </w:tc>
      </w:tr>
      <w:tr w:rsidR="00263D78" w:rsidRPr="00BB142E" w14:paraId="572B0BAC" w14:textId="77777777" w:rsidTr="006D17EF">
        <w:tc>
          <w:tcPr>
            <w:tcW w:w="2886" w:type="dxa"/>
          </w:tcPr>
          <w:p w14:paraId="572B0B8B" w14:textId="77777777" w:rsidR="00263D78" w:rsidRPr="00FA14B9" w:rsidRDefault="001505EE" w:rsidP="00FA14B9">
            <w:pPr>
              <w:pStyle w:val="Heading2"/>
            </w:pPr>
            <w:bookmarkStart w:id="7" w:name="_Toc331596453"/>
            <w:r>
              <w:t xml:space="preserve">Copyright </w:t>
            </w:r>
            <w:r w:rsidR="001F2CB1" w:rsidRPr="001505EE">
              <w:t>acknowledgement</w:t>
            </w:r>
            <w:bookmarkEnd w:id="7"/>
          </w:p>
        </w:tc>
        <w:tc>
          <w:tcPr>
            <w:tcW w:w="7176" w:type="dxa"/>
          </w:tcPr>
          <w:p w14:paraId="572B0B8C" w14:textId="77777777" w:rsidR="001B0492" w:rsidRPr="001275DE" w:rsidRDefault="001B0492" w:rsidP="00D762FE">
            <w:pPr>
              <w:rPr>
                <w:rFonts w:ascii="Arial" w:hAnsi="Arial" w:cs="Arial"/>
              </w:rPr>
            </w:pPr>
            <w:r w:rsidRPr="001275DE">
              <w:rPr>
                <w:rFonts w:ascii="Arial" w:hAnsi="Arial" w:cs="Arial"/>
              </w:rPr>
              <w:t>Published by the Department of Education and Early Childhood Development, Victoria</w:t>
            </w:r>
            <w:r w:rsidR="00D762FE" w:rsidRPr="001275DE">
              <w:rPr>
                <w:rFonts w:ascii="Arial" w:hAnsi="Arial" w:cs="Arial"/>
              </w:rPr>
              <w:t xml:space="preserve"> </w:t>
            </w:r>
            <w:r w:rsidRPr="001275DE">
              <w:rPr>
                <w:rFonts w:ascii="Arial" w:hAnsi="Arial" w:cs="Arial"/>
                <w:lang w:val="en-GB"/>
              </w:rPr>
              <w:t>© State of Victoria</w:t>
            </w:r>
          </w:p>
          <w:p w14:paraId="572B0B8D" w14:textId="77777777" w:rsidR="001B0492" w:rsidRPr="001275DE" w:rsidRDefault="001B0492" w:rsidP="001B0492">
            <w:pPr>
              <w:autoSpaceDE w:val="0"/>
              <w:autoSpaceDN w:val="0"/>
              <w:adjustRightInd w:val="0"/>
              <w:rPr>
                <w:rFonts w:ascii="Arial" w:hAnsi="Arial" w:cs="Arial"/>
                <w:lang w:val="en-GB"/>
              </w:rPr>
            </w:pPr>
            <w:r w:rsidRPr="001275DE">
              <w:rPr>
                <w:rFonts w:ascii="Arial" w:hAnsi="Arial" w:cs="Arial"/>
                <w:lang w:val="en-GB"/>
              </w:rPr>
              <w:t xml:space="preserve">Email: </w:t>
            </w:r>
            <w:r w:rsidR="00CF4E6B" w:rsidRPr="00CF4E6B">
              <w:rPr>
                <w:rFonts w:ascii="Arial" w:hAnsi="Arial" w:cs="Arial"/>
                <w:color w:val="0000FF"/>
                <w:u w:val="single"/>
                <w:lang w:val="en-GB" w:eastAsia="en-GB"/>
              </w:rPr>
              <w:t>course.enquiry@edumail.vic.gov.au</w:t>
            </w:r>
          </w:p>
          <w:p w14:paraId="572B0B8E" w14:textId="77777777" w:rsidR="00CC195B" w:rsidRPr="001275DE" w:rsidRDefault="001B0492" w:rsidP="001B0492">
            <w:pPr>
              <w:autoSpaceDE w:val="0"/>
              <w:autoSpaceDN w:val="0"/>
              <w:adjustRightInd w:val="0"/>
              <w:rPr>
                <w:rFonts w:ascii="Arial" w:hAnsi="Arial" w:cs="Arial"/>
                <w:lang w:val="en-GB"/>
              </w:rPr>
            </w:pPr>
            <w:r w:rsidRPr="001275DE">
              <w:rPr>
                <w:rFonts w:ascii="Arial" w:hAnsi="Arial" w:cs="Arial"/>
                <w:lang w:val="en-GB"/>
              </w:rPr>
              <w:t xml:space="preserve">Telephone:  </w:t>
            </w:r>
            <w:r w:rsidR="00CF4E6B" w:rsidRPr="00CF4E6B">
              <w:rPr>
                <w:rFonts w:ascii="Arial" w:hAnsi="Arial" w:cs="Arial"/>
                <w:bCs/>
              </w:rPr>
              <w:t>(03) 9637 3092</w:t>
            </w:r>
          </w:p>
          <w:p w14:paraId="572B0B8F" w14:textId="77777777" w:rsidR="001B0492" w:rsidRPr="001275DE" w:rsidRDefault="001B0492" w:rsidP="001B0492">
            <w:pPr>
              <w:spacing w:before="60" w:after="60"/>
              <w:rPr>
                <w:rFonts w:ascii="Arial" w:hAnsi="Arial" w:cs="Arial"/>
              </w:rPr>
            </w:pPr>
            <w:r w:rsidRPr="001275DE">
              <w:rPr>
                <w:rFonts w:ascii="Arial" w:hAnsi="Arial" w:cs="Arial"/>
              </w:rPr>
              <w:t>This work is copyright. It may be reproduced in whole or in part for study or training purposes, subject to the inclusion of an acknowledgement of the source.</w:t>
            </w:r>
          </w:p>
          <w:p w14:paraId="572B0B90" w14:textId="77777777" w:rsidR="00D762FE" w:rsidRPr="001275DE" w:rsidRDefault="00D762FE" w:rsidP="001B0492">
            <w:pPr>
              <w:spacing w:before="60" w:after="60"/>
              <w:rPr>
                <w:rFonts w:ascii="Arial" w:hAnsi="Arial" w:cs="Arial"/>
              </w:rPr>
            </w:pPr>
          </w:p>
          <w:p w14:paraId="572B0B91" w14:textId="77777777" w:rsidR="001B0492" w:rsidRPr="001275DE" w:rsidRDefault="001B0492" w:rsidP="001B0492">
            <w:pPr>
              <w:autoSpaceDE w:val="0"/>
              <w:autoSpaceDN w:val="0"/>
              <w:adjustRightInd w:val="0"/>
              <w:rPr>
                <w:rFonts w:ascii="Arial" w:hAnsi="Arial" w:cs="Arial"/>
              </w:rPr>
            </w:pPr>
            <w:r w:rsidRPr="001275DE">
              <w:rPr>
                <w:rFonts w:ascii="Arial" w:hAnsi="Arial" w:cs="Arial"/>
              </w:rPr>
              <w:t>The following endorsed units of competency have been imported into the course from the following Training Packages, with the permission of the Department of Education, Employment and Workplace Relations (DEEWR), the copyright holder on behalf of the Commonwealth of Australia.</w:t>
            </w:r>
            <w:r w:rsidR="00D762FE" w:rsidRPr="001275DE">
              <w:rPr>
                <w:rFonts w:ascii="Arial" w:hAnsi="Arial" w:cs="Arial"/>
              </w:rPr>
              <w:t xml:space="preserve"> </w:t>
            </w:r>
            <w:r w:rsidRPr="001275DE">
              <w:rPr>
                <w:rFonts w:ascii="Arial" w:hAnsi="Arial" w:cs="Arial"/>
              </w:rPr>
              <w:t>© Commonwealth of Australia</w:t>
            </w:r>
          </w:p>
          <w:p w14:paraId="572B0B92" w14:textId="77777777" w:rsidR="00D762FE" w:rsidRPr="001275DE" w:rsidRDefault="00D762FE" w:rsidP="001B0492">
            <w:pPr>
              <w:autoSpaceDE w:val="0"/>
              <w:autoSpaceDN w:val="0"/>
              <w:adjustRightInd w:val="0"/>
              <w:rPr>
                <w:rFonts w:ascii="Arial" w:hAnsi="Arial" w:cs="Arial"/>
              </w:rPr>
            </w:pPr>
          </w:p>
          <w:p w14:paraId="572B0B93" w14:textId="77777777" w:rsidR="0026628C" w:rsidRPr="001275DE" w:rsidRDefault="004929DE" w:rsidP="004929DE">
            <w:pPr>
              <w:tabs>
                <w:tab w:val="left" w:pos="1640"/>
                <w:tab w:val="left" w:pos="1781"/>
              </w:tabs>
              <w:autoSpaceDE w:val="0"/>
              <w:autoSpaceDN w:val="0"/>
              <w:adjustRightInd w:val="0"/>
              <w:spacing w:before="120"/>
              <w:ind w:left="1640" w:hanging="1640"/>
              <w:rPr>
                <w:rFonts w:ascii="Arial" w:hAnsi="Arial" w:cs="Arial"/>
                <w:i/>
              </w:rPr>
            </w:pPr>
            <w:r w:rsidRPr="001275DE">
              <w:rPr>
                <w:rFonts w:ascii="Arial" w:hAnsi="Arial" w:cs="Arial"/>
                <w:b/>
              </w:rPr>
              <w:t>BSB07 – Business Service</w:t>
            </w:r>
            <w:r w:rsidR="00746B60" w:rsidRPr="001275DE">
              <w:rPr>
                <w:rFonts w:ascii="Arial" w:hAnsi="Arial" w:cs="Arial"/>
                <w:b/>
              </w:rPr>
              <w:t>s:</w:t>
            </w:r>
          </w:p>
          <w:p w14:paraId="572B0B94" w14:textId="77777777" w:rsidR="00E1229B" w:rsidRPr="001275DE" w:rsidRDefault="00E1229B" w:rsidP="004929DE">
            <w:pPr>
              <w:tabs>
                <w:tab w:val="left" w:pos="1640"/>
                <w:tab w:val="left" w:pos="1781"/>
              </w:tabs>
              <w:autoSpaceDE w:val="0"/>
              <w:autoSpaceDN w:val="0"/>
              <w:adjustRightInd w:val="0"/>
              <w:ind w:left="1640" w:hanging="1640"/>
              <w:rPr>
                <w:rFonts w:ascii="Arial" w:hAnsi="Arial" w:cs="Arial"/>
              </w:rPr>
            </w:pPr>
            <w:r w:rsidRPr="001275DE">
              <w:rPr>
                <w:rFonts w:ascii="Arial" w:hAnsi="Arial" w:cs="Arial"/>
              </w:rPr>
              <w:t>BSBDIV301A</w:t>
            </w:r>
            <w:r w:rsidRPr="001275DE">
              <w:rPr>
                <w:rFonts w:ascii="Arial" w:hAnsi="Arial" w:cs="Arial"/>
              </w:rPr>
              <w:tab/>
              <w:t>Work effectively with diversity</w:t>
            </w:r>
          </w:p>
          <w:p w14:paraId="572B0B95" w14:textId="77777777" w:rsidR="00E1229B" w:rsidRPr="001275DE" w:rsidRDefault="00E1229B" w:rsidP="004929DE">
            <w:pPr>
              <w:tabs>
                <w:tab w:val="left" w:pos="1640"/>
                <w:tab w:val="left" w:pos="1781"/>
              </w:tabs>
              <w:autoSpaceDE w:val="0"/>
              <w:autoSpaceDN w:val="0"/>
              <w:adjustRightInd w:val="0"/>
              <w:ind w:left="1640" w:hanging="1640"/>
              <w:rPr>
                <w:rFonts w:ascii="Arial" w:hAnsi="Arial" w:cs="Arial"/>
              </w:rPr>
            </w:pPr>
            <w:r w:rsidRPr="001275DE">
              <w:rPr>
                <w:rFonts w:ascii="Arial" w:hAnsi="Arial" w:cs="Arial"/>
              </w:rPr>
              <w:t>BSBITU303A</w:t>
            </w:r>
            <w:r w:rsidRPr="001275DE">
              <w:rPr>
                <w:rFonts w:ascii="Arial" w:hAnsi="Arial" w:cs="Arial"/>
              </w:rPr>
              <w:tab/>
              <w:t>Design and produce text documents</w:t>
            </w:r>
          </w:p>
          <w:p w14:paraId="572B0B96" w14:textId="77777777" w:rsidR="00E1229B" w:rsidRPr="001275DE" w:rsidRDefault="00E1229B" w:rsidP="004929DE">
            <w:pPr>
              <w:tabs>
                <w:tab w:val="left" w:pos="1640"/>
                <w:tab w:val="left" w:pos="1781"/>
              </w:tabs>
              <w:autoSpaceDE w:val="0"/>
              <w:autoSpaceDN w:val="0"/>
              <w:adjustRightInd w:val="0"/>
              <w:ind w:left="1640" w:hanging="1640"/>
              <w:rPr>
                <w:rFonts w:ascii="Arial" w:hAnsi="Arial" w:cs="Arial"/>
              </w:rPr>
            </w:pPr>
            <w:r w:rsidRPr="001275DE">
              <w:rPr>
                <w:rFonts w:ascii="Arial" w:hAnsi="Arial" w:cs="Arial"/>
              </w:rPr>
              <w:t>BSBITU306A</w:t>
            </w:r>
            <w:r w:rsidRPr="001275DE">
              <w:rPr>
                <w:rFonts w:ascii="Arial" w:hAnsi="Arial" w:cs="Arial"/>
              </w:rPr>
              <w:tab/>
              <w:t>Design and produce business documents</w:t>
            </w:r>
          </w:p>
          <w:p w14:paraId="572B0B97" w14:textId="77777777" w:rsidR="00E1229B" w:rsidRPr="001275DE" w:rsidRDefault="00E1229B" w:rsidP="004929DE">
            <w:pPr>
              <w:tabs>
                <w:tab w:val="left" w:pos="1640"/>
                <w:tab w:val="left" w:pos="1781"/>
              </w:tabs>
              <w:autoSpaceDE w:val="0"/>
              <w:autoSpaceDN w:val="0"/>
              <w:adjustRightInd w:val="0"/>
              <w:ind w:left="1640" w:hanging="1640"/>
              <w:rPr>
                <w:rFonts w:ascii="Arial" w:hAnsi="Arial" w:cs="Arial"/>
              </w:rPr>
            </w:pPr>
            <w:r w:rsidRPr="001275DE">
              <w:rPr>
                <w:rFonts w:ascii="Arial" w:hAnsi="Arial" w:cs="Arial"/>
              </w:rPr>
              <w:t>BSBITU309A</w:t>
            </w:r>
            <w:r w:rsidRPr="001275DE">
              <w:rPr>
                <w:rFonts w:ascii="Arial" w:hAnsi="Arial" w:cs="Arial"/>
              </w:rPr>
              <w:tab/>
              <w:t>Produce desktop published materials</w:t>
            </w:r>
          </w:p>
          <w:p w14:paraId="572B0B98" w14:textId="77777777" w:rsidR="00E1229B" w:rsidRPr="001275DE" w:rsidRDefault="00E1229B" w:rsidP="004929DE">
            <w:pPr>
              <w:tabs>
                <w:tab w:val="left" w:pos="1640"/>
                <w:tab w:val="left" w:pos="1781"/>
              </w:tabs>
              <w:autoSpaceDE w:val="0"/>
              <w:autoSpaceDN w:val="0"/>
              <w:adjustRightInd w:val="0"/>
              <w:ind w:left="1640" w:hanging="1640"/>
              <w:rPr>
                <w:rFonts w:ascii="Arial" w:hAnsi="Arial" w:cs="Arial"/>
              </w:rPr>
            </w:pPr>
            <w:r w:rsidRPr="001275DE">
              <w:rPr>
                <w:rFonts w:ascii="Arial" w:hAnsi="Arial" w:cs="Arial"/>
              </w:rPr>
              <w:t>BSBPUB403A</w:t>
            </w:r>
            <w:r w:rsidRPr="001275DE">
              <w:rPr>
                <w:rFonts w:ascii="Arial" w:hAnsi="Arial" w:cs="Arial"/>
              </w:rPr>
              <w:tab/>
              <w:t>Develop public relations documents</w:t>
            </w:r>
          </w:p>
          <w:p w14:paraId="572B0B99" w14:textId="77777777" w:rsidR="00E1229B" w:rsidRPr="001275DE" w:rsidRDefault="00E1229B" w:rsidP="004929DE">
            <w:pPr>
              <w:tabs>
                <w:tab w:val="left" w:pos="1640"/>
                <w:tab w:val="left" w:pos="1781"/>
              </w:tabs>
              <w:autoSpaceDE w:val="0"/>
              <w:autoSpaceDN w:val="0"/>
              <w:adjustRightInd w:val="0"/>
              <w:ind w:left="1640" w:hanging="1640"/>
              <w:rPr>
                <w:rFonts w:ascii="Arial" w:hAnsi="Arial" w:cs="Arial"/>
              </w:rPr>
            </w:pPr>
            <w:r w:rsidRPr="001275DE">
              <w:rPr>
                <w:rFonts w:ascii="Arial" w:hAnsi="Arial" w:cs="Arial"/>
              </w:rPr>
              <w:t>BSBSMB305A</w:t>
            </w:r>
            <w:r w:rsidRPr="001275DE">
              <w:rPr>
                <w:rFonts w:ascii="Arial" w:hAnsi="Arial" w:cs="Arial"/>
              </w:rPr>
              <w:tab/>
              <w:t>Comply with regulatory, taxation and insurance requirements for the micro-business</w:t>
            </w:r>
          </w:p>
          <w:p w14:paraId="572B0B9A" w14:textId="77777777" w:rsidR="004929DE" w:rsidRPr="001275DE" w:rsidRDefault="00E1229B" w:rsidP="004929DE">
            <w:pPr>
              <w:tabs>
                <w:tab w:val="left" w:pos="1640"/>
                <w:tab w:val="left" w:pos="1781"/>
              </w:tabs>
              <w:autoSpaceDE w:val="0"/>
              <w:autoSpaceDN w:val="0"/>
              <w:adjustRightInd w:val="0"/>
              <w:ind w:left="1640" w:hanging="1640"/>
              <w:rPr>
                <w:rFonts w:ascii="Arial" w:hAnsi="Arial" w:cs="Arial"/>
              </w:rPr>
            </w:pPr>
            <w:r w:rsidRPr="001275DE">
              <w:rPr>
                <w:rFonts w:ascii="Arial" w:hAnsi="Arial" w:cs="Arial"/>
              </w:rPr>
              <w:t>BSBSMB306A</w:t>
            </w:r>
            <w:r w:rsidRPr="001275DE">
              <w:rPr>
                <w:rFonts w:ascii="Arial" w:hAnsi="Arial" w:cs="Arial"/>
              </w:rPr>
              <w:tab/>
              <w:t>Plan a home-based business</w:t>
            </w:r>
          </w:p>
          <w:p w14:paraId="572B0B9B" w14:textId="77777777" w:rsidR="00E1229B" w:rsidRPr="001275DE" w:rsidRDefault="00E1229B" w:rsidP="004929DE">
            <w:pPr>
              <w:tabs>
                <w:tab w:val="left" w:pos="1640"/>
                <w:tab w:val="left" w:pos="1781"/>
              </w:tabs>
              <w:autoSpaceDE w:val="0"/>
              <w:autoSpaceDN w:val="0"/>
              <w:adjustRightInd w:val="0"/>
              <w:ind w:left="1640" w:hanging="1640"/>
              <w:rPr>
                <w:rFonts w:ascii="Arial" w:hAnsi="Arial" w:cs="Arial"/>
                <w:sz w:val="12"/>
                <w:szCs w:val="12"/>
              </w:rPr>
            </w:pPr>
          </w:p>
          <w:p w14:paraId="572B0B9C" w14:textId="77777777" w:rsidR="006D17EF" w:rsidRPr="001275DE" w:rsidRDefault="006D17EF" w:rsidP="004929DE">
            <w:pPr>
              <w:tabs>
                <w:tab w:val="left" w:pos="1640"/>
                <w:tab w:val="left" w:pos="1781"/>
              </w:tabs>
              <w:autoSpaceDE w:val="0"/>
              <w:autoSpaceDN w:val="0"/>
              <w:adjustRightInd w:val="0"/>
              <w:ind w:left="1640" w:hanging="1640"/>
              <w:rPr>
                <w:rFonts w:ascii="Arial" w:hAnsi="Arial" w:cs="Arial"/>
                <w:sz w:val="12"/>
                <w:szCs w:val="12"/>
              </w:rPr>
            </w:pPr>
          </w:p>
          <w:p w14:paraId="572B0B9D" w14:textId="77777777" w:rsidR="00511AE6" w:rsidRPr="001275DE" w:rsidRDefault="00E1229B" w:rsidP="00E1229B">
            <w:pPr>
              <w:tabs>
                <w:tab w:val="left" w:pos="1640"/>
                <w:tab w:val="left" w:pos="1781"/>
              </w:tabs>
              <w:autoSpaceDE w:val="0"/>
              <w:autoSpaceDN w:val="0"/>
              <w:adjustRightInd w:val="0"/>
              <w:ind w:left="1640" w:hanging="1640"/>
              <w:rPr>
                <w:rFonts w:ascii="Arial" w:hAnsi="Arial" w:cs="Arial"/>
                <w:b/>
              </w:rPr>
            </w:pPr>
            <w:r w:rsidRPr="001275DE">
              <w:rPr>
                <w:rFonts w:ascii="Arial" w:hAnsi="Arial" w:cs="Arial"/>
                <w:b/>
              </w:rPr>
              <w:t>CUF07 – Screen and Media</w:t>
            </w:r>
            <w:r w:rsidR="00511AE6" w:rsidRPr="001275DE">
              <w:rPr>
                <w:rFonts w:ascii="Arial" w:hAnsi="Arial" w:cs="Arial"/>
                <w:b/>
              </w:rPr>
              <w:t>:</w:t>
            </w:r>
            <w:r w:rsidRPr="001275DE">
              <w:rPr>
                <w:rFonts w:ascii="Arial" w:hAnsi="Arial" w:cs="Arial"/>
                <w:b/>
              </w:rPr>
              <w:t xml:space="preserve"> </w:t>
            </w:r>
          </w:p>
          <w:p w14:paraId="572B0B9E" w14:textId="77777777" w:rsidR="00724C78" w:rsidRPr="001275DE" w:rsidRDefault="006D17EF" w:rsidP="00E1229B">
            <w:pPr>
              <w:tabs>
                <w:tab w:val="left" w:pos="1640"/>
                <w:tab w:val="left" w:pos="1781"/>
              </w:tabs>
              <w:autoSpaceDE w:val="0"/>
              <w:autoSpaceDN w:val="0"/>
              <w:adjustRightInd w:val="0"/>
              <w:ind w:left="1640" w:hanging="1640"/>
              <w:rPr>
                <w:rFonts w:ascii="Arial" w:hAnsi="Arial" w:cs="Arial"/>
              </w:rPr>
            </w:pPr>
            <w:r w:rsidRPr="001275DE">
              <w:rPr>
                <w:rFonts w:ascii="Arial" w:hAnsi="Arial" w:cs="Arial"/>
              </w:rPr>
              <w:t>CUFCMP30</w:t>
            </w:r>
            <w:r w:rsidR="00724C78" w:rsidRPr="001275DE">
              <w:rPr>
                <w:rFonts w:ascii="Arial" w:hAnsi="Arial" w:cs="Arial"/>
              </w:rPr>
              <w:t>1A</w:t>
            </w:r>
            <w:r w:rsidR="001C0829" w:rsidRPr="001275DE">
              <w:rPr>
                <w:rFonts w:ascii="Arial" w:hAnsi="Arial" w:cs="Arial"/>
              </w:rPr>
              <w:tab/>
            </w:r>
            <w:r w:rsidRPr="001275DE">
              <w:rPr>
                <w:rFonts w:ascii="Arial" w:hAnsi="Arial" w:cs="Arial"/>
              </w:rPr>
              <w:t>Implement copyright arrangements</w:t>
            </w:r>
          </w:p>
          <w:p w14:paraId="572B0B9F" w14:textId="77777777" w:rsidR="00E1229B" w:rsidRPr="001275DE" w:rsidRDefault="00E1229B" w:rsidP="00E1229B">
            <w:pPr>
              <w:tabs>
                <w:tab w:val="left" w:pos="1640"/>
                <w:tab w:val="left" w:pos="1781"/>
              </w:tabs>
              <w:autoSpaceDE w:val="0"/>
              <w:autoSpaceDN w:val="0"/>
              <w:adjustRightInd w:val="0"/>
              <w:ind w:left="1640" w:hanging="1640"/>
              <w:rPr>
                <w:rFonts w:ascii="Arial" w:hAnsi="Arial" w:cs="Arial"/>
              </w:rPr>
            </w:pPr>
            <w:r w:rsidRPr="001275DE">
              <w:rPr>
                <w:rFonts w:ascii="Arial" w:hAnsi="Arial" w:cs="Arial"/>
              </w:rPr>
              <w:t>CUFRES401A</w:t>
            </w:r>
            <w:r w:rsidRPr="001275DE">
              <w:rPr>
                <w:rFonts w:ascii="Arial" w:hAnsi="Arial" w:cs="Arial"/>
              </w:rPr>
              <w:tab/>
              <w:t>Conduct research</w:t>
            </w:r>
          </w:p>
          <w:p w14:paraId="572B0BA0" w14:textId="77777777" w:rsidR="00E1229B" w:rsidRPr="001275DE" w:rsidRDefault="00511AE6" w:rsidP="00E1229B">
            <w:pPr>
              <w:tabs>
                <w:tab w:val="left" w:pos="1640"/>
                <w:tab w:val="left" w:pos="1781"/>
              </w:tabs>
              <w:autoSpaceDE w:val="0"/>
              <w:autoSpaceDN w:val="0"/>
              <w:adjustRightInd w:val="0"/>
              <w:ind w:left="1640" w:hanging="1640"/>
              <w:rPr>
                <w:rFonts w:ascii="Arial" w:hAnsi="Arial" w:cs="Arial"/>
              </w:rPr>
            </w:pPr>
            <w:r w:rsidRPr="001275DE">
              <w:rPr>
                <w:rFonts w:ascii="Arial" w:hAnsi="Arial" w:cs="Arial"/>
              </w:rPr>
              <w:t>CUFWRT301A</w:t>
            </w:r>
            <w:r w:rsidRPr="001275DE">
              <w:rPr>
                <w:rFonts w:ascii="Arial" w:hAnsi="Arial" w:cs="Arial"/>
              </w:rPr>
              <w:tab/>
              <w:t>Write content for a range of media</w:t>
            </w:r>
          </w:p>
          <w:p w14:paraId="572B0BA1" w14:textId="77777777" w:rsidR="00511AE6" w:rsidRPr="001275DE" w:rsidRDefault="00511AE6" w:rsidP="00E1229B">
            <w:pPr>
              <w:tabs>
                <w:tab w:val="left" w:pos="1640"/>
                <w:tab w:val="left" w:pos="1781"/>
              </w:tabs>
              <w:autoSpaceDE w:val="0"/>
              <w:autoSpaceDN w:val="0"/>
              <w:adjustRightInd w:val="0"/>
              <w:ind w:left="1640" w:hanging="1640"/>
              <w:rPr>
                <w:rFonts w:ascii="Arial" w:hAnsi="Arial" w:cs="Arial"/>
              </w:rPr>
            </w:pPr>
            <w:r w:rsidRPr="001275DE">
              <w:rPr>
                <w:rFonts w:ascii="Arial" w:hAnsi="Arial" w:cs="Arial"/>
              </w:rPr>
              <w:t>CUFWRT403A</w:t>
            </w:r>
            <w:r w:rsidRPr="001275DE">
              <w:rPr>
                <w:rFonts w:ascii="Arial" w:hAnsi="Arial" w:cs="Arial"/>
              </w:rPr>
              <w:tab/>
              <w:t>Write narration and current affairs material</w:t>
            </w:r>
          </w:p>
          <w:p w14:paraId="572B0BA2" w14:textId="77777777" w:rsidR="006D17EF" w:rsidRPr="001275DE" w:rsidRDefault="006D17EF" w:rsidP="00E1229B">
            <w:pPr>
              <w:tabs>
                <w:tab w:val="left" w:pos="1640"/>
                <w:tab w:val="left" w:pos="1781"/>
              </w:tabs>
              <w:autoSpaceDE w:val="0"/>
              <w:autoSpaceDN w:val="0"/>
              <w:adjustRightInd w:val="0"/>
              <w:ind w:left="1640" w:hanging="1640"/>
              <w:rPr>
                <w:rFonts w:ascii="Arial" w:hAnsi="Arial" w:cs="Arial"/>
              </w:rPr>
            </w:pPr>
          </w:p>
          <w:p w14:paraId="572B0BA3" w14:textId="77777777" w:rsidR="00E1229B" w:rsidRPr="001275DE" w:rsidRDefault="00E1229B" w:rsidP="00511AE6">
            <w:pPr>
              <w:tabs>
                <w:tab w:val="left" w:pos="1640"/>
                <w:tab w:val="left" w:pos="1781"/>
              </w:tabs>
              <w:autoSpaceDE w:val="0"/>
              <w:autoSpaceDN w:val="0"/>
              <w:adjustRightInd w:val="0"/>
              <w:spacing w:before="120"/>
              <w:ind w:left="1640" w:hanging="1640"/>
              <w:rPr>
                <w:rFonts w:ascii="Arial" w:hAnsi="Arial" w:cs="Arial"/>
                <w:b/>
              </w:rPr>
            </w:pPr>
            <w:r w:rsidRPr="001275DE">
              <w:rPr>
                <w:rFonts w:ascii="Arial" w:hAnsi="Arial" w:cs="Arial"/>
                <w:b/>
              </w:rPr>
              <w:t xml:space="preserve">CUV11 – Visual Arts Craft </w:t>
            </w:r>
            <w:r w:rsidR="00511AE6" w:rsidRPr="001275DE">
              <w:rPr>
                <w:rFonts w:ascii="Arial" w:hAnsi="Arial" w:cs="Arial"/>
                <w:b/>
              </w:rPr>
              <w:t xml:space="preserve"> and Design:</w:t>
            </w:r>
          </w:p>
          <w:p w14:paraId="572B0BA4" w14:textId="77777777" w:rsidR="00E1229B" w:rsidRPr="001275DE" w:rsidRDefault="00E1229B" w:rsidP="00E1229B">
            <w:pPr>
              <w:tabs>
                <w:tab w:val="left" w:pos="1640"/>
                <w:tab w:val="left" w:pos="1781"/>
              </w:tabs>
              <w:autoSpaceDE w:val="0"/>
              <w:autoSpaceDN w:val="0"/>
              <w:adjustRightInd w:val="0"/>
              <w:ind w:left="1640" w:hanging="1640"/>
              <w:rPr>
                <w:rFonts w:ascii="Arial" w:hAnsi="Arial" w:cs="Arial"/>
              </w:rPr>
            </w:pPr>
            <w:r w:rsidRPr="001275DE">
              <w:rPr>
                <w:rFonts w:ascii="Arial" w:hAnsi="Arial" w:cs="Arial"/>
              </w:rPr>
              <w:lastRenderedPageBreak/>
              <w:t>CUVPRP301A</w:t>
            </w:r>
            <w:r w:rsidRPr="001275DE">
              <w:rPr>
                <w:rFonts w:ascii="Arial" w:hAnsi="Arial" w:cs="Arial"/>
              </w:rPr>
              <w:tab/>
              <w:t>Produce creative work</w:t>
            </w:r>
          </w:p>
          <w:p w14:paraId="572B0BA5" w14:textId="77777777" w:rsidR="00E1229B" w:rsidRPr="001275DE" w:rsidRDefault="00E1229B" w:rsidP="00E1229B">
            <w:pPr>
              <w:tabs>
                <w:tab w:val="left" w:pos="1640"/>
                <w:tab w:val="left" w:pos="1781"/>
              </w:tabs>
              <w:autoSpaceDE w:val="0"/>
              <w:autoSpaceDN w:val="0"/>
              <w:adjustRightInd w:val="0"/>
              <w:ind w:left="1640" w:hanging="1640"/>
              <w:rPr>
                <w:rFonts w:ascii="Arial" w:hAnsi="Arial" w:cs="Arial"/>
              </w:rPr>
            </w:pPr>
            <w:r w:rsidRPr="001275DE">
              <w:rPr>
                <w:rFonts w:ascii="Arial" w:hAnsi="Arial" w:cs="Arial"/>
              </w:rPr>
              <w:t>CUVPRP401A</w:t>
            </w:r>
            <w:r w:rsidRPr="001275DE">
              <w:rPr>
                <w:rFonts w:ascii="Arial" w:hAnsi="Arial" w:cs="Arial"/>
              </w:rPr>
              <w:tab/>
              <w:t>Realise a creative project</w:t>
            </w:r>
          </w:p>
          <w:p w14:paraId="572B0BA6" w14:textId="77777777" w:rsidR="00E1229B" w:rsidRPr="001275DE" w:rsidRDefault="00E1229B" w:rsidP="00E1229B">
            <w:pPr>
              <w:tabs>
                <w:tab w:val="left" w:pos="1640"/>
                <w:tab w:val="left" w:pos="1781"/>
              </w:tabs>
              <w:autoSpaceDE w:val="0"/>
              <w:autoSpaceDN w:val="0"/>
              <w:adjustRightInd w:val="0"/>
              <w:ind w:left="1640" w:hanging="1640"/>
              <w:rPr>
                <w:rFonts w:ascii="Arial" w:hAnsi="Arial" w:cs="Arial"/>
              </w:rPr>
            </w:pPr>
            <w:r w:rsidRPr="001275DE">
              <w:rPr>
                <w:rFonts w:ascii="Arial" w:hAnsi="Arial" w:cs="Arial"/>
              </w:rPr>
              <w:t>CUVPRP405A</w:t>
            </w:r>
            <w:r w:rsidRPr="001275DE">
              <w:rPr>
                <w:rFonts w:ascii="Arial" w:hAnsi="Arial" w:cs="Arial"/>
              </w:rPr>
              <w:tab/>
              <w:t>Develop and discuss ideas for own creative work</w:t>
            </w:r>
          </w:p>
          <w:p w14:paraId="572B0BA7" w14:textId="77777777" w:rsidR="00E1229B" w:rsidRPr="001275DE" w:rsidRDefault="00E1229B" w:rsidP="00E1229B">
            <w:pPr>
              <w:tabs>
                <w:tab w:val="left" w:pos="1640"/>
                <w:tab w:val="left" w:pos="1781"/>
              </w:tabs>
              <w:autoSpaceDE w:val="0"/>
              <w:autoSpaceDN w:val="0"/>
              <w:adjustRightInd w:val="0"/>
              <w:ind w:left="1640" w:hanging="1640"/>
              <w:rPr>
                <w:rFonts w:ascii="Arial" w:hAnsi="Arial" w:cs="Arial"/>
              </w:rPr>
            </w:pPr>
            <w:r w:rsidRPr="001275DE">
              <w:rPr>
                <w:rFonts w:ascii="Arial" w:hAnsi="Arial" w:cs="Arial"/>
              </w:rPr>
              <w:t>CUVRES401A</w:t>
            </w:r>
            <w:r w:rsidRPr="001275DE">
              <w:rPr>
                <w:rFonts w:ascii="Arial" w:hAnsi="Arial" w:cs="Arial"/>
              </w:rPr>
              <w:tab/>
              <w:t>Research history and theory to inform own arts practice</w:t>
            </w:r>
          </w:p>
          <w:p w14:paraId="572B0BA8" w14:textId="77777777" w:rsidR="006D17EF" w:rsidRPr="001275DE" w:rsidRDefault="006D17EF" w:rsidP="00511AE6">
            <w:pPr>
              <w:tabs>
                <w:tab w:val="left" w:pos="1640"/>
                <w:tab w:val="left" w:pos="1781"/>
              </w:tabs>
              <w:autoSpaceDE w:val="0"/>
              <w:autoSpaceDN w:val="0"/>
              <w:adjustRightInd w:val="0"/>
              <w:spacing w:before="120"/>
              <w:ind w:left="1640" w:hanging="1640"/>
              <w:rPr>
                <w:rFonts w:ascii="Arial" w:hAnsi="Arial" w:cs="Arial"/>
                <w:b/>
              </w:rPr>
            </w:pPr>
          </w:p>
          <w:p w14:paraId="572B0BA9" w14:textId="77777777" w:rsidR="00E1229B" w:rsidRPr="001275DE" w:rsidRDefault="00511AE6" w:rsidP="00511AE6">
            <w:pPr>
              <w:tabs>
                <w:tab w:val="left" w:pos="1640"/>
                <w:tab w:val="left" w:pos="1781"/>
              </w:tabs>
              <w:autoSpaceDE w:val="0"/>
              <w:autoSpaceDN w:val="0"/>
              <w:adjustRightInd w:val="0"/>
              <w:spacing w:before="120"/>
              <w:ind w:left="1640" w:hanging="1640"/>
              <w:rPr>
                <w:rFonts w:ascii="Arial" w:hAnsi="Arial" w:cs="Arial"/>
                <w:b/>
              </w:rPr>
            </w:pPr>
            <w:r w:rsidRPr="001275DE">
              <w:rPr>
                <w:rFonts w:ascii="Arial" w:hAnsi="Arial" w:cs="Arial"/>
                <w:b/>
              </w:rPr>
              <w:t>ICA11 - Information and Communications Technology:</w:t>
            </w:r>
          </w:p>
          <w:p w14:paraId="572B0BAA" w14:textId="77777777" w:rsidR="00511AE6" w:rsidRPr="001275DE" w:rsidRDefault="00511AE6" w:rsidP="00E1229B">
            <w:pPr>
              <w:tabs>
                <w:tab w:val="left" w:pos="1640"/>
                <w:tab w:val="left" w:pos="1781"/>
              </w:tabs>
              <w:autoSpaceDE w:val="0"/>
              <w:autoSpaceDN w:val="0"/>
              <w:adjustRightInd w:val="0"/>
              <w:ind w:left="1640" w:hanging="1640"/>
              <w:rPr>
                <w:rFonts w:ascii="Arial" w:hAnsi="Arial" w:cs="Arial"/>
              </w:rPr>
            </w:pPr>
            <w:r w:rsidRPr="001275DE">
              <w:rPr>
                <w:rFonts w:ascii="Arial" w:hAnsi="Arial" w:cs="Arial"/>
              </w:rPr>
              <w:t>ICAWEB420A</w:t>
            </w:r>
            <w:r w:rsidRPr="001275DE">
              <w:rPr>
                <w:rFonts w:ascii="Arial" w:hAnsi="Arial" w:cs="Arial"/>
              </w:rPr>
              <w:tab/>
              <w:t>Write content for web pages</w:t>
            </w:r>
          </w:p>
          <w:p w14:paraId="572B0BAB" w14:textId="77777777" w:rsidR="006D17EF" w:rsidRPr="001275DE" w:rsidRDefault="00511AE6" w:rsidP="006D17EF">
            <w:pPr>
              <w:tabs>
                <w:tab w:val="left" w:pos="1640"/>
                <w:tab w:val="left" w:pos="1781"/>
              </w:tabs>
              <w:autoSpaceDE w:val="0"/>
              <w:autoSpaceDN w:val="0"/>
              <w:adjustRightInd w:val="0"/>
              <w:spacing w:after="240"/>
              <w:ind w:left="1640" w:hanging="1640"/>
              <w:rPr>
                <w:rFonts w:ascii="Arial" w:hAnsi="Arial" w:cs="Arial"/>
              </w:rPr>
            </w:pPr>
            <w:r w:rsidRPr="001275DE">
              <w:rPr>
                <w:rFonts w:ascii="Arial" w:hAnsi="Arial" w:cs="Arial"/>
              </w:rPr>
              <w:t>ICAICT408A</w:t>
            </w:r>
            <w:r w:rsidRPr="001275DE">
              <w:rPr>
                <w:rFonts w:ascii="Arial" w:hAnsi="Arial" w:cs="Arial"/>
              </w:rPr>
              <w:tab/>
              <w:t>Create technical documentation</w:t>
            </w:r>
          </w:p>
        </w:tc>
      </w:tr>
      <w:tr w:rsidR="00263D78" w:rsidRPr="00BB142E" w14:paraId="572B0BB8" w14:textId="77777777" w:rsidTr="006D17EF">
        <w:tc>
          <w:tcPr>
            <w:tcW w:w="2886" w:type="dxa"/>
          </w:tcPr>
          <w:p w14:paraId="572B0BAD" w14:textId="77777777" w:rsidR="00263D78" w:rsidRPr="001505EE" w:rsidRDefault="00262EEC" w:rsidP="00FA14B9">
            <w:pPr>
              <w:pStyle w:val="Heading2"/>
            </w:pPr>
            <w:bookmarkStart w:id="8" w:name="_Toc331596454"/>
            <w:r w:rsidRPr="001505EE">
              <w:lastRenderedPageBreak/>
              <w:t>Licensing and franchise</w:t>
            </w:r>
            <w:bookmarkEnd w:id="8"/>
          </w:p>
        </w:tc>
        <w:tc>
          <w:tcPr>
            <w:tcW w:w="7176" w:type="dxa"/>
          </w:tcPr>
          <w:p w14:paraId="572B0BAE" w14:textId="77777777" w:rsidR="001B0492" w:rsidRPr="001275DE" w:rsidRDefault="001B0492" w:rsidP="001B0492">
            <w:pPr>
              <w:rPr>
                <w:rFonts w:ascii="Arial" w:hAnsi="Arial" w:cs="Arial"/>
              </w:rPr>
            </w:pPr>
            <w:r w:rsidRPr="001275DE">
              <w:rPr>
                <w:rFonts w:ascii="Arial" w:hAnsi="Arial" w:cs="Arial"/>
              </w:rPr>
              <w:t>Requests for use should be addressed to:</w:t>
            </w:r>
          </w:p>
          <w:p w14:paraId="572B0BAF" w14:textId="77777777" w:rsidR="001B0492" w:rsidRPr="001275DE" w:rsidRDefault="001B0492" w:rsidP="001B0492">
            <w:pPr>
              <w:rPr>
                <w:rFonts w:ascii="Arial" w:hAnsi="Arial" w:cs="Arial"/>
              </w:rPr>
            </w:pPr>
            <w:r w:rsidRPr="001275DE">
              <w:rPr>
                <w:rFonts w:ascii="Arial" w:hAnsi="Arial" w:cs="Arial"/>
              </w:rPr>
              <w:t>Department of Education and Early Childhood Development</w:t>
            </w:r>
          </w:p>
          <w:p w14:paraId="572B0BB0" w14:textId="77777777" w:rsidR="00F05419" w:rsidRPr="001275DE" w:rsidRDefault="00F05419" w:rsidP="001B0492">
            <w:pPr>
              <w:rPr>
                <w:rFonts w:ascii="Arial" w:hAnsi="Arial" w:cs="Arial"/>
                <w:iCs/>
              </w:rPr>
            </w:pPr>
            <w:r w:rsidRPr="001275DE">
              <w:rPr>
                <w:rFonts w:ascii="Arial" w:hAnsi="Arial" w:cs="Arial"/>
                <w:iCs/>
              </w:rPr>
              <w:t>Higher Education and Skills Group</w:t>
            </w:r>
          </w:p>
          <w:p w14:paraId="572B0BB1" w14:textId="77777777" w:rsidR="001B0492" w:rsidRPr="001275DE" w:rsidRDefault="001B0492" w:rsidP="001B0492">
            <w:pPr>
              <w:rPr>
                <w:rFonts w:ascii="Arial" w:hAnsi="Arial" w:cs="Arial"/>
              </w:rPr>
            </w:pPr>
            <w:r w:rsidRPr="001275DE">
              <w:rPr>
                <w:rFonts w:ascii="Arial" w:hAnsi="Arial" w:cs="Arial"/>
              </w:rPr>
              <w:t>Executive Director</w:t>
            </w:r>
          </w:p>
          <w:p w14:paraId="572B0BB2" w14:textId="77777777" w:rsidR="001B0492" w:rsidRPr="001275DE" w:rsidRDefault="001B0492" w:rsidP="001B0492">
            <w:pPr>
              <w:rPr>
                <w:rFonts w:ascii="Arial" w:hAnsi="Arial" w:cs="Arial"/>
              </w:rPr>
            </w:pPr>
            <w:r w:rsidRPr="001275DE">
              <w:rPr>
                <w:rFonts w:ascii="Arial" w:hAnsi="Arial" w:cs="Arial"/>
              </w:rPr>
              <w:t xml:space="preserve">Sector Operations </w:t>
            </w:r>
          </w:p>
          <w:p w14:paraId="572B0BB3" w14:textId="77777777" w:rsidR="001B0492" w:rsidRPr="001275DE" w:rsidRDefault="001B0492" w:rsidP="001B0492">
            <w:pPr>
              <w:rPr>
                <w:rFonts w:ascii="Arial" w:hAnsi="Arial" w:cs="Arial"/>
              </w:rPr>
            </w:pPr>
            <w:r w:rsidRPr="001275DE">
              <w:rPr>
                <w:rFonts w:ascii="Arial" w:hAnsi="Arial" w:cs="Arial"/>
              </w:rPr>
              <w:t>PO Box 266</w:t>
            </w:r>
          </w:p>
          <w:p w14:paraId="572B0BB4" w14:textId="77777777" w:rsidR="001B0492" w:rsidRPr="001275DE" w:rsidRDefault="001B0492" w:rsidP="001B0492">
            <w:pPr>
              <w:rPr>
                <w:rFonts w:ascii="Arial" w:hAnsi="Arial" w:cs="Arial"/>
              </w:rPr>
            </w:pPr>
            <w:r w:rsidRPr="001275DE">
              <w:rPr>
                <w:rFonts w:ascii="Arial" w:hAnsi="Arial" w:cs="Arial"/>
              </w:rPr>
              <w:t>Melbourne VIC 3001</w:t>
            </w:r>
          </w:p>
          <w:p w14:paraId="572B0BB5" w14:textId="77777777" w:rsidR="001B0492" w:rsidRPr="001275DE" w:rsidRDefault="001B0492" w:rsidP="001B0492">
            <w:pPr>
              <w:rPr>
                <w:rFonts w:ascii="Arial" w:hAnsi="Arial" w:cs="Arial"/>
              </w:rPr>
            </w:pPr>
          </w:p>
          <w:p w14:paraId="572B0BB6" w14:textId="77777777" w:rsidR="006D17EF" w:rsidRDefault="001275DE" w:rsidP="001275DE">
            <w:pPr>
              <w:spacing w:before="60" w:after="60"/>
              <w:rPr>
                <w:rFonts w:ascii="Arial" w:hAnsi="Arial" w:cs="Arial"/>
              </w:rPr>
            </w:pPr>
            <w:r w:rsidRPr="001275DE">
              <w:rPr>
                <w:rFonts w:ascii="Arial" w:hAnsi="Arial" w:cs="Arial"/>
              </w:rPr>
              <w:t xml:space="preserve">Copies of this publication can be downloaded free of charge from the Department of Education and Early Childhood Development website </w:t>
            </w:r>
            <w:hyperlink r:id="rId20" w:history="1">
              <w:r w:rsidRPr="001275DE">
                <w:rPr>
                  <w:rStyle w:val="Hyperlink"/>
                  <w:rFonts w:ascii="Arial" w:hAnsi="Arial" w:cs="Arial"/>
                </w:rPr>
                <w:t>here</w:t>
              </w:r>
            </w:hyperlink>
            <w:r w:rsidRPr="001275DE">
              <w:rPr>
                <w:rFonts w:ascii="Arial" w:hAnsi="Arial" w:cs="Arial"/>
              </w:rPr>
              <w:t>.</w:t>
            </w:r>
          </w:p>
          <w:p w14:paraId="572B0BB7" w14:textId="77777777" w:rsidR="001275DE" w:rsidRPr="001275DE" w:rsidRDefault="001275DE" w:rsidP="001275DE">
            <w:pPr>
              <w:spacing w:before="60" w:after="60"/>
              <w:rPr>
                <w:rFonts w:ascii="Arial" w:hAnsi="Arial" w:cs="Arial"/>
              </w:rPr>
            </w:pPr>
          </w:p>
        </w:tc>
      </w:tr>
      <w:tr w:rsidR="00263D78" w:rsidRPr="00BB142E" w14:paraId="572B0BBF" w14:textId="77777777" w:rsidTr="006D17EF">
        <w:trPr>
          <w:trHeight w:val="708"/>
        </w:trPr>
        <w:tc>
          <w:tcPr>
            <w:tcW w:w="2886" w:type="dxa"/>
          </w:tcPr>
          <w:p w14:paraId="572B0BB9" w14:textId="77777777" w:rsidR="00847FEC" w:rsidRPr="001505EE" w:rsidRDefault="00262EEC" w:rsidP="00FA14B9">
            <w:pPr>
              <w:pStyle w:val="Heading2"/>
            </w:pPr>
            <w:bookmarkStart w:id="9" w:name="_Toc331596455"/>
            <w:r w:rsidRPr="001505EE">
              <w:t>Course accrediting body</w:t>
            </w:r>
            <w:bookmarkEnd w:id="9"/>
            <w:r w:rsidRPr="001505EE">
              <w:t xml:space="preserve"> </w:t>
            </w:r>
          </w:p>
          <w:p w14:paraId="572B0BBA" w14:textId="77777777" w:rsidR="00E859AB" w:rsidRPr="001505EE" w:rsidRDefault="00E859AB" w:rsidP="00FA14B9">
            <w:pPr>
              <w:pStyle w:val="Heading2"/>
              <w:numPr>
                <w:ilvl w:val="0"/>
                <w:numId w:val="0"/>
              </w:numPr>
              <w:ind w:left="460"/>
            </w:pPr>
          </w:p>
        </w:tc>
        <w:tc>
          <w:tcPr>
            <w:tcW w:w="7176" w:type="dxa"/>
          </w:tcPr>
          <w:p w14:paraId="572B0BBB" w14:textId="77777777" w:rsidR="001C5C73" w:rsidRPr="001275DE" w:rsidRDefault="001C5C73" w:rsidP="001C5C73">
            <w:pPr>
              <w:rPr>
                <w:rFonts w:ascii="Arial" w:hAnsi="Arial" w:cs="Arial"/>
              </w:rPr>
            </w:pPr>
            <w:r w:rsidRPr="001275DE">
              <w:rPr>
                <w:rFonts w:ascii="Arial" w:hAnsi="Arial" w:cs="Arial"/>
              </w:rPr>
              <w:t>Victorian Registration and Qualifications Authority</w:t>
            </w:r>
            <w:r w:rsidRPr="001275DE">
              <w:rPr>
                <w:rFonts w:ascii="Arial" w:hAnsi="Arial" w:cs="Arial"/>
              </w:rPr>
              <w:br/>
              <w:t>Level 6, 35 Spring Street</w:t>
            </w:r>
            <w:r w:rsidRPr="001275DE">
              <w:rPr>
                <w:rFonts w:ascii="Arial" w:hAnsi="Arial" w:cs="Arial"/>
              </w:rPr>
              <w:br/>
              <w:t>Melbourne, Victoria 3000</w:t>
            </w:r>
          </w:p>
          <w:p w14:paraId="572B0BBC" w14:textId="77777777" w:rsidR="001C5C73" w:rsidRPr="001275DE" w:rsidRDefault="001C5C73" w:rsidP="001C5C73">
            <w:pPr>
              <w:rPr>
                <w:rFonts w:ascii="Arial" w:hAnsi="Arial" w:cs="Arial"/>
              </w:rPr>
            </w:pPr>
          </w:p>
          <w:p w14:paraId="572B0BBD" w14:textId="77777777" w:rsidR="001C5C73" w:rsidRPr="001275DE" w:rsidRDefault="001C5C73" w:rsidP="001C5C73">
            <w:pPr>
              <w:rPr>
                <w:rStyle w:val="Hyperlink"/>
                <w:rFonts w:ascii="Arial" w:hAnsi="Arial" w:cs="Arial"/>
                <w:color w:val="auto"/>
              </w:rPr>
            </w:pPr>
            <w:r w:rsidRPr="001275DE">
              <w:rPr>
                <w:rFonts w:ascii="Arial" w:hAnsi="Arial" w:cs="Arial"/>
              </w:rPr>
              <w:t>Telephone: 03 9637 2806</w:t>
            </w:r>
            <w:r w:rsidRPr="001275DE">
              <w:rPr>
                <w:rFonts w:ascii="Arial" w:hAnsi="Arial" w:cs="Arial"/>
              </w:rPr>
              <w:br/>
              <w:t xml:space="preserve">Email: </w:t>
            </w:r>
            <w:hyperlink r:id="rId21" w:history="1">
              <w:r w:rsidRPr="001275DE">
                <w:rPr>
                  <w:rStyle w:val="Hyperlink"/>
                  <w:rFonts w:ascii="Arial" w:hAnsi="Arial" w:cs="Arial"/>
                </w:rPr>
                <w:t>vrqa@edumail.vic.gov.au</w:t>
              </w:r>
            </w:hyperlink>
            <w:r w:rsidRPr="001275DE">
              <w:rPr>
                <w:rFonts w:ascii="Arial" w:hAnsi="Arial" w:cs="Arial"/>
              </w:rPr>
              <w:br/>
            </w:r>
            <w:r w:rsidR="001275DE">
              <w:rPr>
                <w:rFonts w:ascii="Arial" w:hAnsi="Arial" w:cs="Arial"/>
              </w:rPr>
              <w:t>The VRQA</w:t>
            </w:r>
            <w:r w:rsidR="001275DE" w:rsidRPr="001275DE">
              <w:rPr>
                <w:rFonts w:ascii="Arial" w:hAnsi="Arial" w:cs="Arial"/>
              </w:rPr>
              <w:t xml:space="preserve"> website can be found </w:t>
            </w:r>
            <w:hyperlink r:id="rId22" w:history="1">
              <w:r w:rsidR="001275DE" w:rsidRPr="001275DE">
                <w:rPr>
                  <w:rStyle w:val="Hyperlink"/>
                  <w:rFonts w:ascii="Arial" w:hAnsi="Arial" w:cs="Arial"/>
                </w:rPr>
                <w:t>here</w:t>
              </w:r>
            </w:hyperlink>
          </w:p>
          <w:p w14:paraId="572B0BBE" w14:textId="77777777" w:rsidR="001275DE" w:rsidRPr="001275DE" w:rsidRDefault="001275DE" w:rsidP="001C5C73">
            <w:pPr>
              <w:rPr>
                <w:rFonts w:ascii="Arial" w:hAnsi="Arial" w:cs="Arial"/>
              </w:rPr>
            </w:pPr>
          </w:p>
        </w:tc>
      </w:tr>
      <w:tr w:rsidR="00263D78" w:rsidRPr="00BB142E" w14:paraId="572B0BD6" w14:textId="77777777" w:rsidTr="006D17EF">
        <w:trPr>
          <w:trHeight w:val="2763"/>
        </w:trPr>
        <w:tc>
          <w:tcPr>
            <w:tcW w:w="2886" w:type="dxa"/>
          </w:tcPr>
          <w:p w14:paraId="572B0BC0" w14:textId="77777777" w:rsidR="00263D78" w:rsidRPr="001505EE" w:rsidRDefault="00262EEC" w:rsidP="00FA14B9">
            <w:pPr>
              <w:pStyle w:val="Heading2"/>
            </w:pPr>
            <w:bookmarkStart w:id="10" w:name="_Toc331596456"/>
            <w:r w:rsidRPr="001505EE">
              <w:t>AVETMISS information</w:t>
            </w:r>
            <w:bookmarkEnd w:id="10"/>
            <w:r w:rsidRPr="001505EE">
              <w:t xml:space="preserve"> </w:t>
            </w:r>
          </w:p>
          <w:p w14:paraId="572B0BC1" w14:textId="77777777" w:rsidR="001F39AA" w:rsidRPr="00FA14B9" w:rsidRDefault="001F39AA" w:rsidP="00FA14B9">
            <w:pPr>
              <w:pStyle w:val="Heading2"/>
              <w:numPr>
                <w:ilvl w:val="0"/>
                <w:numId w:val="0"/>
              </w:numPr>
              <w:ind w:left="460"/>
            </w:pPr>
          </w:p>
        </w:tc>
        <w:tc>
          <w:tcPr>
            <w:tcW w:w="7176" w:type="dxa"/>
          </w:tcPr>
          <w:tbl>
            <w:tblPr>
              <w:tblW w:w="7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9"/>
              <w:gridCol w:w="3572"/>
            </w:tblGrid>
            <w:tr w:rsidR="00262EEC" w:rsidRPr="001275DE" w14:paraId="572B0BC5" w14:textId="77777777" w:rsidTr="00D40E29">
              <w:trPr>
                <w:trHeight w:val="666"/>
              </w:trPr>
              <w:tc>
                <w:tcPr>
                  <w:tcW w:w="3449" w:type="dxa"/>
                  <w:vAlign w:val="center"/>
                </w:tcPr>
                <w:p w14:paraId="572B0BC2" w14:textId="77777777" w:rsidR="00262EEC" w:rsidRPr="001275DE" w:rsidRDefault="00262EEC" w:rsidP="00D40E29">
                  <w:pPr>
                    <w:rPr>
                      <w:rFonts w:ascii="Arial" w:hAnsi="Arial" w:cs="Arial"/>
                      <w:sz w:val="18"/>
                      <w:szCs w:val="18"/>
                    </w:rPr>
                  </w:pPr>
                  <w:r w:rsidRPr="001275DE">
                    <w:rPr>
                      <w:rFonts w:ascii="Arial" w:hAnsi="Arial" w:cs="Arial"/>
                      <w:b/>
                      <w:sz w:val="18"/>
                      <w:szCs w:val="18"/>
                    </w:rPr>
                    <w:t>AN</w:t>
                  </w:r>
                  <w:r w:rsidR="00793EE9" w:rsidRPr="001275DE">
                    <w:rPr>
                      <w:rFonts w:ascii="Arial" w:hAnsi="Arial" w:cs="Arial"/>
                      <w:b/>
                      <w:sz w:val="18"/>
                      <w:szCs w:val="18"/>
                    </w:rPr>
                    <w:t>ZS</w:t>
                  </w:r>
                  <w:r w:rsidRPr="001275DE">
                    <w:rPr>
                      <w:rFonts w:ascii="Arial" w:hAnsi="Arial" w:cs="Arial"/>
                      <w:b/>
                      <w:sz w:val="18"/>
                      <w:szCs w:val="18"/>
                    </w:rPr>
                    <w:t>CO</w:t>
                  </w:r>
                  <w:r w:rsidRPr="001275DE">
                    <w:rPr>
                      <w:rFonts w:ascii="Arial" w:hAnsi="Arial" w:cs="Arial"/>
                      <w:sz w:val="18"/>
                      <w:szCs w:val="18"/>
                    </w:rPr>
                    <w:t xml:space="preserve"> [Australian and New Zealand Standard Classification of Occupations]</w:t>
                  </w:r>
                </w:p>
              </w:tc>
              <w:tc>
                <w:tcPr>
                  <w:tcW w:w="3572" w:type="dxa"/>
                </w:tcPr>
                <w:p w14:paraId="572B0BC3" w14:textId="77777777" w:rsidR="00EB59E6" w:rsidRPr="001275DE" w:rsidRDefault="00EB59E6" w:rsidP="00EB59E6">
                  <w:pPr>
                    <w:rPr>
                      <w:rFonts w:ascii="Arial" w:hAnsi="Arial" w:cs="Arial"/>
                      <w:sz w:val="18"/>
                      <w:szCs w:val="18"/>
                    </w:rPr>
                  </w:pPr>
                </w:p>
                <w:p w14:paraId="572B0BC4" w14:textId="77777777" w:rsidR="00262EEC" w:rsidRPr="001275DE" w:rsidRDefault="001B0492" w:rsidP="0018370C">
                  <w:pPr>
                    <w:rPr>
                      <w:rFonts w:ascii="Arial" w:hAnsi="Arial" w:cs="Arial"/>
                      <w:sz w:val="18"/>
                      <w:szCs w:val="18"/>
                    </w:rPr>
                  </w:pPr>
                  <w:r w:rsidRPr="001275DE">
                    <w:rPr>
                      <w:rFonts w:ascii="Arial" w:hAnsi="Arial" w:cs="Arial"/>
                      <w:sz w:val="18"/>
                      <w:szCs w:val="18"/>
                    </w:rPr>
                    <w:t>212</w:t>
                  </w:r>
                  <w:r w:rsidR="0018370C" w:rsidRPr="001275DE">
                    <w:rPr>
                      <w:rFonts w:ascii="Arial" w:hAnsi="Arial" w:cs="Arial"/>
                      <w:sz w:val="18"/>
                      <w:szCs w:val="18"/>
                    </w:rPr>
                    <w:t>211</w:t>
                  </w:r>
                  <w:r w:rsidR="00535E56" w:rsidRPr="001275DE">
                    <w:rPr>
                      <w:rFonts w:ascii="Arial" w:hAnsi="Arial" w:cs="Arial"/>
                      <w:sz w:val="18"/>
                      <w:szCs w:val="18"/>
                    </w:rPr>
                    <w:t xml:space="preserve"> </w:t>
                  </w:r>
                  <w:r w:rsidR="0018370C" w:rsidRPr="001275DE">
                    <w:rPr>
                      <w:rFonts w:ascii="Arial" w:hAnsi="Arial" w:cs="Arial"/>
                      <w:sz w:val="18"/>
                      <w:szCs w:val="18"/>
                    </w:rPr>
                    <w:t>Author</w:t>
                  </w:r>
                </w:p>
              </w:tc>
            </w:tr>
            <w:tr w:rsidR="005B6346" w:rsidRPr="001275DE" w14:paraId="572B0BCA" w14:textId="77777777" w:rsidTr="00A671EC">
              <w:tc>
                <w:tcPr>
                  <w:tcW w:w="3449" w:type="dxa"/>
                </w:tcPr>
                <w:p w14:paraId="572B0BC6" w14:textId="77777777" w:rsidR="005B6346" w:rsidRPr="001275DE" w:rsidRDefault="005B6346" w:rsidP="00163385">
                  <w:pPr>
                    <w:rPr>
                      <w:rFonts w:ascii="Arial" w:hAnsi="Arial" w:cs="Arial"/>
                      <w:b/>
                      <w:sz w:val="18"/>
                      <w:szCs w:val="18"/>
                    </w:rPr>
                  </w:pPr>
                  <w:r w:rsidRPr="001275DE">
                    <w:rPr>
                      <w:rFonts w:ascii="Arial" w:hAnsi="Arial" w:cs="Arial"/>
                      <w:b/>
                      <w:sz w:val="18"/>
                      <w:szCs w:val="18"/>
                    </w:rPr>
                    <w:t>ANSZIC code</w:t>
                  </w:r>
                </w:p>
                <w:p w14:paraId="572B0BC7" w14:textId="77777777" w:rsidR="005B6346" w:rsidRPr="001275DE" w:rsidRDefault="005B6346" w:rsidP="00163385">
                  <w:pPr>
                    <w:rPr>
                      <w:rFonts w:ascii="Arial" w:hAnsi="Arial" w:cs="Arial"/>
                      <w:sz w:val="18"/>
                      <w:szCs w:val="18"/>
                    </w:rPr>
                  </w:pPr>
                  <w:r w:rsidRPr="001275DE">
                    <w:rPr>
                      <w:rFonts w:ascii="Arial" w:hAnsi="Arial" w:cs="Arial"/>
                      <w:sz w:val="18"/>
                      <w:szCs w:val="18"/>
                    </w:rPr>
                    <w:t xml:space="preserve">(Australia and New Zealand Standard Industrial Classification – industry type) </w:t>
                  </w:r>
                </w:p>
              </w:tc>
              <w:tc>
                <w:tcPr>
                  <w:tcW w:w="3572" w:type="dxa"/>
                </w:tcPr>
                <w:p w14:paraId="572B0BC8" w14:textId="77777777" w:rsidR="00154B87" w:rsidRPr="001275DE" w:rsidRDefault="00154B87">
                  <w:pPr>
                    <w:rPr>
                      <w:rFonts w:ascii="Arial" w:hAnsi="Arial" w:cs="Arial"/>
                      <w:sz w:val="18"/>
                      <w:szCs w:val="18"/>
                    </w:rPr>
                  </w:pPr>
                </w:p>
                <w:p w14:paraId="572B0BC9" w14:textId="77777777" w:rsidR="005B6346" w:rsidRPr="001275DE" w:rsidRDefault="00154B87" w:rsidP="001B0492">
                  <w:pPr>
                    <w:rPr>
                      <w:rFonts w:ascii="Arial" w:hAnsi="Arial" w:cs="Arial"/>
                      <w:sz w:val="18"/>
                      <w:szCs w:val="18"/>
                    </w:rPr>
                  </w:pPr>
                  <w:r w:rsidRPr="001275DE">
                    <w:rPr>
                      <w:rFonts w:ascii="Arial" w:hAnsi="Arial" w:cs="Arial"/>
                      <w:sz w:val="18"/>
                      <w:szCs w:val="18"/>
                    </w:rPr>
                    <w:t>9</w:t>
                  </w:r>
                  <w:r w:rsidR="001B0492" w:rsidRPr="001275DE">
                    <w:rPr>
                      <w:rFonts w:ascii="Arial" w:hAnsi="Arial" w:cs="Arial"/>
                      <w:sz w:val="18"/>
                      <w:szCs w:val="18"/>
                    </w:rPr>
                    <w:t>242</w:t>
                  </w:r>
                  <w:r w:rsidRPr="001275DE">
                    <w:rPr>
                      <w:rFonts w:ascii="Arial" w:hAnsi="Arial" w:cs="Arial"/>
                      <w:sz w:val="18"/>
                      <w:szCs w:val="18"/>
                    </w:rPr>
                    <w:t xml:space="preserve"> – </w:t>
                  </w:r>
                  <w:r w:rsidR="001B0492" w:rsidRPr="001275DE">
                    <w:rPr>
                      <w:rFonts w:ascii="Arial" w:hAnsi="Arial" w:cs="Arial"/>
                      <w:sz w:val="18"/>
                      <w:szCs w:val="18"/>
                    </w:rPr>
                    <w:t>Creative Arts</w:t>
                  </w:r>
                </w:p>
              </w:tc>
            </w:tr>
            <w:tr w:rsidR="00793EE9" w:rsidRPr="001275DE" w14:paraId="572B0BCE" w14:textId="77777777" w:rsidTr="001B0492">
              <w:tc>
                <w:tcPr>
                  <w:tcW w:w="3449" w:type="dxa"/>
                  <w:vAlign w:val="center"/>
                </w:tcPr>
                <w:p w14:paraId="572B0BCB" w14:textId="77777777" w:rsidR="00793EE9" w:rsidRPr="001275DE" w:rsidRDefault="00793EE9" w:rsidP="001B0492">
                  <w:pPr>
                    <w:spacing w:before="120"/>
                    <w:rPr>
                      <w:rFonts w:ascii="Arial" w:hAnsi="Arial" w:cs="Arial"/>
                      <w:b/>
                      <w:sz w:val="18"/>
                      <w:szCs w:val="18"/>
                    </w:rPr>
                  </w:pPr>
                  <w:r w:rsidRPr="001275DE">
                    <w:rPr>
                      <w:rFonts w:ascii="Arial" w:hAnsi="Arial" w:cs="Arial"/>
                      <w:b/>
                      <w:sz w:val="18"/>
                      <w:szCs w:val="18"/>
                    </w:rPr>
                    <w:t xml:space="preserve">ASCED Code – 4 digit </w:t>
                  </w:r>
                </w:p>
                <w:p w14:paraId="572B0BCC" w14:textId="77777777" w:rsidR="00793EE9" w:rsidRPr="001275DE" w:rsidRDefault="00793EE9" w:rsidP="001B0492">
                  <w:pPr>
                    <w:spacing w:after="120"/>
                    <w:rPr>
                      <w:rFonts w:ascii="Arial" w:hAnsi="Arial" w:cs="Arial"/>
                      <w:sz w:val="18"/>
                      <w:szCs w:val="18"/>
                    </w:rPr>
                  </w:pPr>
                  <w:r w:rsidRPr="001275DE">
                    <w:rPr>
                      <w:rFonts w:ascii="Arial" w:hAnsi="Arial" w:cs="Arial"/>
                      <w:sz w:val="18"/>
                      <w:szCs w:val="18"/>
                    </w:rPr>
                    <w:t xml:space="preserve">(Field of Education) </w:t>
                  </w:r>
                </w:p>
              </w:tc>
              <w:tc>
                <w:tcPr>
                  <w:tcW w:w="3572" w:type="dxa"/>
                  <w:vAlign w:val="center"/>
                </w:tcPr>
                <w:p w14:paraId="572B0BCD" w14:textId="77777777" w:rsidR="00793EE9" w:rsidRPr="001275DE" w:rsidRDefault="00154B87" w:rsidP="001B0492">
                  <w:pPr>
                    <w:ind w:left="629" w:hanging="629"/>
                    <w:rPr>
                      <w:rFonts w:ascii="Arial" w:hAnsi="Arial" w:cs="Arial"/>
                      <w:sz w:val="18"/>
                      <w:szCs w:val="18"/>
                    </w:rPr>
                  </w:pPr>
                  <w:r w:rsidRPr="001275DE">
                    <w:rPr>
                      <w:rFonts w:ascii="Arial" w:hAnsi="Arial" w:cs="Arial"/>
                      <w:sz w:val="18"/>
                      <w:szCs w:val="18"/>
                    </w:rPr>
                    <w:t>1</w:t>
                  </w:r>
                  <w:r w:rsidR="001B0492" w:rsidRPr="001275DE">
                    <w:rPr>
                      <w:rFonts w:ascii="Arial" w:hAnsi="Arial" w:cs="Arial"/>
                      <w:sz w:val="18"/>
                      <w:szCs w:val="18"/>
                    </w:rPr>
                    <w:t>007</w:t>
                  </w:r>
                  <w:r w:rsidRPr="001275DE">
                    <w:rPr>
                      <w:rFonts w:ascii="Arial" w:hAnsi="Arial" w:cs="Arial"/>
                      <w:sz w:val="18"/>
                      <w:szCs w:val="18"/>
                    </w:rPr>
                    <w:t xml:space="preserve"> – </w:t>
                  </w:r>
                  <w:r w:rsidR="001B0492" w:rsidRPr="001275DE">
                    <w:rPr>
                      <w:rFonts w:ascii="Arial" w:hAnsi="Arial" w:cs="Arial"/>
                      <w:sz w:val="18"/>
                      <w:szCs w:val="18"/>
                    </w:rPr>
                    <w:t>Communication and Media Studies</w:t>
                  </w:r>
                </w:p>
              </w:tc>
            </w:tr>
            <w:tr w:rsidR="00793EE9" w:rsidRPr="001275DE" w14:paraId="572B0BD4" w14:textId="77777777" w:rsidTr="00A671EC">
              <w:tc>
                <w:tcPr>
                  <w:tcW w:w="3449" w:type="dxa"/>
                </w:tcPr>
                <w:p w14:paraId="572B0BCF" w14:textId="77777777" w:rsidR="002534F9" w:rsidRPr="001275DE" w:rsidRDefault="002534F9" w:rsidP="00163385">
                  <w:pPr>
                    <w:rPr>
                      <w:rFonts w:ascii="Arial" w:hAnsi="Arial" w:cs="Arial"/>
                      <w:b/>
                      <w:sz w:val="18"/>
                      <w:szCs w:val="18"/>
                    </w:rPr>
                  </w:pPr>
                </w:p>
                <w:p w14:paraId="572B0BD0" w14:textId="77777777" w:rsidR="00793EE9" w:rsidRPr="001275DE" w:rsidRDefault="00793EE9" w:rsidP="00163385">
                  <w:pPr>
                    <w:rPr>
                      <w:rFonts w:ascii="Arial" w:hAnsi="Arial" w:cs="Arial"/>
                      <w:b/>
                      <w:sz w:val="18"/>
                      <w:szCs w:val="18"/>
                    </w:rPr>
                  </w:pPr>
                  <w:r w:rsidRPr="001275DE">
                    <w:rPr>
                      <w:rFonts w:ascii="Arial" w:hAnsi="Arial" w:cs="Arial"/>
                      <w:b/>
                      <w:sz w:val="18"/>
                      <w:szCs w:val="18"/>
                    </w:rPr>
                    <w:t xml:space="preserve">National course code </w:t>
                  </w:r>
                </w:p>
                <w:p w14:paraId="572B0BD1" w14:textId="77777777" w:rsidR="00154B87" w:rsidRPr="001275DE" w:rsidRDefault="00154B87" w:rsidP="00163385">
                  <w:pPr>
                    <w:rPr>
                      <w:rFonts w:ascii="Arial" w:hAnsi="Arial" w:cs="Arial"/>
                      <w:sz w:val="18"/>
                      <w:szCs w:val="18"/>
                    </w:rPr>
                  </w:pPr>
                </w:p>
              </w:tc>
              <w:tc>
                <w:tcPr>
                  <w:tcW w:w="3572" w:type="dxa"/>
                </w:tcPr>
                <w:p w14:paraId="572B0BD2" w14:textId="77777777" w:rsidR="001F0AAE" w:rsidRPr="001275DE" w:rsidRDefault="001F0AAE" w:rsidP="005E24CE">
                  <w:pPr>
                    <w:rPr>
                      <w:rFonts w:ascii="Arial" w:hAnsi="Arial" w:cs="Arial"/>
                      <w:sz w:val="18"/>
                      <w:szCs w:val="18"/>
                    </w:rPr>
                  </w:pPr>
                </w:p>
                <w:p w14:paraId="572B0BD3" w14:textId="77777777" w:rsidR="00793EE9" w:rsidRPr="001275DE" w:rsidRDefault="001F0AAE" w:rsidP="005E24CE">
                  <w:pPr>
                    <w:rPr>
                      <w:rFonts w:ascii="Arial" w:hAnsi="Arial" w:cs="Arial"/>
                      <w:sz w:val="18"/>
                      <w:szCs w:val="18"/>
                    </w:rPr>
                  </w:pPr>
                  <w:r w:rsidRPr="001275DE">
                    <w:rPr>
                      <w:rFonts w:ascii="Arial" w:hAnsi="Arial" w:cs="Arial"/>
                      <w:sz w:val="18"/>
                      <w:szCs w:val="18"/>
                    </w:rPr>
                    <w:t>22203VIC</w:t>
                  </w:r>
                </w:p>
              </w:tc>
            </w:tr>
          </w:tbl>
          <w:p w14:paraId="572B0BD5" w14:textId="77777777" w:rsidR="007118CF" w:rsidRPr="001275DE" w:rsidRDefault="007118CF" w:rsidP="00154B87">
            <w:pPr>
              <w:rPr>
                <w:rFonts w:ascii="Arial" w:hAnsi="Arial" w:cs="Arial"/>
                <w:i/>
              </w:rPr>
            </w:pPr>
          </w:p>
        </w:tc>
      </w:tr>
      <w:tr w:rsidR="00263D78" w:rsidRPr="00BB142E" w14:paraId="572B0BD9" w14:textId="77777777" w:rsidTr="006D17EF">
        <w:tc>
          <w:tcPr>
            <w:tcW w:w="2886" w:type="dxa"/>
          </w:tcPr>
          <w:p w14:paraId="572B0BD7" w14:textId="77777777" w:rsidR="00263D78" w:rsidRPr="001505EE" w:rsidRDefault="001F39AA" w:rsidP="00FA14B9">
            <w:pPr>
              <w:pStyle w:val="Heading2"/>
            </w:pPr>
            <w:bookmarkStart w:id="11" w:name="_Toc331596457"/>
            <w:r w:rsidRPr="001505EE">
              <w:t>Period of accreditation</w:t>
            </w:r>
            <w:bookmarkEnd w:id="11"/>
            <w:r w:rsidRPr="001505EE">
              <w:t xml:space="preserve"> </w:t>
            </w:r>
          </w:p>
        </w:tc>
        <w:tc>
          <w:tcPr>
            <w:tcW w:w="7176" w:type="dxa"/>
          </w:tcPr>
          <w:p w14:paraId="572B0BD8" w14:textId="77777777" w:rsidR="00154B87" w:rsidRPr="001275DE" w:rsidRDefault="00154B87" w:rsidP="001B0492">
            <w:pPr>
              <w:spacing w:before="120" w:after="120"/>
              <w:rPr>
                <w:rFonts w:ascii="Arial" w:hAnsi="Arial" w:cs="Arial"/>
              </w:rPr>
            </w:pPr>
            <w:r w:rsidRPr="001275DE">
              <w:rPr>
                <w:rFonts w:ascii="Arial" w:hAnsi="Arial" w:cs="Arial"/>
              </w:rPr>
              <w:t>1 January 20</w:t>
            </w:r>
            <w:r w:rsidR="00163385" w:rsidRPr="001275DE">
              <w:rPr>
                <w:rFonts w:ascii="Arial" w:hAnsi="Arial" w:cs="Arial"/>
              </w:rPr>
              <w:t>1</w:t>
            </w:r>
            <w:r w:rsidR="001B0492" w:rsidRPr="001275DE">
              <w:rPr>
                <w:rFonts w:ascii="Arial" w:hAnsi="Arial" w:cs="Arial"/>
              </w:rPr>
              <w:t>3</w:t>
            </w:r>
            <w:r w:rsidRPr="001275DE">
              <w:rPr>
                <w:rFonts w:ascii="Arial" w:hAnsi="Arial" w:cs="Arial"/>
              </w:rPr>
              <w:t xml:space="preserve"> – 31 December 201</w:t>
            </w:r>
            <w:r w:rsidR="007C27FC" w:rsidRPr="001275DE">
              <w:rPr>
                <w:rFonts w:ascii="Arial" w:hAnsi="Arial" w:cs="Arial"/>
              </w:rPr>
              <w:t>7</w:t>
            </w:r>
          </w:p>
        </w:tc>
      </w:tr>
    </w:tbl>
    <w:p w14:paraId="572B0BDA" w14:textId="77777777" w:rsidR="007118CF" w:rsidRPr="00BB142E" w:rsidRDefault="007118CF" w:rsidP="00FA14B9">
      <w:pPr>
        <w:pStyle w:val="Heading1"/>
        <w:rPr>
          <w:szCs w:val="28"/>
        </w:rPr>
      </w:pPr>
      <w:r w:rsidRPr="00BB142E">
        <w:br w:type="page"/>
      </w:r>
      <w:bookmarkStart w:id="12" w:name="_Toc331596458"/>
      <w:r w:rsidRPr="00FA14B9">
        <w:lastRenderedPageBreak/>
        <w:t>Section B: Course information</w:t>
      </w:r>
      <w:bookmarkEnd w:id="12"/>
      <w:r w:rsidRPr="00BB142E">
        <w:rPr>
          <w:szCs w:val="28"/>
        </w:rPr>
        <w:t xml:space="preserve"> </w:t>
      </w:r>
    </w:p>
    <w:p w14:paraId="572B0BDB" w14:textId="77777777" w:rsidR="00847FEC" w:rsidRPr="00BB142E" w:rsidRDefault="00847FEC"/>
    <w:tbl>
      <w:tblPr>
        <w:tblW w:w="9571" w:type="dxa"/>
        <w:tblInd w:w="-34" w:type="dxa"/>
        <w:tblBorders>
          <w:insideH w:val="single" w:sz="4" w:space="0" w:color="auto"/>
          <w:insideV w:val="single" w:sz="4" w:space="0" w:color="auto"/>
        </w:tblBorders>
        <w:tblLayout w:type="fixed"/>
        <w:tblLook w:val="01E0" w:firstRow="1" w:lastRow="1" w:firstColumn="1" w:lastColumn="1" w:noHBand="0" w:noVBand="0"/>
      </w:tblPr>
      <w:tblGrid>
        <w:gridCol w:w="2886"/>
        <w:gridCol w:w="6685"/>
      </w:tblGrid>
      <w:tr w:rsidR="00E859AB" w:rsidRPr="00BB142E" w14:paraId="572B0BDE" w14:textId="77777777" w:rsidTr="006D17EF">
        <w:tc>
          <w:tcPr>
            <w:tcW w:w="2886" w:type="dxa"/>
          </w:tcPr>
          <w:p w14:paraId="572B0BDC" w14:textId="77777777" w:rsidR="00E859AB" w:rsidRPr="006D17EF" w:rsidRDefault="00E859AB" w:rsidP="007118CF">
            <w:pPr>
              <w:pStyle w:val="Heading2"/>
              <w:numPr>
                <w:ilvl w:val="0"/>
                <w:numId w:val="88"/>
              </w:numPr>
              <w:tabs>
                <w:tab w:val="clear" w:pos="454"/>
                <w:tab w:val="left" w:pos="426"/>
              </w:tabs>
              <w:ind w:left="426" w:hanging="426"/>
            </w:pPr>
            <w:bookmarkStart w:id="13" w:name="_Toc331596459"/>
            <w:r w:rsidRPr="00BB142E">
              <w:t>Nomenclature</w:t>
            </w:r>
            <w:bookmarkEnd w:id="13"/>
            <w:r w:rsidRPr="00BB142E">
              <w:t xml:space="preserve"> </w:t>
            </w:r>
          </w:p>
        </w:tc>
        <w:tc>
          <w:tcPr>
            <w:tcW w:w="6685" w:type="dxa"/>
          </w:tcPr>
          <w:p w14:paraId="572B0BDD" w14:textId="77777777" w:rsidR="00E859AB" w:rsidRPr="006D17EF" w:rsidRDefault="00E859AB" w:rsidP="006D17EF">
            <w:pPr>
              <w:pStyle w:val="Heading2"/>
              <w:numPr>
                <w:ilvl w:val="0"/>
                <w:numId w:val="0"/>
              </w:numPr>
              <w:tabs>
                <w:tab w:val="clear" w:pos="454"/>
                <w:tab w:val="left" w:pos="426"/>
              </w:tabs>
              <w:rPr>
                <w:i/>
                <w:szCs w:val="22"/>
              </w:rPr>
            </w:pPr>
            <w:r w:rsidRPr="006D17EF">
              <w:t>Standard</w:t>
            </w:r>
            <w:r w:rsidRPr="006D17EF">
              <w:rPr>
                <w:i/>
              </w:rPr>
              <w:t xml:space="preserve"> 1 for Accredited Courses </w:t>
            </w:r>
          </w:p>
        </w:tc>
      </w:tr>
      <w:tr w:rsidR="00E859AB" w:rsidRPr="00BB142E" w14:paraId="572B0BE4" w14:textId="77777777" w:rsidTr="006D17EF">
        <w:tc>
          <w:tcPr>
            <w:tcW w:w="2886" w:type="dxa"/>
          </w:tcPr>
          <w:p w14:paraId="572B0BDF" w14:textId="77777777" w:rsidR="00E859AB" w:rsidRPr="00DD47A4" w:rsidRDefault="00E859AB" w:rsidP="00DD47A4">
            <w:pPr>
              <w:pStyle w:val="Heading3"/>
              <w:numPr>
                <w:ilvl w:val="1"/>
                <w:numId w:val="1"/>
              </w:numPr>
              <w:tabs>
                <w:tab w:val="clear" w:pos="360"/>
                <w:tab w:val="clear" w:pos="454"/>
                <w:tab w:val="left" w:pos="601"/>
              </w:tabs>
              <w:ind w:left="601" w:hanging="425"/>
            </w:pPr>
            <w:bookmarkStart w:id="14" w:name="_Toc331596460"/>
            <w:r w:rsidRPr="00DD47A4">
              <w:t>Name of the qualification</w:t>
            </w:r>
            <w:bookmarkEnd w:id="14"/>
          </w:p>
          <w:p w14:paraId="572B0BE0" w14:textId="77777777" w:rsidR="00E859AB" w:rsidRPr="00BB142E" w:rsidDel="00E859AB" w:rsidRDefault="00E859AB" w:rsidP="007118CF">
            <w:pPr>
              <w:rPr>
                <w:b/>
              </w:rPr>
            </w:pPr>
          </w:p>
        </w:tc>
        <w:tc>
          <w:tcPr>
            <w:tcW w:w="6685" w:type="dxa"/>
          </w:tcPr>
          <w:p w14:paraId="572B0BE1" w14:textId="77777777" w:rsidR="006D17EF" w:rsidRPr="00FC7716" w:rsidRDefault="006D17EF" w:rsidP="00E859AB">
            <w:pPr>
              <w:rPr>
                <w:rFonts w:ascii="Arial" w:hAnsi="Arial" w:cs="Arial"/>
              </w:rPr>
            </w:pPr>
          </w:p>
          <w:p w14:paraId="572B0BE2" w14:textId="77777777" w:rsidR="00E859AB" w:rsidRPr="00FC7716" w:rsidRDefault="00E9254F" w:rsidP="00E859AB">
            <w:pPr>
              <w:rPr>
                <w:rFonts w:ascii="Arial" w:hAnsi="Arial" w:cs="Arial"/>
              </w:rPr>
            </w:pPr>
            <w:r w:rsidRPr="00FC7716">
              <w:rPr>
                <w:rFonts w:ascii="Arial" w:hAnsi="Arial" w:cs="Arial"/>
              </w:rPr>
              <w:t>22203VIC</w:t>
            </w:r>
            <w:r w:rsidR="006D17EF" w:rsidRPr="00FC7716">
              <w:rPr>
                <w:rFonts w:ascii="Arial" w:hAnsi="Arial" w:cs="Arial"/>
              </w:rPr>
              <w:t xml:space="preserve"> </w:t>
            </w:r>
            <w:r w:rsidR="00451529" w:rsidRPr="00FC7716">
              <w:rPr>
                <w:rFonts w:ascii="Arial" w:hAnsi="Arial" w:cs="Arial"/>
              </w:rPr>
              <w:t xml:space="preserve">Certificate IV in </w:t>
            </w:r>
            <w:r w:rsidR="00137891" w:rsidRPr="00FC7716">
              <w:rPr>
                <w:rFonts w:ascii="Arial" w:hAnsi="Arial" w:cs="Arial"/>
              </w:rPr>
              <w:t xml:space="preserve">Professional </w:t>
            </w:r>
            <w:r w:rsidR="00A304C6" w:rsidRPr="00FC7716">
              <w:rPr>
                <w:rFonts w:ascii="Arial" w:hAnsi="Arial" w:cs="Arial"/>
              </w:rPr>
              <w:t>Writing and Editing</w:t>
            </w:r>
          </w:p>
          <w:p w14:paraId="572B0BE3" w14:textId="77777777" w:rsidR="00E859AB" w:rsidRPr="00FC7716" w:rsidDel="00E859AB" w:rsidRDefault="00E859AB">
            <w:pPr>
              <w:rPr>
                <w:rFonts w:ascii="Arial" w:hAnsi="Arial" w:cs="Arial"/>
                <w:sz w:val="18"/>
                <w:szCs w:val="18"/>
              </w:rPr>
            </w:pPr>
          </w:p>
        </w:tc>
      </w:tr>
      <w:tr w:rsidR="00263D78" w:rsidRPr="00BB142E" w14:paraId="572B0BE8" w14:textId="77777777" w:rsidTr="006D17EF">
        <w:tc>
          <w:tcPr>
            <w:tcW w:w="2886" w:type="dxa"/>
          </w:tcPr>
          <w:p w14:paraId="572B0BE5" w14:textId="77777777" w:rsidR="007118CF" w:rsidRPr="00202B41" w:rsidRDefault="007118CF" w:rsidP="00202B41">
            <w:pPr>
              <w:pStyle w:val="Heading3"/>
              <w:numPr>
                <w:ilvl w:val="1"/>
                <w:numId w:val="1"/>
              </w:numPr>
              <w:tabs>
                <w:tab w:val="clear" w:pos="360"/>
                <w:tab w:val="clear" w:pos="454"/>
                <w:tab w:val="left" w:pos="601"/>
              </w:tabs>
              <w:ind w:left="601" w:hanging="425"/>
            </w:pPr>
            <w:bookmarkStart w:id="15" w:name="_Toc331596461"/>
            <w:r w:rsidRPr="00202B41">
              <w:t>Nominal duration of the course</w:t>
            </w:r>
            <w:bookmarkEnd w:id="15"/>
            <w:r w:rsidRPr="00202B41">
              <w:t xml:space="preserve"> </w:t>
            </w:r>
          </w:p>
          <w:p w14:paraId="572B0BE6" w14:textId="77777777" w:rsidR="007118CF" w:rsidRPr="00BB142E" w:rsidRDefault="007118CF" w:rsidP="00A671EC">
            <w:pPr>
              <w:ind w:left="360"/>
              <w:rPr>
                <w:b/>
              </w:rPr>
            </w:pPr>
          </w:p>
        </w:tc>
        <w:tc>
          <w:tcPr>
            <w:tcW w:w="6685" w:type="dxa"/>
          </w:tcPr>
          <w:p w14:paraId="572B0BE7" w14:textId="77777777" w:rsidR="007118CF" w:rsidRPr="00FC7716" w:rsidRDefault="006D17EF" w:rsidP="00451529">
            <w:pPr>
              <w:rPr>
                <w:rFonts w:ascii="Arial" w:hAnsi="Arial" w:cs="Arial"/>
              </w:rPr>
            </w:pPr>
            <w:r w:rsidRPr="00FC7716">
              <w:rPr>
                <w:rFonts w:ascii="Arial" w:hAnsi="Arial" w:cs="Arial"/>
              </w:rPr>
              <w:t>555-82</w:t>
            </w:r>
            <w:r w:rsidR="00CF7514" w:rsidRPr="00FC7716">
              <w:rPr>
                <w:rFonts w:ascii="Arial" w:hAnsi="Arial" w:cs="Arial"/>
              </w:rPr>
              <w:t xml:space="preserve">0 </w:t>
            </w:r>
            <w:r w:rsidR="00451529" w:rsidRPr="00FC7716">
              <w:rPr>
                <w:rFonts w:ascii="Arial" w:hAnsi="Arial" w:cs="Arial"/>
              </w:rPr>
              <w:t>hours</w:t>
            </w:r>
          </w:p>
        </w:tc>
      </w:tr>
      <w:tr w:rsidR="00136798" w:rsidRPr="00BB142E" w14:paraId="572B0BEE" w14:textId="77777777" w:rsidTr="006D17EF">
        <w:tc>
          <w:tcPr>
            <w:tcW w:w="2886" w:type="dxa"/>
          </w:tcPr>
          <w:p w14:paraId="572B0BE9" w14:textId="77777777" w:rsidR="00136798" w:rsidRPr="00202B41" w:rsidRDefault="00136798" w:rsidP="003729EE">
            <w:pPr>
              <w:pStyle w:val="Heading2"/>
              <w:numPr>
                <w:ilvl w:val="0"/>
                <w:numId w:val="88"/>
              </w:numPr>
              <w:tabs>
                <w:tab w:val="clear" w:pos="454"/>
                <w:tab w:val="left" w:pos="426"/>
              </w:tabs>
              <w:ind w:left="426" w:hanging="426"/>
            </w:pPr>
            <w:bookmarkStart w:id="16" w:name="_Toc331596462"/>
            <w:r w:rsidRPr="00202B41">
              <w:t>Vocational or educational outcomes of the course</w:t>
            </w:r>
            <w:bookmarkEnd w:id="16"/>
            <w:r w:rsidRPr="00202B41">
              <w:t xml:space="preserve"> </w:t>
            </w:r>
          </w:p>
        </w:tc>
        <w:tc>
          <w:tcPr>
            <w:tcW w:w="6685" w:type="dxa"/>
          </w:tcPr>
          <w:p w14:paraId="572B0BEA" w14:textId="77777777" w:rsidR="004D4463" w:rsidRPr="00E9254F" w:rsidRDefault="004D4463">
            <w:pPr>
              <w:rPr>
                <w:b/>
                <w:i/>
              </w:rPr>
            </w:pPr>
            <w:r w:rsidRPr="00E9254F">
              <w:rPr>
                <w:b/>
                <w:i/>
              </w:rPr>
              <w:t xml:space="preserve">Standard 1 for Accredited Courses </w:t>
            </w:r>
          </w:p>
          <w:p w14:paraId="572B0BEB" w14:textId="77777777" w:rsidR="004D4463" w:rsidRPr="00BB142E" w:rsidRDefault="004D4463">
            <w:pPr>
              <w:rPr>
                <w:i/>
              </w:rPr>
            </w:pPr>
          </w:p>
          <w:p w14:paraId="572B0BEC" w14:textId="77777777" w:rsidR="0054365A" w:rsidRPr="00FC7716" w:rsidRDefault="0054365A" w:rsidP="00137891">
            <w:pPr>
              <w:rPr>
                <w:rFonts w:ascii="Arial" w:hAnsi="Arial" w:cs="Arial"/>
                <w:sz w:val="20"/>
                <w:szCs w:val="20"/>
              </w:rPr>
            </w:pPr>
            <w:r w:rsidRPr="00FC7716">
              <w:rPr>
                <w:rFonts w:ascii="Arial" w:hAnsi="Arial" w:cs="Arial"/>
              </w:rPr>
              <w:t xml:space="preserve">Successful completion of the </w:t>
            </w:r>
            <w:r w:rsidR="006D17EF" w:rsidRPr="00FC7716">
              <w:rPr>
                <w:rFonts w:ascii="Arial" w:hAnsi="Arial" w:cs="Arial"/>
              </w:rPr>
              <w:t xml:space="preserve">22203VIC </w:t>
            </w:r>
            <w:r w:rsidRPr="00FC7716">
              <w:rPr>
                <w:rFonts w:ascii="Arial" w:hAnsi="Arial" w:cs="Arial"/>
              </w:rPr>
              <w:t xml:space="preserve">Certificate IV in </w:t>
            </w:r>
            <w:r w:rsidR="00137891" w:rsidRPr="00FC7716">
              <w:rPr>
                <w:rFonts w:ascii="Arial" w:hAnsi="Arial" w:cs="Arial"/>
              </w:rPr>
              <w:t xml:space="preserve">Professional Writing and Editing </w:t>
            </w:r>
            <w:r w:rsidRPr="00FC7716">
              <w:rPr>
                <w:rFonts w:ascii="Arial" w:hAnsi="Arial" w:cs="Arial"/>
              </w:rPr>
              <w:t xml:space="preserve">will </w:t>
            </w:r>
            <w:r w:rsidR="00137891" w:rsidRPr="00FC7716">
              <w:rPr>
                <w:rFonts w:ascii="Arial" w:hAnsi="Arial" w:cs="Arial"/>
              </w:rPr>
              <w:t xml:space="preserve">enable the participant to provide </w:t>
            </w:r>
            <w:r w:rsidR="00C718A2" w:rsidRPr="00FC7716">
              <w:rPr>
                <w:rFonts w:ascii="Arial" w:hAnsi="Arial" w:cs="Arial"/>
              </w:rPr>
              <w:t>a range of professional writing and</w:t>
            </w:r>
            <w:r w:rsidR="00137891" w:rsidRPr="00FC7716">
              <w:rPr>
                <w:rFonts w:ascii="Arial" w:hAnsi="Arial" w:cs="Arial"/>
              </w:rPr>
              <w:t xml:space="preserve"> pro</w:t>
            </w:r>
            <w:r w:rsidR="00C718A2" w:rsidRPr="00FC7716">
              <w:rPr>
                <w:rFonts w:ascii="Arial" w:hAnsi="Arial" w:cs="Arial"/>
              </w:rPr>
              <w:t xml:space="preserve">ofreading </w:t>
            </w:r>
            <w:r w:rsidR="00137891" w:rsidRPr="00FC7716">
              <w:rPr>
                <w:rFonts w:ascii="Arial" w:hAnsi="Arial" w:cs="Arial"/>
              </w:rPr>
              <w:t>services.</w:t>
            </w:r>
          </w:p>
          <w:p w14:paraId="572B0BED" w14:textId="77777777" w:rsidR="00451529" w:rsidRPr="00BB142E" w:rsidRDefault="00451529" w:rsidP="0054365A">
            <w:pPr>
              <w:rPr>
                <w:i/>
              </w:rPr>
            </w:pPr>
          </w:p>
        </w:tc>
      </w:tr>
      <w:tr w:rsidR="001070D1" w:rsidRPr="00BB142E" w14:paraId="572B0BF2" w14:textId="77777777" w:rsidTr="006D17EF">
        <w:tc>
          <w:tcPr>
            <w:tcW w:w="2886" w:type="dxa"/>
          </w:tcPr>
          <w:p w14:paraId="572B0BEF" w14:textId="77777777" w:rsidR="001070D1" w:rsidRPr="00202B41" w:rsidRDefault="001070D1" w:rsidP="003729EE">
            <w:pPr>
              <w:pStyle w:val="Heading2"/>
              <w:numPr>
                <w:ilvl w:val="0"/>
                <w:numId w:val="88"/>
              </w:numPr>
              <w:tabs>
                <w:tab w:val="clear" w:pos="454"/>
                <w:tab w:val="left" w:pos="426"/>
              </w:tabs>
              <w:ind w:left="426" w:hanging="426"/>
            </w:pPr>
            <w:bookmarkStart w:id="17" w:name="_Toc331596463"/>
            <w:r w:rsidRPr="00202B41">
              <w:t>Development of the course</w:t>
            </w:r>
            <w:bookmarkEnd w:id="17"/>
            <w:r w:rsidRPr="00202B41">
              <w:t xml:space="preserve"> </w:t>
            </w:r>
          </w:p>
        </w:tc>
        <w:tc>
          <w:tcPr>
            <w:tcW w:w="6685" w:type="dxa"/>
          </w:tcPr>
          <w:p w14:paraId="572B0BF0" w14:textId="77777777" w:rsidR="001070D1" w:rsidRPr="00E9254F" w:rsidRDefault="001070D1" w:rsidP="001070D1">
            <w:pPr>
              <w:rPr>
                <w:b/>
                <w:i/>
              </w:rPr>
            </w:pPr>
            <w:r w:rsidRPr="00E9254F">
              <w:rPr>
                <w:b/>
                <w:i/>
              </w:rPr>
              <w:t xml:space="preserve">Standards 1and 2  for Accredited Courses  </w:t>
            </w:r>
          </w:p>
          <w:p w14:paraId="572B0BF1" w14:textId="77777777" w:rsidR="001070D1" w:rsidRPr="00BB142E" w:rsidRDefault="001070D1">
            <w:pPr>
              <w:rPr>
                <w:i/>
                <w:sz w:val="18"/>
                <w:szCs w:val="18"/>
              </w:rPr>
            </w:pPr>
          </w:p>
        </w:tc>
      </w:tr>
      <w:tr w:rsidR="007118CF" w:rsidRPr="00BB142E" w14:paraId="572B0C2C" w14:textId="77777777" w:rsidTr="006D17EF">
        <w:tc>
          <w:tcPr>
            <w:tcW w:w="2886" w:type="dxa"/>
          </w:tcPr>
          <w:p w14:paraId="572B0BF3" w14:textId="77777777" w:rsidR="00847FEC" w:rsidRPr="00BB142E" w:rsidRDefault="00847FEC" w:rsidP="00E61605">
            <w:pPr>
              <w:rPr>
                <w:b/>
              </w:rPr>
            </w:pPr>
          </w:p>
          <w:p w14:paraId="572B0BF4" w14:textId="77777777" w:rsidR="00E61605" w:rsidRPr="00202B41" w:rsidRDefault="00E61605" w:rsidP="003729EE">
            <w:pPr>
              <w:pStyle w:val="Heading3"/>
              <w:numPr>
                <w:ilvl w:val="1"/>
                <w:numId w:val="88"/>
              </w:numPr>
              <w:tabs>
                <w:tab w:val="clear" w:pos="454"/>
                <w:tab w:val="left" w:pos="601"/>
              </w:tabs>
              <w:ind w:left="601" w:hanging="425"/>
            </w:pPr>
            <w:bookmarkStart w:id="18" w:name="_Toc331596464"/>
            <w:r w:rsidRPr="00202B41">
              <w:t>Industry</w:t>
            </w:r>
            <w:r w:rsidR="00B529AD" w:rsidRPr="00202B41">
              <w:t xml:space="preserve"> </w:t>
            </w:r>
            <w:r w:rsidRPr="00202B41">
              <w:t>/enterprise/</w:t>
            </w:r>
            <w:r w:rsidR="00B529AD" w:rsidRPr="00202B41">
              <w:t xml:space="preserve"> </w:t>
            </w:r>
            <w:r w:rsidRPr="00202B41">
              <w:t>community needs</w:t>
            </w:r>
            <w:bookmarkEnd w:id="18"/>
            <w:r w:rsidRPr="00202B41">
              <w:t xml:space="preserve"> </w:t>
            </w:r>
          </w:p>
          <w:p w14:paraId="572B0BF5" w14:textId="77777777" w:rsidR="000516DF" w:rsidRPr="00BB142E" w:rsidRDefault="000516DF" w:rsidP="00E61605">
            <w:pPr>
              <w:rPr>
                <w:b/>
              </w:rPr>
            </w:pPr>
          </w:p>
          <w:p w14:paraId="572B0BF6" w14:textId="77777777" w:rsidR="00E61605" w:rsidRPr="00BB142E" w:rsidRDefault="00E61605" w:rsidP="00B529AD">
            <w:pPr>
              <w:rPr>
                <w:b/>
              </w:rPr>
            </w:pPr>
          </w:p>
        </w:tc>
        <w:tc>
          <w:tcPr>
            <w:tcW w:w="6685" w:type="dxa"/>
          </w:tcPr>
          <w:p w14:paraId="572B0BF7" w14:textId="77777777" w:rsidR="00847FEC" w:rsidRPr="00BB142E" w:rsidRDefault="00847FEC">
            <w:pPr>
              <w:rPr>
                <w:rFonts w:ascii="Arial" w:hAnsi="Arial" w:cs="Arial"/>
                <w:i/>
              </w:rPr>
            </w:pPr>
          </w:p>
          <w:p w14:paraId="572B0BF8" w14:textId="77777777" w:rsidR="00A304C6" w:rsidRPr="003422CA" w:rsidRDefault="003422CA" w:rsidP="00A304C6">
            <w:pPr>
              <w:autoSpaceDE w:val="0"/>
              <w:autoSpaceDN w:val="0"/>
              <w:adjustRightInd w:val="0"/>
              <w:rPr>
                <w:rFonts w:ascii="Arial" w:hAnsi="Arial" w:cs="Arial"/>
                <w:i/>
                <w:iCs/>
              </w:rPr>
            </w:pPr>
            <w:r w:rsidRPr="00FC7716">
              <w:rPr>
                <w:rFonts w:ascii="Arial" w:hAnsi="Arial" w:cs="Arial"/>
                <w:color w:val="000000"/>
              </w:rPr>
              <w:t>Higher Education Skills Group</w:t>
            </w:r>
            <w:r w:rsidRPr="00762559">
              <w:rPr>
                <w:rFonts w:cs="Arial"/>
                <w:color w:val="000000"/>
              </w:rPr>
              <w:t xml:space="preserve"> </w:t>
            </w:r>
            <w:r w:rsidR="00A304C6" w:rsidRPr="00BB142E">
              <w:rPr>
                <w:rFonts w:ascii="Arial" w:hAnsi="Arial" w:cs="Arial"/>
              </w:rPr>
              <w:t xml:space="preserve">has funded a project to re-accredit the </w:t>
            </w:r>
            <w:r w:rsidR="00A304C6" w:rsidRPr="00BB142E">
              <w:rPr>
                <w:rFonts w:ascii="Arial" w:hAnsi="Arial" w:cs="Arial"/>
                <w:i/>
                <w:iCs/>
              </w:rPr>
              <w:t>21674VIC</w:t>
            </w:r>
            <w:r>
              <w:rPr>
                <w:rFonts w:ascii="Arial" w:hAnsi="Arial" w:cs="Arial"/>
                <w:i/>
                <w:iCs/>
              </w:rPr>
              <w:t xml:space="preserve"> </w:t>
            </w:r>
            <w:r w:rsidR="003A2265" w:rsidRPr="000C6AD1">
              <w:rPr>
                <w:rFonts w:ascii="Arial" w:hAnsi="Arial" w:cs="Arial"/>
                <w:i/>
              </w:rPr>
              <w:t xml:space="preserve">Certificate IV in Professional </w:t>
            </w:r>
            <w:r w:rsidR="00A304C6" w:rsidRPr="000C6AD1">
              <w:rPr>
                <w:rFonts w:ascii="Arial" w:hAnsi="Arial" w:cs="Arial"/>
                <w:i/>
              </w:rPr>
              <w:t>Writing</w:t>
            </w:r>
            <w:r w:rsidR="009975D9" w:rsidRPr="000C6AD1">
              <w:rPr>
                <w:rFonts w:ascii="Arial" w:hAnsi="Arial" w:cs="Arial"/>
                <w:i/>
              </w:rPr>
              <w:t xml:space="preserve"> and E</w:t>
            </w:r>
            <w:r w:rsidR="003A2265" w:rsidRPr="000C6AD1">
              <w:rPr>
                <w:rFonts w:ascii="Arial" w:hAnsi="Arial" w:cs="Arial"/>
                <w:i/>
              </w:rPr>
              <w:t>diting</w:t>
            </w:r>
            <w:r w:rsidR="00A304C6" w:rsidRPr="000C6AD1">
              <w:rPr>
                <w:rFonts w:ascii="Arial" w:hAnsi="Arial" w:cs="Arial"/>
                <w:i/>
              </w:rPr>
              <w:t>.</w:t>
            </w:r>
          </w:p>
          <w:p w14:paraId="572B0BF9" w14:textId="77777777" w:rsidR="00A304C6" w:rsidRPr="00BB142E" w:rsidRDefault="00A304C6" w:rsidP="00A304C6">
            <w:pPr>
              <w:autoSpaceDE w:val="0"/>
              <w:autoSpaceDN w:val="0"/>
              <w:adjustRightInd w:val="0"/>
              <w:rPr>
                <w:rFonts w:ascii="Arial" w:hAnsi="Arial" w:cs="Arial"/>
              </w:rPr>
            </w:pPr>
          </w:p>
          <w:p w14:paraId="572B0BFA" w14:textId="77777777" w:rsidR="00A304C6" w:rsidRPr="00BB142E" w:rsidRDefault="00A304C6" w:rsidP="00A304C6">
            <w:pPr>
              <w:autoSpaceDE w:val="0"/>
              <w:autoSpaceDN w:val="0"/>
              <w:adjustRightInd w:val="0"/>
              <w:rPr>
                <w:rFonts w:ascii="Arial" w:hAnsi="Arial" w:cs="Arial"/>
              </w:rPr>
            </w:pPr>
            <w:r w:rsidRPr="00BB142E">
              <w:rPr>
                <w:rFonts w:ascii="Arial" w:hAnsi="Arial" w:cs="Arial"/>
              </w:rPr>
              <w:t xml:space="preserve">The existing course is very popular. It is delivered by 18 TAFE Institutes and 4 Community providers. Many of the students are undertaking the course for a new career direction. Others undertake the course for personal interest. As a result the current course </w:t>
            </w:r>
            <w:r w:rsidR="00137891" w:rsidRPr="00BB142E">
              <w:rPr>
                <w:rFonts w:ascii="Arial" w:hAnsi="Arial" w:cs="Arial"/>
              </w:rPr>
              <w:t>provide</w:t>
            </w:r>
            <w:r w:rsidRPr="00BB142E">
              <w:rPr>
                <w:rFonts w:ascii="Arial" w:hAnsi="Arial" w:cs="Arial"/>
              </w:rPr>
              <w:t xml:space="preserve">s </w:t>
            </w:r>
            <w:r w:rsidR="00137891" w:rsidRPr="00BB142E">
              <w:rPr>
                <w:rFonts w:ascii="Arial" w:hAnsi="Arial" w:cs="Arial"/>
              </w:rPr>
              <w:t>for the</w:t>
            </w:r>
            <w:r w:rsidRPr="00BB142E">
              <w:rPr>
                <w:rFonts w:ascii="Arial" w:hAnsi="Arial" w:cs="Arial"/>
              </w:rPr>
              <w:t xml:space="preserve"> development of professional writing</w:t>
            </w:r>
            <w:r w:rsidR="0011466C">
              <w:rPr>
                <w:rFonts w:ascii="Arial" w:hAnsi="Arial" w:cs="Arial"/>
              </w:rPr>
              <w:t xml:space="preserve"> s</w:t>
            </w:r>
            <w:r w:rsidRPr="00BB142E">
              <w:rPr>
                <w:rFonts w:ascii="Arial" w:hAnsi="Arial" w:cs="Arial"/>
              </w:rPr>
              <w:t>kills</w:t>
            </w:r>
            <w:r w:rsidR="00137891" w:rsidRPr="00BB142E">
              <w:rPr>
                <w:rFonts w:ascii="Arial" w:hAnsi="Arial" w:cs="Arial"/>
              </w:rPr>
              <w:t>,</w:t>
            </w:r>
            <w:r w:rsidRPr="00BB142E">
              <w:rPr>
                <w:rFonts w:ascii="Arial" w:hAnsi="Arial" w:cs="Arial"/>
              </w:rPr>
              <w:t xml:space="preserve"> with writing in a variety of ‘creative’ fields including fiction, non-fiction, poetry and children’s literature.</w:t>
            </w:r>
          </w:p>
          <w:p w14:paraId="572B0BFB" w14:textId="77777777" w:rsidR="00A304C6" w:rsidRPr="00BB142E" w:rsidRDefault="00A304C6" w:rsidP="00A304C6">
            <w:pPr>
              <w:autoSpaceDE w:val="0"/>
              <w:autoSpaceDN w:val="0"/>
              <w:adjustRightInd w:val="0"/>
              <w:rPr>
                <w:rFonts w:ascii="Arial" w:hAnsi="Arial" w:cs="Arial"/>
              </w:rPr>
            </w:pPr>
          </w:p>
          <w:p w14:paraId="572B0BFC" w14:textId="77777777" w:rsidR="00A304C6" w:rsidRPr="00BB142E" w:rsidRDefault="00A304C6" w:rsidP="00A304C6">
            <w:pPr>
              <w:autoSpaceDE w:val="0"/>
              <w:autoSpaceDN w:val="0"/>
              <w:adjustRightInd w:val="0"/>
              <w:rPr>
                <w:rFonts w:ascii="Arial" w:hAnsi="Arial" w:cs="Arial"/>
              </w:rPr>
            </w:pPr>
            <w:r w:rsidRPr="00BB142E">
              <w:rPr>
                <w:rFonts w:ascii="Arial" w:hAnsi="Arial" w:cs="Arial"/>
              </w:rPr>
              <w:t>Research indicates that there is a demand for technical and professional writers</w:t>
            </w:r>
            <w:r w:rsidR="00FD6752" w:rsidRPr="00BB142E">
              <w:rPr>
                <w:rFonts w:ascii="Arial" w:hAnsi="Arial" w:cs="Arial"/>
              </w:rPr>
              <w:t xml:space="preserve"> (Refer: </w:t>
            </w:r>
            <w:r w:rsidR="00FD6752" w:rsidRPr="00BB142E">
              <w:rPr>
                <w:rFonts w:ascii="Arial" w:hAnsi="Arial" w:cs="Arial"/>
                <w:i/>
              </w:rPr>
              <w:t>The Writing Industry</w:t>
            </w:r>
            <w:r w:rsidR="00FD6752" w:rsidRPr="00BB142E">
              <w:rPr>
                <w:rFonts w:ascii="Arial" w:hAnsi="Arial" w:cs="Arial"/>
              </w:rPr>
              <w:t xml:space="preserve"> – Theresa Cannon)</w:t>
            </w:r>
            <w:r w:rsidRPr="00BB142E">
              <w:rPr>
                <w:rFonts w:ascii="Arial" w:hAnsi="Arial" w:cs="Arial"/>
              </w:rPr>
              <w:t>. Technical and professional writers work in almost every field of industry and public life, including high technology industries, business, government and research and</w:t>
            </w:r>
            <w:r w:rsidR="00907053">
              <w:rPr>
                <w:rFonts w:ascii="Arial" w:hAnsi="Arial" w:cs="Arial"/>
              </w:rPr>
              <w:t xml:space="preserve"> </w:t>
            </w:r>
            <w:r w:rsidRPr="00BB142E">
              <w:rPr>
                <w:rFonts w:ascii="Arial" w:hAnsi="Arial" w:cs="Arial"/>
              </w:rPr>
              <w:t>non-profit organisations. The careers avail</w:t>
            </w:r>
            <w:r w:rsidR="00137891" w:rsidRPr="00BB142E">
              <w:rPr>
                <w:rFonts w:ascii="Arial" w:hAnsi="Arial" w:cs="Arial"/>
              </w:rPr>
              <w:t>able to graduates include multi-</w:t>
            </w:r>
            <w:r w:rsidRPr="00BB142E">
              <w:rPr>
                <w:rFonts w:ascii="Arial" w:hAnsi="Arial" w:cs="Arial"/>
              </w:rPr>
              <w:t>media communication, technical, medical, scientific writing, marketing and journalism.</w:t>
            </w:r>
          </w:p>
          <w:p w14:paraId="572B0BFD" w14:textId="77777777" w:rsidR="00A304C6" w:rsidRPr="00BB142E" w:rsidRDefault="00A304C6" w:rsidP="00A304C6">
            <w:pPr>
              <w:autoSpaceDE w:val="0"/>
              <w:autoSpaceDN w:val="0"/>
              <w:adjustRightInd w:val="0"/>
              <w:rPr>
                <w:rFonts w:ascii="Arial" w:hAnsi="Arial" w:cs="Arial"/>
              </w:rPr>
            </w:pPr>
          </w:p>
          <w:p w14:paraId="572B0BFE" w14:textId="77777777" w:rsidR="00A304C6" w:rsidRPr="00BB142E" w:rsidRDefault="00137891" w:rsidP="00A304C6">
            <w:pPr>
              <w:autoSpaceDE w:val="0"/>
              <w:autoSpaceDN w:val="0"/>
              <w:adjustRightInd w:val="0"/>
              <w:rPr>
                <w:rFonts w:ascii="Arial" w:hAnsi="Arial" w:cs="Arial"/>
              </w:rPr>
            </w:pPr>
            <w:r w:rsidRPr="00BB142E">
              <w:rPr>
                <w:rFonts w:ascii="Arial" w:hAnsi="Arial" w:cs="Arial"/>
              </w:rPr>
              <w:t>Training</w:t>
            </w:r>
            <w:r w:rsidR="00A304C6" w:rsidRPr="00BB142E">
              <w:rPr>
                <w:rFonts w:ascii="Arial" w:hAnsi="Arial" w:cs="Arial"/>
              </w:rPr>
              <w:t xml:space="preserve"> courses</w:t>
            </w:r>
            <w:r w:rsidRPr="00BB142E">
              <w:rPr>
                <w:rFonts w:ascii="Arial" w:hAnsi="Arial" w:cs="Arial"/>
              </w:rPr>
              <w:t xml:space="preserve"> in professional writing need to include:</w:t>
            </w:r>
          </w:p>
          <w:p w14:paraId="572B0BFF" w14:textId="77777777" w:rsidR="00A304C6" w:rsidRPr="00BB142E" w:rsidRDefault="00A304C6" w:rsidP="003729EE">
            <w:pPr>
              <w:numPr>
                <w:ilvl w:val="0"/>
                <w:numId w:val="13"/>
              </w:numPr>
              <w:autoSpaceDE w:val="0"/>
              <w:autoSpaceDN w:val="0"/>
              <w:adjustRightInd w:val="0"/>
              <w:rPr>
                <w:rFonts w:ascii="Arial" w:hAnsi="Arial" w:cs="Arial"/>
              </w:rPr>
            </w:pPr>
            <w:r w:rsidRPr="00BB142E">
              <w:rPr>
                <w:rFonts w:ascii="Arial" w:hAnsi="Arial" w:cs="Arial"/>
              </w:rPr>
              <w:t>technology skills</w:t>
            </w:r>
          </w:p>
          <w:p w14:paraId="572B0C00" w14:textId="77777777" w:rsidR="00A304C6" w:rsidRPr="00BB142E" w:rsidRDefault="00A304C6" w:rsidP="003729EE">
            <w:pPr>
              <w:numPr>
                <w:ilvl w:val="0"/>
                <w:numId w:val="13"/>
              </w:numPr>
              <w:autoSpaceDE w:val="0"/>
              <w:autoSpaceDN w:val="0"/>
              <w:adjustRightInd w:val="0"/>
              <w:rPr>
                <w:rFonts w:ascii="Arial" w:hAnsi="Arial" w:cs="Arial"/>
              </w:rPr>
            </w:pPr>
            <w:r w:rsidRPr="00BB142E">
              <w:rPr>
                <w:rFonts w:ascii="Arial" w:hAnsi="Arial" w:cs="Arial"/>
              </w:rPr>
              <w:t>business skills</w:t>
            </w:r>
          </w:p>
          <w:p w14:paraId="572B0C01" w14:textId="77777777" w:rsidR="00A304C6" w:rsidRPr="00BB142E" w:rsidRDefault="00A304C6" w:rsidP="003729EE">
            <w:pPr>
              <w:numPr>
                <w:ilvl w:val="0"/>
                <w:numId w:val="13"/>
              </w:numPr>
              <w:autoSpaceDE w:val="0"/>
              <w:autoSpaceDN w:val="0"/>
              <w:adjustRightInd w:val="0"/>
              <w:rPr>
                <w:rFonts w:ascii="Arial" w:hAnsi="Arial" w:cs="Arial"/>
              </w:rPr>
            </w:pPr>
            <w:r w:rsidRPr="00BB142E">
              <w:rPr>
                <w:rFonts w:ascii="Arial" w:hAnsi="Arial" w:cs="Arial"/>
              </w:rPr>
              <w:t>project and time management skills</w:t>
            </w:r>
          </w:p>
          <w:p w14:paraId="572B0C02" w14:textId="77777777" w:rsidR="00A304C6" w:rsidRPr="00BB142E" w:rsidRDefault="00A304C6" w:rsidP="003729EE">
            <w:pPr>
              <w:numPr>
                <w:ilvl w:val="0"/>
                <w:numId w:val="13"/>
              </w:numPr>
              <w:autoSpaceDE w:val="0"/>
              <w:autoSpaceDN w:val="0"/>
              <w:adjustRightInd w:val="0"/>
              <w:rPr>
                <w:rFonts w:ascii="Arial" w:hAnsi="Arial" w:cs="Arial"/>
              </w:rPr>
            </w:pPr>
            <w:r w:rsidRPr="00BB142E">
              <w:rPr>
                <w:rFonts w:ascii="Arial" w:hAnsi="Arial" w:cs="Arial"/>
              </w:rPr>
              <w:t>collaborative skills to work with others</w:t>
            </w:r>
          </w:p>
          <w:p w14:paraId="572B0C03" w14:textId="77777777" w:rsidR="00A304C6" w:rsidRPr="00BB142E" w:rsidRDefault="00A304C6" w:rsidP="003729EE">
            <w:pPr>
              <w:numPr>
                <w:ilvl w:val="0"/>
                <w:numId w:val="13"/>
              </w:numPr>
              <w:autoSpaceDE w:val="0"/>
              <w:autoSpaceDN w:val="0"/>
              <w:adjustRightInd w:val="0"/>
              <w:rPr>
                <w:rFonts w:ascii="Arial" w:hAnsi="Arial" w:cs="Arial"/>
              </w:rPr>
            </w:pPr>
            <w:r w:rsidRPr="00BB142E">
              <w:rPr>
                <w:rFonts w:ascii="Arial" w:hAnsi="Arial" w:cs="Arial"/>
              </w:rPr>
              <w:t>language usage and grammar skills</w:t>
            </w:r>
          </w:p>
          <w:p w14:paraId="572B0C04" w14:textId="77777777" w:rsidR="00A304C6" w:rsidRPr="00BB142E" w:rsidRDefault="00A304C6" w:rsidP="003729EE">
            <w:pPr>
              <w:numPr>
                <w:ilvl w:val="0"/>
                <w:numId w:val="13"/>
              </w:numPr>
              <w:autoSpaceDE w:val="0"/>
              <w:autoSpaceDN w:val="0"/>
              <w:adjustRightInd w:val="0"/>
              <w:rPr>
                <w:rFonts w:ascii="Arial" w:hAnsi="Arial" w:cs="Arial"/>
              </w:rPr>
            </w:pPr>
            <w:r w:rsidRPr="00BB142E">
              <w:rPr>
                <w:rFonts w:ascii="Arial" w:hAnsi="Arial" w:cs="Arial"/>
              </w:rPr>
              <w:t>promotional and commercialisation skills</w:t>
            </w:r>
          </w:p>
          <w:p w14:paraId="572B0C05" w14:textId="77777777" w:rsidR="00A304C6" w:rsidRPr="00BB142E" w:rsidRDefault="00A304C6" w:rsidP="003729EE">
            <w:pPr>
              <w:numPr>
                <w:ilvl w:val="0"/>
                <w:numId w:val="13"/>
              </w:numPr>
              <w:autoSpaceDE w:val="0"/>
              <w:autoSpaceDN w:val="0"/>
              <w:adjustRightInd w:val="0"/>
              <w:rPr>
                <w:rFonts w:ascii="Arial" w:hAnsi="Arial" w:cs="Arial"/>
              </w:rPr>
            </w:pPr>
            <w:r w:rsidRPr="00BB142E">
              <w:rPr>
                <w:rFonts w:ascii="Arial" w:hAnsi="Arial" w:cs="Arial"/>
              </w:rPr>
              <w:t>legal and ethical knowledge</w:t>
            </w:r>
          </w:p>
          <w:p w14:paraId="572B0C06" w14:textId="77777777" w:rsidR="00A304C6" w:rsidRPr="00BB142E" w:rsidRDefault="00A304C6" w:rsidP="003729EE">
            <w:pPr>
              <w:numPr>
                <w:ilvl w:val="0"/>
                <w:numId w:val="13"/>
              </w:numPr>
              <w:autoSpaceDE w:val="0"/>
              <w:autoSpaceDN w:val="0"/>
              <w:adjustRightInd w:val="0"/>
              <w:rPr>
                <w:rFonts w:ascii="Arial" w:hAnsi="Arial" w:cs="Arial"/>
              </w:rPr>
            </w:pPr>
            <w:r w:rsidRPr="00BB142E">
              <w:rPr>
                <w:rFonts w:ascii="Arial" w:hAnsi="Arial" w:cs="Arial"/>
              </w:rPr>
              <w:t>use of the internet</w:t>
            </w:r>
          </w:p>
          <w:p w14:paraId="572B0C07" w14:textId="77777777" w:rsidR="00A304C6" w:rsidRDefault="00A304C6" w:rsidP="00A304C6">
            <w:pPr>
              <w:autoSpaceDE w:val="0"/>
              <w:autoSpaceDN w:val="0"/>
              <w:adjustRightInd w:val="0"/>
              <w:rPr>
                <w:rFonts w:ascii="Arial" w:hAnsi="Arial" w:cs="Arial"/>
              </w:rPr>
            </w:pPr>
          </w:p>
          <w:p w14:paraId="572B0C08" w14:textId="77777777" w:rsidR="006D17EF" w:rsidRPr="00BB142E" w:rsidRDefault="006D17EF" w:rsidP="00A304C6">
            <w:pPr>
              <w:autoSpaceDE w:val="0"/>
              <w:autoSpaceDN w:val="0"/>
              <w:adjustRightInd w:val="0"/>
              <w:rPr>
                <w:rFonts w:ascii="Arial" w:hAnsi="Arial" w:cs="Arial"/>
              </w:rPr>
            </w:pPr>
          </w:p>
          <w:p w14:paraId="572B0C09" w14:textId="77777777" w:rsidR="00A304C6" w:rsidRPr="00BB142E" w:rsidRDefault="00A304C6" w:rsidP="00A304C6">
            <w:pPr>
              <w:autoSpaceDE w:val="0"/>
              <w:autoSpaceDN w:val="0"/>
              <w:adjustRightInd w:val="0"/>
              <w:rPr>
                <w:rFonts w:ascii="Arial" w:hAnsi="Arial" w:cs="Arial"/>
              </w:rPr>
            </w:pPr>
            <w:r w:rsidRPr="00BB142E">
              <w:rPr>
                <w:rFonts w:ascii="Arial" w:hAnsi="Arial" w:cs="Arial"/>
              </w:rPr>
              <w:lastRenderedPageBreak/>
              <w:t xml:space="preserve">The development of the course structure has been informed by </w:t>
            </w:r>
            <w:r w:rsidR="00137891" w:rsidRPr="00BB142E">
              <w:rPr>
                <w:rFonts w:ascii="Arial" w:hAnsi="Arial" w:cs="Arial"/>
              </w:rPr>
              <w:t>professional writers and editors on the Project Steering Committee</w:t>
            </w:r>
            <w:r w:rsidR="00354441" w:rsidRPr="00BB142E">
              <w:rPr>
                <w:rFonts w:ascii="Arial" w:hAnsi="Arial" w:cs="Arial"/>
              </w:rPr>
              <w:t>.</w:t>
            </w:r>
          </w:p>
          <w:p w14:paraId="572B0C0A" w14:textId="77777777" w:rsidR="00A304C6" w:rsidRPr="003F2997" w:rsidRDefault="00A304C6" w:rsidP="00A304C6">
            <w:pPr>
              <w:autoSpaceDE w:val="0"/>
              <w:autoSpaceDN w:val="0"/>
              <w:adjustRightInd w:val="0"/>
              <w:rPr>
                <w:rFonts w:ascii="Arial" w:hAnsi="Arial" w:cs="Arial"/>
                <w:sz w:val="18"/>
                <w:szCs w:val="18"/>
              </w:rPr>
            </w:pPr>
          </w:p>
          <w:p w14:paraId="572B0C0B" w14:textId="77777777" w:rsidR="00A304C6" w:rsidRPr="00BB142E" w:rsidRDefault="00A304C6" w:rsidP="00A304C6">
            <w:pPr>
              <w:autoSpaceDE w:val="0"/>
              <w:autoSpaceDN w:val="0"/>
              <w:adjustRightInd w:val="0"/>
              <w:rPr>
                <w:rFonts w:ascii="Arial" w:hAnsi="Arial" w:cs="Arial"/>
              </w:rPr>
            </w:pPr>
            <w:r w:rsidRPr="00BB142E">
              <w:rPr>
                <w:rFonts w:ascii="Arial" w:hAnsi="Arial" w:cs="Arial"/>
              </w:rPr>
              <w:t>The Steering Committee recommended that the course provide an opportunity for participants to develop knowledge and skills in:</w:t>
            </w:r>
          </w:p>
          <w:p w14:paraId="572B0C0C" w14:textId="77777777" w:rsidR="00A304C6" w:rsidRPr="00BB142E" w:rsidRDefault="00A304C6" w:rsidP="00AA5B05">
            <w:pPr>
              <w:numPr>
                <w:ilvl w:val="0"/>
                <w:numId w:val="13"/>
              </w:numPr>
              <w:autoSpaceDE w:val="0"/>
              <w:autoSpaceDN w:val="0"/>
              <w:adjustRightInd w:val="0"/>
              <w:rPr>
                <w:rFonts w:ascii="Arial" w:hAnsi="Arial" w:cs="Arial"/>
              </w:rPr>
            </w:pPr>
            <w:r w:rsidRPr="00BB142E">
              <w:rPr>
                <w:rFonts w:ascii="Arial" w:hAnsi="Arial" w:cs="Arial"/>
              </w:rPr>
              <w:t>industry knowledge</w:t>
            </w:r>
          </w:p>
          <w:p w14:paraId="572B0C0D" w14:textId="77777777" w:rsidR="00A304C6" w:rsidRPr="00BB142E" w:rsidRDefault="00A304C6" w:rsidP="00AA5B05">
            <w:pPr>
              <w:numPr>
                <w:ilvl w:val="0"/>
                <w:numId w:val="13"/>
              </w:numPr>
              <w:autoSpaceDE w:val="0"/>
              <w:autoSpaceDN w:val="0"/>
              <w:adjustRightInd w:val="0"/>
              <w:rPr>
                <w:rFonts w:ascii="Arial" w:hAnsi="Arial" w:cs="Arial"/>
              </w:rPr>
            </w:pPr>
            <w:r w:rsidRPr="00BB142E">
              <w:rPr>
                <w:rFonts w:ascii="Arial" w:hAnsi="Arial" w:cs="Arial"/>
              </w:rPr>
              <w:t>industry laws and regulations</w:t>
            </w:r>
          </w:p>
          <w:p w14:paraId="572B0C0E" w14:textId="77777777" w:rsidR="00A304C6" w:rsidRPr="00BB142E" w:rsidRDefault="00A304C6" w:rsidP="00AA5B05">
            <w:pPr>
              <w:numPr>
                <w:ilvl w:val="0"/>
                <w:numId w:val="13"/>
              </w:numPr>
              <w:autoSpaceDE w:val="0"/>
              <w:autoSpaceDN w:val="0"/>
              <w:adjustRightInd w:val="0"/>
              <w:rPr>
                <w:rFonts w:ascii="Arial" w:hAnsi="Arial" w:cs="Arial"/>
              </w:rPr>
            </w:pPr>
            <w:r w:rsidRPr="00BB142E">
              <w:rPr>
                <w:rFonts w:ascii="Arial" w:hAnsi="Arial" w:cs="Arial"/>
              </w:rPr>
              <w:t>copyright requirements</w:t>
            </w:r>
          </w:p>
          <w:p w14:paraId="572B0C0F" w14:textId="77777777" w:rsidR="00A304C6" w:rsidRPr="00BB142E" w:rsidRDefault="00A304C6" w:rsidP="00AA5B05">
            <w:pPr>
              <w:numPr>
                <w:ilvl w:val="0"/>
                <w:numId w:val="13"/>
              </w:numPr>
              <w:autoSpaceDE w:val="0"/>
              <w:autoSpaceDN w:val="0"/>
              <w:adjustRightInd w:val="0"/>
              <w:rPr>
                <w:rFonts w:ascii="Arial" w:hAnsi="Arial" w:cs="Arial"/>
              </w:rPr>
            </w:pPr>
            <w:r w:rsidRPr="00BB142E">
              <w:rPr>
                <w:rFonts w:ascii="Arial" w:hAnsi="Arial" w:cs="Arial"/>
              </w:rPr>
              <w:t>technological skills</w:t>
            </w:r>
          </w:p>
          <w:p w14:paraId="572B0C10" w14:textId="77777777" w:rsidR="007C6D61" w:rsidRPr="00AA5B05" w:rsidRDefault="00A304C6" w:rsidP="00AA5B05">
            <w:pPr>
              <w:numPr>
                <w:ilvl w:val="0"/>
                <w:numId w:val="13"/>
              </w:numPr>
              <w:autoSpaceDE w:val="0"/>
              <w:autoSpaceDN w:val="0"/>
              <w:adjustRightInd w:val="0"/>
              <w:rPr>
                <w:rFonts w:ascii="Arial" w:hAnsi="Arial" w:cs="Arial"/>
              </w:rPr>
            </w:pPr>
            <w:r w:rsidRPr="00BB142E">
              <w:rPr>
                <w:rFonts w:ascii="Arial" w:hAnsi="Arial" w:cs="Arial"/>
              </w:rPr>
              <w:t>use of the internet</w:t>
            </w:r>
          </w:p>
          <w:p w14:paraId="572B0C11" w14:textId="77777777" w:rsidR="00A304C6" w:rsidRPr="00BB142E" w:rsidRDefault="00A304C6" w:rsidP="00AA5B05">
            <w:pPr>
              <w:numPr>
                <w:ilvl w:val="0"/>
                <w:numId w:val="13"/>
              </w:numPr>
              <w:autoSpaceDE w:val="0"/>
              <w:autoSpaceDN w:val="0"/>
              <w:adjustRightInd w:val="0"/>
              <w:rPr>
                <w:rFonts w:ascii="Arial" w:hAnsi="Arial" w:cs="Arial"/>
              </w:rPr>
            </w:pPr>
            <w:r w:rsidRPr="00BB142E">
              <w:rPr>
                <w:rFonts w:ascii="Arial" w:hAnsi="Arial" w:cs="Arial"/>
              </w:rPr>
              <w:t>writing and editing skills</w:t>
            </w:r>
          </w:p>
          <w:p w14:paraId="572B0C12" w14:textId="77777777" w:rsidR="00A304C6" w:rsidRPr="00BB142E" w:rsidRDefault="00A304C6" w:rsidP="00AA5B05">
            <w:pPr>
              <w:numPr>
                <w:ilvl w:val="0"/>
                <w:numId w:val="13"/>
              </w:numPr>
              <w:autoSpaceDE w:val="0"/>
              <w:autoSpaceDN w:val="0"/>
              <w:adjustRightInd w:val="0"/>
              <w:rPr>
                <w:rFonts w:ascii="Arial" w:hAnsi="Arial" w:cs="Arial"/>
              </w:rPr>
            </w:pPr>
            <w:r w:rsidRPr="00BB142E">
              <w:rPr>
                <w:rFonts w:ascii="Arial" w:hAnsi="Arial" w:cs="Arial"/>
              </w:rPr>
              <w:t>concept development</w:t>
            </w:r>
          </w:p>
          <w:p w14:paraId="572B0C13" w14:textId="77777777" w:rsidR="00A304C6" w:rsidRPr="00BB142E" w:rsidRDefault="00A304C6" w:rsidP="00AA5B05">
            <w:pPr>
              <w:numPr>
                <w:ilvl w:val="0"/>
                <w:numId w:val="13"/>
              </w:numPr>
              <w:autoSpaceDE w:val="0"/>
              <w:autoSpaceDN w:val="0"/>
              <w:adjustRightInd w:val="0"/>
              <w:rPr>
                <w:rFonts w:ascii="Arial" w:hAnsi="Arial" w:cs="Arial"/>
              </w:rPr>
            </w:pPr>
            <w:r w:rsidRPr="00BB142E">
              <w:rPr>
                <w:rFonts w:ascii="Arial" w:hAnsi="Arial" w:cs="Arial"/>
              </w:rPr>
              <w:t>history and theory</w:t>
            </w:r>
          </w:p>
          <w:p w14:paraId="572B0C14" w14:textId="77777777" w:rsidR="00A304C6" w:rsidRPr="00BB142E" w:rsidRDefault="00A304C6" w:rsidP="00AA5B05">
            <w:pPr>
              <w:numPr>
                <w:ilvl w:val="0"/>
                <w:numId w:val="13"/>
              </w:numPr>
              <w:autoSpaceDE w:val="0"/>
              <w:autoSpaceDN w:val="0"/>
              <w:adjustRightInd w:val="0"/>
              <w:rPr>
                <w:rFonts w:ascii="Arial" w:hAnsi="Arial" w:cs="Arial"/>
              </w:rPr>
            </w:pPr>
            <w:r w:rsidRPr="00BB142E">
              <w:rPr>
                <w:rFonts w:ascii="Arial" w:hAnsi="Arial" w:cs="Arial"/>
              </w:rPr>
              <w:t>information collection and organisation</w:t>
            </w:r>
          </w:p>
          <w:p w14:paraId="572B0C15" w14:textId="77777777" w:rsidR="0054365A" w:rsidRPr="003F2997" w:rsidRDefault="0054365A" w:rsidP="00A671EC">
            <w:pPr>
              <w:autoSpaceDE w:val="0"/>
              <w:autoSpaceDN w:val="0"/>
              <w:adjustRightInd w:val="0"/>
              <w:rPr>
                <w:rFonts w:ascii="Arial" w:hAnsi="Arial" w:cs="Arial"/>
                <w:sz w:val="18"/>
                <w:szCs w:val="18"/>
                <w:lang w:val="en-GB"/>
              </w:rPr>
            </w:pPr>
          </w:p>
          <w:p w14:paraId="572B0C16" w14:textId="77777777" w:rsidR="00A304C6" w:rsidRPr="00BB142E" w:rsidRDefault="00A304C6" w:rsidP="00A304C6">
            <w:pPr>
              <w:autoSpaceDE w:val="0"/>
              <w:autoSpaceDN w:val="0"/>
              <w:adjustRightInd w:val="0"/>
              <w:rPr>
                <w:rFonts w:ascii="Arial" w:hAnsi="Arial" w:cs="Arial"/>
              </w:rPr>
            </w:pPr>
            <w:r w:rsidRPr="00BB142E">
              <w:rPr>
                <w:rFonts w:ascii="Arial" w:hAnsi="Arial" w:cs="Arial"/>
              </w:rPr>
              <w:t>These skills would enable graduates to obtain employment as a writer within an organisation</w:t>
            </w:r>
            <w:r w:rsidR="00584C92" w:rsidRPr="00BB142E">
              <w:rPr>
                <w:rFonts w:ascii="Arial" w:hAnsi="Arial" w:cs="Arial"/>
              </w:rPr>
              <w:t>,</w:t>
            </w:r>
            <w:r w:rsidRPr="00BB142E">
              <w:rPr>
                <w:rFonts w:ascii="Arial" w:hAnsi="Arial" w:cs="Arial"/>
              </w:rPr>
              <w:t xml:space="preserve"> or to write for personal interest.</w:t>
            </w:r>
          </w:p>
          <w:p w14:paraId="572B0C17" w14:textId="77777777" w:rsidR="00A304C6" w:rsidRPr="003F2997" w:rsidRDefault="00A304C6" w:rsidP="00A304C6">
            <w:pPr>
              <w:autoSpaceDE w:val="0"/>
              <w:autoSpaceDN w:val="0"/>
              <w:adjustRightInd w:val="0"/>
              <w:rPr>
                <w:rFonts w:ascii="Arial" w:hAnsi="Arial" w:cs="Arial"/>
                <w:sz w:val="18"/>
                <w:szCs w:val="18"/>
              </w:rPr>
            </w:pPr>
          </w:p>
          <w:p w14:paraId="572B0C18" w14:textId="77777777" w:rsidR="00A304C6" w:rsidRPr="00BB142E" w:rsidRDefault="00A304C6" w:rsidP="00A304C6">
            <w:pPr>
              <w:autoSpaceDE w:val="0"/>
              <w:autoSpaceDN w:val="0"/>
              <w:adjustRightInd w:val="0"/>
              <w:rPr>
                <w:rFonts w:ascii="Arial" w:hAnsi="Arial" w:cs="Arial"/>
              </w:rPr>
            </w:pPr>
            <w:r w:rsidRPr="00BB142E">
              <w:rPr>
                <w:rFonts w:ascii="Arial" w:hAnsi="Arial" w:cs="Arial"/>
              </w:rPr>
              <w:t>Course content has been determined and endorsed by the Steering Committee. The membership of the Steering Committee included:</w:t>
            </w:r>
          </w:p>
          <w:p w14:paraId="572B0C19" w14:textId="77777777" w:rsidR="00E348E2" w:rsidRPr="00BB142E" w:rsidRDefault="00A304C6" w:rsidP="005E6AB5">
            <w:pPr>
              <w:tabs>
                <w:tab w:val="left" w:pos="2324"/>
              </w:tabs>
              <w:autoSpaceDE w:val="0"/>
              <w:autoSpaceDN w:val="0"/>
              <w:adjustRightInd w:val="0"/>
              <w:rPr>
                <w:rFonts w:ascii="Arial" w:hAnsi="Arial" w:cs="Arial"/>
                <w:lang w:val="en-GB"/>
              </w:rPr>
            </w:pPr>
            <w:r w:rsidRPr="00BB142E">
              <w:rPr>
                <w:rFonts w:ascii="Arial" w:hAnsi="Arial" w:cs="Arial"/>
                <w:lang w:val="en-GB"/>
              </w:rPr>
              <w:t>Sherryl Clark</w:t>
            </w:r>
            <w:r w:rsidR="00E348E2" w:rsidRPr="00BB142E">
              <w:rPr>
                <w:rFonts w:ascii="Arial" w:hAnsi="Arial" w:cs="Arial"/>
                <w:lang w:val="en-GB"/>
              </w:rPr>
              <w:t xml:space="preserve"> (Chair)</w:t>
            </w:r>
            <w:r w:rsidR="00E348E2" w:rsidRPr="00BB142E">
              <w:rPr>
                <w:rFonts w:ascii="Arial" w:hAnsi="Arial" w:cs="Arial"/>
                <w:lang w:val="en-GB"/>
              </w:rPr>
              <w:tab/>
            </w:r>
            <w:r w:rsidRPr="00BB142E">
              <w:rPr>
                <w:rFonts w:ascii="Arial" w:hAnsi="Arial" w:cs="Arial"/>
                <w:lang w:val="en-GB"/>
              </w:rPr>
              <w:t>Victoria University</w:t>
            </w:r>
          </w:p>
          <w:p w14:paraId="572B0C1A" w14:textId="77777777" w:rsidR="00A6152C" w:rsidRPr="00BB142E" w:rsidRDefault="005E6AB5" w:rsidP="005E6AB5">
            <w:pPr>
              <w:tabs>
                <w:tab w:val="left" w:pos="2324"/>
              </w:tabs>
              <w:autoSpaceDE w:val="0"/>
              <w:autoSpaceDN w:val="0"/>
              <w:adjustRightInd w:val="0"/>
              <w:rPr>
                <w:rFonts w:ascii="Arial" w:hAnsi="Arial" w:cs="Arial"/>
                <w:lang w:val="en-GB"/>
              </w:rPr>
            </w:pPr>
            <w:r w:rsidRPr="00BB142E">
              <w:rPr>
                <w:rFonts w:ascii="Arial" w:hAnsi="Arial" w:cs="Arial"/>
                <w:lang w:val="en-GB"/>
              </w:rPr>
              <w:t>Deborah Vanderwerp</w:t>
            </w:r>
            <w:r w:rsidRPr="00BB142E">
              <w:rPr>
                <w:rFonts w:ascii="Arial" w:hAnsi="Arial" w:cs="Arial"/>
                <w:lang w:val="en-GB"/>
              </w:rPr>
              <w:tab/>
              <w:t>Holmesglen Institute of TAFE</w:t>
            </w:r>
          </w:p>
          <w:p w14:paraId="572B0C1B" w14:textId="77777777" w:rsidR="005E6AB5" w:rsidRPr="00BB142E" w:rsidRDefault="005E6AB5" w:rsidP="005E6AB5">
            <w:pPr>
              <w:tabs>
                <w:tab w:val="left" w:pos="2324"/>
              </w:tabs>
              <w:autoSpaceDE w:val="0"/>
              <w:autoSpaceDN w:val="0"/>
              <w:adjustRightInd w:val="0"/>
              <w:rPr>
                <w:rFonts w:ascii="Arial" w:hAnsi="Arial" w:cs="Arial"/>
                <w:lang w:val="en-GB"/>
              </w:rPr>
            </w:pPr>
            <w:r w:rsidRPr="00BB142E">
              <w:rPr>
                <w:rFonts w:ascii="Arial" w:hAnsi="Arial" w:cs="Arial"/>
                <w:lang w:val="en-GB"/>
              </w:rPr>
              <w:t>Rachel Flynn</w:t>
            </w:r>
            <w:r w:rsidRPr="00BB142E">
              <w:rPr>
                <w:rFonts w:ascii="Arial" w:hAnsi="Arial" w:cs="Arial"/>
                <w:lang w:val="en-GB"/>
              </w:rPr>
              <w:tab/>
              <w:t>Writer</w:t>
            </w:r>
          </w:p>
          <w:p w14:paraId="572B0C1C" w14:textId="77777777" w:rsidR="00E348E2" w:rsidRPr="00BB142E" w:rsidRDefault="005E6AB5" w:rsidP="005E6AB5">
            <w:pPr>
              <w:tabs>
                <w:tab w:val="left" w:pos="2324"/>
              </w:tabs>
              <w:autoSpaceDE w:val="0"/>
              <w:autoSpaceDN w:val="0"/>
              <w:adjustRightInd w:val="0"/>
              <w:rPr>
                <w:rFonts w:ascii="Arial" w:hAnsi="Arial" w:cs="Arial"/>
                <w:lang w:val="en-GB"/>
              </w:rPr>
            </w:pPr>
            <w:r w:rsidRPr="00BB142E">
              <w:rPr>
                <w:rFonts w:ascii="Arial" w:hAnsi="Arial" w:cs="Arial"/>
                <w:lang w:val="en-GB"/>
              </w:rPr>
              <w:t>Ruth Learner</w:t>
            </w:r>
            <w:r w:rsidRPr="00BB142E">
              <w:rPr>
                <w:rFonts w:ascii="Arial" w:hAnsi="Arial" w:cs="Arial"/>
                <w:lang w:val="en-GB"/>
              </w:rPr>
              <w:tab/>
              <w:t>Freelance writer and Editor</w:t>
            </w:r>
          </w:p>
          <w:p w14:paraId="572B0C1D" w14:textId="77777777" w:rsidR="005E6AB5" w:rsidRPr="00BB142E" w:rsidRDefault="005E6AB5" w:rsidP="005E6AB5">
            <w:pPr>
              <w:tabs>
                <w:tab w:val="left" w:pos="2324"/>
              </w:tabs>
              <w:autoSpaceDE w:val="0"/>
              <w:autoSpaceDN w:val="0"/>
              <w:adjustRightInd w:val="0"/>
              <w:rPr>
                <w:rFonts w:ascii="Arial" w:hAnsi="Arial" w:cs="Arial"/>
                <w:lang w:val="en-GB"/>
              </w:rPr>
            </w:pPr>
            <w:r w:rsidRPr="00BB142E">
              <w:rPr>
                <w:rFonts w:ascii="Arial" w:hAnsi="Arial" w:cs="Arial"/>
                <w:lang w:val="en-GB"/>
              </w:rPr>
              <w:t>Edwina Preston</w:t>
            </w:r>
            <w:r w:rsidRPr="00BB142E">
              <w:rPr>
                <w:rFonts w:ascii="Arial" w:hAnsi="Arial" w:cs="Arial"/>
                <w:lang w:val="en-GB"/>
              </w:rPr>
              <w:tab/>
              <w:t>Journalist/Author</w:t>
            </w:r>
          </w:p>
          <w:p w14:paraId="572B0C1E" w14:textId="77777777" w:rsidR="005E6AB5" w:rsidRPr="00BB142E" w:rsidRDefault="005E6AB5" w:rsidP="005E6AB5">
            <w:pPr>
              <w:tabs>
                <w:tab w:val="left" w:pos="2324"/>
              </w:tabs>
              <w:autoSpaceDE w:val="0"/>
              <w:autoSpaceDN w:val="0"/>
              <w:adjustRightInd w:val="0"/>
              <w:ind w:left="2324" w:hanging="2324"/>
              <w:rPr>
                <w:rFonts w:ascii="Arial" w:hAnsi="Arial" w:cs="Arial"/>
              </w:rPr>
            </w:pPr>
            <w:r w:rsidRPr="00BB142E">
              <w:rPr>
                <w:rFonts w:ascii="Arial" w:hAnsi="Arial" w:cs="Arial"/>
                <w:lang w:val="en-GB"/>
              </w:rPr>
              <w:t>Genevieve Wearne</w:t>
            </w:r>
            <w:r w:rsidRPr="00BB142E">
              <w:rPr>
                <w:rFonts w:ascii="Arial" w:hAnsi="Arial" w:cs="Arial"/>
                <w:lang w:val="en-GB"/>
              </w:rPr>
              <w:tab/>
            </w:r>
            <w:r w:rsidR="00AB4167">
              <w:rPr>
                <w:rFonts w:ascii="Arial" w:hAnsi="Arial" w:cs="Arial"/>
              </w:rPr>
              <w:t>Cultural I</w:t>
            </w:r>
            <w:r w:rsidRPr="00BB142E">
              <w:rPr>
                <w:rFonts w:ascii="Arial" w:hAnsi="Arial" w:cs="Arial"/>
              </w:rPr>
              <w:t>ndustries and Sport Industry Training Board</w:t>
            </w:r>
          </w:p>
          <w:p w14:paraId="572B0C1F" w14:textId="77777777" w:rsidR="005E6AB5" w:rsidRPr="00BB142E" w:rsidRDefault="005E6AB5" w:rsidP="005E6AB5">
            <w:pPr>
              <w:tabs>
                <w:tab w:val="left" w:pos="2324"/>
              </w:tabs>
              <w:autoSpaceDE w:val="0"/>
              <w:autoSpaceDN w:val="0"/>
              <w:adjustRightInd w:val="0"/>
              <w:ind w:left="2324" w:hanging="2324"/>
              <w:rPr>
                <w:rFonts w:ascii="Arial" w:hAnsi="Arial" w:cs="Arial"/>
              </w:rPr>
            </w:pPr>
            <w:r w:rsidRPr="00BB142E">
              <w:rPr>
                <w:rFonts w:ascii="Arial" w:hAnsi="Arial" w:cs="Arial"/>
              </w:rPr>
              <w:t>Gary Smith</w:t>
            </w:r>
            <w:r w:rsidRPr="00BB142E">
              <w:rPr>
                <w:rFonts w:ascii="Arial" w:hAnsi="Arial" w:cs="Arial"/>
              </w:rPr>
              <w:tab/>
              <w:t>Poet/Fiction Writer</w:t>
            </w:r>
          </w:p>
          <w:p w14:paraId="572B0C20" w14:textId="77777777" w:rsidR="005E6AB5" w:rsidRPr="00BB142E" w:rsidRDefault="005E6AB5" w:rsidP="005E6AB5">
            <w:pPr>
              <w:tabs>
                <w:tab w:val="left" w:pos="2324"/>
              </w:tabs>
              <w:autoSpaceDE w:val="0"/>
              <w:autoSpaceDN w:val="0"/>
              <w:adjustRightInd w:val="0"/>
              <w:ind w:left="2324" w:hanging="2324"/>
              <w:rPr>
                <w:rFonts w:ascii="Arial" w:hAnsi="Arial" w:cs="Arial"/>
              </w:rPr>
            </w:pPr>
            <w:r w:rsidRPr="00BB142E">
              <w:rPr>
                <w:rFonts w:ascii="Arial" w:hAnsi="Arial" w:cs="Arial"/>
              </w:rPr>
              <w:t>Fran Madigan</w:t>
            </w:r>
            <w:r w:rsidRPr="00BB142E">
              <w:rPr>
                <w:rFonts w:ascii="Arial" w:hAnsi="Arial" w:cs="Arial"/>
              </w:rPr>
              <w:tab/>
              <w:t>Writer/Editor</w:t>
            </w:r>
          </w:p>
          <w:p w14:paraId="572B0C21" w14:textId="77777777" w:rsidR="005E6AB5" w:rsidRPr="00BB142E" w:rsidRDefault="005E6AB5" w:rsidP="005E6AB5">
            <w:pPr>
              <w:tabs>
                <w:tab w:val="left" w:pos="2324"/>
              </w:tabs>
              <w:autoSpaceDE w:val="0"/>
              <w:autoSpaceDN w:val="0"/>
              <w:adjustRightInd w:val="0"/>
              <w:ind w:left="2324" w:hanging="2324"/>
              <w:rPr>
                <w:rFonts w:ascii="Arial" w:hAnsi="Arial" w:cs="Arial"/>
              </w:rPr>
            </w:pPr>
            <w:r w:rsidRPr="00BB142E">
              <w:rPr>
                <w:rFonts w:ascii="Arial" w:hAnsi="Arial" w:cs="Arial"/>
              </w:rPr>
              <w:t>Sophie Kaliniecki</w:t>
            </w:r>
            <w:r w:rsidRPr="00BB142E">
              <w:rPr>
                <w:rFonts w:ascii="Arial" w:hAnsi="Arial" w:cs="Arial"/>
              </w:rPr>
              <w:tab/>
            </w:r>
            <w:r w:rsidR="00EA4BBA">
              <w:rPr>
                <w:rFonts w:ascii="Arial" w:hAnsi="Arial" w:cs="Arial"/>
              </w:rPr>
              <w:t>Publisher</w:t>
            </w:r>
          </w:p>
          <w:p w14:paraId="572B0C22" w14:textId="77777777" w:rsidR="005E6AB5" w:rsidRPr="00BB142E" w:rsidRDefault="005E6AB5" w:rsidP="005E6AB5">
            <w:pPr>
              <w:tabs>
                <w:tab w:val="left" w:pos="2324"/>
              </w:tabs>
              <w:autoSpaceDE w:val="0"/>
              <w:autoSpaceDN w:val="0"/>
              <w:adjustRightInd w:val="0"/>
              <w:ind w:left="2324" w:hanging="2324"/>
              <w:rPr>
                <w:rFonts w:ascii="Arial" w:hAnsi="Arial" w:cs="Arial"/>
              </w:rPr>
            </w:pPr>
            <w:r w:rsidRPr="00BB142E">
              <w:rPr>
                <w:rFonts w:ascii="Arial" w:hAnsi="Arial" w:cs="Arial"/>
              </w:rPr>
              <w:t>Geoff Howard</w:t>
            </w:r>
            <w:r w:rsidRPr="00BB142E">
              <w:rPr>
                <w:rFonts w:ascii="Arial" w:hAnsi="Arial" w:cs="Arial"/>
              </w:rPr>
              <w:tab/>
              <w:t>Cengage Learning</w:t>
            </w:r>
          </w:p>
          <w:p w14:paraId="572B0C23" w14:textId="77777777" w:rsidR="005E6AB5" w:rsidRPr="00BB142E" w:rsidRDefault="005E6AB5" w:rsidP="005E6AB5">
            <w:pPr>
              <w:tabs>
                <w:tab w:val="left" w:pos="2324"/>
              </w:tabs>
              <w:autoSpaceDE w:val="0"/>
              <w:autoSpaceDN w:val="0"/>
              <w:adjustRightInd w:val="0"/>
              <w:ind w:left="2324" w:hanging="2324"/>
              <w:rPr>
                <w:rFonts w:ascii="Arial" w:hAnsi="Arial" w:cs="Arial"/>
              </w:rPr>
            </w:pPr>
            <w:r w:rsidRPr="00BB142E">
              <w:rPr>
                <w:rFonts w:ascii="Arial" w:hAnsi="Arial" w:cs="Arial"/>
              </w:rPr>
              <w:t>David Godley</w:t>
            </w:r>
            <w:r w:rsidRPr="00BB142E">
              <w:rPr>
                <w:rFonts w:ascii="Arial" w:hAnsi="Arial" w:cs="Arial"/>
              </w:rPr>
              <w:tab/>
              <w:t>Terra Firma</w:t>
            </w:r>
          </w:p>
          <w:p w14:paraId="572B0C24" w14:textId="77777777" w:rsidR="005E6AB5" w:rsidRPr="003F2997" w:rsidRDefault="005E6AB5" w:rsidP="005E6AB5">
            <w:pPr>
              <w:tabs>
                <w:tab w:val="left" w:pos="2324"/>
              </w:tabs>
              <w:autoSpaceDE w:val="0"/>
              <w:autoSpaceDN w:val="0"/>
              <w:adjustRightInd w:val="0"/>
              <w:ind w:left="2324" w:hanging="2324"/>
              <w:rPr>
                <w:rFonts w:ascii="Arial" w:hAnsi="Arial" w:cs="Arial"/>
                <w:sz w:val="18"/>
                <w:szCs w:val="18"/>
              </w:rPr>
            </w:pPr>
          </w:p>
          <w:p w14:paraId="572B0C25" w14:textId="77777777" w:rsidR="00A6152C" w:rsidRPr="00BB142E" w:rsidRDefault="00A6152C" w:rsidP="005E6AB5">
            <w:pPr>
              <w:tabs>
                <w:tab w:val="left" w:pos="2182"/>
              </w:tabs>
              <w:autoSpaceDE w:val="0"/>
              <w:autoSpaceDN w:val="0"/>
              <w:adjustRightInd w:val="0"/>
              <w:ind w:left="2182" w:hanging="2182"/>
              <w:rPr>
                <w:rFonts w:ascii="Arial" w:hAnsi="Arial" w:cs="Arial"/>
                <w:lang w:val="en-GB"/>
              </w:rPr>
            </w:pPr>
            <w:r w:rsidRPr="00BB142E">
              <w:rPr>
                <w:rFonts w:ascii="Arial" w:hAnsi="Arial" w:cs="Arial"/>
                <w:u w:val="single"/>
                <w:lang w:val="en-GB"/>
              </w:rPr>
              <w:t>In attendance</w:t>
            </w:r>
            <w:r w:rsidRPr="00BB142E">
              <w:rPr>
                <w:rFonts w:ascii="Arial" w:hAnsi="Arial" w:cs="Arial"/>
                <w:lang w:val="en-GB"/>
              </w:rPr>
              <w:t>:</w:t>
            </w:r>
          </w:p>
          <w:p w14:paraId="572B0C26" w14:textId="77777777" w:rsidR="00A6152C" w:rsidRPr="00BB142E" w:rsidRDefault="005E6AB5" w:rsidP="005E6AB5">
            <w:pPr>
              <w:tabs>
                <w:tab w:val="left" w:pos="2324"/>
              </w:tabs>
              <w:autoSpaceDE w:val="0"/>
              <w:autoSpaceDN w:val="0"/>
              <w:adjustRightInd w:val="0"/>
              <w:rPr>
                <w:rFonts w:ascii="Arial" w:hAnsi="Arial" w:cs="Arial"/>
                <w:lang w:val="en-GB"/>
              </w:rPr>
            </w:pPr>
            <w:r w:rsidRPr="00BB142E">
              <w:rPr>
                <w:rFonts w:ascii="Arial" w:hAnsi="Arial" w:cs="Arial"/>
                <w:lang w:val="en-GB"/>
              </w:rPr>
              <w:t>John Dunton</w:t>
            </w:r>
            <w:r w:rsidR="00A6152C" w:rsidRPr="00BB142E">
              <w:rPr>
                <w:rFonts w:ascii="Arial" w:hAnsi="Arial" w:cs="Arial"/>
                <w:lang w:val="en-GB"/>
              </w:rPr>
              <w:tab/>
            </w:r>
            <w:r w:rsidRPr="00BB142E">
              <w:rPr>
                <w:rFonts w:ascii="Arial" w:hAnsi="Arial" w:cs="Arial"/>
                <w:lang w:val="en-GB"/>
              </w:rPr>
              <w:t>Swinburne University</w:t>
            </w:r>
          </w:p>
          <w:p w14:paraId="572B0C27" w14:textId="77777777" w:rsidR="00A6152C" w:rsidRPr="00BB142E" w:rsidRDefault="00A6152C" w:rsidP="005E6AB5">
            <w:pPr>
              <w:tabs>
                <w:tab w:val="left" w:pos="2324"/>
              </w:tabs>
              <w:autoSpaceDE w:val="0"/>
              <w:autoSpaceDN w:val="0"/>
              <w:adjustRightInd w:val="0"/>
              <w:rPr>
                <w:rFonts w:ascii="Arial" w:hAnsi="Arial" w:cs="Arial"/>
                <w:lang w:val="en-GB"/>
              </w:rPr>
            </w:pPr>
            <w:r w:rsidRPr="00BB142E">
              <w:rPr>
                <w:rFonts w:ascii="Arial" w:hAnsi="Arial" w:cs="Arial"/>
                <w:lang w:val="en-GB"/>
              </w:rPr>
              <w:t>Sam McCurdy</w:t>
            </w:r>
            <w:r w:rsidRPr="00BB142E">
              <w:rPr>
                <w:rFonts w:ascii="Arial" w:hAnsi="Arial" w:cs="Arial"/>
                <w:lang w:val="en-GB"/>
              </w:rPr>
              <w:tab/>
              <w:t>Dewhurst Consultancy Pty Ltd</w:t>
            </w:r>
          </w:p>
          <w:p w14:paraId="572B0C28" w14:textId="77777777" w:rsidR="00E348E2" w:rsidRPr="003F2997" w:rsidRDefault="00E348E2" w:rsidP="00A671EC">
            <w:pPr>
              <w:autoSpaceDE w:val="0"/>
              <w:autoSpaceDN w:val="0"/>
              <w:adjustRightInd w:val="0"/>
              <w:rPr>
                <w:rFonts w:ascii="Arial" w:hAnsi="Arial" w:cs="Arial"/>
                <w:i/>
                <w:sz w:val="18"/>
                <w:szCs w:val="18"/>
                <w:lang w:val="en-GB"/>
              </w:rPr>
            </w:pPr>
          </w:p>
          <w:p w14:paraId="572B0C29" w14:textId="77777777" w:rsidR="00E8402C" w:rsidRPr="00BB142E" w:rsidRDefault="00E8402C" w:rsidP="00A671EC">
            <w:pPr>
              <w:autoSpaceDE w:val="0"/>
              <w:autoSpaceDN w:val="0"/>
              <w:adjustRightInd w:val="0"/>
              <w:rPr>
                <w:rFonts w:ascii="Arial" w:hAnsi="Arial" w:cs="Arial"/>
                <w:lang w:val="en-GB"/>
              </w:rPr>
            </w:pPr>
            <w:r w:rsidRPr="00BB142E">
              <w:rPr>
                <w:rFonts w:ascii="Arial" w:hAnsi="Arial" w:cs="Arial"/>
                <w:lang w:val="en-GB"/>
              </w:rPr>
              <w:t xml:space="preserve">The Employability Skills Summary for the course is provided as Appendix </w:t>
            </w:r>
            <w:r w:rsidR="00584C92" w:rsidRPr="00BB142E">
              <w:rPr>
                <w:rFonts w:ascii="Arial" w:hAnsi="Arial" w:cs="Arial"/>
                <w:lang w:val="en-GB"/>
              </w:rPr>
              <w:t>1</w:t>
            </w:r>
            <w:r w:rsidRPr="00BB142E">
              <w:rPr>
                <w:rFonts w:ascii="Arial" w:hAnsi="Arial" w:cs="Arial"/>
                <w:lang w:val="en-GB"/>
              </w:rPr>
              <w:t>.</w:t>
            </w:r>
          </w:p>
          <w:p w14:paraId="572B0C2A" w14:textId="77777777" w:rsidR="00E8402C" w:rsidRPr="003F2997" w:rsidRDefault="00E8402C" w:rsidP="00A671EC">
            <w:pPr>
              <w:autoSpaceDE w:val="0"/>
              <w:autoSpaceDN w:val="0"/>
              <w:adjustRightInd w:val="0"/>
              <w:rPr>
                <w:rFonts w:ascii="Arial" w:hAnsi="Arial" w:cs="Arial"/>
                <w:sz w:val="18"/>
                <w:szCs w:val="18"/>
                <w:lang w:val="en-GB"/>
              </w:rPr>
            </w:pPr>
          </w:p>
          <w:p w14:paraId="572B0C2B" w14:textId="77777777" w:rsidR="00E61605" w:rsidRPr="00BB142E" w:rsidRDefault="00E61605" w:rsidP="00A671EC">
            <w:pPr>
              <w:autoSpaceDE w:val="0"/>
              <w:autoSpaceDN w:val="0"/>
              <w:adjustRightInd w:val="0"/>
              <w:rPr>
                <w:rFonts w:ascii="Arial" w:hAnsi="Arial" w:cs="Arial"/>
                <w:i/>
                <w:lang w:val="en-GB"/>
              </w:rPr>
            </w:pPr>
          </w:p>
        </w:tc>
      </w:tr>
      <w:tr w:rsidR="00F336D9" w:rsidRPr="00BB142E" w14:paraId="572B0C47" w14:textId="77777777" w:rsidTr="006D17EF">
        <w:tc>
          <w:tcPr>
            <w:tcW w:w="2886" w:type="dxa"/>
          </w:tcPr>
          <w:p w14:paraId="572B0C2D" w14:textId="77777777" w:rsidR="00F336D9" w:rsidRPr="00BB142E" w:rsidRDefault="00F336D9" w:rsidP="003729EE">
            <w:pPr>
              <w:pStyle w:val="Heading3"/>
              <w:numPr>
                <w:ilvl w:val="1"/>
                <w:numId w:val="88"/>
              </w:numPr>
              <w:tabs>
                <w:tab w:val="clear" w:pos="454"/>
                <w:tab w:val="left" w:pos="601"/>
              </w:tabs>
              <w:ind w:left="601" w:hanging="425"/>
            </w:pPr>
            <w:bookmarkStart w:id="19" w:name="_Toc331596465"/>
            <w:r w:rsidRPr="00BB142E">
              <w:lastRenderedPageBreak/>
              <w:t>Review for re-accreditation</w:t>
            </w:r>
            <w:bookmarkEnd w:id="19"/>
          </w:p>
        </w:tc>
        <w:tc>
          <w:tcPr>
            <w:tcW w:w="6685" w:type="dxa"/>
          </w:tcPr>
          <w:p w14:paraId="572B0C2E" w14:textId="77777777" w:rsidR="00F336D9" w:rsidRPr="003E2C84" w:rsidRDefault="00F336D9" w:rsidP="00160BF1">
            <w:pPr>
              <w:rPr>
                <w:rFonts w:ascii="Arial" w:hAnsi="Arial" w:cs="Arial"/>
                <w:b/>
                <w:i/>
              </w:rPr>
            </w:pPr>
            <w:r w:rsidRPr="003E2C84">
              <w:rPr>
                <w:rFonts w:ascii="Arial" w:hAnsi="Arial" w:cs="Arial"/>
                <w:b/>
                <w:i/>
              </w:rPr>
              <w:t xml:space="preserve">Standards 1 and 2 for Accredited Courses </w:t>
            </w:r>
          </w:p>
          <w:p w14:paraId="572B0C2F" w14:textId="77777777" w:rsidR="00995F72" w:rsidRPr="00BB142E" w:rsidRDefault="00995F72" w:rsidP="00160BF1">
            <w:pPr>
              <w:rPr>
                <w:rFonts w:ascii="Arial" w:hAnsi="Arial" w:cs="Arial"/>
                <w:i/>
              </w:rPr>
            </w:pPr>
          </w:p>
          <w:p w14:paraId="572B0C30" w14:textId="77777777" w:rsidR="00497EB8" w:rsidRDefault="00497EB8" w:rsidP="005E6AB5">
            <w:pPr>
              <w:autoSpaceDE w:val="0"/>
              <w:autoSpaceDN w:val="0"/>
              <w:adjustRightInd w:val="0"/>
              <w:rPr>
                <w:rFonts w:ascii="Arial" w:hAnsi="Arial" w:cs="Arial"/>
              </w:rPr>
            </w:pPr>
            <w:r w:rsidRPr="003E2C84">
              <w:rPr>
                <w:rFonts w:ascii="Arial" w:hAnsi="Arial" w:cs="Arial"/>
              </w:rPr>
              <w:t>Th</w:t>
            </w:r>
            <w:r w:rsidR="00D27512">
              <w:rPr>
                <w:rFonts w:ascii="Arial" w:hAnsi="Arial" w:cs="Arial"/>
              </w:rPr>
              <w:t xml:space="preserve">is course will replace </w:t>
            </w:r>
            <w:r w:rsidR="00D27512" w:rsidRPr="00D27512">
              <w:rPr>
                <w:rFonts w:ascii="Arial" w:hAnsi="Arial" w:cs="Arial"/>
                <w:i/>
              </w:rPr>
              <w:t xml:space="preserve">21674VIC </w:t>
            </w:r>
            <w:r w:rsidRPr="00D27512">
              <w:rPr>
                <w:rFonts w:ascii="Arial" w:hAnsi="Arial" w:cs="Arial"/>
                <w:i/>
              </w:rPr>
              <w:t>Certificate IV in Professional Writing and Editing</w:t>
            </w:r>
            <w:r w:rsidRPr="003E2C84">
              <w:rPr>
                <w:rFonts w:ascii="Arial" w:hAnsi="Arial" w:cs="Arial"/>
              </w:rPr>
              <w:t>.</w:t>
            </w:r>
            <w:r w:rsidRPr="00BB142E">
              <w:rPr>
                <w:rFonts w:ascii="Arial" w:hAnsi="Arial" w:cs="Arial"/>
              </w:rPr>
              <w:t xml:space="preserve"> </w:t>
            </w:r>
          </w:p>
          <w:p w14:paraId="572B0C31" w14:textId="77777777" w:rsidR="003E2C84" w:rsidRPr="003F2997" w:rsidRDefault="003E2C84" w:rsidP="005E6AB5">
            <w:pPr>
              <w:autoSpaceDE w:val="0"/>
              <w:autoSpaceDN w:val="0"/>
              <w:adjustRightInd w:val="0"/>
              <w:rPr>
                <w:rFonts w:ascii="Arial" w:hAnsi="Arial" w:cs="Arial"/>
                <w:sz w:val="18"/>
                <w:szCs w:val="18"/>
              </w:rPr>
            </w:pPr>
          </w:p>
          <w:p w14:paraId="572B0C32" w14:textId="77777777" w:rsidR="005E6AB5" w:rsidRPr="00BB142E" w:rsidRDefault="005E6AB5" w:rsidP="005E6AB5">
            <w:pPr>
              <w:autoSpaceDE w:val="0"/>
              <w:autoSpaceDN w:val="0"/>
              <w:adjustRightInd w:val="0"/>
              <w:rPr>
                <w:rFonts w:ascii="Arial" w:hAnsi="Arial" w:cs="Arial"/>
              </w:rPr>
            </w:pPr>
            <w:r w:rsidRPr="00BB142E">
              <w:rPr>
                <w:rFonts w:ascii="Arial" w:hAnsi="Arial" w:cs="Arial"/>
              </w:rPr>
              <w:t xml:space="preserve">Ongoing monitoring and evaluation of the </w:t>
            </w:r>
            <w:r w:rsidR="0066615A">
              <w:rPr>
                <w:rFonts w:ascii="Arial" w:hAnsi="Arial" w:cs="Arial"/>
                <w:i/>
                <w:iCs/>
              </w:rPr>
              <w:t>21674VIC</w:t>
            </w:r>
            <w:r w:rsidRPr="00BB142E">
              <w:rPr>
                <w:rFonts w:ascii="Arial" w:hAnsi="Arial" w:cs="Arial"/>
                <w:i/>
                <w:iCs/>
              </w:rPr>
              <w:t xml:space="preserve"> </w:t>
            </w:r>
            <w:r w:rsidR="00EA4BBA" w:rsidRPr="0066615A">
              <w:rPr>
                <w:rFonts w:ascii="Arial" w:hAnsi="Arial" w:cs="Arial"/>
                <w:i/>
              </w:rPr>
              <w:t>Certificate </w:t>
            </w:r>
            <w:r w:rsidRPr="0066615A">
              <w:rPr>
                <w:rFonts w:ascii="Arial" w:hAnsi="Arial" w:cs="Arial"/>
                <w:i/>
              </w:rPr>
              <w:t>IV in Professional Writing and Editing</w:t>
            </w:r>
            <w:r w:rsidRPr="00BB142E">
              <w:rPr>
                <w:rFonts w:ascii="Arial" w:hAnsi="Arial" w:cs="Arial"/>
              </w:rPr>
              <w:t xml:space="preserve"> has been undertaken over the life of the course by a Course Advisory Group consisting of Co-ordinators of Professional Writing and Editing in public RTOs and</w:t>
            </w:r>
          </w:p>
          <w:p w14:paraId="572B0C33" w14:textId="77777777" w:rsidR="005E6AB5" w:rsidRPr="00BB142E" w:rsidRDefault="005E6AB5" w:rsidP="005E6AB5">
            <w:pPr>
              <w:autoSpaceDE w:val="0"/>
              <w:autoSpaceDN w:val="0"/>
              <w:adjustRightInd w:val="0"/>
              <w:rPr>
                <w:rFonts w:ascii="Arial" w:hAnsi="Arial" w:cs="Arial"/>
              </w:rPr>
            </w:pPr>
            <w:r w:rsidRPr="00BB142E">
              <w:rPr>
                <w:rFonts w:ascii="Arial" w:hAnsi="Arial" w:cs="Arial"/>
              </w:rPr>
              <w:t>has utilised formal and informal feedback from stakeholders to:</w:t>
            </w:r>
          </w:p>
          <w:p w14:paraId="572B0C34" w14:textId="77777777" w:rsidR="00400CAF" w:rsidRPr="00BB142E" w:rsidRDefault="005E6AB5" w:rsidP="00AA5B05">
            <w:pPr>
              <w:numPr>
                <w:ilvl w:val="0"/>
                <w:numId w:val="13"/>
              </w:numPr>
              <w:autoSpaceDE w:val="0"/>
              <w:autoSpaceDN w:val="0"/>
              <w:adjustRightInd w:val="0"/>
              <w:rPr>
                <w:rFonts w:ascii="Arial" w:hAnsi="Arial" w:cs="Arial"/>
              </w:rPr>
            </w:pPr>
            <w:r w:rsidRPr="00BB142E">
              <w:rPr>
                <w:rFonts w:ascii="Arial" w:hAnsi="Arial" w:cs="Arial"/>
              </w:rPr>
              <w:t>provide advice on the changing industry requirements</w:t>
            </w:r>
          </w:p>
          <w:p w14:paraId="572B0C35" w14:textId="77777777" w:rsidR="005E6AB5" w:rsidRPr="00BB142E" w:rsidRDefault="005E6AB5" w:rsidP="00AA5B05">
            <w:pPr>
              <w:numPr>
                <w:ilvl w:val="0"/>
                <w:numId w:val="13"/>
              </w:numPr>
              <w:autoSpaceDE w:val="0"/>
              <w:autoSpaceDN w:val="0"/>
              <w:adjustRightInd w:val="0"/>
              <w:rPr>
                <w:rFonts w:ascii="Arial" w:hAnsi="Arial" w:cs="Arial"/>
              </w:rPr>
            </w:pPr>
            <w:r w:rsidRPr="00BB142E">
              <w:rPr>
                <w:rFonts w:ascii="Arial" w:hAnsi="Arial" w:cs="Arial"/>
              </w:rPr>
              <w:lastRenderedPageBreak/>
              <w:t>monitor and evaluate the delivery and assessment of the course</w:t>
            </w:r>
          </w:p>
          <w:p w14:paraId="572B0C36" w14:textId="77777777" w:rsidR="005E6AB5" w:rsidRPr="00BB142E" w:rsidRDefault="005E6AB5" w:rsidP="00AA5B05">
            <w:pPr>
              <w:numPr>
                <w:ilvl w:val="0"/>
                <w:numId w:val="13"/>
              </w:numPr>
              <w:autoSpaceDE w:val="0"/>
              <w:autoSpaceDN w:val="0"/>
              <w:adjustRightInd w:val="0"/>
              <w:rPr>
                <w:rFonts w:ascii="Arial" w:hAnsi="Arial" w:cs="Arial"/>
              </w:rPr>
            </w:pPr>
            <w:r w:rsidRPr="00BB142E">
              <w:rPr>
                <w:rFonts w:ascii="Arial" w:hAnsi="Arial" w:cs="Arial"/>
              </w:rPr>
              <w:t>recommend changes to the course.</w:t>
            </w:r>
          </w:p>
          <w:p w14:paraId="572B0C37" w14:textId="77777777" w:rsidR="005E6AB5" w:rsidRPr="003F2997" w:rsidRDefault="005E6AB5" w:rsidP="005E6AB5">
            <w:pPr>
              <w:autoSpaceDE w:val="0"/>
              <w:autoSpaceDN w:val="0"/>
              <w:adjustRightInd w:val="0"/>
              <w:rPr>
                <w:rFonts w:ascii="Arial" w:hAnsi="Arial" w:cs="Arial"/>
                <w:sz w:val="18"/>
                <w:szCs w:val="18"/>
              </w:rPr>
            </w:pPr>
          </w:p>
          <w:p w14:paraId="572B0C38" w14:textId="77777777" w:rsidR="00887654" w:rsidRPr="00BB142E" w:rsidRDefault="00777869" w:rsidP="005E6AB5">
            <w:pPr>
              <w:autoSpaceDE w:val="0"/>
              <w:autoSpaceDN w:val="0"/>
              <w:adjustRightInd w:val="0"/>
              <w:rPr>
                <w:rFonts w:ascii="Arial" w:hAnsi="Arial" w:cs="Arial"/>
              </w:rPr>
            </w:pPr>
            <w:r w:rsidRPr="00BB142E">
              <w:rPr>
                <w:rFonts w:ascii="Arial" w:hAnsi="Arial" w:cs="Arial"/>
              </w:rPr>
              <w:t>The re-</w:t>
            </w:r>
            <w:r w:rsidR="002E0070" w:rsidRPr="00BB142E">
              <w:rPr>
                <w:rFonts w:ascii="Arial" w:hAnsi="Arial" w:cs="Arial"/>
              </w:rPr>
              <w:t xml:space="preserve">accreditation of the </w:t>
            </w:r>
            <w:r w:rsidR="003E2C84" w:rsidRPr="003E2C84">
              <w:rPr>
                <w:rFonts w:ascii="Arial" w:hAnsi="Arial" w:cs="Arial"/>
                <w:i/>
              </w:rPr>
              <w:t xml:space="preserve">22091VIC </w:t>
            </w:r>
            <w:r w:rsidR="002E0070" w:rsidRPr="003E2C84">
              <w:rPr>
                <w:rFonts w:ascii="Arial" w:hAnsi="Arial" w:cs="Arial"/>
                <w:i/>
              </w:rPr>
              <w:t>Diploma of Professional Writing and Editing</w:t>
            </w:r>
            <w:r w:rsidR="002E0070" w:rsidRPr="00BB142E">
              <w:rPr>
                <w:rFonts w:ascii="Arial" w:hAnsi="Arial" w:cs="Arial"/>
              </w:rPr>
              <w:t xml:space="preserve"> in 2011 </w:t>
            </w:r>
            <w:r w:rsidR="00584C92" w:rsidRPr="00BB142E">
              <w:rPr>
                <w:rFonts w:ascii="Arial" w:hAnsi="Arial" w:cs="Arial"/>
              </w:rPr>
              <w:t xml:space="preserve">has </w:t>
            </w:r>
            <w:r w:rsidR="002E0070" w:rsidRPr="00BB142E">
              <w:rPr>
                <w:rFonts w:ascii="Arial" w:hAnsi="Arial" w:cs="Arial"/>
              </w:rPr>
              <w:t>provided a study pathway</w:t>
            </w:r>
            <w:r w:rsidR="00887654" w:rsidRPr="00BB142E">
              <w:rPr>
                <w:rFonts w:ascii="Arial" w:hAnsi="Arial" w:cs="Arial"/>
              </w:rPr>
              <w:t xml:space="preserve"> from the Certificate IV course and thereby </w:t>
            </w:r>
            <w:r w:rsidR="002E0070" w:rsidRPr="00BB142E">
              <w:rPr>
                <w:rFonts w:ascii="Arial" w:hAnsi="Arial" w:cs="Arial"/>
              </w:rPr>
              <w:t xml:space="preserve">influenced </w:t>
            </w:r>
            <w:r w:rsidR="00887654" w:rsidRPr="00BB142E">
              <w:rPr>
                <w:rFonts w:ascii="Arial" w:hAnsi="Arial" w:cs="Arial"/>
              </w:rPr>
              <w:t>its</w:t>
            </w:r>
            <w:r w:rsidR="002E0070" w:rsidRPr="00BB142E">
              <w:rPr>
                <w:rFonts w:ascii="Arial" w:hAnsi="Arial" w:cs="Arial"/>
              </w:rPr>
              <w:t xml:space="preserve"> structure and content</w:t>
            </w:r>
            <w:r w:rsidR="00887654" w:rsidRPr="00BB142E">
              <w:rPr>
                <w:rFonts w:ascii="Arial" w:hAnsi="Arial" w:cs="Arial"/>
              </w:rPr>
              <w:t>.</w:t>
            </w:r>
          </w:p>
          <w:p w14:paraId="572B0C39" w14:textId="77777777" w:rsidR="00887654" w:rsidRPr="003F2997" w:rsidRDefault="00887654" w:rsidP="005E6AB5">
            <w:pPr>
              <w:autoSpaceDE w:val="0"/>
              <w:autoSpaceDN w:val="0"/>
              <w:adjustRightInd w:val="0"/>
              <w:rPr>
                <w:rFonts w:ascii="Arial" w:hAnsi="Arial" w:cs="Arial"/>
                <w:sz w:val="18"/>
                <w:szCs w:val="18"/>
              </w:rPr>
            </w:pPr>
          </w:p>
          <w:p w14:paraId="572B0C3A" w14:textId="77777777" w:rsidR="005E6AB5" w:rsidRPr="00BB142E" w:rsidRDefault="005E6AB5" w:rsidP="005E6AB5">
            <w:pPr>
              <w:autoSpaceDE w:val="0"/>
              <w:autoSpaceDN w:val="0"/>
              <w:adjustRightInd w:val="0"/>
              <w:rPr>
                <w:rFonts w:ascii="Arial" w:hAnsi="Arial" w:cs="Arial"/>
              </w:rPr>
            </w:pPr>
            <w:r w:rsidRPr="00BB142E">
              <w:rPr>
                <w:rFonts w:ascii="Arial" w:hAnsi="Arial" w:cs="Arial"/>
              </w:rPr>
              <w:t xml:space="preserve">The </w:t>
            </w:r>
            <w:r w:rsidR="00887654" w:rsidRPr="00BB142E">
              <w:rPr>
                <w:rFonts w:ascii="Arial" w:hAnsi="Arial" w:cs="Arial"/>
              </w:rPr>
              <w:t>Project Steering Committee</w:t>
            </w:r>
            <w:r w:rsidRPr="00BB142E">
              <w:rPr>
                <w:rFonts w:ascii="Arial" w:hAnsi="Arial" w:cs="Arial"/>
              </w:rPr>
              <w:t xml:space="preserve"> recommended the following changes to the course:</w:t>
            </w:r>
          </w:p>
          <w:p w14:paraId="572B0C3B" w14:textId="77777777" w:rsidR="00887654" w:rsidRPr="00BB142E" w:rsidRDefault="00887654" w:rsidP="00AA5B05">
            <w:pPr>
              <w:numPr>
                <w:ilvl w:val="0"/>
                <w:numId w:val="13"/>
              </w:numPr>
              <w:autoSpaceDE w:val="0"/>
              <w:autoSpaceDN w:val="0"/>
              <w:adjustRightInd w:val="0"/>
              <w:rPr>
                <w:rFonts w:ascii="Arial" w:hAnsi="Arial" w:cs="Arial"/>
              </w:rPr>
            </w:pPr>
            <w:r w:rsidRPr="00BB142E">
              <w:rPr>
                <w:rFonts w:ascii="Arial" w:hAnsi="Arial" w:cs="Arial"/>
              </w:rPr>
              <w:t>the creation of a core and elective structure that could provide greater flexibility in order to meet the diverse needs of the participants</w:t>
            </w:r>
          </w:p>
          <w:p w14:paraId="572B0C3C" w14:textId="77777777" w:rsidR="005E6AB5" w:rsidRPr="00BB142E" w:rsidRDefault="005E6AB5" w:rsidP="00AA5B05">
            <w:pPr>
              <w:numPr>
                <w:ilvl w:val="0"/>
                <w:numId w:val="13"/>
              </w:numPr>
              <w:autoSpaceDE w:val="0"/>
              <w:autoSpaceDN w:val="0"/>
              <w:adjustRightInd w:val="0"/>
              <w:rPr>
                <w:rFonts w:ascii="Arial" w:hAnsi="Arial" w:cs="Arial"/>
              </w:rPr>
            </w:pPr>
            <w:r w:rsidRPr="00BB142E">
              <w:rPr>
                <w:rFonts w:ascii="Arial" w:hAnsi="Arial" w:cs="Arial"/>
              </w:rPr>
              <w:t xml:space="preserve">the </w:t>
            </w:r>
            <w:r w:rsidR="00887654" w:rsidRPr="00BB142E">
              <w:rPr>
                <w:rFonts w:ascii="Arial" w:hAnsi="Arial" w:cs="Arial"/>
              </w:rPr>
              <w:t>removal of the</w:t>
            </w:r>
            <w:r w:rsidRPr="00BB142E">
              <w:rPr>
                <w:rFonts w:ascii="Arial" w:hAnsi="Arial" w:cs="Arial"/>
              </w:rPr>
              <w:t xml:space="preserve"> </w:t>
            </w:r>
            <w:r w:rsidR="00887654" w:rsidRPr="00BB142E">
              <w:rPr>
                <w:rFonts w:ascii="Arial" w:hAnsi="Arial" w:cs="Arial"/>
              </w:rPr>
              <w:t xml:space="preserve">specific </w:t>
            </w:r>
            <w:r w:rsidRPr="00BB142E">
              <w:rPr>
                <w:rFonts w:ascii="Arial" w:hAnsi="Arial" w:cs="Arial"/>
              </w:rPr>
              <w:t xml:space="preserve">unit on </w:t>
            </w:r>
            <w:r w:rsidR="00887654" w:rsidRPr="00BB142E">
              <w:rPr>
                <w:rFonts w:ascii="Arial" w:hAnsi="Arial" w:cs="Arial"/>
              </w:rPr>
              <w:t xml:space="preserve">occupational health and safety and the inclusion of OH &amp; S within each of the new units of competency. </w:t>
            </w:r>
          </w:p>
          <w:p w14:paraId="572B0C3D" w14:textId="77777777" w:rsidR="005E6AB5" w:rsidRPr="00BB142E" w:rsidRDefault="00887654" w:rsidP="00AA5B05">
            <w:pPr>
              <w:numPr>
                <w:ilvl w:val="0"/>
                <w:numId w:val="13"/>
              </w:numPr>
              <w:autoSpaceDE w:val="0"/>
              <w:autoSpaceDN w:val="0"/>
              <w:adjustRightInd w:val="0"/>
              <w:rPr>
                <w:rFonts w:ascii="Arial" w:hAnsi="Arial" w:cs="Arial"/>
              </w:rPr>
            </w:pPr>
            <w:r w:rsidRPr="00BB142E">
              <w:rPr>
                <w:rFonts w:ascii="Arial" w:hAnsi="Arial" w:cs="Arial"/>
              </w:rPr>
              <w:t xml:space="preserve">The replacement of the generic writing unit with a range of units addressing specific </w:t>
            </w:r>
            <w:r w:rsidR="005E6AB5" w:rsidRPr="00BB142E">
              <w:rPr>
                <w:rFonts w:ascii="Arial" w:hAnsi="Arial" w:cs="Arial"/>
              </w:rPr>
              <w:t>styles and</w:t>
            </w:r>
            <w:r w:rsidR="009B5896" w:rsidRPr="00BB142E">
              <w:rPr>
                <w:rFonts w:ascii="Arial" w:hAnsi="Arial" w:cs="Arial"/>
              </w:rPr>
              <w:t xml:space="preserve"> </w:t>
            </w:r>
            <w:r w:rsidR="005E6AB5" w:rsidRPr="00BB142E">
              <w:rPr>
                <w:rFonts w:ascii="Arial" w:hAnsi="Arial" w:cs="Arial"/>
              </w:rPr>
              <w:t>genres for example fiction, non-fiction, poetry</w:t>
            </w:r>
            <w:r w:rsidR="009B5896" w:rsidRPr="00BB142E">
              <w:rPr>
                <w:rFonts w:ascii="Arial" w:hAnsi="Arial" w:cs="Arial"/>
              </w:rPr>
              <w:t xml:space="preserve"> </w:t>
            </w:r>
            <w:r w:rsidR="003238CC">
              <w:rPr>
                <w:rFonts w:ascii="Arial" w:hAnsi="Arial" w:cs="Arial"/>
              </w:rPr>
              <w:t>etc.</w:t>
            </w:r>
          </w:p>
          <w:p w14:paraId="572B0C3E" w14:textId="77777777" w:rsidR="009B5896" w:rsidRPr="0094035B" w:rsidRDefault="009B5896" w:rsidP="009B5896">
            <w:pPr>
              <w:tabs>
                <w:tab w:val="left" w:pos="340"/>
              </w:tabs>
              <w:autoSpaceDE w:val="0"/>
              <w:autoSpaceDN w:val="0"/>
              <w:adjustRightInd w:val="0"/>
              <w:ind w:left="340" w:hanging="340"/>
              <w:rPr>
                <w:rFonts w:ascii="Arial" w:hAnsi="Arial" w:cs="Arial"/>
                <w:sz w:val="18"/>
                <w:szCs w:val="18"/>
              </w:rPr>
            </w:pPr>
          </w:p>
          <w:p w14:paraId="572B0C3F" w14:textId="77777777" w:rsidR="00584C92" w:rsidRDefault="005E6AB5" w:rsidP="005E6AB5">
            <w:pPr>
              <w:autoSpaceDE w:val="0"/>
              <w:autoSpaceDN w:val="0"/>
              <w:adjustRightInd w:val="0"/>
              <w:rPr>
                <w:rFonts w:ascii="Arial" w:hAnsi="Arial" w:cs="Arial"/>
              </w:rPr>
            </w:pPr>
            <w:r w:rsidRPr="00BB142E">
              <w:rPr>
                <w:rFonts w:ascii="Arial" w:hAnsi="Arial" w:cs="Arial"/>
              </w:rPr>
              <w:t>The changes to the course structure incorporated in</w:t>
            </w:r>
            <w:r w:rsidR="009B5896" w:rsidRPr="00BB142E">
              <w:rPr>
                <w:rFonts w:ascii="Arial" w:hAnsi="Arial" w:cs="Arial"/>
              </w:rPr>
              <w:t xml:space="preserve"> </w:t>
            </w:r>
            <w:r w:rsidRPr="00BB142E">
              <w:rPr>
                <w:rFonts w:ascii="Arial" w:hAnsi="Arial" w:cs="Arial"/>
              </w:rPr>
              <w:t>this document reflect these recommendations.</w:t>
            </w:r>
            <w:r w:rsidR="009B5896" w:rsidRPr="00BB142E">
              <w:rPr>
                <w:rFonts w:ascii="Arial" w:hAnsi="Arial" w:cs="Arial"/>
              </w:rPr>
              <w:t xml:space="preserve">  </w:t>
            </w:r>
            <w:r w:rsidRPr="00BB142E">
              <w:rPr>
                <w:rFonts w:ascii="Arial" w:hAnsi="Arial" w:cs="Arial"/>
              </w:rPr>
              <w:t xml:space="preserve">The </w:t>
            </w:r>
            <w:r w:rsidR="000C6AD1" w:rsidRPr="000C6AD1">
              <w:rPr>
                <w:rFonts w:ascii="Arial" w:hAnsi="Arial" w:cs="Arial"/>
                <w:i/>
              </w:rPr>
              <w:t xml:space="preserve">22203VIC </w:t>
            </w:r>
            <w:r w:rsidRPr="000C6AD1">
              <w:rPr>
                <w:rFonts w:ascii="Arial" w:hAnsi="Arial" w:cs="Arial"/>
                <w:i/>
              </w:rPr>
              <w:t>Certificate IV in Professional Writing and Editing</w:t>
            </w:r>
            <w:r w:rsidR="009B5896" w:rsidRPr="00BB142E">
              <w:rPr>
                <w:rFonts w:ascii="Arial" w:hAnsi="Arial" w:cs="Arial"/>
              </w:rPr>
              <w:t xml:space="preserve"> </w:t>
            </w:r>
            <w:r w:rsidRPr="00BB142E">
              <w:rPr>
                <w:rFonts w:ascii="Arial" w:hAnsi="Arial" w:cs="Arial"/>
              </w:rPr>
              <w:t xml:space="preserve">replaces the </w:t>
            </w:r>
            <w:r w:rsidRPr="000C6AD1">
              <w:rPr>
                <w:rFonts w:ascii="Arial" w:hAnsi="Arial" w:cs="Arial"/>
                <w:i/>
                <w:iCs/>
              </w:rPr>
              <w:t>2</w:t>
            </w:r>
            <w:r w:rsidR="009B5896" w:rsidRPr="000C6AD1">
              <w:rPr>
                <w:rFonts w:ascii="Arial" w:hAnsi="Arial" w:cs="Arial"/>
                <w:i/>
                <w:iCs/>
              </w:rPr>
              <w:t>1674</w:t>
            </w:r>
            <w:r w:rsidRPr="000C6AD1">
              <w:rPr>
                <w:rFonts w:ascii="Arial" w:hAnsi="Arial" w:cs="Arial"/>
                <w:i/>
                <w:iCs/>
              </w:rPr>
              <w:t xml:space="preserve">VIC </w:t>
            </w:r>
            <w:r w:rsidRPr="000C6AD1">
              <w:rPr>
                <w:rFonts w:ascii="Arial" w:hAnsi="Arial" w:cs="Arial"/>
                <w:i/>
              </w:rPr>
              <w:t>Certificate IV in Professional</w:t>
            </w:r>
            <w:r w:rsidR="009B5896" w:rsidRPr="000C6AD1">
              <w:rPr>
                <w:rFonts w:ascii="Arial" w:hAnsi="Arial" w:cs="Arial"/>
                <w:i/>
              </w:rPr>
              <w:t xml:space="preserve"> </w:t>
            </w:r>
            <w:r w:rsidRPr="000C6AD1">
              <w:rPr>
                <w:rFonts w:ascii="Arial" w:hAnsi="Arial" w:cs="Arial"/>
                <w:i/>
              </w:rPr>
              <w:t>Writing and Editing</w:t>
            </w:r>
            <w:r w:rsidR="009B5896" w:rsidRPr="00BB142E">
              <w:rPr>
                <w:rFonts w:ascii="Arial" w:hAnsi="Arial" w:cs="Arial"/>
              </w:rPr>
              <w:t>,</w:t>
            </w:r>
            <w:r w:rsidRPr="00BB142E">
              <w:rPr>
                <w:rFonts w:ascii="Arial" w:hAnsi="Arial" w:cs="Arial"/>
              </w:rPr>
              <w:t xml:space="preserve"> which will be removed from the</w:t>
            </w:r>
            <w:r w:rsidR="009B5896" w:rsidRPr="00BB142E">
              <w:rPr>
                <w:rFonts w:ascii="Arial" w:hAnsi="Arial" w:cs="Arial"/>
              </w:rPr>
              <w:t xml:space="preserve"> </w:t>
            </w:r>
            <w:r w:rsidRPr="00BB142E">
              <w:rPr>
                <w:rFonts w:ascii="Arial" w:hAnsi="Arial" w:cs="Arial"/>
              </w:rPr>
              <w:t>Register on December 31, 20</w:t>
            </w:r>
            <w:r w:rsidR="009B5896" w:rsidRPr="00BB142E">
              <w:rPr>
                <w:rFonts w:ascii="Arial" w:hAnsi="Arial" w:cs="Arial"/>
              </w:rPr>
              <w:t>12</w:t>
            </w:r>
            <w:r w:rsidRPr="00BB142E">
              <w:rPr>
                <w:rFonts w:ascii="Arial" w:hAnsi="Arial" w:cs="Arial"/>
              </w:rPr>
              <w:t xml:space="preserve">. </w:t>
            </w:r>
          </w:p>
          <w:p w14:paraId="572B0C40" w14:textId="77777777" w:rsidR="002D0F75" w:rsidRPr="0094035B" w:rsidRDefault="002D0F75" w:rsidP="005E6AB5">
            <w:pPr>
              <w:autoSpaceDE w:val="0"/>
              <w:autoSpaceDN w:val="0"/>
              <w:adjustRightInd w:val="0"/>
              <w:rPr>
                <w:rFonts w:ascii="Arial" w:hAnsi="Arial" w:cs="Arial"/>
                <w:sz w:val="18"/>
                <w:szCs w:val="18"/>
              </w:rPr>
            </w:pPr>
          </w:p>
          <w:p w14:paraId="572B0C41" w14:textId="77777777" w:rsidR="002D0F75" w:rsidRPr="00BB142E" w:rsidRDefault="002D0F75" w:rsidP="005E6AB5">
            <w:pPr>
              <w:autoSpaceDE w:val="0"/>
              <w:autoSpaceDN w:val="0"/>
              <w:adjustRightInd w:val="0"/>
              <w:rPr>
                <w:rFonts w:ascii="Arial" w:hAnsi="Arial" w:cs="Arial"/>
              </w:rPr>
            </w:pPr>
            <w:r w:rsidRPr="00F762D7">
              <w:rPr>
                <w:rFonts w:ascii="Arial" w:hAnsi="Arial" w:cs="Arial"/>
              </w:rPr>
              <w:t xml:space="preserve">The superseded course (21674VIC) </w:t>
            </w:r>
            <w:r w:rsidR="0066615A" w:rsidRPr="00F762D7">
              <w:rPr>
                <w:rFonts w:ascii="Arial" w:hAnsi="Arial" w:cs="Arial"/>
              </w:rPr>
              <w:t>is deemed</w:t>
            </w:r>
            <w:r w:rsidRPr="00F762D7">
              <w:rPr>
                <w:rFonts w:ascii="Arial" w:hAnsi="Arial" w:cs="Arial"/>
              </w:rPr>
              <w:t xml:space="preserve"> equivalent to the new course and the transition arrangements are detailed below.</w:t>
            </w:r>
          </w:p>
          <w:p w14:paraId="572B0C42" w14:textId="77777777" w:rsidR="00584C92" w:rsidRPr="0094035B" w:rsidRDefault="00584C92" w:rsidP="005E6AB5">
            <w:pPr>
              <w:autoSpaceDE w:val="0"/>
              <w:autoSpaceDN w:val="0"/>
              <w:adjustRightInd w:val="0"/>
              <w:rPr>
                <w:rFonts w:ascii="Arial" w:hAnsi="Arial" w:cs="Arial"/>
                <w:sz w:val="18"/>
                <w:szCs w:val="18"/>
              </w:rPr>
            </w:pPr>
          </w:p>
          <w:p w14:paraId="572B0C43" w14:textId="77777777" w:rsidR="00F762D7" w:rsidRDefault="005E6AB5" w:rsidP="005E6AB5">
            <w:pPr>
              <w:autoSpaceDE w:val="0"/>
              <w:autoSpaceDN w:val="0"/>
              <w:adjustRightInd w:val="0"/>
              <w:rPr>
                <w:rFonts w:ascii="Arial" w:hAnsi="Arial" w:cs="Arial"/>
              </w:rPr>
            </w:pPr>
            <w:r w:rsidRPr="00BB142E">
              <w:rPr>
                <w:rFonts w:ascii="Arial" w:hAnsi="Arial" w:cs="Arial"/>
              </w:rPr>
              <w:t>Students who can</w:t>
            </w:r>
            <w:r w:rsidR="009B5896" w:rsidRPr="00BB142E">
              <w:rPr>
                <w:rFonts w:ascii="Arial" w:hAnsi="Arial" w:cs="Arial"/>
              </w:rPr>
              <w:t xml:space="preserve"> </w:t>
            </w:r>
            <w:r w:rsidRPr="00BB142E">
              <w:rPr>
                <w:rFonts w:ascii="Arial" w:hAnsi="Arial" w:cs="Arial"/>
              </w:rPr>
              <w:t xml:space="preserve">complete the </w:t>
            </w:r>
            <w:r w:rsidRPr="00F762D7">
              <w:rPr>
                <w:rFonts w:ascii="Arial" w:hAnsi="Arial" w:cs="Arial"/>
                <w:i/>
                <w:iCs/>
              </w:rPr>
              <w:t>2</w:t>
            </w:r>
            <w:r w:rsidR="009B5896" w:rsidRPr="00F762D7">
              <w:rPr>
                <w:rFonts w:ascii="Arial" w:hAnsi="Arial" w:cs="Arial"/>
                <w:i/>
                <w:iCs/>
              </w:rPr>
              <w:t>1674</w:t>
            </w:r>
            <w:r w:rsidR="00F762D7" w:rsidRPr="00F762D7">
              <w:rPr>
                <w:rFonts w:ascii="Arial" w:hAnsi="Arial" w:cs="Arial"/>
                <w:i/>
                <w:iCs/>
              </w:rPr>
              <w:t>VIC</w:t>
            </w:r>
            <w:r w:rsidR="009B5896" w:rsidRPr="00F762D7">
              <w:rPr>
                <w:rFonts w:ascii="Arial" w:hAnsi="Arial" w:cs="Arial"/>
                <w:i/>
                <w:iCs/>
              </w:rPr>
              <w:t xml:space="preserve"> </w:t>
            </w:r>
            <w:r w:rsidRPr="00F762D7">
              <w:rPr>
                <w:rFonts w:ascii="Arial" w:hAnsi="Arial" w:cs="Arial"/>
                <w:i/>
              </w:rPr>
              <w:t>Certificate IV in Professional</w:t>
            </w:r>
            <w:r w:rsidR="00584C92" w:rsidRPr="00F762D7">
              <w:rPr>
                <w:rFonts w:ascii="Arial" w:hAnsi="Arial" w:cs="Arial"/>
                <w:i/>
              </w:rPr>
              <w:t xml:space="preserve"> </w:t>
            </w:r>
            <w:r w:rsidRPr="00F762D7">
              <w:rPr>
                <w:rFonts w:ascii="Arial" w:hAnsi="Arial" w:cs="Arial"/>
                <w:i/>
              </w:rPr>
              <w:t xml:space="preserve">Writing and Editing </w:t>
            </w:r>
            <w:r w:rsidRPr="00BB142E">
              <w:rPr>
                <w:rFonts w:ascii="Arial" w:hAnsi="Arial" w:cs="Arial"/>
              </w:rPr>
              <w:t>by December 31, 20</w:t>
            </w:r>
            <w:r w:rsidR="009B5896" w:rsidRPr="00BB142E">
              <w:rPr>
                <w:rFonts w:ascii="Arial" w:hAnsi="Arial" w:cs="Arial"/>
              </w:rPr>
              <w:t>12</w:t>
            </w:r>
            <w:r w:rsidRPr="00BB142E">
              <w:rPr>
                <w:rFonts w:ascii="Arial" w:hAnsi="Arial" w:cs="Arial"/>
              </w:rPr>
              <w:t xml:space="preserve"> will be able</w:t>
            </w:r>
            <w:r w:rsidR="009B5896" w:rsidRPr="00BB142E">
              <w:rPr>
                <w:rFonts w:ascii="Arial" w:hAnsi="Arial" w:cs="Arial"/>
              </w:rPr>
              <w:t xml:space="preserve"> </w:t>
            </w:r>
            <w:r w:rsidRPr="00BB142E">
              <w:rPr>
                <w:rFonts w:ascii="Arial" w:hAnsi="Arial" w:cs="Arial"/>
              </w:rPr>
              <w:t>to complete that qualification. Other students will be</w:t>
            </w:r>
            <w:r w:rsidR="009B5896" w:rsidRPr="00BB142E">
              <w:rPr>
                <w:rFonts w:ascii="Arial" w:hAnsi="Arial" w:cs="Arial"/>
              </w:rPr>
              <w:t xml:space="preserve"> </w:t>
            </w:r>
            <w:r w:rsidRPr="00BB142E">
              <w:rPr>
                <w:rFonts w:ascii="Arial" w:hAnsi="Arial" w:cs="Arial"/>
              </w:rPr>
              <w:t>required to move to the new qualification and will not</w:t>
            </w:r>
            <w:r w:rsidR="009B5896" w:rsidRPr="00BB142E">
              <w:rPr>
                <w:rFonts w:ascii="Arial" w:hAnsi="Arial" w:cs="Arial"/>
              </w:rPr>
              <w:t xml:space="preserve"> </w:t>
            </w:r>
            <w:r w:rsidRPr="00BB142E">
              <w:rPr>
                <w:rFonts w:ascii="Arial" w:hAnsi="Arial" w:cs="Arial"/>
              </w:rPr>
              <w:t>be disadvantaged.</w:t>
            </w:r>
          </w:p>
          <w:p w14:paraId="572B0C44" w14:textId="77777777" w:rsidR="00F762D7" w:rsidRPr="0094035B" w:rsidRDefault="00F762D7" w:rsidP="005E6AB5">
            <w:pPr>
              <w:autoSpaceDE w:val="0"/>
              <w:autoSpaceDN w:val="0"/>
              <w:adjustRightInd w:val="0"/>
              <w:rPr>
                <w:rFonts w:ascii="Arial" w:hAnsi="Arial" w:cs="Arial"/>
                <w:sz w:val="18"/>
                <w:szCs w:val="18"/>
              </w:rPr>
            </w:pPr>
          </w:p>
          <w:p w14:paraId="572B0C45" w14:textId="77777777" w:rsidR="005E6AB5" w:rsidRPr="00BB142E" w:rsidRDefault="005E6AB5" w:rsidP="005E6AB5">
            <w:pPr>
              <w:autoSpaceDE w:val="0"/>
              <w:autoSpaceDN w:val="0"/>
              <w:adjustRightInd w:val="0"/>
              <w:rPr>
                <w:rFonts w:ascii="Arial" w:hAnsi="Arial" w:cs="Arial"/>
              </w:rPr>
            </w:pPr>
            <w:r w:rsidRPr="00BB142E">
              <w:rPr>
                <w:rFonts w:ascii="Arial" w:hAnsi="Arial" w:cs="Arial"/>
              </w:rPr>
              <w:t>The transition mapping table from the existing course</w:t>
            </w:r>
            <w:r w:rsidR="00722C17">
              <w:rPr>
                <w:rFonts w:ascii="Arial" w:hAnsi="Arial" w:cs="Arial"/>
              </w:rPr>
              <w:t xml:space="preserve"> </w:t>
            </w:r>
            <w:r w:rsidRPr="00BB142E">
              <w:rPr>
                <w:rFonts w:ascii="Arial" w:hAnsi="Arial" w:cs="Arial"/>
              </w:rPr>
              <w:t>to the new course is as follows:</w:t>
            </w:r>
          </w:p>
          <w:p w14:paraId="572B0C46" w14:textId="77777777" w:rsidR="009B5896" w:rsidRPr="00BB142E" w:rsidRDefault="009B5896" w:rsidP="005E6AB5">
            <w:pPr>
              <w:autoSpaceDE w:val="0"/>
              <w:autoSpaceDN w:val="0"/>
              <w:adjustRightInd w:val="0"/>
              <w:rPr>
                <w:rFonts w:ascii="Arial" w:hAnsi="Arial" w:cs="Arial"/>
              </w:rPr>
            </w:pPr>
          </w:p>
        </w:tc>
      </w:tr>
    </w:tbl>
    <w:p w14:paraId="572B0C48" w14:textId="77777777" w:rsidR="00400CAF" w:rsidRPr="00BB142E" w:rsidRDefault="00400CAF" w:rsidP="00400CAF">
      <w:pPr>
        <w:tabs>
          <w:tab w:val="left" w:pos="3488"/>
        </w:tabs>
        <w:spacing w:after="120"/>
        <w:ind w:left="-74"/>
        <w:rPr>
          <w:b/>
        </w:rPr>
      </w:pPr>
      <w:r w:rsidRPr="00BB142E">
        <w:rPr>
          <w:b/>
        </w:rPr>
        <w:lastRenderedPageBreak/>
        <w:t>Table 1:</w:t>
      </w:r>
    </w:p>
    <w:tbl>
      <w:tblPr>
        <w:tblW w:w="1024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977"/>
        <w:gridCol w:w="1417"/>
        <w:gridCol w:w="2835"/>
        <w:gridCol w:w="142"/>
        <w:gridCol w:w="1418"/>
      </w:tblGrid>
      <w:tr w:rsidR="00B739D5" w:rsidRPr="00BB142E" w14:paraId="572B0C4D" w14:textId="77777777" w:rsidTr="004D057A">
        <w:trPr>
          <w:tblHeader/>
        </w:trPr>
        <w:tc>
          <w:tcPr>
            <w:tcW w:w="4435" w:type="dxa"/>
            <w:gridSpan w:val="2"/>
          </w:tcPr>
          <w:p w14:paraId="572B0C49" w14:textId="77777777" w:rsidR="00500BD9" w:rsidRPr="00BB142E" w:rsidRDefault="00500BD9" w:rsidP="00500BD9">
            <w:pPr>
              <w:tabs>
                <w:tab w:val="left" w:pos="3488"/>
              </w:tabs>
              <w:jc w:val="center"/>
              <w:rPr>
                <w:b/>
                <w:sz w:val="18"/>
                <w:szCs w:val="18"/>
              </w:rPr>
            </w:pPr>
            <w:r w:rsidRPr="00BB142E">
              <w:rPr>
                <w:b/>
                <w:sz w:val="18"/>
                <w:szCs w:val="18"/>
              </w:rPr>
              <w:t>21674VIC</w:t>
            </w:r>
          </w:p>
          <w:p w14:paraId="572B0C4A" w14:textId="77777777" w:rsidR="00B739D5" w:rsidRPr="00BB142E" w:rsidRDefault="00B739D5" w:rsidP="00500BD9">
            <w:pPr>
              <w:tabs>
                <w:tab w:val="left" w:pos="3488"/>
              </w:tabs>
              <w:jc w:val="center"/>
              <w:rPr>
                <w:b/>
                <w:sz w:val="18"/>
                <w:szCs w:val="18"/>
              </w:rPr>
            </w:pPr>
            <w:r w:rsidRPr="00BB142E">
              <w:rPr>
                <w:b/>
                <w:sz w:val="18"/>
                <w:szCs w:val="18"/>
              </w:rPr>
              <w:t xml:space="preserve">Certificate IV in </w:t>
            </w:r>
            <w:r w:rsidR="00500BD9" w:rsidRPr="00BB142E">
              <w:rPr>
                <w:b/>
                <w:sz w:val="18"/>
                <w:szCs w:val="18"/>
              </w:rPr>
              <w:t>Professional Writing and Editing</w:t>
            </w:r>
          </w:p>
        </w:tc>
        <w:tc>
          <w:tcPr>
            <w:tcW w:w="5812" w:type="dxa"/>
            <w:gridSpan w:val="4"/>
          </w:tcPr>
          <w:p w14:paraId="572B0C4B" w14:textId="77777777" w:rsidR="00500BD9" w:rsidRPr="00BB142E" w:rsidRDefault="00A778C0" w:rsidP="00500BD9">
            <w:pPr>
              <w:tabs>
                <w:tab w:val="left" w:pos="3488"/>
              </w:tabs>
              <w:jc w:val="center"/>
              <w:rPr>
                <w:b/>
                <w:sz w:val="18"/>
                <w:szCs w:val="18"/>
              </w:rPr>
            </w:pPr>
            <w:r>
              <w:rPr>
                <w:b/>
                <w:sz w:val="18"/>
                <w:szCs w:val="18"/>
              </w:rPr>
              <w:t>22203VIC</w:t>
            </w:r>
          </w:p>
          <w:p w14:paraId="572B0C4C" w14:textId="77777777" w:rsidR="00B739D5" w:rsidRPr="00BB142E" w:rsidRDefault="00B739D5" w:rsidP="00500BD9">
            <w:pPr>
              <w:tabs>
                <w:tab w:val="left" w:pos="3488"/>
              </w:tabs>
              <w:jc w:val="center"/>
              <w:rPr>
                <w:b/>
                <w:sz w:val="18"/>
                <w:szCs w:val="18"/>
              </w:rPr>
            </w:pPr>
            <w:r w:rsidRPr="00BB142E">
              <w:rPr>
                <w:b/>
                <w:sz w:val="18"/>
                <w:szCs w:val="18"/>
              </w:rPr>
              <w:t xml:space="preserve">Certificate IV in </w:t>
            </w:r>
            <w:r w:rsidR="00CF7514" w:rsidRPr="00BB142E">
              <w:rPr>
                <w:b/>
                <w:sz w:val="18"/>
                <w:szCs w:val="18"/>
              </w:rPr>
              <w:t xml:space="preserve">Professional </w:t>
            </w:r>
            <w:r w:rsidR="00500BD9" w:rsidRPr="00BB142E">
              <w:rPr>
                <w:b/>
                <w:sz w:val="18"/>
                <w:szCs w:val="18"/>
              </w:rPr>
              <w:t>Writing and Editing</w:t>
            </w:r>
          </w:p>
        </w:tc>
      </w:tr>
      <w:tr w:rsidR="00400CAF" w:rsidRPr="00BB142E" w14:paraId="572B0C53" w14:textId="77777777" w:rsidTr="004D057A">
        <w:trPr>
          <w:tblHeader/>
        </w:trPr>
        <w:tc>
          <w:tcPr>
            <w:tcW w:w="1458" w:type="dxa"/>
            <w:shd w:val="clear" w:color="auto" w:fill="D9D9D9"/>
          </w:tcPr>
          <w:p w14:paraId="572B0C4E" w14:textId="77777777" w:rsidR="00400CAF" w:rsidRPr="00BB142E" w:rsidRDefault="00400CAF" w:rsidP="00500BD9">
            <w:pPr>
              <w:tabs>
                <w:tab w:val="left" w:pos="3488"/>
              </w:tabs>
              <w:jc w:val="center"/>
              <w:rPr>
                <w:b/>
                <w:sz w:val="18"/>
                <w:szCs w:val="18"/>
              </w:rPr>
            </w:pPr>
            <w:r w:rsidRPr="00BB142E">
              <w:rPr>
                <w:b/>
                <w:sz w:val="18"/>
                <w:szCs w:val="18"/>
              </w:rPr>
              <w:t>Unit code</w:t>
            </w:r>
          </w:p>
        </w:tc>
        <w:tc>
          <w:tcPr>
            <w:tcW w:w="2977" w:type="dxa"/>
            <w:shd w:val="clear" w:color="auto" w:fill="D9D9D9"/>
            <w:vAlign w:val="center"/>
          </w:tcPr>
          <w:p w14:paraId="572B0C4F" w14:textId="77777777" w:rsidR="00400CAF" w:rsidRPr="00BB142E" w:rsidRDefault="00400CAF" w:rsidP="00500BD9">
            <w:pPr>
              <w:tabs>
                <w:tab w:val="left" w:pos="3488"/>
              </w:tabs>
              <w:jc w:val="center"/>
              <w:rPr>
                <w:b/>
                <w:sz w:val="18"/>
                <w:szCs w:val="18"/>
              </w:rPr>
            </w:pPr>
            <w:r w:rsidRPr="00BB142E">
              <w:rPr>
                <w:b/>
                <w:sz w:val="18"/>
                <w:szCs w:val="18"/>
              </w:rPr>
              <w:t>Unit</w:t>
            </w:r>
            <w:r w:rsidR="00500BD9" w:rsidRPr="00BB142E">
              <w:rPr>
                <w:b/>
                <w:sz w:val="18"/>
                <w:szCs w:val="18"/>
              </w:rPr>
              <w:t xml:space="preserve"> </w:t>
            </w:r>
            <w:r w:rsidRPr="00BB142E">
              <w:rPr>
                <w:b/>
                <w:sz w:val="18"/>
                <w:szCs w:val="18"/>
              </w:rPr>
              <w:t xml:space="preserve"> title</w:t>
            </w:r>
          </w:p>
        </w:tc>
        <w:tc>
          <w:tcPr>
            <w:tcW w:w="1417" w:type="dxa"/>
            <w:shd w:val="clear" w:color="auto" w:fill="D9D9D9"/>
            <w:vAlign w:val="center"/>
          </w:tcPr>
          <w:p w14:paraId="572B0C50" w14:textId="77777777" w:rsidR="00400CAF" w:rsidRPr="00BB142E" w:rsidRDefault="00400CAF" w:rsidP="00500BD9">
            <w:pPr>
              <w:tabs>
                <w:tab w:val="left" w:pos="3488"/>
              </w:tabs>
              <w:jc w:val="center"/>
              <w:rPr>
                <w:b/>
                <w:sz w:val="18"/>
                <w:szCs w:val="18"/>
              </w:rPr>
            </w:pPr>
            <w:r w:rsidRPr="00BB142E">
              <w:rPr>
                <w:b/>
                <w:sz w:val="18"/>
                <w:szCs w:val="18"/>
              </w:rPr>
              <w:t>Unit code</w:t>
            </w:r>
          </w:p>
        </w:tc>
        <w:tc>
          <w:tcPr>
            <w:tcW w:w="2835" w:type="dxa"/>
            <w:shd w:val="clear" w:color="auto" w:fill="D9D9D9"/>
            <w:vAlign w:val="center"/>
          </w:tcPr>
          <w:p w14:paraId="572B0C51" w14:textId="77777777" w:rsidR="00400CAF" w:rsidRPr="00BB142E" w:rsidRDefault="00400CAF" w:rsidP="00500BD9">
            <w:pPr>
              <w:tabs>
                <w:tab w:val="left" w:pos="3488"/>
              </w:tabs>
              <w:jc w:val="center"/>
              <w:rPr>
                <w:b/>
                <w:sz w:val="18"/>
                <w:szCs w:val="18"/>
              </w:rPr>
            </w:pPr>
            <w:r w:rsidRPr="00BB142E">
              <w:rPr>
                <w:b/>
                <w:sz w:val="18"/>
                <w:szCs w:val="18"/>
              </w:rPr>
              <w:t>Unit title</w:t>
            </w:r>
          </w:p>
        </w:tc>
        <w:tc>
          <w:tcPr>
            <w:tcW w:w="1560" w:type="dxa"/>
            <w:gridSpan w:val="2"/>
            <w:shd w:val="clear" w:color="auto" w:fill="D9D9D9"/>
            <w:vAlign w:val="center"/>
          </w:tcPr>
          <w:p w14:paraId="572B0C52" w14:textId="77777777" w:rsidR="00400CAF" w:rsidRPr="00BB142E" w:rsidRDefault="00400CAF" w:rsidP="00500BD9">
            <w:pPr>
              <w:tabs>
                <w:tab w:val="left" w:pos="3488"/>
              </w:tabs>
              <w:jc w:val="center"/>
              <w:rPr>
                <w:b/>
                <w:sz w:val="18"/>
                <w:szCs w:val="18"/>
              </w:rPr>
            </w:pPr>
            <w:r w:rsidRPr="00BB142E">
              <w:rPr>
                <w:b/>
                <w:sz w:val="18"/>
                <w:szCs w:val="18"/>
              </w:rPr>
              <w:t>Comment</w:t>
            </w:r>
          </w:p>
        </w:tc>
      </w:tr>
      <w:tr w:rsidR="00500BD9" w:rsidRPr="00BB142E" w14:paraId="572B0C57" w14:textId="77777777" w:rsidTr="00354441">
        <w:tc>
          <w:tcPr>
            <w:tcW w:w="4435" w:type="dxa"/>
            <w:gridSpan w:val="2"/>
            <w:vAlign w:val="center"/>
          </w:tcPr>
          <w:p w14:paraId="572B0C54" w14:textId="77777777" w:rsidR="00500BD9" w:rsidRPr="00BB142E" w:rsidRDefault="00E339DE" w:rsidP="00500BD9">
            <w:pPr>
              <w:tabs>
                <w:tab w:val="left" w:pos="3488"/>
              </w:tabs>
              <w:spacing w:before="60" w:after="60"/>
              <w:jc w:val="center"/>
              <w:rPr>
                <w:b/>
                <w:sz w:val="18"/>
                <w:szCs w:val="18"/>
              </w:rPr>
            </w:pPr>
            <w:r w:rsidRPr="00BB142E">
              <w:rPr>
                <w:b/>
                <w:sz w:val="18"/>
                <w:szCs w:val="18"/>
              </w:rPr>
              <w:t xml:space="preserve">11 </w:t>
            </w:r>
            <w:r w:rsidR="00500BD9" w:rsidRPr="00BB142E">
              <w:rPr>
                <w:b/>
                <w:sz w:val="18"/>
                <w:szCs w:val="18"/>
              </w:rPr>
              <w:t>Core units</w:t>
            </w:r>
          </w:p>
        </w:tc>
        <w:tc>
          <w:tcPr>
            <w:tcW w:w="4252" w:type="dxa"/>
            <w:gridSpan w:val="2"/>
            <w:vAlign w:val="center"/>
          </w:tcPr>
          <w:p w14:paraId="572B0C55" w14:textId="77777777" w:rsidR="00500BD9" w:rsidRPr="00BB142E" w:rsidRDefault="00584C92" w:rsidP="00584C92">
            <w:pPr>
              <w:tabs>
                <w:tab w:val="left" w:pos="3488"/>
              </w:tabs>
              <w:spacing w:before="60" w:after="60"/>
              <w:jc w:val="center"/>
              <w:rPr>
                <w:b/>
                <w:sz w:val="18"/>
                <w:szCs w:val="18"/>
              </w:rPr>
            </w:pPr>
            <w:r w:rsidRPr="00BB142E">
              <w:rPr>
                <w:b/>
                <w:sz w:val="18"/>
                <w:szCs w:val="18"/>
              </w:rPr>
              <w:t>6</w:t>
            </w:r>
            <w:r w:rsidR="00E339DE" w:rsidRPr="00BB142E">
              <w:rPr>
                <w:b/>
                <w:sz w:val="18"/>
                <w:szCs w:val="18"/>
              </w:rPr>
              <w:t xml:space="preserve"> </w:t>
            </w:r>
            <w:r w:rsidR="00500BD9" w:rsidRPr="00BB142E">
              <w:rPr>
                <w:b/>
                <w:sz w:val="18"/>
                <w:szCs w:val="18"/>
              </w:rPr>
              <w:t>Core units</w:t>
            </w:r>
            <w:r w:rsidR="00E339DE" w:rsidRPr="00BB142E">
              <w:rPr>
                <w:b/>
                <w:sz w:val="18"/>
                <w:szCs w:val="18"/>
              </w:rPr>
              <w:t xml:space="preserve"> and </w:t>
            </w:r>
            <w:r w:rsidRPr="00BB142E">
              <w:rPr>
                <w:b/>
                <w:sz w:val="18"/>
                <w:szCs w:val="18"/>
              </w:rPr>
              <w:t>6</w:t>
            </w:r>
            <w:r w:rsidR="00E339DE" w:rsidRPr="00BB142E">
              <w:rPr>
                <w:b/>
                <w:sz w:val="18"/>
                <w:szCs w:val="18"/>
              </w:rPr>
              <w:t xml:space="preserve"> elective units</w:t>
            </w:r>
          </w:p>
        </w:tc>
        <w:tc>
          <w:tcPr>
            <w:tcW w:w="1560" w:type="dxa"/>
            <w:gridSpan w:val="2"/>
            <w:vAlign w:val="center"/>
          </w:tcPr>
          <w:p w14:paraId="572B0C56" w14:textId="77777777" w:rsidR="00500BD9" w:rsidRPr="00BB142E" w:rsidRDefault="00500BD9" w:rsidP="00E339DE">
            <w:pPr>
              <w:tabs>
                <w:tab w:val="left" w:pos="3488"/>
              </w:tabs>
              <w:spacing w:before="60" w:after="60"/>
              <w:jc w:val="center"/>
              <w:rPr>
                <w:b/>
                <w:sz w:val="18"/>
                <w:szCs w:val="18"/>
              </w:rPr>
            </w:pPr>
          </w:p>
        </w:tc>
      </w:tr>
      <w:tr w:rsidR="001E56FA" w:rsidRPr="00BB142E" w14:paraId="572B0C5D" w14:textId="77777777" w:rsidTr="00354441">
        <w:tc>
          <w:tcPr>
            <w:tcW w:w="1458" w:type="dxa"/>
            <w:vAlign w:val="center"/>
          </w:tcPr>
          <w:p w14:paraId="572B0C58" w14:textId="77777777" w:rsidR="001E56FA" w:rsidRPr="00BB142E" w:rsidRDefault="0042260F" w:rsidP="00744F73">
            <w:pPr>
              <w:tabs>
                <w:tab w:val="left" w:pos="3488"/>
              </w:tabs>
              <w:spacing w:before="60" w:after="60"/>
              <w:rPr>
                <w:sz w:val="18"/>
                <w:szCs w:val="18"/>
              </w:rPr>
            </w:pPr>
            <w:r w:rsidRPr="00BB142E">
              <w:rPr>
                <w:sz w:val="18"/>
                <w:szCs w:val="18"/>
              </w:rPr>
              <w:t>CUFGEN01A</w:t>
            </w:r>
          </w:p>
        </w:tc>
        <w:tc>
          <w:tcPr>
            <w:tcW w:w="2977" w:type="dxa"/>
            <w:vAlign w:val="center"/>
          </w:tcPr>
          <w:p w14:paraId="572B0C59" w14:textId="77777777" w:rsidR="001E56FA" w:rsidRPr="00BB142E" w:rsidRDefault="0042260F" w:rsidP="00744F73">
            <w:pPr>
              <w:tabs>
                <w:tab w:val="left" w:pos="3488"/>
              </w:tabs>
              <w:spacing w:before="60" w:after="60"/>
              <w:rPr>
                <w:sz w:val="18"/>
                <w:szCs w:val="18"/>
              </w:rPr>
            </w:pPr>
            <w:r w:rsidRPr="00BB142E">
              <w:rPr>
                <w:sz w:val="18"/>
                <w:szCs w:val="18"/>
              </w:rPr>
              <w:t>Develop and apply industry knowledge</w:t>
            </w:r>
          </w:p>
        </w:tc>
        <w:tc>
          <w:tcPr>
            <w:tcW w:w="1417" w:type="dxa"/>
            <w:vAlign w:val="center"/>
          </w:tcPr>
          <w:p w14:paraId="572B0C5A" w14:textId="77777777" w:rsidR="001E56FA" w:rsidRPr="00BB142E" w:rsidRDefault="0042260F" w:rsidP="00744F73">
            <w:pPr>
              <w:tabs>
                <w:tab w:val="left" w:pos="3488"/>
              </w:tabs>
              <w:spacing w:before="60" w:after="60"/>
              <w:rPr>
                <w:sz w:val="18"/>
                <w:szCs w:val="18"/>
              </w:rPr>
            </w:pPr>
            <w:r w:rsidRPr="00BB142E">
              <w:rPr>
                <w:sz w:val="18"/>
                <w:szCs w:val="18"/>
              </w:rPr>
              <w:t>CUAIND301A</w:t>
            </w:r>
          </w:p>
        </w:tc>
        <w:tc>
          <w:tcPr>
            <w:tcW w:w="2835" w:type="dxa"/>
            <w:vAlign w:val="center"/>
          </w:tcPr>
          <w:p w14:paraId="572B0C5B" w14:textId="77777777" w:rsidR="001E56FA" w:rsidRPr="00BB142E" w:rsidRDefault="0042260F" w:rsidP="00354441">
            <w:pPr>
              <w:tabs>
                <w:tab w:val="left" w:pos="3488"/>
              </w:tabs>
              <w:rPr>
                <w:sz w:val="18"/>
                <w:szCs w:val="18"/>
              </w:rPr>
            </w:pPr>
            <w:r w:rsidRPr="00BB142E">
              <w:rPr>
                <w:sz w:val="18"/>
                <w:szCs w:val="18"/>
              </w:rPr>
              <w:t>Work effectively in the creative arts industry</w:t>
            </w:r>
          </w:p>
        </w:tc>
        <w:tc>
          <w:tcPr>
            <w:tcW w:w="1560" w:type="dxa"/>
            <w:gridSpan w:val="2"/>
            <w:vAlign w:val="center"/>
          </w:tcPr>
          <w:p w14:paraId="572B0C5C" w14:textId="77777777" w:rsidR="001E56FA" w:rsidRPr="00BB142E" w:rsidRDefault="00FD6752" w:rsidP="00E339DE">
            <w:pPr>
              <w:tabs>
                <w:tab w:val="left" w:pos="3488"/>
              </w:tabs>
              <w:spacing w:before="60" w:after="60"/>
              <w:jc w:val="center"/>
              <w:rPr>
                <w:sz w:val="18"/>
                <w:szCs w:val="18"/>
              </w:rPr>
            </w:pPr>
            <w:r w:rsidRPr="00BB142E">
              <w:rPr>
                <w:sz w:val="18"/>
                <w:szCs w:val="18"/>
              </w:rPr>
              <w:t>Equivalent</w:t>
            </w:r>
          </w:p>
        </w:tc>
      </w:tr>
      <w:tr w:rsidR="00E343B3" w:rsidRPr="00BB142E" w14:paraId="572B0C61" w14:textId="77777777" w:rsidTr="009B57DB">
        <w:tc>
          <w:tcPr>
            <w:tcW w:w="1458" w:type="dxa"/>
            <w:vAlign w:val="center"/>
          </w:tcPr>
          <w:p w14:paraId="572B0C5E" w14:textId="77777777" w:rsidR="00E343B3" w:rsidRPr="00BB142E" w:rsidRDefault="00E343B3" w:rsidP="00744F73">
            <w:pPr>
              <w:tabs>
                <w:tab w:val="left" w:pos="3488"/>
              </w:tabs>
              <w:spacing w:before="60" w:after="60"/>
              <w:rPr>
                <w:sz w:val="18"/>
                <w:szCs w:val="18"/>
              </w:rPr>
            </w:pPr>
            <w:r w:rsidRPr="00BB142E">
              <w:rPr>
                <w:sz w:val="18"/>
                <w:szCs w:val="18"/>
              </w:rPr>
              <w:t>CUFGEN02A</w:t>
            </w:r>
          </w:p>
        </w:tc>
        <w:tc>
          <w:tcPr>
            <w:tcW w:w="2977" w:type="dxa"/>
            <w:vAlign w:val="center"/>
          </w:tcPr>
          <w:p w14:paraId="572B0C5F" w14:textId="77777777" w:rsidR="00E343B3" w:rsidRPr="00BB142E" w:rsidRDefault="00E343B3" w:rsidP="00744F73">
            <w:pPr>
              <w:tabs>
                <w:tab w:val="left" w:pos="3488"/>
              </w:tabs>
              <w:spacing w:before="60" w:after="60"/>
              <w:rPr>
                <w:sz w:val="18"/>
                <w:szCs w:val="18"/>
              </w:rPr>
            </w:pPr>
            <w:r w:rsidRPr="00BB142E">
              <w:rPr>
                <w:sz w:val="18"/>
                <w:szCs w:val="18"/>
              </w:rPr>
              <w:t>Identify industry laws and regulations and apply them to workplace activities</w:t>
            </w:r>
          </w:p>
        </w:tc>
        <w:tc>
          <w:tcPr>
            <w:tcW w:w="5812" w:type="dxa"/>
            <w:gridSpan w:val="4"/>
            <w:vAlign w:val="center"/>
          </w:tcPr>
          <w:p w14:paraId="572B0C60" w14:textId="77777777" w:rsidR="00E343B3" w:rsidRPr="00BB142E" w:rsidRDefault="00E343B3" w:rsidP="00354441">
            <w:pPr>
              <w:tabs>
                <w:tab w:val="left" w:pos="3488"/>
              </w:tabs>
              <w:spacing w:before="60" w:after="60"/>
              <w:jc w:val="center"/>
              <w:rPr>
                <w:sz w:val="18"/>
                <w:szCs w:val="18"/>
              </w:rPr>
            </w:pPr>
            <w:r w:rsidRPr="00BB142E">
              <w:rPr>
                <w:sz w:val="18"/>
                <w:szCs w:val="18"/>
              </w:rPr>
              <w:t>No equivalent unit</w:t>
            </w:r>
          </w:p>
        </w:tc>
      </w:tr>
      <w:tr w:rsidR="0042260F" w:rsidRPr="00BB142E" w14:paraId="572B0C67" w14:textId="77777777" w:rsidTr="00354441">
        <w:tc>
          <w:tcPr>
            <w:tcW w:w="1458" w:type="dxa"/>
            <w:vAlign w:val="center"/>
          </w:tcPr>
          <w:p w14:paraId="572B0C62" w14:textId="77777777" w:rsidR="0042260F" w:rsidRPr="00BB142E" w:rsidRDefault="0042260F" w:rsidP="0042260F">
            <w:pPr>
              <w:tabs>
                <w:tab w:val="left" w:pos="3488"/>
              </w:tabs>
              <w:spacing w:before="60" w:after="60"/>
              <w:rPr>
                <w:sz w:val="18"/>
                <w:szCs w:val="18"/>
              </w:rPr>
            </w:pPr>
            <w:r w:rsidRPr="00BB142E">
              <w:rPr>
                <w:sz w:val="18"/>
                <w:szCs w:val="18"/>
              </w:rPr>
              <w:t>CUSADM08A</w:t>
            </w:r>
          </w:p>
        </w:tc>
        <w:tc>
          <w:tcPr>
            <w:tcW w:w="2977" w:type="dxa"/>
            <w:vAlign w:val="center"/>
          </w:tcPr>
          <w:p w14:paraId="572B0C63" w14:textId="77777777" w:rsidR="0042260F" w:rsidRPr="00BB142E" w:rsidRDefault="0042260F" w:rsidP="00744F73">
            <w:pPr>
              <w:tabs>
                <w:tab w:val="left" w:pos="3488"/>
              </w:tabs>
              <w:spacing w:before="60" w:after="60"/>
              <w:rPr>
                <w:sz w:val="18"/>
                <w:szCs w:val="18"/>
              </w:rPr>
            </w:pPr>
            <w:r w:rsidRPr="00BB142E">
              <w:rPr>
                <w:sz w:val="18"/>
                <w:szCs w:val="18"/>
              </w:rPr>
              <w:t>Address copyright requirements</w:t>
            </w:r>
          </w:p>
        </w:tc>
        <w:tc>
          <w:tcPr>
            <w:tcW w:w="1417" w:type="dxa"/>
            <w:vAlign w:val="center"/>
          </w:tcPr>
          <w:p w14:paraId="572B0C64" w14:textId="77777777" w:rsidR="0042260F" w:rsidRPr="00BB142E" w:rsidRDefault="00722C17" w:rsidP="00744F73">
            <w:pPr>
              <w:tabs>
                <w:tab w:val="left" w:pos="3488"/>
              </w:tabs>
              <w:spacing w:before="60" w:after="60"/>
              <w:rPr>
                <w:sz w:val="18"/>
                <w:szCs w:val="18"/>
              </w:rPr>
            </w:pPr>
            <w:r>
              <w:rPr>
                <w:sz w:val="18"/>
                <w:szCs w:val="18"/>
              </w:rPr>
              <w:t>CUFCMP301A</w:t>
            </w:r>
          </w:p>
        </w:tc>
        <w:tc>
          <w:tcPr>
            <w:tcW w:w="2835" w:type="dxa"/>
            <w:vAlign w:val="center"/>
          </w:tcPr>
          <w:p w14:paraId="572B0C65" w14:textId="77777777" w:rsidR="0042260F" w:rsidRPr="00BB142E" w:rsidRDefault="00722C17" w:rsidP="00354441">
            <w:pPr>
              <w:tabs>
                <w:tab w:val="left" w:pos="3488"/>
              </w:tabs>
              <w:spacing w:before="60" w:after="60"/>
              <w:rPr>
                <w:sz w:val="18"/>
                <w:szCs w:val="18"/>
              </w:rPr>
            </w:pPr>
            <w:r>
              <w:rPr>
                <w:sz w:val="18"/>
                <w:szCs w:val="18"/>
              </w:rPr>
              <w:t>Implement copyright arrangements</w:t>
            </w:r>
          </w:p>
        </w:tc>
        <w:tc>
          <w:tcPr>
            <w:tcW w:w="1560" w:type="dxa"/>
            <w:gridSpan w:val="2"/>
            <w:vAlign w:val="center"/>
          </w:tcPr>
          <w:p w14:paraId="572B0C66" w14:textId="77777777" w:rsidR="0042260F" w:rsidRPr="00BB142E" w:rsidRDefault="00FD6752" w:rsidP="00E339DE">
            <w:pPr>
              <w:tabs>
                <w:tab w:val="left" w:pos="3488"/>
              </w:tabs>
              <w:spacing w:before="60" w:after="60"/>
              <w:jc w:val="center"/>
              <w:rPr>
                <w:sz w:val="18"/>
                <w:szCs w:val="18"/>
              </w:rPr>
            </w:pPr>
            <w:r w:rsidRPr="00BB142E">
              <w:rPr>
                <w:sz w:val="18"/>
                <w:szCs w:val="18"/>
              </w:rPr>
              <w:t>Equivalent</w:t>
            </w:r>
          </w:p>
        </w:tc>
      </w:tr>
      <w:tr w:rsidR="00E343B3" w:rsidRPr="00BB142E" w14:paraId="572B0C6B" w14:textId="77777777" w:rsidTr="009B57DB">
        <w:tc>
          <w:tcPr>
            <w:tcW w:w="1458" w:type="dxa"/>
            <w:vAlign w:val="center"/>
          </w:tcPr>
          <w:p w14:paraId="572B0C68" w14:textId="77777777" w:rsidR="00E343B3" w:rsidRPr="00BB142E" w:rsidRDefault="00E343B3" w:rsidP="00744F73">
            <w:pPr>
              <w:tabs>
                <w:tab w:val="left" w:pos="3488"/>
              </w:tabs>
              <w:spacing w:before="60" w:after="60"/>
              <w:rPr>
                <w:sz w:val="18"/>
                <w:szCs w:val="18"/>
              </w:rPr>
            </w:pPr>
            <w:r w:rsidRPr="00BB142E">
              <w:rPr>
                <w:sz w:val="18"/>
                <w:szCs w:val="18"/>
              </w:rPr>
              <w:t>BSBCMN311A</w:t>
            </w:r>
          </w:p>
        </w:tc>
        <w:tc>
          <w:tcPr>
            <w:tcW w:w="2977" w:type="dxa"/>
            <w:vAlign w:val="center"/>
          </w:tcPr>
          <w:p w14:paraId="572B0C69" w14:textId="77777777" w:rsidR="00E343B3" w:rsidRPr="00BB142E" w:rsidRDefault="00E343B3" w:rsidP="00744F73">
            <w:pPr>
              <w:tabs>
                <w:tab w:val="left" w:pos="3488"/>
              </w:tabs>
              <w:spacing w:before="60" w:after="60"/>
              <w:rPr>
                <w:sz w:val="18"/>
                <w:szCs w:val="18"/>
              </w:rPr>
            </w:pPr>
            <w:r w:rsidRPr="00BB142E">
              <w:rPr>
                <w:sz w:val="18"/>
                <w:szCs w:val="18"/>
              </w:rPr>
              <w:t>Maintain workplace safety</w:t>
            </w:r>
          </w:p>
        </w:tc>
        <w:tc>
          <w:tcPr>
            <w:tcW w:w="5812" w:type="dxa"/>
            <w:gridSpan w:val="4"/>
            <w:vAlign w:val="center"/>
          </w:tcPr>
          <w:p w14:paraId="572B0C6A" w14:textId="77777777" w:rsidR="00E343B3" w:rsidRPr="00BB142E" w:rsidRDefault="00E343B3" w:rsidP="00744F73">
            <w:pPr>
              <w:tabs>
                <w:tab w:val="left" w:pos="3488"/>
              </w:tabs>
              <w:spacing w:before="60" w:after="60"/>
              <w:rPr>
                <w:sz w:val="18"/>
                <w:szCs w:val="18"/>
              </w:rPr>
            </w:pPr>
            <w:r w:rsidRPr="00BB142E">
              <w:rPr>
                <w:sz w:val="18"/>
                <w:szCs w:val="18"/>
              </w:rPr>
              <w:t>No equivalent unit</w:t>
            </w:r>
          </w:p>
        </w:tc>
      </w:tr>
      <w:tr w:rsidR="0042260F" w:rsidRPr="00BB142E" w14:paraId="572B0C71" w14:textId="77777777" w:rsidTr="00354441">
        <w:tc>
          <w:tcPr>
            <w:tcW w:w="1458" w:type="dxa"/>
            <w:vAlign w:val="center"/>
          </w:tcPr>
          <w:p w14:paraId="572B0C6C" w14:textId="77777777" w:rsidR="0042260F" w:rsidRPr="00BB142E" w:rsidRDefault="0042260F" w:rsidP="00744F73">
            <w:pPr>
              <w:tabs>
                <w:tab w:val="left" w:pos="3488"/>
              </w:tabs>
              <w:spacing w:before="60" w:after="60"/>
              <w:rPr>
                <w:sz w:val="18"/>
                <w:szCs w:val="18"/>
              </w:rPr>
            </w:pPr>
            <w:r w:rsidRPr="00BB142E">
              <w:rPr>
                <w:sz w:val="18"/>
                <w:szCs w:val="18"/>
              </w:rPr>
              <w:t>BSBADM304A</w:t>
            </w:r>
          </w:p>
        </w:tc>
        <w:tc>
          <w:tcPr>
            <w:tcW w:w="2977" w:type="dxa"/>
            <w:vAlign w:val="center"/>
          </w:tcPr>
          <w:p w14:paraId="572B0C6D" w14:textId="77777777" w:rsidR="0042260F" w:rsidRPr="00BB142E" w:rsidRDefault="0042260F" w:rsidP="00744F73">
            <w:pPr>
              <w:tabs>
                <w:tab w:val="left" w:pos="3488"/>
              </w:tabs>
              <w:spacing w:before="60" w:after="60"/>
              <w:rPr>
                <w:sz w:val="18"/>
                <w:szCs w:val="18"/>
              </w:rPr>
            </w:pPr>
            <w:r w:rsidRPr="00BB142E">
              <w:rPr>
                <w:sz w:val="18"/>
                <w:szCs w:val="18"/>
              </w:rPr>
              <w:t>Design and develop text documents</w:t>
            </w:r>
          </w:p>
        </w:tc>
        <w:tc>
          <w:tcPr>
            <w:tcW w:w="1417" w:type="dxa"/>
            <w:vAlign w:val="center"/>
          </w:tcPr>
          <w:p w14:paraId="572B0C6E" w14:textId="77777777" w:rsidR="0042260F" w:rsidRPr="00BB142E" w:rsidRDefault="0042260F" w:rsidP="00744F73">
            <w:pPr>
              <w:tabs>
                <w:tab w:val="left" w:pos="3488"/>
              </w:tabs>
              <w:spacing w:before="60" w:after="60"/>
              <w:rPr>
                <w:sz w:val="18"/>
                <w:szCs w:val="18"/>
              </w:rPr>
            </w:pPr>
            <w:r w:rsidRPr="00BB142E">
              <w:rPr>
                <w:sz w:val="18"/>
                <w:szCs w:val="18"/>
              </w:rPr>
              <w:t>BSBITU303A</w:t>
            </w:r>
          </w:p>
        </w:tc>
        <w:tc>
          <w:tcPr>
            <w:tcW w:w="2835" w:type="dxa"/>
            <w:vAlign w:val="center"/>
          </w:tcPr>
          <w:p w14:paraId="572B0C6F" w14:textId="77777777" w:rsidR="0042260F" w:rsidRPr="00BB142E" w:rsidRDefault="0042260F" w:rsidP="00354441">
            <w:pPr>
              <w:tabs>
                <w:tab w:val="left" w:pos="3488"/>
              </w:tabs>
              <w:rPr>
                <w:sz w:val="18"/>
                <w:szCs w:val="18"/>
              </w:rPr>
            </w:pPr>
            <w:r w:rsidRPr="00BB142E">
              <w:rPr>
                <w:sz w:val="18"/>
                <w:szCs w:val="18"/>
              </w:rPr>
              <w:t>Design and produce text documents</w:t>
            </w:r>
          </w:p>
        </w:tc>
        <w:tc>
          <w:tcPr>
            <w:tcW w:w="1560" w:type="dxa"/>
            <w:gridSpan w:val="2"/>
            <w:vAlign w:val="center"/>
          </w:tcPr>
          <w:p w14:paraId="572B0C70" w14:textId="77777777" w:rsidR="0042260F" w:rsidRPr="00BB142E" w:rsidRDefault="00FD6752" w:rsidP="00E339DE">
            <w:pPr>
              <w:tabs>
                <w:tab w:val="left" w:pos="3488"/>
              </w:tabs>
              <w:spacing w:before="60" w:after="60"/>
              <w:jc w:val="center"/>
              <w:rPr>
                <w:sz w:val="18"/>
                <w:szCs w:val="18"/>
              </w:rPr>
            </w:pPr>
            <w:r w:rsidRPr="00BB142E">
              <w:rPr>
                <w:sz w:val="18"/>
                <w:szCs w:val="18"/>
              </w:rPr>
              <w:t>Equivalent</w:t>
            </w:r>
          </w:p>
        </w:tc>
      </w:tr>
      <w:tr w:rsidR="00E343B3" w:rsidRPr="00BB142E" w14:paraId="572B0C75" w14:textId="77777777" w:rsidTr="009B57DB">
        <w:tc>
          <w:tcPr>
            <w:tcW w:w="1458" w:type="dxa"/>
            <w:vAlign w:val="center"/>
          </w:tcPr>
          <w:p w14:paraId="572B0C72" w14:textId="77777777" w:rsidR="00E343B3" w:rsidRPr="00BB142E" w:rsidRDefault="00E343B3" w:rsidP="00744F73">
            <w:pPr>
              <w:tabs>
                <w:tab w:val="left" w:pos="3488"/>
              </w:tabs>
              <w:spacing w:before="60" w:after="60"/>
              <w:rPr>
                <w:sz w:val="18"/>
                <w:szCs w:val="18"/>
              </w:rPr>
            </w:pPr>
            <w:r w:rsidRPr="00BB142E">
              <w:rPr>
                <w:sz w:val="18"/>
                <w:szCs w:val="18"/>
              </w:rPr>
              <w:t>ICPMM63BS</w:t>
            </w:r>
          </w:p>
        </w:tc>
        <w:tc>
          <w:tcPr>
            <w:tcW w:w="2977" w:type="dxa"/>
            <w:vAlign w:val="center"/>
          </w:tcPr>
          <w:p w14:paraId="572B0C73" w14:textId="77777777" w:rsidR="00E343B3" w:rsidRPr="00BB142E" w:rsidRDefault="00E343B3" w:rsidP="00744F73">
            <w:pPr>
              <w:tabs>
                <w:tab w:val="left" w:pos="3488"/>
              </w:tabs>
              <w:spacing w:before="60" w:after="60"/>
              <w:rPr>
                <w:sz w:val="18"/>
                <w:szCs w:val="18"/>
              </w:rPr>
            </w:pPr>
            <w:r w:rsidRPr="00BB142E">
              <w:rPr>
                <w:sz w:val="18"/>
                <w:szCs w:val="18"/>
              </w:rPr>
              <w:t>Access the internet</w:t>
            </w:r>
          </w:p>
        </w:tc>
        <w:tc>
          <w:tcPr>
            <w:tcW w:w="5812" w:type="dxa"/>
            <w:gridSpan w:val="4"/>
            <w:vAlign w:val="center"/>
          </w:tcPr>
          <w:p w14:paraId="572B0C74" w14:textId="77777777" w:rsidR="00E343B3" w:rsidRPr="00BB142E" w:rsidRDefault="00E343B3" w:rsidP="00744F73">
            <w:pPr>
              <w:tabs>
                <w:tab w:val="left" w:pos="3488"/>
              </w:tabs>
              <w:spacing w:before="60" w:after="60"/>
              <w:rPr>
                <w:sz w:val="18"/>
                <w:szCs w:val="18"/>
              </w:rPr>
            </w:pPr>
            <w:r w:rsidRPr="00BB142E">
              <w:rPr>
                <w:sz w:val="18"/>
                <w:szCs w:val="18"/>
              </w:rPr>
              <w:t>No equivalent unit</w:t>
            </w:r>
          </w:p>
        </w:tc>
      </w:tr>
      <w:tr w:rsidR="0042260F" w:rsidRPr="00BB142E" w14:paraId="572B0C7B" w14:textId="77777777" w:rsidTr="00354441">
        <w:tc>
          <w:tcPr>
            <w:tcW w:w="1458" w:type="dxa"/>
            <w:vAlign w:val="center"/>
          </w:tcPr>
          <w:p w14:paraId="572B0C76" w14:textId="77777777" w:rsidR="0042260F" w:rsidRPr="00BB142E" w:rsidRDefault="0042260F" w:rsidP="00744F73">
            <w:pPr>
              <w:tabs>
                <w:tab w:val="left" w:pos="3488"/>
              </w:tabs>
              <w:spacing w:before="60" w:after="60"/>
              <w:rPr>
                <w:sz w:val="18"/>
                <w:szCs w:val="18"/>
              </w:rPr>
            </w:pPr>
            <w:r w:rsidRPr="00BB142E">
              <w:rPr>
                <w:sz w:val="18"/>
                <w:szCs w:val="18"/>
              </w:rPr>
              <w:t>VBP551</w:t>
            </w:r>
          </w:p>
        </w:tc>
        <w:tc>
          <w:tcPr>
            <w:tcW w:w="2977" w:type="dxa"/>
            <w:vAlign w:val="center"/>
          </w:tcPr>
          <w:p w14:paraId="572B0C77" w14:textId="77777777" w:rsidR="0042260F" w:rsidRPr="00BB142E" w:rsidRDefault="0042260F" w:rsidP="00744F73">
            <w:pPr>
              <w:tabs>
                <w:tab w:val="left" w:pos="3488"/>
              </w:tabs>
              <w:spacing w:before="60" w:after="60"/>
              <w:rPr>
                <w:sz w:val="18"/>
                <w:szCs w:val="18"/>
              </w:rPr>
            </w:pPr>
            <w:r w:rsidRPr="00BB142E">
              <w:rPr>
                <w:sz w:val="18"/>
                <w:szCs w:val="18"/>
              </w:rPr>
              <w:t>Develop writing and editing skills</w:t>
            </w:r>
          </w:p>
        </w:tc>
        <w:tc>
          <w:tcPr>
            <w:tcW w:w="1417" w:type="dxa"/>
            <w:vAlign w:val="center"/>
          </w:tcPr>
          <w:p w14:paraId="572B0C78" w14:textId="77777777" w:rsidR="0042260F" w:rsidRPr="00BB142E" w:rsidRDefault="00E343B3" w:rsidP="00744F73">
            <w:pPr>
              <w:tabs>
                <w:tab w:val="left" w:pos="3488"/>
              </w:tabs>
              <w:spacing w:before="60" w:after="60"/>
              <w:rPr>
                <w:sz w:val="18"/>
                <w:szCs w:val="18"/>
              </w:rPr>
            </w:pPr>
            <w:r w:rsidRPr="00BB142E">
              <w:rPr>
                <w:sz w:val="18"/>
                <w:szCs w:val="18"/>
              </w:rPr>
              <w:t>VU</w:t>
            </w:r>
            <w:r w:rsidR="001349FF">
              <w:rPr>
                <w:sz w:val="18"/>
                <w:szCs w:val="18"/>
              </w:rPr>
              <w:t>20880</w:t>
            </w:r>
          </w:p>
        </w:tc>
        <w:tc>
          <w:tcPr>
            <w:tcW w:w="2835" w:type="dxa"/>
            <w:vAlign w:val="center"/>
          </w:tcPr>
          <w:p w14:paraId="572B0C79" w14:textId="77777777" w:rsidR="0042260F" w:rsidRPr="00BB142E" w:rsidRDefault="00E343B3" w:rsidP="00354441">
            <w:pPr>
              <w:tabs>
                <w:tab w:val="left" w:pos="3488"/>
              </w:tabs>
              <w:rPr>
                <w:sz w:val="18"/>
                <w:szCs w:val="18"/>
              </w:rPr>
            </w:pPr>
            <w:r w:rsidRPr="00BB142E">
              <w:rPr>
                <w:sz w:val="18"/>
                <w:szCs w:val="18"/>
              </w:rPr>
              <w:t>Develop writing and editing skills</w:t>
            </w:r>
          </w:p>
        </w:tc>
        <w:tc>
          <w:tcPr>
            <w:tcW w:w="1560" w:type="dxa"/>
            <w:gridSpan w:val="2"/>
            <w:vAlign w:val="center"/>
          </w:tcPr>
          <w:p w14:paraId="572B0C7A" w14:textId="77777777" w:rsidR="0042260F" w:rsidRPr="00BB142E" w:rsidRDefault="00FD6752" w:rsidP="00E339DE">
            <w:pPr>
              <w:tabs>
                <w:tab w:val="left" w:pos="3488"/>
              </w:tabs>
              <w:spacing w:before="60" w:after="60"/>
              <w:jc w:val="center"/>
              <w:rPr>
                <w:sz w:val="18"/>
                <w:szCs w:val="18"/>
              </w:rPr>
            </w:pPr>
            <w:r w:rsidRPr="00BB142E">
              <w:rPr>
                <w:sz w:val="18"/>
                <w:szCs w:val="18"/>
              </w:rPr>
              <w:t>Equivalent</w:t>
            </w:r>
          </w:p>
        </w:tc>
      </w:tr>
      <w:tr w:rsidR="0042260F" w:rsidRPr="00BB142E" w14:paraId="572B0C81" w14:textId="77777777" w:rsidTr="00354441">
        <w:tc>
          <w:tcPr>
            <w:tcW w:w="1458" w:type="dxa"/>
            <w:vAlign w:val="center"/>
          </w:tcPr>
          <w:p w14:paraId="572B0C7C" w14:textId="77777777" w:rsidR="0042260F" w:rsidRPr="00BB142E" w:rsidRDefault="0042260F" w:rsidP="00744F73">
            <w:pPr>
              <w:tabs>
                <w:tab w:val="left" w:pos="3488"/>
              </w:tabs>
              <w:spacing w:before="60" w:after="60"/>
              <w:rPr>
                <w:sz w:val="18"/>
                <w:szCs w:val="18"/>
              </w:rPr>
            </w:pPr>
            <w:r w:rsidRPr="00BB142E">
              <w:rPr>
                <w:sz w:val="18"/>
                <w:szCs w:val="18"/>
              </w:rPr>
              <w:lastRenderedPageBreak/>
              <w:t>CUVCOR03A</w:t>
            </w:r>
          </w:p>
        </w:tc>
        <w:tc>
          <w:tcPr>
            <w:tcW w:w="2977" w:type="dxa"/>
            <w:vAlign w:val="center"/>
          </w:tcPr>
          <w:p w14:paraId="572B0C7D" w14:textId="77777777" w:rsidR="0042260F" w:rsidRPr="00BB142E" w:rsidRDefault="0042260F" w:rsidP="00744F73">
            <w:pPr>
              <w:tabs>
                <w:tab w:val="left" w:pos="3488"/>
              </w:tabs>
              <w:spacing w:before="60" w:after="60"/>
              <w:rPr>
                <w:sz w:val="18"/>
                <w:szCs w:val="18"/>
              </w:rPr>
            </w:pPr>
            <w:r w:rsidRPr="00BB142E">
              <w:rPr>
                <w:sz w:val="18"/>
                <w:szCs w:val="18"/>
              </w:rPr>
              <w:t>Develop, refine and communicate concept for own work</w:t>
            </w:r>
          </w:p>
        </w:tc>
        <w:tc>
          <w:tcPr>
            <w:tcW w:w="1417" w:type="dxa"/>
            <w:vAlign w:val="center"/>
          </w:tcPr>
          <w:p w14:paraId="572B0C7E" w14:textId="77777777" w:rsidR="0042260F" w:rsidRPr="00BB142E" w:rsidRDefault="00FF3422" w:rsidP="00744F73">
            <w:pPr>
              <w:tabs>
                <w:tab w:val="left" w:pos="3488"/>
              </w:tabs>
              <w:spacing w:before="60" w:after="60"/>
              <w:rPr>
                <w:sz w:val="18"/>
                <w:szCs w:val="18"/>
              </w:rPr>
            </w:pPr>
            <w:r w:rsidRPr="00BB142E">
              <w:rPr>
                <w:sz w:val="18"/>
                <w:szCs w:val="18"/>
              </w:rPr>
              <w:t>CUVPRP301A</w:t>
            </w:r>
          </w:p>
        </w:tc>
        <w:tc>
          <w:tcPr>
            <w:tcW w:w="2835" w:type="dxa"/>
            <w:vAlign w:val="center"/>
          </w:tcPr>
          <w:p w14:paraId="572B0C7F" w14:textId="77777777" w:rsidR="0042260F" w:rsidRPr="00BB142E" w:rsidRDefault="00FF3422" w:rsidP="00744F73">
            <w:pPr>
              <w:tabs>
                <w:tab w:val="left" w:pos="3488"/>
              </w:tabs>
              <w:spacing w:before="60" w:after="60"/>
              <w:rPr>
                <w:sz w:val="18"/>
                <w:szCs w:val="18"/>
              </w:rPr>
            </w:pPr>
            <w:r w:rsidRPr="00BB142E">
              <w:rPr>
                <w:sz w:val="18"/>
                <w:szCs w:val="18"/>
              </w:rPr>
              <w:t>Produce creative work</w:t>
            </w:r>
          </w:p>
        </w:tc>
        <w:tc>
          <w:tcPr>
            <w:tcW w:w="1560" w:type="dxa"/>
            <w:gridSpan w:val="2"/>
            <w:vAlign w:val="center"/>
          </w:tcPr>
          <w:p w14:paraId="572B0C80" w14:textId="77777777" w:rsidR="0042260F" w:rsidRPr="00BB142E" w:rsidRDefault="00FD6752" w:rsidP="00FD6752">
            <w:pPr>
              <w:tabs>
                <w:tab w:val="left" w:pos="3488"/>
              </w:tabs>
              <w:jc w:val="center"/>
              <w:rPr>
                <w:sz w:val="18"/>
                <w:szCs w:val="18"/>
              </w:rPr>
            </w:pPr>
            <w:r w:rsidRPr="00BB142E">
              <w:rPr>
                <w:sz w:val="18"/>
                <w:szCs w:val="18"/>
              </w:rPr>
              <w:t>Equivalent</w:t>
            </w:r>
          </w:p>
        </w:tc>
      </w:tr>
      <w:tr w:rsidR="0042260F" w:rsidRPr="00BB142E" w14:paraId="572B0C87" w14:textId="77777777" w:rsidTr="00354441">
        <w:tc>
          <w:tcPr>
            <w:tcW w:w="1458" w:type="dxa"/>
            <w:vAlign w:val="center"/>
          </w:tcPr>
          <w:p w14:paraId="572B0C82" w14:textId="77777777" w:rsidR="0042260F" w:rsidRPr="00BB142E" w:rsidRDefault="0042260F" w:rsidP="00744F73">
            <w:pPr>
              <w:tabs>
                <w:tab w:val="left" w:pos="3488"/>
              </w:tabs>
              <w:spacing w:before="60" w:after="60"/>
              <w:rPr>
                <w:sz w:val="18"/>
                <w:szCs w:val="18"/>
              </w:rPr>
            </w:pPr>
            <w:r w:rsidRPr="00BB142E">
              <w:rPr>
                <w:sz w:val="18"/>
                <w:szCs w:val="18"/>
              </w:rPr>
              <w:t>CUVCOR11A</w:t>
            </w:r>
          </w:p>
        </w:tc>
        <w:tc>
          <w:tcPr>
            <w:tcW w:w="2977" w:type="dxa"/>
            <w:vAlign w:val="center"/>
          </w:tcPr>
          <w:p w14:paraId="572B0C83" w14:textId="77777777" w:rsidR="0042260F" w:rsidRPr="00BB142E" w:rsidRDefault="0042260F" w:rsidP="00744F73">
            <w:pPr>
              <w:tabs>
                <w:tab w:val="left" w:pos="3488"/>
              </w:tabs>
              <w:spacing w:before="60" w:after="60"/>
              <w:rPr>
                <w:sz w:val="18"/>
                <w:szCs w:val="18"/>
              </w:rPr>
            </w:pPr>
            <w:r w:rsidRPr="00BB142E">
              <w:rPr>
                <w:sz w:val="18"/>
                <w:szCs w:val="18"/>
              </w:rPr>
              <w:t>Source information on history and theory and apply to own area of work</w:t>
            </w:r>
          </w:p>
        </w:tc>
        <w:tc>
          <w:tcPr>
            <w:tcW w:w="1417" w:type="dxa"/>
            <w:vAlign w:val="center"/>
          </w:tcPr>
          <w:p w14:paraId="572B0C84" w14:textId="77777777" w:rsidR="0042260F" w:rsidRPr="00BB142E" w:rsidRDefault="00E343B3" w:rsidP="00744F73">
            <w:pPr>
              <w:tabs>
                <w:tab w:val="left" w:pos="3488"/>
              </w:tabs>
              <w:spacing w:before="60" w:after="60"/>
              <w:rPr>
                <w:sz w:val="18"/>
                <w:szCs w:val="18"/>
              </w:rPr>
            </w:pPr>
            <w:r w:rsidRPr="00BB142E">
              <w:rPr>
                <w:sz w:val="18"/>
                <w:szCs w:val="18"/>
              </w:rPr>
              <w:t>CUVRES401A</w:t>
            </w:r>
          </w:p>
        </w:tc>
        <w:tc>
          <w:tcPr>
            <w:tcW w:w="2835" w:type="dxa"/>
            <w:vAlign w:val="center"/>
          </w:tcPr>
          <w:p w14:paraId="572B0C85" w14:textId="77777777" w:rsidR="0042260F" w:rsidRPr="00BB142E" w:rsidRDefault="00E343B3" w:rsidP="00744F73">
            <w:pPr>
              <w:tabs>
                <w:tab w:val="left" w:pos="3488"/>
              </w:tabs>
              <w:spacing w:before="60" w:after="60"/>
              <w:rPr>
                <w:sz w:val="18"/>
                <w:szCs w:val="18"/>
              </w:rPr>
            </w:pPr>
            <w:r w:rsidRPr="00BB142E">
              <w:rPr>
                <w:sz w:val="18"/>
                <w:szCs w:val="18"/>
              </w:rPr>
              <w:t>Research history &amp; theory to inform own arts practice</w:t>
            </w:r>
          </w:p>
        </w:tc>
        <w:tc>
          <w:tcPr>
            <w:tcW w:w="1560" w:type="dxa"/>
            <w:gridSpan w:val="2"/>
            <w:vAlign w:val="center"/>
          </w:tcPr>
          <w:p w14:paraId="572B0C86" w14:textId="77777777" w:rsidR="0042260F" w:rsidRPr="00BB142E" w:rsidRDefault="00FD6752" w:rsidP="00FD6752">
            <w:pPr>
              <w:tabs>
                <w:tab w:val="left" w:pos="3488"/>
              </w:tabs>
              <w:jc w:val="center"/>
              <w:rPr>
                <w:sz w:val="18"/>
                <w:szCs w:val="18"/>
              </w:rPr>
            </w:pPr>
            <w:r w:rsidRPr="00BB142E">
              <w:rPr>
                <w:sz w:val="18"/>
                <w:szCs w:val="18"/>
              </w:rPr>
              <w:t>Equivalent</w:t>
            </w:r>
          </w:p>
        </w:tc>
      </w:tr>
      <w:tr w:rsidR="00E343B3" w:rsidRPr="00BB142E" w14:paraId="572B0C8B" w14:textId="77777777" w:rsidTr="009B57DB">
        <w:tc>
          <w:tcPr>
            <w:tcW w:w="1458" w:type="dxa"/>
            <w:vAlign w:val="center"/>
          </w:tcPr>
          <w:p w14:paraId="572B0C88" w14:textId="77777777" w:rsidR="00E343B3" w:rsidRPr="00BB142E" w:rsidRDefault="00E343B3" w:rsidP="00744F73">
            <w:pPr>
              <w:tabs>
                <w:tab w:val="left" w:pos="3488"/>
              </w:tabs>
              <w:spacing w:before="60" w:after="60"/>
              <w:rPr>
                <w:sz w:val="18"/>
                <w:szCs w:val="18"/>
              </w:rPr>
            </w:pPr>
            <w:r w:rsidRPr="00BB142E">
              <w:rPr>
                <w:sz w:val="18"/>
                <w:szCs w:val="18"/>
              </w:rPr>
              <w:t>CUSRAD01A</w:t>
            </w:r>
          </w:p>
        </w:tc>
        <w:tc>
          <w:tcPr>
            <w:tcW w:w="2977" w:type="dxa"/>
            <w:vAlign w:val="center"/>
          </w:tcPr>
          <w:p w14:paraId="572B0C89" w14:textId="77777777" w:rsidR="00E343B3" w:rsidRPr="00BB142E" w:rsidRDefault="00E343B3" w:rsidP="00744F73">
            <w:pPr>
              <w:tabs>
                <w:tab w:val="left" w:pos="3488"/>
              </w:tabs>
              <w:spacing w:before="60" w:after="60"/>
              <w:rPr>
                <w:sz w:val="18"/>
                <w:szCs w:val="18"/>
              </w:rPr>
            </w:pPr>
            <w:r w:rsidRPr="00BB142E">
              <w:rPr>
                <w:sz w:val="18"/>
                <w:szCs w:val="18"/>
              </w:rPr>
              <w:t>Collect and organise information</w:t>
            </w:r>
          </w:p>
        </w:tc>
        <w:tc>
          <w:tcPr>
            <w:tcW w:w="5812" w:type="dxa"/>
            <w:gridSpan w:val="4"/>
            <w:vAlign w:val="center"/>
          </w:tcPr>
          <w:p w14:paraId="572B0C8A" w14:textId="77777777" w:rsidR="00E343B3" w:rsidRPr="00BB142E" w:rsidRDefault="00E343B3" w:rsidP="00FD6752">
            <w:pPr>
              <w:tabs>
                <w:tab w:val="left" w:pos="3488"/>
              </w:tabs>
              <w:rPr>
                <w:sz w:val="18"/>
                <w:szCs w:val="18"/>
              </w:rPr>
            </w:pPr>
            <w:r w:rsidRPr="00BB142E">
              <w:rPr>
                <w:sz w:val="18"/>
                <w:szCs w:val="18"/>
              </w:rPr>
              <w:t>No equivalent unit</w:t>
            </w:r>
          </w:p>
        </w:tc>
      </w:tr>
      <w:tr w:rsidR="00584C92" w:rsidRPr="00BB142E" w14:paraId="572B0C91" w14:textId="77777777" w:rsidTr="0094035B">
        <w:tc>
          <w:tcPr>
            <w:tcW w:w="1458" w:type="dxa"/>
            <w:vMerge w:val="restart"/>
            <w:vAlign w:val="center"/>
          </w:tcPr>
          <w:p w14:paraId="572B0C8C" w14:textId="77777777" w:rsidR="00584C92" w:rsidRPr="00BB142E" w:rsidRDefault="00584C92" w:rsidP="00744F73">
            <w:pPr>
              <w:tabs>
                <w:tab w:val="left" w:pos="3488"/>
              </w:tabs>
              <w:spacing w:before="60" w:after="60"/>
              <w:rPr>
                <w:sz w:val="18"/>
                <w:szCs w:val="18"/>
              </w:rPr>
            </w:pPr>
            <w:r w:rsidRPr="00BB142E">
              <w:rPr>
                <w:sz w:val="18"/>
                <w:szCs w:val="18"/>
              </w:rPr>
              <w:t>VBP552</w:t>
            </w:r>
          </w:p>
        </w:tc>
        <w:tc>
          <w:tcPr>
            <w:tcW w:w="2977" w:type="dxa"/>
            <w:vMerge w:val="restart"/>
            <w:vAlign w:val="center"/>
          </w:tcPr>
          <w:p w14:paraId="572B0C8D" w14:textId="77777777" w:rsidR="00584C92" w:rsidRPr="00BB142E" w:rsidRDefault="00584C92" w:rsidP="00744F73">
            <w:pPr>
              <w:tabs>
                <w:tab w:val="left" w:pos="3488"/>
              </w:tabs>
              <w:spacing w:before="60" w:after="60"/>
              <w:rPr>
                <w:sz w:val="18"/>
                <w:szCs w:val="18"/>
              </w:rPr>
            </w:pPr>
            <w:r w:rsidRPr="00BB142E">
              <w:rPr>
                <w:sz w:val="18"/>
                <w:szCs w:val="18"/>
              </w:rPr>
              <w:t>Produce writings</w:t>
            </w:r>
          </w:p>
        </w:tc>
        <w:tc>
          <w:tcPr>
            <w:tcW w:w="1417" w:type="dxa"/>
            <w:vAlign w:val="center"/>
          </w:tcPr>
          <w:p w14:paraId="572B0C8E" w14:textId="77777777" w:rsidR="00584C92" w:rsidRPr="00BB142E" w:rsidRDefault="00584C92" w:rsidP="00FF73D8">
            <w:pPr>
              <w:tabs>
                <w:tab w:val="left" w:pos="3488"/>
              </w:tabs>
              <w:spacing w:before="60" w:after="60"/>
              <w:rPr>
                <w:sz w:val="18"/>
                <w:szCs w:val="18"/>
              </w:rPr>
            </w:pPr>
            <w:r w:rsidRPr="00BB142E">
              <w:rPr>
                <w:sz w:val="18"/>
                <w:szCs w:val="18"/>
              </w:rPr>
              <w:t>VU</w:t>
            </w:r>
            <w:r w:rsidR="00FF73D8">
              <w:rPr>
                <w:sz w:val="18"/>
                <w:szCs w:val="18"/>
              </w:rPr>
              <w:t>20881</w:t>
            </w:r>
          </w:p>
        </w:tc>
        <w:tc>
          <w:tcPr>
            <w:tcW w:w="2977" w:type="dxa"/>
            <w:gridSpan w:val="2"/>
            <w:vAlign w:val="center"/>
          </w:tcPr>
          <w:p w14:paraId="572B0C8F" w14:textId="77777777" w:rsidR="00584C92" w:rsidRPr="00BB142E" w:rsidRDefault="00FF73D8" w:rsidP="00744F73">
            <w:pPr>
              <w:tabs>
                <w:tab w:val="left" w:pos="3488"/>
              </w:tabs>
              <w:spacing w:before="60" w:after="60"/>
              <w:rPr>
                <w:sz w:val="18"/>
                <w:szCs w:val="18"/>
              </w:rPr>
            </w:pPr>
            <w:r>
              <w:rPr>
                <w:sz w:val="18"/>
                <w:szCs w:val="18"/>
              </w:rPr>
              <w:t>Write fiction material</w:t>
            </w:r>
          </w:p>
        </w:tc>
        <w:tc>
          <w:tcPr>
            <w:tcW w:w="1418" w:type="dxa"/>
            <w:vAlign w:val="center"/>
          </w:tcPr>
          <w:p w14:paraId="572B0C90" w14:textId="77777777" w:rsidR="00584C92" w:rsidRPr="00BB142E" w:rsidRDefault="00FD6752" w:rsidP="00FD6752">
            <w:pPr>
              <w:tabs>
                <w:tab w:val="left" w:pos="3488"/>
              </w:tabs>
              <w:jc w:val="center"/>
              <w:rPr>
                <w:sz w:val="18"/>
                <w:szCs w:val="18"/>
              </w:rPr>
            </w:pPr>
            <w:r w:rsidRPr="00BB142E">
              <w:rPr>
                <w:sz w:val="18"/>
                <w:szCs w:val="18"/>
              </w:rPr>
              <w:t>Partially Equivalent</w:t>
            </w:r>
          </w:p>
        </w:tc>
      </w:tr>
      <w:tr w:rsidR="00584C92" w:rsidRPr="00BB142E" w14:paraId="572B0C97" w14:textId="77777777" w:rsidTr="0094035B">
        <w:tc>
          <w:tcPr>
            <w:tcW w:w="1458" w:type="dxa"/>
            <w:vMerge/>
            <w:vAlign w:val="center"/>
          </w:tcPr>
          <w:p w14:paraId="572B0C92" w14:textId="77777777" w:rsidR="00584C92" w:rsidRPr="00BB142E" w:rsidRDefault="00584C92" w:rsidP="00744F73">
            <w:pPr>
              <w:tabs>
                <w:tab w:val="left" w:pos="3488"/>
              </w:tabs>
              <w:spacing w:before="60" w:after="60"/>
              <w:rPr>
                <w:sz w:val="18"/>
                <w:szCs w:val="18"/>
              </w:rPr>
            </w:pPr>
          </w:p>
        </w:tc>
        <w:tc>
          <w:tcPr>
            <w:tcW w:w="2977" w:type="dxa"/>
            <w:vMerge/>
            <w:vAlign w:val="center"/>
          </w:tcPr>
          <w:p w14:paraId="572B0C93" w14:textId="77777777" w:rsidR="00584C92" w:rsidRPr="00BB142E" w:rsidRDefault="00584C92" w:rsidP="00744F73">
            <w:pPr>
              <w:tabs>
                <w:tab w:val="left" w:pos="3488"/>
              </w:tabs>
              <w:spacing w:before="60" w:after="60"/>
              <w:rPr>
                <w:sz w:val="18"/>
                <w:szCs w:val="18"/>
              </w:rPr>
            </w:pPr>
          </w:p>
        </w:tc>
        <w:tc>
          <w:tcPr>
            <w:tcW w:w="1417" w:type="dxa"/>
            <w:vAlign w:val="center"/>
          </w:tcPr>
          <w:p w14:paraId="572B0C94" w14:textId="77777777" w:rsidR="00584C92" w:rsidRPr="00BB142E" w:rsidRDefault="00584C92" w:rsidP="005B3B0A">
            <w:pPr>
              <w:tabs>
                <w:tab w:val="left" w:pos="3488"/>
              </w:tabs>
              <w:spacing w:before="60" w:after="60"/>
              <w:rPr>
                <w:sz w:val="18"/>
                <w:szCs w:val="18"/>
              </w:rPr>
            </w:pPr>
            <w:r w:rsidRPr="00BB142E">
              <w:rPr>
                <w:sz w:val="18"/>
                <w:szCs w:val="18"/>
              </w:rPr>
              <w:t>VU</w:t>
            </w:r>
            <w:r w:rsidR="005B3B0A">
              <w:rPr>
                <w:sz w:val="18"/>
                <w:szCs w:val="18"/>
              </w:rPr>
              <w:t>20882</w:t>
            </w:r>
          </w:p>
        </w:tc>
        <w:tc>
          <w:tcPr>
            <w:tcW w:w="2977" w:type="dxa"/>
            <w:gridSpan w:val="2"/>
            <w:vAlign w:val="center"/>
          </w:tcPr>
          <w:p w14:paraId="572B0C95" w14:textId="77777777" w:rsidR="00584C92" w:rsidRPr="00BB142E" w:rsidRDefault="005B3B0A" w:rsidP="00744F73">
            <w:pPr>
              <w:tabs>
                <w:tab w:val="left" w:pos="3488"/>
              </w:tabs>
              <w:spacing w:before="60" w:after="60"/>
              <w:rPr>
                <w:sz w:val="18"/>
                <w:szCs w:val="18"/>
              </w:rPr>
            </w:pPr>
            <w:r>
              <w:rPr>
                <w:sz w:val="18"/>
                <w:szCs w:val="18"/>
              </w:rPr>
              <w:t>Write non-fiction material</w:t>
            </w:r>
          </w:p>
        </w:tc>
        <w:tc>
          <w:tcPr>
            <w:tcW w:w="1418" w:type="dxa"/>
            <w:vAlign w:val="center"/>
          </w:tcPr>
          <w:p w14:paraId="572B0C96" w14:textId="77777777" w:rsidR="00584C92" w:rsidRPr="00BB142E" w:rsidRDefault="00FD6752" w:rsidP="00FD6752">
            <w:pPr>
              <w:tabs>
                <w:tab w:val="left" w:pos="3488"/>
              </w:tabs>
              <w:jc w:val="center"/>
              <w:rPr>
                <w:sz w:val="18"/>
                <w:szCs w:val="18"/>
              </w:rPr>
            </w:pPr>
            <w:r w:rsidRPr="00BB142E">
              <w:rPr>
                <w:sz w:val="18"/>
                <w:szCs w:val="18"/>
              </w:rPr>
              <w:t>Partially Equivalent</w:t>
            </w:r>
          </w:p>
        </w:tc>
      </w:tr>
      <w:tr w:rsidR="00584C92" w:rsidRPr="00BB142E" w14:paraId="572B0C9D" w14:textId="77777777" w:rsidTr="0094035B">
        <w:tc>
          <w:tcPr>
            <w:tcW w:w="1458" w:type="dxa"/>
            <w:vMerge/>
            <w:vAlign w:val="center"/>
          </w:tcPr>
          <w:p w14:paraId="572B0C98" w14:textId="77777777" w:rsidR="00584C92" w:rsidRPr="00BB142E" w:rsidRDefault="00584C92" w:rsidP="00744F73">
            <w:pPr>
              <w:tabs>
                <w:tab w:val="left" w:pos="3488"/>
              </w:tabs>
              <w:spacing w:before="60" w:after="60"/>
              <w:rPr>
                <w:sz w:val="18"/>
                <w:szCs w:val="18"/>
              </w:rPr>
            </w:pPr>
          </w:p>
        </w:tc>
        <w:tc>
          <w:tcPr>
            <w:tcW w:w="2977" w:type="dxa"/>
            <w:vMerge/>
            <w:vAlign w:val="center"/>
          </w:tcPr>
          <w:p w14:paraId="572B0C99" w14:textId="77777777" w:rsidR="00584C92" w:rsidRPr="00BB142E" w:rsidRDefault="00584C92" w:rsidP="00744F73">
            <w:pPr>
              <w:tabs>
                <w:tab w:val="left" w:pos="3488"/>
              </w:tabs>
              <w:spacing w:before="60" w:after="60"/>
              <w:rPr>
                <w:sz w:val="18"/>
                <w:szCs w:val="18"/>
              </w:rPr>
            </w:pPr>
          </w:p>
        </w:tc>
        <w:tc>
          <w:tcPr>
            <w:tcW w:w="1417" w:type="dxa"/>
            <w:shd w:val="clear" w:color="auto" w:fill="auto"/>
            <w:vAlign w:val="center"/>
          </w:tcPr>
          <w:p w14:paraId="572B0C9A" w14:textId="77777777" w:rsidR="00584C92" w:rsidRPr="00BB142E" w:rsidRDefault="00584C92" w:rsidP="00987FA5">
            <w:pPr>
              <w:tabs>
                <w:tab w:val="left" w:pos="3488"/>
              </w:tabs>
              <w:spacing w:before="60" w:after="60"/>
              <w:rPr>
                <w:sz w:val="18"/>
                <w:szCs w:val="18"/>
              </w:rPr>
            </w:pPr>
            <w:r w:rsidRPr="00BB142E">
              <w:rPr>
                <w:sz w:val="18"/>
                <w:szCs w:val="18"/>
              </w:rPr>
              <w:t>VU</w:t>
            </w:r>
            <w:r w:rsidR="00987FA5">
              <w:rPr>
                <w:sz w:val="18"/>
                <w:szCs w:val="18"/>
              </w:rPr>
              <w:t>20883</w:t>
            </w:r>
          </w:p>
        </w:tc>
        <w:tc>
          <w:tcPr>
            <w:tcW w:w="2977" w:type="dxa"/>
            <w:gridSpan w:val="2"/>
            <w:shd w:val="clear" w:color="auto" w:fill="auto"/>
            <w:vAlign w:val="center"/>
          </w:tcPr>
          <w:p w14:paraId="572B0C9B" w14:textId="77777777" w:rsidR="00584C92" w:rsidRPr="00BB142E" w:rsidRDefault="00584C92" w:rsidP="00E339DE">
            <w:pPr>
              <w:tabs>
                <w:tab w:val="left" w:pos="3488"/>
              </w:tabs>
              <w:spacing w:before="60" w:after="60"/>
              <w:rPr>
                <w:sz w:val="18"/>
                <w:szCs w:val="18"/>
              </w:rPr>
            </w:pPr>
            <w:r w:rsidRPr="00BB142E">
              <w:rPr>
                <w:sz w:val="18"/>
                <w:szCs w:val="18"/>
              </w:rPr>
              <w:t>Write short narratives</w:t>
            </w:r>
          </w:p>
        </w:tc>
        <w:tc>
          <w:tcPr>
            <w:tcW w:w="1418" w:type="dxa"/>
            <w:shd w:val="clear" w:color="auto" w:fill="auto"/>
            <w:vAlign w:val="center"/>
          </w:tcPr>
          <w:p w14:paraId="572B0C9C" w14:textId="77777777" w:rsidR="00584C92" w:rsidRPr="00BB142E" w:rsidRDefault="00FD6752" w:rsidP="00FD6752">
            <w:pPr>
              <w:tabs>
                <w:tab w:val="left" w:pos="3488"/>
              </w:tabs>
              <w:jc w:val="center"/>
              <w:rPr>
                <w:sz w:val="18"/>
                <w:szCs w:val="18"/>
              </w:rPr>
            </w:pPr>
            <w:r w:rsidRPr="00BB142E">
              <w:rPr>
                <w:sz w:val="18"/>
                <w:szCs w:val="18"/>
              </w:rPr>
              <w:t>Partially Equivalent</w:t>
            </w:r>
          </w:p>
        </w:tc>
      </w:tr>
      <w:tr w:rsidR="00584C92" w:rsidRPr="00BB142E" w14:paraId="572B0CA3" w14:textId="77777777" w:rsidTr="0094035B">
        <w:tc>
          <w:tcPr>
            <w:tcW w:w="1458" w:type="dxa"/>
            <w:vMerge/>
            <w:vAlign w:val="center"/>
          </w:tcPr>
          <w:p w14:paraId="572B0C9E" w14:textId="77777777" w:rsidR="00584C92" w:rsidRPr="00BB142E" w:rsidRDefault="00584C92" w:rsidP="00744F73">
            <w:pPr>
              <w:tabs>
                <w:tab w:val="left" w:pos="3488"/>
              </w:tabs>
              <w:spacing w:before="60" w:after="60"/>
              <w:rPr>
                <w:sz w:val="18"/>
                <w:szCs w:val="18"/>
              </w:rPr>
            </w:pPr>
          </w:p>
        </w:tc>
        <w:tc>
          <w:tcPr>
            <w:tcW w:w="2977" w:type="dxa"/>
            <w:vMerge/>
            <w:vAlign w:val="center"/>
          </w:tcPr>
          <w:p w14:paraId="572B0C9F" w14:textId="77777777" w:rsidR="00584C92" w:rsidRPr="00BB142E" w:rsidRDefault="00584C92" w:rsidP="00744F73">
            <w:pPr>
              <w:tabs>
                <w:tab w:val="left" w:pos="3488"/>
              </w:tabs>
              <w:spacing w:before="60" w:after="60"/>
              <w:rPr>
                <w:sz w:val="18"/>
                <w:szCs w:val="18"/>
              </w:rPr>
            </w:pPr>
          </w:p>
        </w:tc>
        <w:tc>
          <w:tcPr>
            <w:tcW w:w="1417" w:type="dxa"/>
            <w:shd w:val="clear" w:color="auto" w:fill="auto"/>
            <w:vAlign w:val="center"/>
          </w:tcPr>
          <w:p w14:paraId="572B0CA0" w14:textId="77777777" w:rsidR="00584C92" w:rsidRPr="00BB142E" w:rsidRDefault="00584C92" w:rsidP="004604AC">
            <w:pPr>
              <w:tabs>
                <w:tab w:val="left" w:pos="3488"/>
              </w:tabs>
              <w:spacing w:before="60" w:after="60"/>
              <w:rPr>
                <w:sz w:val="18"/>
                <w:szCs w:val="18"/>
              </w:rPr>
            </w:pPr>
            <w:r w:rsidRPr="00BB142E">
              <w:rPr>
                <w:sz w:val="18"/>
                <w:szCs w:val="18"/>
              </w:rPr>
              <w:t>VU</w:t>
            </w:r>
            <w:r w:rsidR="004604AC">
              <w:rPr>
                <w:sz w:val="18"/>
                <w:szCs w:val="18"/>
              </w:rPr>
              <w:t>20884</w:t>
            </w:r>
          </w:p>
        </w:tc>
        <w:tc>
          <w:tcPr>
            <w:tcW w:w="2977" w:type="dxa"/>
            <w:gridSpan w:val="2"/>
            <w:shd w:val="clear" w:color="auto" w:fill="auto"/>
            <w:vAlign w:val="center"/>
          </w:tcPr>
          <w:p w14:paraId="572B0CA1" w14:textId="77777777" w:rsidR="00584C92" w:rsidRPr="00BB142E" w:rsidRDefault="00584C92" w:rsidP="00E339DE">
            <w:pPr>
              <w:tabs>
                <w:tab w:val="left" w:pos="3488"/>
              </w:tabs>
              <w:spacing w:before="60" w:after="60"/>
              <w:rPr>
                <w:sz w:val="18"/>
                <w:szCs w:val="18"/>
              </w:rPr>
            </w:pPr>
            <w:r w:rsidRPr="00BB142E">
              <w:rPr>
                <w:sz w:val="18"/>
                <w:szCs w:val="18"/>
              </w:rPr>
              <w:t>Write long narratives</w:t>
            </w:r>
          </w:p>
        </w:tc>
        <w:tc>
          <w:tcPr>
            <w:tcW w:w="1418" w:type="dxa"/>
            <w:shd w:val="clear" w:color="auto" w:fill="auto"/>
            <w:vAlign w:val="center"/>
          </w:tcPr>
          <w:p w14:paraId="572B0CA2" w14:textId="77777777" w:rsidR="00584C92" w:rsidRPr="00BB142E" w:rsidRDefault="00FD6752" w:rsidP="00FD6752">
            <w:pPr>
              <w:tabs>
                <w:tab w:val="left" w:pos="3488"/>
              </w:tabs>
              <w:jc w:val="center"/>
              <w:rPr>
                <w:sz w:val="18"/>
                <w:szCs w:val="18"/>
              </w:rPr>
            </w:pPr>
            <w:r w:rsidRPr="00BB142E">
              <w:rPr>
                <w:sz w:val="18"/>
                <w:szCs w:val="18"/>
              </w:rPr>
              <w:t>Partially Equivalent</w:t>
            </w:r>
          </w:p>
        </w:tc>
      </w:tr>
      <w:tr w:rsidR="00584C92" w:rsidRPr="00BB142E" w14:paraId="572B0CA9" w14:textId="77777777" w:rsidTr="0094035B">
        <w:tc>
          <w:tcPr>
            <w:tcW w:w="1458" w:type="dxa"/>
            <w:vMerge/>
            <w:vAlign w:val="center"/>
          </w:tcPr>
          <w:p w14:paraId="572B0CA4" w14:textId="77777777" w:rsidR="00584C92" w:rsidRPr="00BB142E" w:rsidRDefault="00584C92" w:rsidP="00744F73">
            <w:pPr>
              <w:tabs>
                <w:tab w:val="left" w:pos="3488"/>
              </w:tabs>
              <w:spacing w:before="60" w:after="60"/>
              <w:rPr>
                <w:sz w:val="18"/>
                <w:szCs w:val="18"/>
              </w:rPr>
            </w:pPr>
          </w:p>
        </w:tc>
        <w:tc>
          <w:tcPr>
            <w:tcW w:w="2977" w:type="dxa"/>
            <w:vMerge/>
            <w:vAlign w:val="center"/>
          </w:tcPr>
          <w:p w14:paraId="572B0CA5" w14:textId="77777777" w:rsidR="00584C92" w:rsidRPr="00BB142E" w:rsidRDefault="00584C92" w:rsidP="00744F73">
            <w:pPr>
              <w:tabs>
                <w:tab w:val="left" w:pos="3488"/>
              </w:tabs>
              <w:spacing w:before="60" w:after="60"/>
              <w:rPr>
                <w:sz w:val="18"/>
                <w:szCs w:val="18"/>
              </w:rPr>
            </w:pPr>
          </w:p>
        </w:tc>
        <w:tc>
          <w:tcPr>
            <w:tcW w:w="1417" w:type="dxa"/>
            <w:shd w:val="clear" w:color="auto" w:fill="auto"/>
            <w:vAlign w:val="center"/>
          </w:tcPr>
          <w:p w14:paraId="572B0CA6" w14:textId="77777777" w:rsidR="00584C92" w:rsidRPr="00BB142E" w:rsidRDefault="00584C92" w:rsidP="00934F3E">
            <w:pPr>
              <w:tabs>
                <w:tab w:val="left" w:pos="3488"/>
              </w:tabs>
              <w:spacing w:before="60" w:after="60"/>
              <w:rPr>
                <w:sz w:val="18"/>
                <w:szCs w:val="18"/>
              </w:rPr>
            </w:pPr>
            <w:r w:rsidRPr="00BB142E">
              <w:rPr>
                <w:sz w:val="18"/>
                <w:szCs w:val="18"/>
              </w:rPr>
              <w:t>VU</w:t>
            </w:r>
            <w:r w:rsidR="00934F3E">
              <w:rPr>
                <w:sz w:val="18"/>
                <w:szCs w:val="18"/>
              </w:rPr>
              <w:t>20885</w:t>
            </w:r>
          </w:p>
        </w:tc>
        <w:tc>
          <w:tcPr>
            <w:tcW w:w="2977" w:type="dxa"/>
            <w:gridSpan w:val="2"/>
            <w:shd w:val="clear" w:color="auto" w:fill="auto"/>
            <w:vAlign w:val="center"/>
          </w:tcPr>
          <w:p w14:paraId="572B0CA7" w14:textId="77777777" w:rsidR="00584C92" w:rsidRPr="00BB142E" w:rsidRDefault="00584C92" w:rsidP="00E339DE">
            <w:pPr>
              <w:tabs>
                <w:tab w:val="left" w:pos="3488"/>
              </w:tabs>
              <w:spacing w:before="60" w:after="60"/>
              <w:rPr>
                <w:sz w:val="18"/>
                <w:szCs w:val="18"/>
              </w:rPr>
            </w:pPr>
            <w:r w:rsidRPr="00BB142E">
              <w:rPr>
                <w:sz w:val="18"/>
                <w:szCs w:val="18"/>
              </w:rPr>
              <w:t>Write poetry</w:t>
            </w:r>
          </w:p>
        </w:tc>
        <w:tc>
          <w:tcPr>
            <w:tcW w:w="1418" w:type="dxa"/>
            <w:shd w:val="clear" w:color="auto" w:fill="auto"/>
            <w:vAlign w:val="center"/>
          </w:tcPr>
          <w:p w14:paraId="572B0CA8" w14:textId="77777777" w:rsidR="00584C92" w:rsidRPr="00BB142E" w:rsidRDefault="00FD6752" w:rsidP="00FD6752">
            <w:pPr>
              <w:tabs>
                <w:tab w:val="left" w:pos="3488"/>
              </w:tabs>
              <w:jc w:val="center"/>
              <w:rPr>
                <w:sz w:val="18"/>
                <w:szCs w:val="18"/>
              </w:rPr>
            </w:pPr>
            <w:r w:rsidRPr="00BB142E">
              <w:rPr>
                <w:sz w:val="18"/>
                <w:szCs w:val="18"/>
              </w:rPr>
              <w:t>Partially Equivalent</w:t>
            </w:r>
          </w:p>
        </w:tc>
      </w:tr>
      <w:tr w:rsidR="00584C92" w:rsidRPr="00BB142E" w14:paraId="572B0CAF" w14:textId="77777777" w:rsidTr="0094035B">
        <w:tc>
          <w:tcPr>
            <w:tcW w:w="1458" w:type="dxa"/>
            <w:vMerge/>
            <w:vAlign w:val="center"/>
          </w:tcPr>
          <w:p w14:paraId="572B0CAA" w14:textId="77777777" w:rsidR="00584C92" w:rsidRPr="00BB142E" w:rsidRDefault="00584C92" w:rsidP="00744F73">
            <w:pPr>
              <w:tabs>
                <w:tab w:val="left" w:pos="3488"/>
              </w:tabs>
              <w:spacing w:before="60" w:after="60"/>
              <w:rPr>
                <w:sz w:val="18"/>
                <w:szCs w:val="18"/>
              </w:rPr>
            </w:pPr>
          </w:p>
        </w:tc>
        <w:tc>
          <w:tcPr>
            <w:tcW w:w="2977" w:type="dxa"/>
            <w:vMerge/>
            <w:vAlign w:val="center"/>
          </w:tcPr>
          <w:p w14:paraId="572B0CAB" w14:textId="77777777" w:rsidR="00584C92" w:rsidRPr="00BB142E" w:rsidRDefault="00584C92" w:rsidP="00744F73">
            <w:pPr>
              <w:tabs>
                <w:tab w:val="left" w:pos="3488"/>
              </w:tabs>
              <w:spacing w:before="60" w:after="60"/>
              <w:rPr>
                <w:sz w:val="18"/>
                <w:szCs w:val="18"/>
              </w:rPr>
            </w:pPr>
          </w:p>
        </w:tc>
        <w:tc>
          <w:tcPr>
            <w:tcW w:w="1417" w:type="dxa"/>
            <w:shd w:val="clear" w:color="auto" w:fill="auto"/>
            <w:vAlign w:val="center"/>
          </w:tcPr>
          <w:p w14:paraId="572B0CAC" w14:textId="77777777" w:rsidR="00584C92" w:rsidRPr="00BB142E" w:rsidRDefault="00584C92" w:rsidP="00934F3E">
            <w:pPr>
              <w:tabs>
                <w:tab w:val="left" w:pos="3488"/>
              </w:tabs>
              <w:spacing w:before="60" w:after="60"/>
              <w:rPr>
                <w:sz w:val="18"/>
                <w:szCs w:val="18"/>
              </w:rPr>
            </w:pPr>
            <w:r w:rsidRPr="00BB142E">
              <w:rPr>
                <w:sz w:val="18"/>
                <w:szCs w:val="18"/>
              </w:rPr>
              <w:t>VU</w:t>
            </w:r>
            <w:r w:rsidR="00934F3E">
              <w:rPr>
                <w:sz w:val="18"/>
                <w:szCs w:val="18"/>
              </w:rPr>
              <w:t>20886</w:t>
            </w:r>
          </w:p>
        </w:tc>
        <w:tc>
          <w:tcPr>
            <w:tcW w:w="2977" w:type="dxa"/>
            <w:gridSpan w:val="2"/>
            <w:shd w:val="clear" w:color="auto" w:fill="auto"/>
            <w:vAlign w:val="center"/>
          </w:tcPr>
          <w:p w14:paraId="572B0CAD" w14:textId="77777777" w:rsidR="00584C92" w:rsidRPr="00BB142E" w:rsidRDefault="00584C92" w:rsidP="00E339DE">
            <w:pPr>
              <w:tabs>
                <w:tab w:val="left" w:pos="3488"/>
              </w:tabs>
              <w:spacing w:before="60" w:after="60"/>
              <w:rPr>
                <w:sz w:val="18"/>
                <w:szCs w:val="18"/>
              </w:rPr>
            </w:pPr>
            <w:r w:rsidRPr="00BB142E">
              <w:rPr>
                <w:sz w:val="18"/>
                <w:szCs w:val="18"/>
              </w:rPr>
              <w:t>Write for young children</w:t>
            </w:r>
          </w:p>
        </w:tc>
        <w:tc>
          <w:tcPr>
            <w:tcW w:w="1418" w:type="dxa"/>
            <w:shd w:val="clear" w:color="auto" w:fill="auto"/>
            <w:vAlign w:val="center"/>
          </w:tcPr>
          <w:p w14:paraId="572B0CAE" w14:textId="77777777" w:rsidR="00584C92" w:rsidRPr="00BB142E" w:rsidRDefault="00FD6752" w:rsidP="00FD6752">
            <w:pPr>
              <w:tabs>
                <w:tab w:val="left" w:pos="3488"/>
              </w:tabs>
              <w:jc w:val="center"/>
              <w:rPr>
                <w:sz w:val="18"/>
                <w:szCs w:val="18"/>
              </w:rPr>
            </w:pPr>
            <w:r w:rsidRPr="00BB142E">
              <w:rPr>
                <w:sz w:val="18"/>
                <w:szCs w:val="18"/>
              </w:rPr>
              <w:t>Partially Equivalent</w:t>
            </w:r>
          </w:p>
        </w:tc>
      </w:tr>
      <w:tr w:rsidR="00584C92" w:rsidRPr="00BB142E" w14:paraId="572B0CB5" w14:textId="77777777" w:rsidTr="0094035B">
        <w:tc>
          <w:tcPr>
            <w:tcW w:w="1458" w:type="dxa"/>
            <w:vMerge/>
            <w:vAlign w:val="center"/>
          </w:tcPr>
          <w:p w14:paraId="572B0CB0" w14:textId="77777777" w:rsidR="00584C92" w:rsidRPr="00BB142E" w:rsidRDefault="00584C92" w:rsidP="00744F73">
            <w:pPr>
              <w:tabs>
                <w:tab w:val="left" w:pos="3488"/>
              </w:tabs>
              <w:spacing w:before="60" w:after="60"/>
              <w:rPr>
                <w:sz w:val="18"/>
                <w:szCs w:val="18"/>
              </w:rPr>
            </w:pPr>
          </w:p>
        </w:tc>
        <w:tc>
          <w:tcPr>
            <w:tcW w:w="2977" w:type="dxa"/>
            <w:vMerge/>
            <w:vAlign w:val="center"/>
          </w:tcPr>
          <w:p w14:paraId="572B0CB1" w14:textId="77777777" w:rsidR="00584C92" w:rsidRPr="00BB142E" w:rsidRDefault="00584C92" w:rsidP="00744F73">
            <w:pPr>
              <w:tabs>
                <w:tab w:val="left" w:pos="3488"/>
              </w:tabs>
              <w:spacing w:before="60" w:after="60"/>
              <w:rPr>
                <w:sz w:val="18"/>
                <w:szCs w:val="18"/>
              </w:rPr>
            </w:pPr>
          </w:p>
        </w:tc>
        <w:tc>
          <w:tcPr>
            <w:tcW w:w="1417" w:type="dxa"/>
            <w:shd w:val="clear" w:color="auto" w:fill="auto"/>
            <w:vAlign w:val="center"/>
          </w:tcPr>
          <w:p w14:paraId="572B0CB2" w14:textId="77777777" w:rsidR="00584C92" w:rsidRPr="00BB142E" w:rsidRDefault="00584C92" w:rsidP="004003B0">
            <w:pPr>
              <w:tabs>
                <w:tab w:val="left" w:pos="3488"/>
              </w:tabs>
              <w:spacing w:before="60" w:after="60"/>
              <w:rPr>
                <w:sz w:val="18"/>
                <w:szCs w:val="18"/>
              </w:rPr>
            </w:pPr>
            <w:r w:rsidRPr="00BB142E">
              <w:rPr>
                <w:sz w:val="18"/>
                <w:szCs w:val="18"/>
              </w:rPr>
              <w:t>VU</w:t>
            </w:r>
            <w:r w:rsidR="004003B0">
              <w:rPr>
                <w:sz w:val="18"/>
                <w:szCs w:val="18"/>
              </w:rPr>
              <w:t>20888</w:t>
            </w:r>
          </w:p>
        </w:tc>
        <w:tc>
          <w:tcPr>
            <w:tcW w:w="2977" w:type="dxa"/>
            <w:gridSpan w:val="2"/>
            <w:shd w:val="clear" w:color="auto" w:fill="auto"/>
            <w:vAlign w:val="center"/>
          </w:tcPr>
          <w:p w14:paraId="572B0CB3" w14:textId="77777777" w:rsidR="00584C92" w:rsidRPr="00BB142E" w:rsidRDefault="00584C92" w:rsidP="009B57DB">
            <w:pPr>
              <w:tabs>
                <w:tab w:val="left" w:pos="3488"/>
              </w:tabs>
              <w:spacing w:before="60" w:after="60"/>
              <w:rPr>
                <w:sz w:val="18"/>
                <w:szCs w:val="18"/>
              </w:rPr>
            </w:pPr>
            <w:r w:rsidRPr="00BB142E">
              <w:rPr>
                <w:sz w:val="18"/>
                <w:szCs w:val="18"/>
              </w:rPr>
              <w:t>Write journalism</w:t>
            </w:r>
          </w:p>
        </w:tc>
        <w:tc>
          <w:tcPr>
            <w:tcW w:w="1418" w:type="dxa"/>
            <w:shd w:val="clear" w:color="auto" w:fill="auto"/>
            <w:vAlign w:val="center"/>
          </w:tcPr>
          <w:p w14:paraId="572B0CB4" w14:textId="77777777" w:rsidR="00584C92" w:rsidRPr="00BB142E" w:rsidRDefault="00FD6752" w:rsidP="00FD6752">
            <w:pPr>
              <w:tabs>
                <w:tab w:val="left" w:pos="3488"/>
              </w:tabs>
              <w:jc w:val="center"/>
              <w:rPr>
                <w:sz w:val="18"/>
                <w:szCs w:val="18"/>
              </w:rPr>
            </w:pPr>
            <w:r w:rsidRPr="00BB142E">
              <w:rPr>
                <w:sz w:val="18"/>
                <w:szCs w:val="18"/>
              </w:rPr>
              <w:t>Partially Equivalent</w:t>
            </w:r>
          </w:p>
        </w:tc>
      </w:tr>
      <w:tr w:rsidR="00584C92" w:rsidRPr="00BB142E" w14:paraId="572B0CBB" w14:textId="77777777" w:rsidTr="0094035B">
        <w:tc>
          <w:tcPr>
            <w:tcW w:w="1458" w:type="dxa"/>
            <w:vMerge/>
            <w:vAlign w:val="center"/>
          </w:tcPr>
          <w:p w14:paraId="572B0CB6" w14:textId="77777777" w:rsidR="00584C92" w:rsidRPr="00BB142E" w:rsidRDefault="00584C92" w:rsidP="00744F73">
            <w:pPr>
              <w:tabs>
                <w:tab w:val="left" w:pos="3488"/>
              </w:tabs>
              <w:spacing w:before="60" w:after="60"/>
              <w:rPr>
                <w:sz w:val="18"/>
                <w:szCs w:val="18"/>
              </w:rPr>
            </w:pPr>
          </w:p>
        </w:tc>
        <w:tc>
          <w:tcPr>
            <w:tcW w:w="2977" w:type="dxa"/>
            <w:vMerge/>
            <w:vAlign w:val="center"/>
          </w:tcPr>
          <w:p w14:paraId="572B0CB7" w14:textId="77777777" w:rsidR="00584C92" w:rsidRPr="00BB142E" w:rsidRDefault="00584C92" w:rsidP="00744F73">
            <w:pPr>
              <w:tabs>
                <w:tab w:val="left" w:pos="3488"/>
              </w:tabs>
              <w:spacing w:before="60" w:after="60"/>
              <w:rPr>
                <w:sz w:val="18"/>
                <w:szCs w:val="18"/>
              </w:rPr>
            </w:pPr>
          </w:p>
        </w:tc>
        <w:tc>
          <w:tcPr>
            <w:tcW w:w="1417" w:type="dxa"/>
            <w:shd w:val="clear" w:color="auto" w:fill="auto"/>
            <w:vAlign w:val="center"/>
          </w:tcPr>
          <w:p w14:paraId="572B0CB8" w14:textId="77777777" w:rsidR="00584C92" w:rsidRPr="00BB142E" w:rsidRDefault="00584C92" w:rsidP="00934F3E">
            <w:pPr>
              <w:tabs>
                <w:tab w:val="left" w:pos="3488"/>
              </w:tabs>
              <w:spacing w:before="60" w:after="60"/>
              <w:rPr>
                <w:sz w:val="18"/>
                <w:szCs w:val="18"/>
              </w:rPr>
            </w:pPr>
            <w:r w:rsidRPr="00BB142E">
              <w:rPr>
                <w:sz w:val="18"/>
                <w:szCs w:val="18"/>
              </w:rPr>
              <w:t>VU</w:t>
            </w:r>
            <w:r w:rsidR="00934F3E">
              <w:rPr>
                <w:sz w:val="18"/>
                <w:szCs w:val="18"/>
              </w:rPr>
              <w:t>20887</w:t>
            </w:r>
          </w:p>
        </w:tc>
        <w:tc>
          <w:tcPr>
            <w:tcW w:w="2977" w:type="dxa"/>
            <w:gridSpan w:val="2"/>
            <w:shd w:val="clear" w:color="auto" w:fill="auto"/>
            <w:vAlign w:val="center"/>
          </w:tcPr>
          <w:p w14:paraId="572B0CB9" w14:textId="77777777" w:rsidR="00584C92" w:rsidRPr="00BB142E" w:rsidRDefault="00584C92" w:rsidP="009B57DB">
            <w:pPr>
              <w:tabs>
                <w:tab w:val="left" w:pos="3488"/>
              </w:tabs>
              <w:spacing w:before="60" w:after="60"/>
              <w:rPr>
                <w:sz w:val="18"/>
                <w:szCs w:val="18"/>
              </w:rPr>
            </w:pPr>
            <w:r w:rsidRPr="00BB142E">
              <w:rPr>
                <w:sz w:val="18"/>
                <w:szCs w:val="18"/>
              </w:rPr>
              <w:t>Write comedy</w:t>
            </w:r>
          </w:p>
        </w:tc>
        <w:tc>
          <w:tcPr>
            <w:tcW w:w="1418" w:type="dxa"/>
            <w:shd w:val="clear" w:color="auto" w:fill="auto"/>
            <w:vAlign w:val="center"/>
          </w:tcPr>
          <w:p w14:paraId="572B0CBA" w14:textId="77777777" w:rsidR="00584C92" w:rsidRPr="00BB142E" w:rsidRDefault="00FD6752" w:rsidP="00FD6752">
            <w:pPr>
              <w:tabs>
                <w:tab w:val="left" w:pos="3488"/>
              </w:tabs>
              <w:jc w:val="center"/>
              <w:rPr>
                <w:sz w:val="18"/>
                <w:szCs w:val="18"/>
              </w:rPr>
            </w:pPr>
            <w:r w:rsidRPr="00BB142E">
              <w:rPr>
                <w:sz w:val="18"/>
                <w:szCs w:val="18"/>
              </w:rPr>
              <w:t xml:space="preserve">Partially Equivalent </w:t>
            </w:r>
            <w:r w:rsidR="00584C92" w:rsidRPr="00BB142E">
              <w:rPr>
                <w:sz w:val="18"/>
                <w:szCs w:val="18"/>
              </w:rPr>
              <w:t>e</w:t>
            </w:r>
          </w:p>
        </w:tc>
      </w:tr>
      <w:tr w:rsidR="00584C92" w:rsidRPr="00BB142E" w14:paraId="572B0CC1" w14:textId="77777777" w:rsidTr="0094035B">
        <w:tc>
          <w:tcPr>
            <w:tcW w:w="1458" w:type="dxa"/>
            <w:vMerge/>
            <w:vAlign w:val="center"/>
          </w:tcPr>
          <w:p w14:paraId="572B0CBC" w14:textId="77777777" w:rsidR="00584C92" w:rsidRPr="00BB142E" w:rsidRDefault="00584C92" w:rsidP="00744F73">
            <w:pPr>
              <w:tabs>
                <w:tab w:val="left" w:pos="3488"/>
              </w:tabs>
              <w:spacing w:before="60" w:after="60"/>
              <w:rPr>
                <w:sz w:val="18"/>
                <w:szCs w:val="18"/>
              </w:rPr>
            </w:pPr>
          </w:p>
        </w:tc>
        <w:tc>
          <w:tcPr>
            <w:tcW w:w="2977" w:type="dxa"/>
            <w:vMerge/>
            <w:vAlign w:val="center"/>
          </w:tcPr>
          <w:p w14:paraId="572B0CBD" w14:textId="77777777" w:rsidR="00584C92" w:rsidRPr="00BB142E" w:rsidRDefault="00584C92" w:rsidP="00744F73">
            <w:pPr>
              <w:tabs>
                <w:tab w:val="left" w:pos="3488"/>
              </w:tabs>
              <w:spacing w:before="60" w:after="60"/>
              <w:rPr>
                <w:sz w:val="18"/>
                <w:szCs w:val="18"/>
              </w:rPr>
            </w:pPr>
          </w:p>
        </w:tc>
        <w:tc>
          <w:tcPr>
            <w:tcW w:w="1417" w:type="dxa"/>
            <w:shd w:val="clear" w:color="auto" w:fill="auto"/>
            <w:vAlign w:val="center"/>
          </w:tcPr>
          <w:p w14:paraId="572B0CBE" w14:textId="77777777" w:rsidR="00584C92" w:rsidRPr="00BB142E" w:rsidRDefault="00584C92" w:rsidP="004003B0">
            <w:pPr>
              <w:tabs>
                <w:tab w:val="left" w:pos="3488"/>
              </w:tabs>
              <w:spacing w:before="60" w:after="60"/>
              <w:rPr>
                <w:sz w:val="18"/>
                <w:szCs w:val="18"/>
              </w:rPr>
            </w:pPr>
            <w:r w:rsidRPr="00BB142E">
              <w:rPr>
                <w:sz w:val="18"/>
                <w:szCs w:val="18"/>
              </w:rPr>
              <w:t>VU</w:t>
            </w:r>
            <w:r w:rsidR="004003B0">
              <w:rPr>
                <w:sz w:val="18"/>
                <w:szCs w:val="18"/>
              </w:rPr>
              <w:t>20889</w:t>
            </w:r>
          </w:p>
        </w:tc>
        <w:tc>
          <w:tcPr>
            <w:tcW w:w="2977" w:type="dxa"/>
            <w:gridSpan w:val="2"/>
            <w:shd w:val="clear" w:color="auto" w:fill="auto"/>
            <w:vAlign w:val="center"/>
          </w:tcPr>
          <w:p w14:paraId="572B0CBF" w14:textId="77777777" w:rsidR="00584C92" w:rsidRPr="00BB142E" w:rsidRDefault="00584C92" w:rsidP="0094035B">
            <w:pPr>
              <w:tabs>
                <w:tab w:val="left" w:pos="3488"/>
              </w:tabs>
              <w:spacing w:before="60" w:after="60"/>
              <w:ind w:right="-108"/>
              <w:rPr>
                <w:sz w:val="18"/>
                <w:szCs w:val="18"/>
              </w:rPr>
            </w:pPr>
            <w:r w:rsidRPr="00BB142E">
              <w:rPr>
                <w:sz w:val="18"/>
                <w:szCs w:val="18"/>
              </w:rPr>
              <w:t>Write creative non-fiction</w:t>
            </w:r>
            <w:r w:rsidR="0094035B">
              <w:rPr>
                <w:sz w:val="18"/>
                <w:szCs w:val="18"/>
              </w:rPr>
              <w:t xml:space="preserve"> material</w:t>
            </w:r>
          </w:p>
        </w:tc>
        <w:tc>
          <w:tcPr>
            <w:tcW w:w="1418" w:type="dxa"/>
            <w:vAlign w:val="center"/>
          </w:tcPr>
          <w:p w14:paraId="572B0CC0" w14:textId="77777777" w:rsidR="00584C92" w:rsidRPr="00BB142E" w:rsidRDefault="00FD6752" w:rsidP="00FD6752">
            <w:pPr>
              <w:tabs>
                <w:tab w:val="left" w:pos="3488"/>
              </w:tabs>
              <w:jc w:val="center"/>
              <w:rPr>
                <w:sz w:val="18"/>
                <w:szCs w:val="18"/>
              </w:rPr>
            </w:pPr>
            <w:r w:rsidRPr="00BB142E">
              <w:rPr>
                <w:sz w:val="18"/>
                <w:szCs w:val="18"/>
              </w:rPr>
              <w:t>Partially Equivalent</w:t>
            </w:r>
          </w:p>
        </w:tc>
      </w:tr>
      <w:tr w:rsidR="00584C92" w:rsidRPr="00BB142E" w14:paraId="572B0CC7" w14:textId="77777777" w:rsidTr="0094035B">
        <w:tc>
          <w:tcPr>
            <w:tcW w:w="1458" w:type="dxa"/>
            <w:vMerge/>
            <w:vAlign w:val="center"/>
          </w:tcPr>
          <w:p w14:paraId="572B0CC2" w14:textId="77777777" w:rsidR="00584C92" w:rsidRPr="00BB142E" w:rsidRDefault="00584C92" w:rsidP="00744F73">
            <w:pPr>
              <w:tabs>
                <w:tab w:val="left" w:pos="3488"/>
              </w:tabs>
              <w:spacing w:before="60" w:after="60"/>
              <w:rPr>
                <w:sz w:val="18"/>
                <w:szCs w:val="18"/>
              </w:rPr>
            </w:pPr>
          </w:p>
        </w:tc>
        <w:tc>
          <w:tcPr>
            <w:tcW w:w="2977" w:type="dxa"/>
            <w:vMerge/>
            <w:vAlign w:val="center"/>
          </w:tcPr>
          <w:p w14:paraId="572B0CC3" w14:textId="77777777" w:rsidR="00584C92" w:rsidRPr="00BB142E" w:rsidRDefault="00584C92" w:rsidP="00744F73">
            <w:pPr>
              <w:tabs>
                <w:tab w:val="left" w:pos="3488"/>
              </w:tabs>
              <w:spacing w:before="60" w:after="60"/>
              <w:rPr>
                <w:sz w:val="18"/>
                <w:szCs w:val="18"/>
              </w:rPr>
            </w:pPr>
          </w:p>
        </w:tc>
        <w:tc>
          <w:tcPr>
            <w:tcW w:w="1417" w:type="dxa"/>
            <w:shd w:val="clear" w:color="auto" w:fill="auto"/>
            <w:vAlign w:val="center"/>
          </w:tcPr>
          <w:p w14:paraId="572B0CC4" w14:textId="77777777" w:rsidR="00584C92" w:rsidRPr="00BB142E" w:rsidRDefault="00584C92" w:rsidP="009B57DB">
            <w:pPr>
              <w:tabs>
                <w:tab w:val="left" w:pos="3488"/>
              </w:tabs>
              <w:spacing w:before="60" w:after="60"/>
              <w:rPr>
                <w:sz w:val="18"/>
                <w:szCs w:val="18"/>
              </w:rPr>
            </w:pPr>
            <w:r w:rsidRPr="00BB142E">
              <w:rPr>
                <w:sz w:val="18"/>
                <w:szCs w:val="18"/>
              </w:rPr>
              <w:t>BSBPUB403A</w:t>
            </w:r>
          </w:p>
        </w:tc>
        <w:tc>
          <w:tcPr>
            <w:tcW w:w="2977" w:type="dxa"/>
            <w:gridSpan w:val="2"/>
            <w:shd w:val="clear" w:color="auto" w:fill="auto"/>
            <w:vAlign w:val="center"/>
          </w:tcPr>
          <w:p w14:paraId="572B0CC5" w14:textId="77777777" w:rsidR="00584C92" w:rsidRPr="00BB142E" w:rsidRDefault="00584C92" w:rsidP="00354441">
            <w:pPr>
              <w:tabs>
                <w:tab w:val="left" w:pos="3488"/>
              </w:tabs>
              <w:rPr>
                <w:sz w:val="18"/>
                <w:szCs w:val="18"/>
              </w:rPr>
            </w:pPr>
            <w:r w:rsidRPr="00BB142E">
              <w:rPr>
                <w:sz w:val="18"/>
                <w:szCs w:val="18"/>
              </w:rPr>
              <w:t>Develop public relations documents</w:t>
            </w:r>
          </w:p>
        </w:tc>
        <w:tc>
          <w:tcPr>
            <w:tcW w:w="1418" w:type="dxa"/>
            <w:vAlign w:val="center"/>
          </w:tcPr>
          <w:p w14:paraId="572B0CC6" w14:textId="77777777" w:rsidR="00584C92" w:rsidRPr="00BB142E" w:rsidRDefault="00FD6752" w:rsidP="00FD6752">
            <w:pPr>
              <w:tabs>
                <w:tab w:val="left" w:pos="3488"/>
              </w:tabs>
              <w:jc w:val="center"/>
              <w:rPr>
                <w:sz w:val="18"/>
                <w:szCs w:val="18"/>
              </w:rPr>
            </w:pPr>
            <w:r w:rsidRPr="00BB142E">
              <w:rPr>
                <w:sz w:val="18"/>
                <w:szCs w:val="18"/>
              </w:rPr>
              <w:t>Partially Equivalent</w:t>
            </w:r>
          </w:p>
        </w:tc>
      </w:tr>
      <w:tr w:rsidR="00584C92" w:rsidRPr="00BB142E" w14:paraId="572B0CCD" w14:textId="77777777" w:rsidTr="0094035B">
        <w:tc>
          <w:tcPr>
            <w:tcW w:w="1458" w:type="dxa"/>
            <w:vMerge/>
            <w:vAlign w:val="center"/>
          </w:tcPr>
          <w:p w14:paraId="572B0CC8" w14:textId="77777777" w:rsidR="00584C92" w:rsidRPr="00BB142E" w:rsidRDefault="00584C92" w:rsidP="00744F73">
            <w:pPr>
              <w:tabs>
                <w:tab w:val="left" w:pos="3488"/>
              </w:tabs>
              <w:spacing w:before="60" w:after="60"/>
              <w:rPr>
                <w:sz w:val="18"/>
                <w:szCs w:val="18"/>
              </w:rPr>
            </w:pPr>
          </w:p>
        </w:tc>
        <w:tc>
          <w:tcPr>
            <w:tcW w:w="2977" w:type="dxa"/>
            <w:vMerge/>
            <w:vAlign w:val="center"/>
          </w:tcPr>
          <w:p w14:paraId="572B0CC9" w14:textId="77777777" w:rsidR="00584C92" w:rsidRPr="00BB142E" w:rsidRDefault="00584C92" w:rsidP="00744F73">
            <w:pPr>
              <w:tabs>
                <w:tab w:val="left" w:pos="3488"/>
              </w:tabs>
              <w:spacing w:before="60" w:after="60"/>
              <w:rPr>
                <w:sz w:val="18"/>
                <w:szCs w:val="18"/>
              </w:rPr>
            </w:pPr>
          </w:p>
        </w:tc>
        <w:tc>
          <w:tcPr>
            <w:tcW w:w="1417" w:type="dxa"/>
            <w:shd w:val="clear" w:color="auto" w:fill="auto"/>
            <w:vAlign w:val="center"/>
          </w:tcPr>
          <w:p w14:paraId="572B0CCA" w14:textId="77777777" w:rsidR="00584C92" w:rsidRPr="00BB142E" w:rsidRDefault="00584C92" w:rsidP="009B57DB">
            <w:pPr>
              <w:tabs>
                <w:tab w:val="left" w:pos="3488"/>
              </w:tabs>
              <w:spacing w:before="60" w:after="60"/>
              <w:rPr>
                <w:sz w:val="18"/>
                <w:szCs w:val="18"/>
              </w:rPr>
            </w:pPr>
            <w:r w:rsidRPr="00BB142E">
              <w:rPr>
                <w:sz w:val="18"/>
                <w:szCs w:val="18"/>
              </w:rPr>
              <w:t>CUFWRT301A</w:t>
            </w:r>
          </w:p>
        </w:tc>
        <w:tc>
          <w:tcPr>
            <w:tcW w:w="2977" w:type="dxa"/>
            <w:gridSpan w:val="2"/>
            <w:shd w:val="clear" w:color="auto" w:fill="auto"/>
            <w:vAlign w:val="center"/>
          </w:tcPr>
          <w:p w14:paraId="572B0CCB" w14:textId="77777777" w:rsidR="00584C92" w:rsidRPr="00BB142E" w:rsidRDefault="00584C92" w:rsidP="00354441">
            <w:pPr>
              <w:tabs>
                <w:tab w:val="left" w:pos="3488"/>
              </w:tabs>
              <w:rPr>
                <w:sz w:val="18"/>
                <w:szCs w:val="18"/>
              </w:rPr>
            </w:pPr>
            <w:r w:rsidRPr="00BB142E">
              <w:rPr>
                <w:sz w:val="18"/>
                <w:szCs w:val="18"/>
              </w:rPr>
              <w:t>Write content for a range of media</w:t>
            </w:r>
          </w:p>
        </w:tc>
        <w:tc>
          <w:tcPr>
            <w:tcW w:w="1418" w:type="dxa"/>
            <w:vAlign w:val="center"/>
          </w:tcPr>
          <w:p w14:paraId="572B0CCC" w14:textId="77777777" w:rsidR="00584C92" w:rsidRPr="00BB142E" w:rsidRDefault="00FD6752" w:rsidP="00FD6752">
            <w:pPr>
              <w:tabs>
                <w:tab w:val="left" w:pos="3488"/>
              </w:tabs>
              <w:jc w:val="center"/>
              <w:rPr>
                <w:sz w:val="18"/>
                <w:szCs w:val="18"/>
              </w:rPr>
            </w:pPr>
            <w:r w:rsidRPr="00BB142E">
              <w:rPr>
                <w:sz w:val="18"/>
                <w:szCs w:val="18"/>
              </w:rPr>
              <w:t>Partially Equivalent</w:t>
            </w:r>
          </w:p>
        </w:tc>
      </w:tr>
      <w:tr w:rsidR="00584C92" w:rsidRPr="00BB142E" w14:paraId="572B0CD3" w14:textId="77777777" w:rsidTr="0094035B">
        <w:tc>
          <w:tcPr>
            <w:tcW w:w="1458" w:type="dxa"/>
            <w:vMerge/>
            <w:vAlign w:val="center"/>
          </w:tcPr>
          <w:p w14:paraId="572B0CCE" w14:textId="77777777" w:rsidR="00584C92" w:rsidRPr="00BB142E" w:rsidRDefault="00584C92" w:rsidP="00744F73">
            <w:pPr>
              <w:tabs>
                <w:tab w:val="left" w:pos="3488"/>
              </w:tabs>
              <w:spacing w:before="60" w:after="60"/>
              <w:rPr>
                <w:sz w:val="18"/>
                <w:szCs w:val="18"/>
              </w:rPr>
            </w:pPr>
          </w:p>
        </w:tc>
        <w:tc>
          <w:tcPr>
            <w:tcW w:w="2977" w:type="dxa"/>
            <w:vMerge/>
            <w:vAlign w:val="center"/>
          </w:tcPr>
          <w:p w14:paraId="572B0CCF" w14:textId="77777777" w:rsidR="00584C92" w:rsidRPr="00BB142E" w:rsidRDefault="00584C92" w:rsidP="00744F73">
            <w:pPr>
              <w:tabs>
                <w:tab w:val="left" w:pos="3488"/>
              </w:tabs>
              <w:spacing w:before="60" w:after="60"/>
              <w:rPr>
                <w:sz w:val="18"/>
                <w:szCs w:val="18"/>
              </w:rPr>
            </w:pPr>
          </w:p>
        </w:tc>
        <w:tc>
          <w:tcPr>
            <w:tcW w:w="1417" w:type="dxa"/>
            <w:shd w:val="clear" w:color="auto" w:fill="auto"/>
            <w:vAlign w:val="center"/>
          </w:tcPr>
          <w:p w14:paraId="572B0CD0" w14:textId="77777777" w:rsidR="00584C92" w:rsidRPr="00BB142E" w:rsidRDefault="00584C92" w:rsidP="009B57DB">
            <w:pPr>
              <w:tabs>
                <w:tab w:val="left" w:pos="3488"/>
              </w:tabs>
              <w:spacing w:before="60" w:after="60"/>
              <w:rPr>
                <w:sz w:val="18"/>
                <w:szCs w:val="18"/>
              </w:rPr>
            </w:pPr>
            <w:r w:rsidRPr="00BB142E">
              <w:rPr>
                <w:sz w:val="18"/>
                <w:szCs w:val="18"/>
              </w:rPr>
              <w:t>ICAICT408A</w:t>
            </w:r>
          </w:p>
        </w:tc>
        <w:tc>
          <w:tcPr>
            <w:tcW w:w="2977" w:type="dxa"/>
            <w:gridSpan w:val="2"/>
            <w:shd w:val="clear" w:color="auto" w:fill="auto"/>
            <w:vAlign w:val="center"/>
          </w:tcPr>
          <w:p w14:paraId="572B0CD1" w14:textId="77777777" w:rsidR="00584C92" w:rsidRPr="00BB142E" w:rsidRDefault="00584C92" w:rsidP="009B57DB">
            <w:pPr>
              <w:tabs>
                <w:tab w:val="left" w:pos="3488"/>
              </w:tabs>
              <w:spacing w:before="60" w:after="60"/>
              <w:rPr>
                <w:sz w:val="18"/>
                <w:szCs w:val="18"/>
              </w:rPr>
            </w:pPr>
            <w:r w:rsidRPr="00BB142E">
              <w:rPr>
                <w:sz w:val="18"/>
                <w:szCs w:val="18"/>
              </w:rPr>
              <w:t>Create technical documentation</w:t>
            </w:r>
          </w:p>
        </w:tc>
        <w:tc>
          <w:tcPr>
            <w:tcW w:w="1418" w:type="dxa"/>
            <w:vAlign w:val="center"/>
          </w:tcPr>
          <w:p w14:paraId="572B0CD2" w14:textId="77777777" w:rsidR="00584C92" w:rsidRPr="00BB142E" w:rsidRDefault="00FD6752" w:rsidP="00FD6752">
            <w:pPr>
              <w:tabs>
                <w:tab w:val="left" w:pos="3488"/>
              </w:tabs>
              <w:jc w:val="center"/>
              <w:rPr>
                <w:sz w:val="18"/>
                <w:szCs w:val="18"/>
              </w:rPr>
            </w:pPr>
            <w:r w:rsidRPr="00BB142E">
              <w:rPr>
                <w:sz w:val="18"/>
                <w:szCs w:val="18"/>
              </w:rPr>
              <w:t>Partially Equivalent</w:t>
            </w:r>
          </w:p>
        </w:tc>
      </w:tr>
      <w:tr w:rsidR="00584C92" w:rsidRPr="00BB142E" w14:paraId="572B0CD9" w14:textId="77777777" w:rsidTr="0094035B">
        <w:tc>
          <w:tcPr>
            <w:tcW w:w="1458" w:type="dxa"/>
            <w:vMerge/>
            <w:vAlign w:val="center"/>
          </w:tcPr>
          <w:p w14:paraId="572B0CD4" w14:textId="77777777" w:rsidR="00584C92" w:rsidRPr="00BB142E" w:rsidRDefault="00584C92" w:rsidP="00744F73">
            <w:pPr>
              <w:tabs>
                <w:tab w:val="left" w:pos="3488"/>
              </w:tabs>
              <w:spacing w:before="60" w:after="60"/>
              <w:rPr>
                <w:sz w:val="18"/>
                <w:szCs w:val="18"/>
              </w:rPr>
            </w:pPr>
          </w:p>
        </w:tc>
        <w:tc>
          <w:tcPr>
            <w:tcW w:w="2977" w:type="dxa"/>
            <w:vMerge/>
            <w:vAlign w:val="center"/>
          </w:tcPr>
          <w:p w14:paraId="572B0CD5" w14:textId="77777777" w:rsidR="00584C92" w:rsidRPr="00BB142E" w:rsidRDefault="00584C92" w:rsidP="00744F73">
            <w:pPr>
              <w:tabs>
                <w:tab w:val="left" w:pos="3488"/>
              </w:tabs>
              <w:spacing w:before="60" w:after="60"/>
              <w:rPr>
                <w:sz w:val="18"/>
                <w:szCs w:val="18"/>
              </w:rPr>
            </w:pPr>
          </w:p>
        </w:tc>
        <w:tc>
          <w:tcPr>
            <w:tcW w:w="1417" w:type="dxa"/>
            <w:shd w:val="clear" w:color="auto" w:fill="auto"/>
            <w:vAlign w:val="center"/>
          </w:tcPr>
          <w:p w14:paraId="572B0CD6" w14:textId="77777777" w:rsidR="00584C92" w:rsidRPr="00BB142E" w:rsidRDefault="00584C92" w:rsidP="009B57DB">
            <w:pPr>
              <w:tabs>
                <w:tab w:val="left" w:pos="3488"/>
              </w:tabs>
              <w:spacing w:before="60" w:after="60"/>
              <w:rPr>
                <w:sz w:val="18"/>
                <w:szCs w:val="18"/>
              </w:rPr>
            </w:pPr>
            <w:r w:rsidRPr="00BB142E">
              <w:rPr>
                <w:sz w:val="18"/>
                <w:szCs w:val="18"/>
              </w:rPr>
              <w:t>CUFWRT403A</w:t>
            </w:r>
          </w:p>
        </w:tc>
        <w:tc>
          <w:tcPr>
            <w:tcW w:w="2977" w:type="dxa"/>
            <w:gridSpan w:val="2"/>
            <w:shd w:val="clear" w:color="auto" w:fill="auto"/>
            <w:vAlign w:val="center"/>
          </w:tcPr>
          <w:p w14:paraId="572B0CD7" w14:textId="77777777" w:rsidR="00584C92" w:rsidRPr="00BB142E" w:rsidRDefault="00584C92" w:rsidP="00354441">
            <w:pPr>
              <w:tabs>
                <w:tab w:val="left" w:pos="3488"/>
              </w:tabs>
              <w:rPr>
                <w:sz w:val="18"/>
                <w:szCs w:val="18"/>
              </w:rPr>
            </w:pPr>
            <w:r w:rsidRPr="00BB142E">
              <w:rPr>
                <w:sz w:val="18"/>
                <w:szCs w:val="18"/>
              </w:rPr>
              <w:t>Write narration &amp; current affairs material</w:t>
            </w:r>
          </w:p>
        </w:tc>
        <w:tc>
          <w:tcPr>
            <w:tcW w:w="1418" w:type="dxa"/>
            <w:shd w:val="clear" w:color="auto" w:fill="auto"/>
            <w:vAlign w:val="center"/>
          </w:tcPr>
          <w:p w14:paraId="572B0CD8" w14:textId="77777777" w:rsidR="00584C92" w:rsidRPr="00BB142E" w:rsidRDefault="00FD6752" w:rsidP="00FD6752">
            <w:pPr>
              <w:tabs>
                <w:tab w:val="left" w:pos="3488"/>
              </w:tabs>
              <w:jc w:val="center"/>
              <w:rPr>
                <w:sz w:val="18"/>
                <w:szCs w:val="18"/>
              </w:rPr>
            </w:pPr>
            <w:r w:rsidRPr="00BB142E">
              <w:rPr>
                <w:sz w:val="18"/>
                <w:szCs w:val="18"/>
              </w:rPr>
              <w:t xml:space="preserve">Partially Equivalent </w:t>
            </w:r>
          </w:p>
        </w:tc>
      </w:tr>
      <w:tr w:rsidR="00584C92" w:rsidRPr="00BB142E" w14:paraId="572B0CDF" w14:textId="77777777" w:rsidTr="0094035B">
        <w:tc>
          <w:tcPr>
            <w:tcW w:w="1458" w:type="dxa"/>
            <w:vMerge/>
            <w:vAlign w:val="center"/>
          </w:tcPr>
          <w:p w14:paraId="572B0CDA" w14:textId="77777777" w:rsidR="00584C92" w:rsidRPr="00BB142E" w:rsidRDefault="00584C92" w:rsidP="00744F73">
            <w:pPr>
              <w:tabs>
                <w:tab w:val="left" w:pos="3488"/>
              </w:tabs>
              <w:spacing w:before="60" w:after="60"/>
              <w:rPr>
                <w:sz w:val="18"/>
                <w:szCs w:val="18"/>
              </w:rPr>
            </w:pPr>
          </w:p>
        </w:tc>
        <w:tc>
          <w:tcPr>
            <w:tcW w:w="2977" w:type="dxa"/>
            <w:vMerge/>
            <w:vAlign w:val="center"/>
          </w:tcPr>
          <w:p w14:paraId="572B0CDB" w14:textId="77777777" w:rsidR="00584C92" w:rsidRPr="00BB142E" w:rsidRDefault="00584C92" w:rsidP="00744F73">
            <w:pPr>
              <w:tabs>
                <w:tab w:val="left" w:pos="3488"/>
              </w:tabs>
              <w:spacing w:before="60" w:after="60"/>
              <w:rPr>
                <w:sz w:val="18"/>
                <w:szCs w:val="18"/>
              </w:rPr>
            </w:pPr>
          </w:p>
        </w:tc>
        <w:tc>
          <w:tcPr>
            <w:tcW w:w="1417" w:type="dxa"/>
            <w:vAlign w:val="center"/>
          </w:tcPr>
          <w:p w14:paraId="572B0CDC" w14:textId="77777777" w:rsidR="00584C92" w:rsidRPr="00BB142E" w:rsidRDefault="00584C92" w:rsidP="00E339DE">
            <w:pPr>
              <w:tabs>
                <w:tab w:val="left" w:pos="3488"/>
              </w:tabs>
              <w:spacing w:before="60" w:after="60"/>
              <w:rPr>
                <w:sz w:val="18"/>
                <w:szCs w:val="18"/>
              </w:rPr>
            </w:pPr>
            <w:r w:rsidRPr="00BB142E">
              <w:rPr>
                <w:sz w:val="18"/>
                <w:szCs w:val="18"/>
              </w:rPr>
              <w:t>ICAWEB420A</w:t>
            </w:r>
          </w:p>
        </w:tc>
        <w:tc>
          <w:tcPr>
            <w:tcW w:w="2977" w:type="dxa"/>
            <w:gridSpan w:val="2"/>
            <w:vAlign w:val="center"/>
          </w:tcPr>
          <w:p w14:paraId="572B0CDD" w14:textId="77777777" w:rsidR="00584C92" w:rsidRPr="00BB142E" w:rsidRDefault="00584C92" w:rsidP="00E339DE">
            <w:pPr>
              <w:tabs>
                <w:tab w:val="left" w:pos="3488"/>
              </w:tabs>
              <w:spacing w:before="60" w:after="60"/>
              <w:rPr>
                <w:sz w:val="18"/>
                <w:szCs w:val="18"/>
              </w:rPr>
            </w:pPr>
            <w:r w:rsidRPr="00BB142E">
              <w:rPr>
                <w:sz w:val="18"/>
                <w:szCs w:val="18"/>
              </w:rPr>
              <w:t>Write content for web pages</w:t>
            </w:r>
          </w:p>
        </w:tc>
        <w:tc>
          <w:tcPr>
            <w:tcW w:w="1418" w:type="dxa"/>
            <w:vAlign w:val="center"/>
          </w:tcPr>
          <w:p w14:paraId="572B0CDE" w14:textId="77777777" w:rsidR="00584C92" w:rsidRPr="00BB142E" w:rsidRDefault="00FD6752" w:rsidP="00FD6752">
            <w:pPr>
              <w:tabs>
                <w:tab w:val="left" w:pos="3488"/>
              </w:tabs>
              <w:jc w:val="center"/>
              <w:rPr>
                <w:sz w:val="18"/>
                <w:szCs w:val="18"/>
              </w:rPr>
            </w:pPr>
            <w:r w:rsidRPr="00BB142E">
              <w:rPr>
                <w:sz w:val="18"/>
                <w:szCs w:val="18"/>
              </w:rPr>
              <w:t>Partially Equivalent</w:t>
            </w:r>
          </w:p>
        </w:tc>
      </w:tr>
      <w:tr w:rsidR="00584C92" w:rsidRPr="00BB142E" w14:paraId="572B0CE5" w14:textId="77777777" w:rsidTr="0094035B">
        <w:tc>
          <w:tcPr>
            <w:tcW w:w="1458" w:type="dxa"/>
            <w:vMerge/>
            <w:vAlign w:val="center"/>
          </w:tcPr>
          <w:p w14:paraId="572B0CE0" w14:textId="77777777" w:rsidR="00584C92" w:rsidRPr="00BB142E" w:rsidRDefault="00584C92" w:rsidP="00744F73">
            <w:pPr>
              <w:tabs>
                <w:tab w:val="left" w:pos="3488"/>
              </w:tabs>
              <w:spacing w:before="60" w:after="60"/>
              <w:rPr>
                <w:sz w:val="18"/>
                <w:szCs w:val="18"/>
              </w:rPr>
            </w:pPr>
          </w:p>
        </w:tc>
        <w:tc>
          <w:tcPr>
            <w:tcW w:w="2977" w:type="dxa"/>
            <w:vMerge/>
            <w:vAlign w:val="center"/>
          </w:tcPr>
          <w:p w14:paraId="572B0CE1" w14:textId="77777777" w:rsidR="00584C92" w:rsidRPr="00BB142E" w:rsidRDefault="00584C92" w:rsidP="00744F73">
            <w:pPr>
              <w:tabs>
                <w:tab w:val="left" w:pos="3488"/>
              </w:tabs>
              <w:spacing w:before="60" w:after="60"/>
              <w:rPr>
                <w:sz w:val="18"/>
                <w:szCs w:val="18"/>
              </w:rPr>
            </w:pPr>
          </w:p>
        </w:tc>
        <w:tc>
          <w:tcPr>
            <w:tcW w:w="1417" w:type="dxa"/>
            <w:vAlign w:val="center"/>
          </w:tcPr>
          <w:p w14:paraId="572B0CE2" w14:textId="77777777" w:rsidR="00584C92" w:rsidRPr="00BB142E" w:rsidRDefault="00584C92" w:rsidP="00E339DE">
            <w:pPr>
              <w:tabs>
                <w:tab w:val="left" w:pos="3488"/>
              </w:tabs>
              <w:spacing w:before="60" w:after="60"/>
              <w:rPr>
                <w:sz w:val="18"/>
                <w:szCs w:val="18"/>
              </w:rPr>
            </w:pPr>
            <w:r w:rsidRPr="00BB142E">
              <w:rPr>
                <w:sz w:val="18"/>
                <w:szCs w:val="18"/>
              </w:rPr>
              <w:t>BSBITU309A</w:t>
            </w:r>
          </w:p>
        </w:tc>
        <w:tc>
          <w:tcPr>
            <w:tcW w:w="2977" w:type="dxa"/>
            <w:gridSpan w:val="2"/>
            <w:vAlign w:val="center"/>
          </w:tcPr>
          <w:p w14:paraId="572B0CE3" w14:textId="77777777" w:rsidR="00584C92" w:rsidRPr="00BB142E" w:rsidRDefault="00584C92" w:rsidP="00354441">
            <w:pPr>
              <w:tabs>
                <w:tab w:val="left" w:pos="3488"/>
              </w:tabs>
              <w:rPr>
                <w:sz w:val="18"/>
                <w:szCs w:val="18"/>
              </w:rPr>
            </w:pPr>
            <w:r w:rsidRPr="00BB142E">
              <w:rPr>
                <w:sz w:val="18"/>
                <w:szCs w:val="18"/>
              </w:rPr>
              <w:t>Produce desktop published materials</w:t>
            </w:r>
          </w:p>
        </w:tc>
        <w:tc>
          <w:tcPr>
            <w:tcW w:w="1418" w:type="dxa"/>
            <w:vAlign w:val="center"/>
          </w:tcPr>
          <w:p w14:paraId="572B0CE4" w14:textId="77777777" w:rsidR="00584C92" w:rsidRPr="00BB142E" w:rsidRDefault="00FD6752" w:rsidP="00FD6752">
            <w:pPr>
              <w:tabs>
                <w:tab w:val="left" w:pos="3488"/>
              </w:tabs>
              <w:jc w:val="center"/>
              <w:rPr>
                <w:sz w:val="18"/>
                <w:szCs w:val="18"/>
              </w:rPr>
            </w:pPr>
            <w:r w:rsidRPr="00BB142E">
              <w:rPr>
                <w:sz w:val="18"/>
                <w:szCs w:val="18"/>
              </w:rPr>
              <w:t>Partially Equivalent</w:t>
            </w:r>
          </w:p>
        </w:tc>
      </w:tr>
      <w:tr w:rsidR="00584C92" w:rsidRPr="00BB142E" w14:paraId="572B0CEB" w14:textId="77777777" w:rsidTr="0094035B">
        <w:tc>
          <w:tcPr>
            <w:tcW w:w="1458" w:type="dxa"/>
            <w:vMerge/>
            <w:vAlign w:val="center"/>
          </w:tcPr>
          <w:p w14:paraId="572B0CE6" w14:textId="77777777" w:rsidR="00584C92" w:rsidRPr="00BB142E" w:rsidRDefault="00584C92" w:rsidP="00744F73">
            <w:pPr>
              <w:tabs>
                <w:tab w:val="left" w:pos="3488"/>
              </w:tabs>
              <w:spacing w:before="60" w:after="60"/>
              <w:rPr>
                <w:sz w:val="18"/>
                <w:szCs w:val="18"/>
              </w:rPr>
            </w:pPr>
          </w:p>
        </w:tc>
        <w:tc>
          <w:tcPr>
            <w:tcW w:w="2977" w:type="dxa"/>
            <w:vMerge/>
            <w:vAlign w:val="center"/>
          </w:tcPr>
          <w:p w14:paraId="572B0CE7" w14:textId="77777777" w:rsidR="00584C92" w:rsidRPr="00BB142E" w:rsidRDefault="00584C92" w:rsidP="00744F73">
            <w:pPr>
              <w:tabs>
                <w:tab w:val="left" w:pos="3488"/>
              </w:tabs>
              <w:spacing w:before="60" w:after="60"/>
              <w:rPr>
                <w:sz w:val="18"/>
                <w:szCs w:val="18"/>
              </w:rPr>
            </w:pPr>
          </w:p>
        </w:tc>
        <w:tc>
          <w:tcPr>
            <w:tcW w:w="1417" w:type="dxa"/>
            <w:vAlign w:val="center"/>
          </w:tcPr>
          <w:p w14:paraId="572B0CE8" w14:textId="77777777" w:rsidR="00584C92" w:rsidRPr="00BB142E" w:rsidRDefault="00584C92" w:rsidP="00E339DE">
            <w:pPr>
              <w:tabs>
                <w:tab w:val="left" w:pos="3488"/>
              </w:tabs>
              <w:spacing w:before="60" w:after="60"/>
              <w:rPr>
                <w:sz w:val="18"/>
                <w:szCs w:val="18"/>
              </w:rPr>
            </w:pPr>
            <w:r w:rsidRPr="00BB142E">
              <w:rPr>
                <w:sz w:val="18"/>
                <w:szCs w:val="18"/>
              </w:rPr>
              <w:t>BSBITU306A</w:t>
            </w:r>
          </w:p>
        </w:tc>
        <w:tc>
          <w:tcPr>
            <w:tcW w:w="2977" w:type="dxa"/>
            <w:gridSpan w:val="2"/>
            <w:vAlign w:val="center"/>
          </w:tcPr>
          <w:p w14:paraId="572B0CE9" w14:textId="77777777" w:rsidR="00584C92" w:rsidRPr="00BB142E" w:rsidRDefault="00584C92" w:rsidP="00354441">
            <w:pPr>
              <w:tabs>
                <w:tab w:val="left" w:pos="3488"/>
              </w:tabs>
              <w:rPr>
                <w:sz w:val="18"/>
                <w:szCs w:val="18"/>
              </w:rPr>
            </w:pPr>
            <w:r w:rsidRPr="00BB142E">
              <w:rPr>
                <w:sz w:val="18"/>
                <w:szCs w:val="18"/>
              </w:rPr>
              <w:t>Design and produce business documents</w:t>
            </w:r>
          </w:p>
        </w:tc>
        <w:tc>
          <w:tcPr>
            <w:tcW w:w="1418" w:type="dxa"/>
            <w:vAlign w:val="center"/>
          </w:tcPr>
          <w:p w14:paraId="572B0CEA" w14:textId="77777777" w:rsidR="00584C92" w:rsidRPr="00BB142E" w:rsidRDefault="00FD6752" w:rsidP="00FD6752">
            <w:pPr>
              <w:tabs>
                <w:tab w:val="left" w:pos="3488"/>
              </w:tabs>
              <w:jc w:val="center"/>
              <w:rPr>
                <w:sz w:val="18"/>
                <w:szCs w:val="18"/>
              </w:rPr>
            </w:pPr>
            <w:r w:rsidRPr="00BB142E">
              <w:rPr>
                <w:sz w:val="18"/>
                <w:szCs w:val="18"/>
              </w:rPr>
              <w:t>Partially Equivalent</w:t>
            </w:r>
          </w:p>
        </w:tc>
      </w:tr>
      <w:tr w:rsidR="003F3C1A" w:rsidRPr="00BB142E" w14:paraId="572B0CF0" w14:textId="77777777" w:rsidTr="0094035B">
        <w:tc>
          <w:tcPr>
            <w:tcW w:w="4435" w:type="dxa"/>
            <w:gridSpan w:val="2"/>
            <w:vMerge w:val="restart"/>
            <w:vAlign w:val="center"/>
          </w:tcPr>
          <w:p w14:paraId="572B0CEC" w14:textId="77777777" w:rsidR="003F3C1A" w:rsidRPr="00BB142E" w:rsidRDefault="003F3C1A" w:rsidP="003F3C1A">
            <w:pPr>
              <w:tabs>
                <w:tab w:val="left" w:pos="3488"/>
              </w:tabs>
              <w:spacing w:before="60" w:after="60"/>
              <w:jc w:val="center"/>
              <w:rPr>
                <w:sz w:val="18"/>
                <w:szCs w:val="18"/>
              </w:rPr>
            </w:pPr>
            <w:r w:rsidRPr="00BB142E">
              <w:rPr>
                <w:sz w:val="18"/>
                <w:szCs w:val="18"/>
              </w:rPr>
              <w:t>No equivalent units</w:t>
            </w:r>
          </w:p>
        </w:tc>
        <w:tc>
          <w:tcPr>
            <w:tcW w:w="1417" w:type="dxa"/>
            <w:vAlign w:val="center"/>
          </w:tcPr>
          <w:p w14:paraId="572B0CED" w14:textId="77777777" w:rsidR="003F3C1A" w:rsidRPr="00BB142E" w:rsidRDefault="003F3C1A" w:rsidP="00E339DE">
            <w:pPr>
              <w:tabs>
                <w:tab w:val="left" w:pos="3488"/>
              </w:tabs>
              <w:spacing w:before="60" w:after="60"/>
              <w:rPr>
                <w:sz w:val="18"/>
                <w:szCs w:val="18"/>
              </w:rPr>
            </w:pPr>
            <w:r w:rsidRPr="00BB142E">
              <w:rPr>
                <w:sz w:val="18"/>
                <w:szCs w:val="18"/>
              </w:rPr>
              <w:t>BSBSMB305A</w:t>
            </w:r>
          </w:p>
        </w:tc>
        <w:tc>
          <w:tcPr>
            <w:tcW w:w="2977" w:type="dxa"/>
            <w:gridSpan w:val="2"/>
            <w:vAlign w:val="center"/>
          </w:tcPr>
          <w:p w14:paraId="572B0CEE" w14:textId="77777777" w:rsidR="003F3C1A" w:rsidRPr="00BB142E" w:rsidRDefault="003F3C1A" w:rsidP="00E339DE">
            <w:pPr>
              <w:tabs>
                <w:tab w:val="left" w:pos="3488"/>
              </w:tabs>
              <w:spacing w:before="60" w:after="60"/>
              <w:rPr>
                <w:sz w:val="18"/>
                <w:szCs w:val="18"/>
              </w:rPr>
            </w:pPr>
            <w:r w:rsidRPr="00BB142E">
              <w:rPr>
                <w:sz w:val="18"/>
                <w:szCs w:val="18"/>
              </w:rPr>
              <w:t>Comply with regulatory, taxation and insurance requirements for the micro-business</w:t>
            </w:r>
          </w:p>
        </w:tc>
        <w:tc>
          <w:tcPr>
            <w:tcW w:w="1418" w:type="dxa"/>
            <w:vAlign w:val="center"/>
          </w:tcPr>
          <w:p w14:paraId="572B0CEF" w14:textId="77777777" w:rsidR="003F3C1A" w:rsidRPr="00BB142E" w:rsidRDefault="00FD6752" w:rsidP="00FD6752">
            <w:pPr>
              <w:tabs>
                <w:tab w:val="left" w:pos="3488"/>
              </w:tabs>
              <w:jc w:val="center"/>
              <w:rPr>
                <w:sz w:val="18"/>
                <w:szCs w:val="18"/>
              </w:rPr>
            </w:pPr>
            <w:r w:rsidRPr="00BB142E">
              <w:rPr>
                <w:sz w:val="18"/>
                <w:szCs w:val="18"/>
              </w:rPr>
              <w:t>No equivalent</w:t>
            </w:r>
          </w:p>
        </w:tc>
      </w:tr>
      <w:tr w:rsidR="003F3C1A" w:rsidRPr="00BB142E" w14:paraId="572B0CF5" w14:textId="77777777" w:rsidTr="0094035B">
        <w:tc>
          <w:tcPr>
            <w:tcW w:w="4435" w:type="dxa"/>
            <w:gridSpan w:val="2"/>
            <w:vMerge/>
            <w:vAlign w:val="center"/>
          </w:tcPr>
          <w:p w14:paraId="572B0CF1" w14:textId="77777777" w:rsidR="003F3C1A" w:rsidRPr="00BB142E" w:rsidRDefault="003F3C1A" w:rsidP="00744F73">
            <w:pPr>
              <w:tabs>
                <w:tab w:val="left" w:pos="3488"/>
              </w:tabs>
              <w:spacing w:before="60" w:after="60"/>
              <w:rPr>
                <w:sz w:val="18"/>
                <w:szCs w:val="18"/>
              </w:rPr>
            </w:pPr>
          </w:p>
        </w:tc>
        <w:tc>
          <w:tcPr>
            <w:tcW w:w="1417" w:type="dxa"/>
            <w:vAlign w:val="center"/>
          </w:tcPr>
          <w:p w14:paraId="572B0CF2" w14:textId="77777777" w:rsidR="003F3C1A" w:rsidRPr="00BB142E" w:rsidRDefault="003F3C1A" w:rsidP="00E339DE">
            <w:pPr>
              <w:tabs>
                <w:tab w:val="left" w:pos="3488"/>
              </w:tabs>
              <w:spacing w:before="60" w:after="60"/>
              <w:rPr>
                <w:sz w:val="18"/>
                <w:szCs w:val="18"/>
              </w:rPr>
            </w:pPr>
            <w:r w:rsidRPr="00BB142E">
              <w:rPr>
                <w:sz w:val="18"/>
                <w:szCs w:val="18"/>
              </w:rPr>
              <w:t>BSBSMB306A</w:t>
            </w:r>
          </w:p>
        </w:tc>
        <w:tc>
          <w:tcPr>
            <w:tcW w:w="2977" w:type="dxa"/>
            <w:gridSpan w:val="2"/>
            <w:vAlign w:val="center"/>
          </w:tcPr>
          <w:p w14:paraId="572B0CF3" w14:textId="77777777" w:rsidR="003F3C1A" w:rsidRPr="00BB142E" w:rsidRDefault="003F3C1A" w:rsidP="00E339DE">
            <w:pPr>
              <w:tabs>
                <w:tab w:val="left" w:pos="3488"/>
              </w:tabs>
              <w:spacing w:before="60" w:after="60"/>
              <w:rPr>
                <w:sz w:val="18"/>
                <w:szCs w:val="18"/>
              </w:rPr>
            </w:pPr>
            <w:r w:rsidRPr="00BB142E">
              <w:rPr>
                <w:sz w:val="18"/>
                <w:szCs w:val="18"/>
              </w:rPr>
              <w:t>Plan a home-based business</w:t>
            </w:r>
          </w:p>
        </w:tc>
        <w:tc>
          <w:tcPr>
            <w:tcW w:w="1418" w:type="dxa"/>
            <w:vAlign w:val="center"/>
          </w:tcPr>
          <w:p w14:paraId="572B0CF4" w14:textId="77777777" w:rsidR="003F3C1A" w:rsidRPr="00BB142E" w:rsidRDefault="00FD6752" w:rsidP="00FD6752">
            <w:pPr>
              <w:tabs>
                <w:tab w:val="left" w:pos="3488"/>
              </w:tabs>
              <w:jc w:val="center"/>
              <w:rPr>
                <w:sz w:val="18"/>
                <w:szCs w:val="18"/>
              </w:rPr>
            </w:pPr>
            <w:r w:rsidRPr="00BB142E">
              <w:rPr>
                <w:sz w:val="18"/>
                <w:szCs w:val="18"/>
              </w:rPr>
              <w:t>No equivalent</w:t>
            </w:r>
          </w:p>
        </w:tc>
      </w:tr>
      <w:tr w:rsidR="003F3C1A" w:rsidRPr="00BB142E" w14:paraId="572B0CFA" w14:textId="77777777" w:rsidTr="0094035B">
        <w:tc>
          <w:tcPr>
            <w:tcW w:w="4435" w:type="dxa"/>
            <w:gridSpan w:val="2"/>
            <w:vMerge/>
            <w:vAlign w:val="center"/>
          </w:tcPr>
          <w:p w14:paraId="572B0CF6" w14:textId="77777777" w:rsidR="003F3C1A" w:rsidRPr="00BB142E" w:rsidRDefault="003F3C1A" w:rsidP="00744F73">
            <w:pPr>
              <w:tabs>
                <w:tab w:val="left" w:pos="3488"/>
              </w:tabs>
              <w:spacing w:before="60" w:after="60"/>
              <w:rPr>
                <w:sz w:val="18"/>
                <w:szCs w:val="18"/>
              </w:rPr>
            </w:pPr>
          </w:p>
        </w:tc>
        <w:tc>
          <w:tcPr>
            <w:tcW w:w="1417" w:type="dxa"/>
            <w:vAlign w:val="center"/>
          </w:tcPr>
          <w:p w14:paraId="572B0CF7" w14:textId="77777777" w:rsidR="003F3C1A" w:rsidRPr="00BB142E" w:rsidRDefault="003F3C1A" w:rsidP="00E339DE">
            <w:pPr>
              <w:tabs>
                <w:tab w:val="left" w:pos="3488"/>
              </w:tabs>
              <w:spacing w:before="60" w:after="60"/>
              <w:rPr>
                <w:sz w:val="18"/>
                <w:szCs w:val="18"/>
              </w:rPr>
            </w:pPr>
            <w:r w:rsidRPr="00BB142E">
              <w:rPr>
                <w:sz w:val="18"/>
                <w:szCs w:val="18"/>
              </w:rPr>
              <w:t>BSBDIV301A</w:t>
            </w:r>
          </w:p>
        </w:tc>
        <w:tc>
          <w:tcPr>
            <w:tcW w:w="2977" w:type="dxa"/>
            <w:gridSpan w:val="2"/>
            <w:vAlign w:val="center"/>
          </w:tcPr>
          <w:p w14:paraId="572B0CF8" w14:textId="77777777" w:rsidR="003F3C1A" w:rsidRPr="00BB142E" w:rsidRDefault="003F3C1A" w:rsidP="00E339DE">
            <w:pPr>
              <w:tabs>
                <w:tab w:val="left" w:pos="3488"/>
              </w:tabs>
              <w:spacing w:before="60" w:after="60"/>
              <w:rPr>
                <w:sz w:val="18"/>
                <w:szCs w:val="18"/>
              </w:rPr>
            </w:pPr>
            <w:r w:rsidRPr="00BB142E">
              <w:rPr>
                <w:sz w:val="18"/>
                <w:szCs w:val="18"/>
              </w:rPr>
              <w:t>Work effectively with diversity</w:t>
            </w:r>
          </w:p>
        </w:tc>
        <w:tc>
          <w:tcPr>
            <w:tcW w:w="1418" w:type="dxa"/>
            <w:vAlign w:val="center"/>
          </w:tcPr>
          <w:p w14:paraId="572B0CF9" w14:textId="77777777" w:rsidR="003F3C1A" w:rsidRPr="00BB142E" w:rsidRDefault="00FD6752" w:rsidP="00FD6752">
            <w:pPr>
              <w:tabs>
                <w:tab w:val="left" w:pos="3488"/>
              </w:tabs>
              <w:jc w:val="center"/>
              <w:rPr>
                <w:sz w:val="18"/>
                <w:szCs w:val="18"/>
              </w:rPr>
            </w:pPr>
            <w:r w:rsidRPr="00BB142E">
              <w:rPr>
                <w:sz w:val="18"/>
                <w:szCs w:val="18"/>
              </w:rPr>
              <w:t>No equivalent</w:t>
            </w:r>
          </w:p>
        </w:tc>
      </w:tr>
      <w:tr w:rsidR="003F3C1A" w:rsidRPr="00BB142E" w14:paraId="572B0CFF" w14:textId="77777777" w:rsidTr="0094035B">
        <w:tc>
          <w:tcPr>
            <w:tcW w:w="4435" w:type="dxa"/>
            <w:gridSpan w:val="2"/>
            <w:vMerge/>
            <w:vAlign w:val="center"/>
          </w:tcPr>
          <w:p w14:paraId="572B0CFB" w14:textId="77777777" w:rsidR="003F3C1A" w:rsidRPr="00BB142E" w:rsidRDefault="003F3C1A" w:rsidP="00744F73">
            <w:pPr>
              <w:tabs>
                <w:tab w:val="left" w:pos="3488"/>
              </w:tabs>
              <w:spacing w:before="60" w:after="60"/>
              <w:rPr>
                <w:sz w:val="18"/>
                <w:szCs w:val="18"/>
              </w:rPr>
            </w:pPr>
          </w:p>
        </w:tc>
        <w:tc>
          <w:tcPr>
            <w:tcW w:w="1417" w:type="dxa"/>
            <w:vAlign w:val="center"/>
          </w:tcPr>
          <w:p w14:paraId="572B0CFC" w14:textId="77777777" w:rsidR="003F3C1A" w:rsidRPr="00BB142E" w:rsidRDefault="003F3C1A" w:rsidP="00E339DE">
            <w:pPr>
              <w:tabs>
                <w:tab w:val="left" w:pos="3488"/>
              </w:tabs>
              <w:spacing w:before="60" w:after="60"/>
              <w:rPr>
                <w:sz w:val="18"/>
                <w:szCs w:val="18"/>
              </w:rPr>
            </w:pPr>
            <w:r w:rsidRPr="00BB142E">
              <w:rPr>
                <w:sz w:val="18"/>
                <w:szCs w:val="18"/>
              </w:rPr>
              <w:t>CUFRES401A</w:t>
            </w:r>
          </w:p>
        </w:tc>
        <w:tc>
          <w:tcPr>
            <w:tcW w:w="2977" w:type="dxa"/>
            <w:gridSpan w:val="2"/>
            <w:vAlign w:val="center"/>
          </w:tcPr>
          <w:p w14:paraId="572B0CFD" w14:textId="77777777" w:rsidR="003F3C1A" w:rsidRPr="00BB142E" w:rsidRDefault="003F3C1A" w:rsidP="00E339DE">
            <w:pPr>
              <w:tabs>
                <w:tab w:val="left" w:pos="3488"/>
              </w:tabs>
              <w:spacing w:before="60" w:after="60"/>
              <w:rPr>
                <w:sz w:val="18"/>
                <w:szCs w:val="18"/>
              </w:rPr>
            </w:pPr>
            <w:r w:rsidRPr="00BB142E">
              <w:rPr>
                <w:sz w:val="18"/>
                <w:szCs w:val="18"/>
              </w:rPr>
              <w:t>Conduct research</w:t>
            </w:r>
          </w:p>
        </w:tc>
        <w:tc>
          <w:tcPr>
            <w:tcW w:w="1418" w:type="dxa"/>
            <w:vAlign w:val="center"/>
          </w:tcPr>
          <w:p w14:paraId="572B0CFE" w14:textId="77777777" w:rsidR="003F3C1A" w:rsidRPr="00BB142E" w:rsidRDefault="00FD6752" w:rsidP="00FD6752">
            <w:pPr>
              <w:tabs>
                <w:tab w:val="left" w:pos="3488"/>
              </w:tabs>
              <w:jc w:val="center"/>
              <w:rPr>
                <w:sz w:val="18"/>
                <w:szCs w:val="18"/>
              </w:rPr>
            </w:pPr>
            <w:r w:rsidRPr="00BB142E">
              <w:rPr>
                <w:sz w:val="18"/>
                <w:szCs w:val="18"/>
              </w:rPr>
              <w:t>No equivalent</w:t>
            </w:r>
          </w:p>
        </w:tc>
      </w:tr>
      <w:tr w:rsidR="003F3C1A" w:rsidRPr="00BB142E" w14:paraId="572B0D04" w14:textId="77777777" w:rsidTr="0094035B">
        <w:tc>
          <w:tcPr>
            <w:tcW w:w="4435" w:type="dxa"/>
            <w:gridSpan w:val="2"/>
            <w:vMerge/>
            <w:vAlign w:val="center"/>
          </w:tcPr>
          <w:p w14:paraId="572B0D00" w14:textId="77777777" w:rsidR="003F3C1A" w:rsidRPr="00BB142E" w:rsidRDefault="003F3C1A" w:rsidP="00744F73">
            <w:pPr>
              <w:tabs>
                <w:tab w:val="left" w:pos="3488"/>
              </w:tabs>
              <w:spacing w:before="60" w:after="60"/>
              <w:rPr>
                <w:sz w:val="18"/>
                <w:szCs w:val="18"/>
              </w:rPr>
            </w:pPr>
          </w:p>
        </w:tc>
        <w:tc>
          <w:tcPr>
            <w:tcW w:w="1417" w:type="dxa"/>
            <w:vAlign w:val="center"/>
          </w:tcPr>
          <w:p w14:paraId="572B0D01" w14:textId="77777777" w:rsidR="003F3C1A" w:rsidRPr="00BB142E" w:rsidRDefault="003F3C1A" w:rsidP="00E339DE">
            <w:pPr>
              <w:tabs>
                <w:tab w:val="left" w:pos="3488"/>
              </w:tabs>
              <w:spacing w:before="60" w:after="60"/>
              <w:rPr>
                <w:sz w:val="18"/>
                <w:szCs w:val="18"/>
              </w:rPr>
            </w:pPr>
            <w:r w:rsidRPr="00BB142E">
              <w:rPr>
                <w:sz w:val="18"/>
                <w:szCs w:val="18"/>
              </w:rPr>
              <w:t>CUVPRP401A</w:t>
            </w:r>
          </w:p>
        </w:tc>
        <w:tc>
          <w:tcPr>
            <w:tcW w:w="2977" w:type="dxa"/>
            <w:gridSpan w:val="2"/>
            <w:vAlign w:val="center"/>
          </w:tcPr>
          <w:p w14:paraId="572B0D02" w14:textId="77777777" w:rsidR="003F3C1A" w:rsidRPr="00BB142E" w:rsidRDefault="003F3C1A" w:rsidP="00E339DE">
            <w:pPr>
              <w:tabs>
                <w:tab w:val="left" w:pos="3488"/>
              </w:tabs>
              <w:spacing w:before="60" w:after="60"/>
              <w:rPr>
                <w:sz w:val="18"/>
                <w:szCs w:val="18"/>
              </w:rPr>
            </w:pPr>
            <w:r w:rsidRPr="00BB142E">
              <w:rPr>
                <w:sz w:val="18"/>
                <w:szCs w:val="18"/>
              </w:rPr>
              <w:t>Realise a creative project</w:t>
            </w:r>
          </w:p>
        </w:tc>
        <w:tc>
          <w:tcPr>
            <w:tcW w:w="1418" w:type="dxa"/>
            <w:vAlign w:val="center"/>
          </w:tcPr>
          <w:p w14:paraId="572B0D03" w14:textId="77777777" w:rsidR="003F3C1A" w:rsidRPr="00BB142E" w:rsidRDefault="00FD6752" w:rsidP="00FD6752">
            <w:pPr>
              <w:tabs>
                <w:tab w:val="left" w:pos="3488"/>
              </w:tabs>
              <w:jc w:val="center"/>
              <w:rPr>
                <w:sz w:val="18"/>
                <w:szCs w:val="18"/>
              </w:rPr>
            </w:pPr>
            <w:r w:rsidRPr="00BB142E">
              <w:rPr>
                <w:sz w:val="18"/>
                <w:szCs w:val="18"/>
              </w:rPr>
              <w:t>No equivalent</w:t>
            </w:r>
          </w:p>
        </w:tc>
      </w:tr>
      <w:tr w:rsidR="003F3C1A" w:rsidRPr="00BB142E" w14:paraId="572B0D09" w14:textId="77777777" w:rsidTr="0094035B">
        <w:tc>
          <w:tcPr>
            <w:tcW w:w="4435" w:type="dxa"/>
            <w:gridSpan w:val="2"/>
            <w:vMerge/>
            <w:vAlign w:val="center"/>
          </w:tcPr>
          <w:p w14:paraId="572B0D05" w14:textId="77777777" w:rsidR="003F3C1A" w:rsidRPr="00BB142E" w:rsidRDefault="003F3C1A" w:rsidP="00744F73">
            <w:pPr>
              <w:tabs>
                <w:tab w:val="left" w:pos="3488"/>
              </w:tabs>
              <w:spacing w:before="60" w:after="60"/>
              <w:rPr>
                <w:sz w:val="18"/>
                <w:szCs w:val="18"/>
              </w:rPr>
            </w:pPr>
          </w:p>
        </w:tc>
        <w:tc>
          <w:tcPr>
            <w:tcW w:w="1417" w:type="dxa"/>
            <w:vAlign w:val="center"/>
          </w:tcPr>
          <w:p w14:paraId="572B0D06" w14:textId="77777777" w:rsidR="003F3C1A" w:rsidRPr="00BB142E" w:rsidRDefault="003F3C1A" w:rsidP="009B57DB">
            <w:pPr>
              <w:tabs>
                <w:tab w:val="left" w:pos="3488"/>
              </w:tabs>
              <w:spacing w:before="60" w:after="60"/>
              <w:rPr>
                <w:sz w:val="18"/>
                <w:szCs w:val="18"/>
              </w:rPr>
            </w:pPr>
            <w:r w:rsidRPr="00BB142E">
              <w:rPr>
                <w:sz w:val="18"/>
                <w:szCs w:val="18"/>
              </w:rPr>
              <w:t>CUVPRP405A</w:t>
            </w:r>
          </w:p>
        </w:tc>
        <w:tc>
          <w:tcPr>
            <w:tcW w:w="2977" w:type="dxa"/>
            <w:gridSpan w:val="2"/>
            <w:vAlign w:val="center"/>
          </w:tcPr>
          <w:p w14:paraId="572B0D07" w14:textId="77777777" w:rsidR="003F3C1A" w:rsidRPr="00BB142E" w:rsidRDefault="003F3C1A" w:rsidP="00354441">
            <w:pPr>
              <w:tabs>
                <w:tab w:val="left" w:pos="3488"/>
              </w:tabs>
              <w:rPr>
                <w:sz w:val="18"/>
                <w:szCs w:val="18"/>
              </w:rPr>
            </w:pPr>
            <w:r w:rsidRPr="00BB142E">
              <w:rPr>
                <w:sz w:val="18"/>
                <w:szCs w:val="18"/>
              </w:rPr>
              <w:t>Develop and discuss ideas for own creative work</w:t>
            </w:r>
          </w:p>
        </w:tc>
        <w:tc>
          <w:tcPr>
            <w:tcW w:w="1418" w:type="dxa"/>
            <w:vAlign w:val="center"/>
          </w:tcPr>
          <w:p w14:paraId="572B0D08" w14:textId="77777777" w:rsidR="003F3C1A" w:rsidRPr="00BB142E" w:rsidRDefault="00FD6752" w:rsidP="00FD6752">
            <w:pPr>
              <w:tabs>
                <w:tab w:val="left" w:pos="3488"/>
              </w:tabs>
              <w:jc w:val="center"/>
              <w:rPr>
                <w:sz w:val="18"/>
                <w:szCs w:val="18"/>
              </w:rPr>
            </w:pPr>
            <w:r w:rsidRPr="00BB142E">
              <w:rPr>
                <w:sz w:val="18"/>
                <w:szCs w:val="18"/>
              </w:rPr>
              <w:t>No equivalent</w:t>
            </w:r>
          </w:p>
        </w:tc>
      </w:tr>
    </w:tbl>
    <w:p w14:paraId="572B0D0A" w14:textId="77777777" w:rsidR="00400CAF" w:rsidRPr="00BB142E" w:rsidRDefault="004D057A" w:rsidP="001070D1">
      <w:pPr>
        <w:tabs>
          <w:tab w:val="left" w:pos="3488"/>
        </w:tabs>
        <w:ind w:left="-74"/>
        <w:rPr>
          <w:i/>
          <w:sz w:val="18"/>
          <w:szCs w:val="18"/>
        </w:rPr>
      </w:pPr>
      <w:r>
        <w:rPr>
          <w:b/>
        </w:rPr>
        <w:br w:type="page"/>
      </w:r>
    </w:p>
    <w:tbl>
      <w:tblPr>
        <w:tblW w:w="10105" w:type="dxa"/>
        <w:tblInd w:w="-74" w:type="dxa"/>
        <w:tblBorders>
          <w:insideH w:val="single" w:sz="4" w:space="0" w:color="auto"/>
          <w:insideV w:val="single" w:sz="4" w:space="0" w:color="auto"/>
        </w:tblBorders>
        <w:tblLayout w:type="fixed"/>
        <w:tblLook w:val="01E0" w:firstRow="1" w:lastRow="1" w:firstColumn="1" w:lastColumn="1" w:noHBand="0" w:noVBand="0"/>
      </w:tblPr>
      <w:tblGrid>
        <w:gridCol w:w="3562"/>
        <w:gridCol w:w="5976"/>
        <w:gridCol w:w="567"/>
      </w:tblGrid>
      <w:tr w:rsidR="001070D1" w:rsidRPr="00BB142E" w14:paraId="572B0D0D" w14:textId="77777777" w:rsidTr="002A40B5">
        <w:tc>
          <w:tcPr>
            <w:tcW w:w="3562" w:type="dxa"/>
          </w:tcPr>
          <w:p w14:paraId="572B0D0B" w14:textId="77777777" w:rsidR="001070D1" w:rsidRPr="00BB142E" w:rsidRDefault="001070D1" w:rsidP="003729EE">
            <w:pPr>
              <w:pStyle w:val="Heading2"/>
              <w:numPr>
                <w:ilvl w:val="0"/>
                <w:numId w:val="88"/>
              </w:numPr>
              <w:tabs>
                <w:tab w:val="clear" w:pos="454"/>
                <w:tab w:val="left" w:pos="426"/>
              </w:tabs>
              <w:ind w:left="426" w:hanging="426"/>
              <w:rPr>
                <w:b w:val="0"/>
              </w:rPr>
            </w:pPr>
            <w:bookmarkStart w:id="20" w:name="_Toc331596466"/>
            <w:r w:rsidRPr="004436D8">
              <w:lastRenderedPageBreak/>
              <w:t>Course outcomes</w:t>
            </w:r>
            <w:bookmarkEnd w:id="20"/>
            <w:r w:rsidRPr="00BB142E">
              <w:rPr>
                <w:b w:val="0"/>
              </w:rPr>
              <w:t xml:space="preserve"> </w:t>
            </w:r>
          </w:p>
        </w:tc>
        <w:tc>
          <w:tcPr>
            <w:tcW w:w="6543" w:type="dxa"/>
            <w:gridSpan w:val="2"/>
          </w:tcPr>
          <w:p w14:paraId="572B0D0C" w14:textId="77777777" w:rsidR="001070D1" w:rsidRPr="00AB4167" w:rsidRDefault="001070D1" w:rsidP="00160BF1">
            <w:pPr>
              <w:rPr>
                <w:b/>
                <w:i/>
              </w:rPr>
            </w:pPr>
            <w:r w:rsidRPr="00AB4167">
              <w:rPr>
                <w:b/>
                <w:i/>
              </w:rPr>
              <w:t xml:space="preserve">Standards 1, 2 and 3 for Accredited Courses </w:t>
            </w:r>
          </w:p>
        </w:tc>
      </w:tr>
      <w:tr w:rsidR="007118CF" w:rsidRPr="00BB142E" w14:paraId="572B0D1E" w14:textId="77777777" w:rsidTr="002A40B5">
        <w:tc>
          <w:tcPr>
            <w:tcW w:w="3562" w:type="dxa"/>
          </w:tcPr>
          <w:p w14:paraId="572B0D0E" w14:textId="77777777" w:rsidR="007E4BD0" w:rsidRPr="00BB142E" w:rsidRDefault="007E4BD0" w:rsidP="003729EE">
            <w:pPr>
              <w:pStyle w:val="Heading3"/>
              <w:numPr>
                <w:ilvl w:val="1"/>
                <w:numId w:val="88"/>
              </w:numPr>
              <w:tabs>
                <w:tab w:val="clear" w:pos="454"/>
                <w:tab w:val="left" w:pos="601"/>
              </w:tabs>
              <w:ind w:left="601" w:hanging="425"/>
            </w:pPr>
            <w:bookmarkStart w:id="21" w:name="_Toc331596467"/>
            <w:r w:rsidRPr="00BB142E">
              <w:t>Qualification level</w:t>
            </w:r>
            <w:bookmarkEnd w:id="21"/>
          </w:p>
        </w:tc>
        <w:tc>
          <w:tcPr>
            <w:tcW w:w="6543" w:type="dxa"/>
            <w:gridSpan w:val="2"/>
          </w:tcPr>
          <w:p w14:paraId="572B0D0F" w14:textId="77777777" w:rsidR="007118CF" w:rsidRPr="00F737D1" w:rsidRDefault="00BB1818">
            <w:pPr>
              <w:rPr>
                <w:rFonts w:ascii="Arial" w:hAnsi="Arial" w:cs="Arial"/>
              </w:rPr>
            </w:pPr>
            <w:r w:rsidRPr="00F737D1">
              <w:rPr>
                <w:rFonts w:ascii="Arial" w:hAnsi="Arial" w:cs="Arial"/>
              </w:rPr>
              <w:t>The course outcomes are consistent with a Certificate IV in the Australian Qualifications Framework in that they enable the graduate to:</w:t>
            </w:r>
          </w:p>
          <w:p w14:paraId="572B0D10" w14:textId="77777777" w:rsidR="00BB1818" w:rsidRPr="00F737D1" w:rsidRDefault="0070249F" w:rsidP="002C4B3C">
            <w:pPr>
              <w:numPr>
                <w:ilvl w:val="0"/>
                <w:numId w:val="2"/>
              </w:numPr>
              <w:rPr>
                <w:rFonts w:ascii="Arial" w:hAnsi="Arial" w:cs="Arial"/>
              </w:rPr>
            </w:pPr>
            <w:r w:rsidRPr="00F737D1">
              <w:rPr>
                <w:rFonts w:ascii="Arial" w:hAnsi="Arial" w:cs="Arial"/>
                <w:i/>
              </w:rPr>
              <w:t>Have broad factual, technical and theoretical knowledge in a specialised field of work and learning</w:t>
            </w:r>
            <w:r w:rsidR="00BB1818" w:rsidRPr="00F737D1">
              <w:rPr>
                <w:rFonts w:ascii="Arial" w:hAnsi="Arial" w:cs="Arial"/>
              </w:rPr>
              <w:t>.  For example</w:t>
            </w:r>
            <w:r w:rsidR="00EB03AD" w:rsidRPr="00F737D1">
              <w:rPr>
                <w:rFonts w:ascii="Arial" w:hAnsi="Arial" w:cs="Arial"/>
              </w:rPr>
              <w:t>,</w:t>
            </w:r>
            <w:r w:rsidR="00BB1818" w:rsidRPr="00F737D1">
              <w:rPr>
                <w:rFonts w:ascii="Arial" w:hAnsi="Arial" w:cs="Arial"/>
              </w:rPr>
              <w:t xml:space="preserve"> in applying the principles of </w:t>
            </w:r>
            <w:r w:rsidR="00FF3422" w:rsidRPr="00F737D1">
              <w:rPr>
                <w:rFonts w:ascii="Arial" w:hAnsi="Arial" w:cs="Arial"/>
              </w:rPr>
              <w:t>writing and editing to a range of creative fields.</w:t>
            </w:r>
          </w:p>
          <w:p w14:paraId="572B0D11" w14:textId="77777777" w:rsidR="0070249F" w:rsidRPr="00F737D1" w:rsidRDefault="0070249F" w:rsidP="0070249F">
            <w:pPr>
              <w:spacing w:before="120"/>
              <w:rPr>
                <w:rFonts w:ascii="Arial" w:hAnsi="Arial" w:cs="Arial"/>
              </w:rPr>
            </w:pPr>
            <w:r w:rsidRPr="00F737D1">
              <w:rPr>
                <w:rFonts w:ascii="Arial" w:hAnsi="Arial" w:cs="Arial"/>
              </w:rPr>
              <w:t xml:space="preserve">Graduates of the </w:t>
            </w:r>
            <w:r w:rsidR="00AB4167" w:rsidRPr="00F737D1">
              <w:rPr>
                <w:rFonts w:ascii="Arial" w:hAnsi="Arial" w:cs="Arial"/>
                <w:i/>
              </w:rPr>
              <w:t xml:space="preserve">22203VIC </w:t>
            </w:r>
            <w:r w:rsidRPr="00F737D1">
              <w:rPr>
                <w:rFonts w:ascii="Arial" w:hAnsi="Arial" w:cs="Arial"/>
                <w:i/>
              </w:rPr>
              <w:t xml:space="preserve">Certificate IV in </w:t>
            </w:r>
            <w:r w:rsidR="00CF7514" w:rsidRPr="00F737D1">
              <w:rPr>
                <w:rFonts w:ascii="Arial" w:hAnsi="Arial" w:cs="Arial"/>
                <w:i/>
              </w:rPr>
              <w:t xml:space="preserve">Professional </w:t>
            </w:r>
            <w:r w:rsidR="00FF3422" w:rsidRPr="00F737D1">
              <w:rPr>
                <w:rFonts w:ascii="Arial" w:hAnsi="Arial" w:cs="Arial"/>
                <w:i/>
              </w:rPr>
              <w:t>Writing and Editing</w:t>
            </w:r>
            <w:r w:rsidRPr="00F737D1">
              <w:rPr>
                <w:rFonts w:ascii="Arial" w:hAnsi="Arial" w:cs="Arial"/>
              </w:rPr>
              <w:t xml:space="preserve"> will have:</w:t>
            </w:r>
          </w:p>
          <w:p w14:paraId="572B0D12" w14:textId="77777777" w:rsidR="00EB03AD" w:rsidRPr="00F737D1" w:rsidRDefault="0070249F" w:rsidP="002C4B3C">
            <w:pPr>
              <w:numPr>
                <w:ilvl w:val="0"/>
                <w:numId w:val="2"/>
              </w:numPr>
              <w:rPr>
                <w:rFonts w:ascii="Arial" w:hAnsi="Arial" w:cs="Arial"/>
              </w:rPr>
            </w:pPr>
            <w:r w:rsidRPr="00F737D1">
              <w:rPr>
                <w:rFonts w:ascii="Arial" w:hAnsi="Arial" w:cs="Arial"/>
                <w:i/>
              </w:rPr>
              <w:t>Cognitive skills to i</w:t>
            </w:r>
            <w:r w:rsidR="00FB2987" w:rsidRPr="00F737D1">
              <w:rPr>
                <w:rFonts w:ascii="Arial" w:hAnsi="Arial" w:cs="Arial"/>
                <w:i/>
              </w:rPr>
              <w:t>dentify,</w:t>
            </w:r>
            <w:r w:rsidR="00EB03AD" w:rsidRPr="00F737D1">
              <w:rPr>
                <w:rFonts w:ascii="Arial" w:hAnsi="Arial" w:cs="Arial"/>
                <w:i/>
              </w:rPr>
              <w:t xml:space="preserve"> analyse</w:t>
            </w:r>
            <w:r w:rsidR="00FB2987" w:rsidRPr="00F737D1">
              <w:rPr>
                <w:rFonts w:ascii="Arial" w:hAnsi="Arial" w:cs="Arial"/>
                <w:i/>
              </w:rPr>
              <w:t>, compare</w:t>
            </w:r>
            <w:r w:rsidR="00EB03AD" w:rsidRPr="00F737D1">
              <w:rPr>
                <w:rFonts w:ascii="Arial" w:hAnsi="Arial" w:cs="Arial"/>
                <w:i/>
              </w:rPr>
              <w:t xml:space="preserve"> and </w:t>
            </w:r>
            <w:r w:rsidR="00FB2987" w:rsidRPr="00F737D1">
              <w:rPr>
                <w:rFonts w:ascii="Arial" w:hAnsi="Arial" w:cs="Arial"/>
                <w:i/>
              </w:rPr>
              <w:t xml:space="preserve">act on </w:t>
            </w:r>
            <w:r w:rsidR="00EB03AD" w:rsidRPr="00F737D1">
              <w:rPr>
                <w:rFonts w:ascii="Arial" w:hAnsi="Arial" w:cs="Arial"/>
                <w:i/>
              </w:rPr>
              <w:t xml:space="preserve">information from a </w:t>
            </w:r>
            <w:r w:rsidR="00FB2987" w:rsidRPr="00F737D1">
              <w:rPr>
                <w:rFonts w:ascii="Arial" w:hAnsi="Arial" w:cs="Arial"/>
                <w:i/>
              </w:rPr>
              <w:t>range</w:t>
            </w:r>
            <w:r w:rsidR="00EB03AD" w:rsidRPr="00F737D1">
              <w:rPr>
                <w:rFonts w:ascii="Arial" w:hAnsi="Arial" w:cs="Arial"/>
                <w:i/>
              </w:rPr>
              <w:t xml:space="preserve"> of sources.</w:t>
            </w:r>
            <w:r w:rsidR="00EB03AD" w:rsidRPr="00F737D1">
              <w:rPr>
                <w:rFonts w:ascii="Arial" w:hAnsi="Arial" w:cs="Arial"/>
              </w:rPr>
              <w:t xml:space="preserve">  For example, in gathering the items of information required to </w:t>
            </w:r>
            <w:r w:rsidR="00FF3422" w:rsidRPr="00F737D1">
              <w:rPr>
                <w:rFonts w:ascii="Arial" w:hAnsi="Arial" w:cs="Arial"/>
              </w:rPr>
              <w:t>develop a concept for creative writing</w:t>
            </w:r>
            <w:r w:rsidR="00EB03AD" w:rsidRPr="00F737D1">
              <w:rPr>
                <w:rFonts w:ascii="Arial" w:hAnsi="Arial" w:cs="Arial"/>
              </w:rPr>
              <w:t>.</w:t>
            </w:r>
          </w:p>
          <w:p w14:paraId="572B0D13" w14:textId="77777777" w:rsidR="00FB2987" w:rsidRPr="00F737D1" w:rsidRDefault="00FB2987" w:rsidP="002C4B3C">
            <w:pPr>
              <w:numPr>
                <w:ilvl w:val="0"/>
                <w:numId w:val="2"/>
              </w:numPr>
              <w:rPr>
                <w:rFonts w:ascii="Arial" w:hAnsi="Arial" w:cs="Arial"/>
              </w:rPr>
            </w:pPr>
            <w:r w:rsidRPr="00F737D1">
              <w:rPr>
                <w:rFonts w:ascii="Arial" w:hAnsi="Arial" w:cs="Arial"/>
                <w:i/>
              </w:rPr>
              <w:t xml:space="preserve">Cognitive, technical and communication skills to </w:t>
            </w:r>
            <w:r w:rsidR="00EB03AD" w:rsidRPr="00F737D1">
              <w:rPr>
                <w:rFonts w:ascii="Arial" w:hAnsi="Arial" w:cs="Arial"/>
                <w:i/>
              </w:rPr>
              <w:t xml:space="preserve">apply and </w:t>
            </w:r>
            <w:r w:rsidRPr="00F737D1">
              <w:rPr>
                <w:rFonts w:ascii="Arial" w:hAnsi="Arial" w:cs="Arial"/>
                <w:i/>
              </w:rPr>
              <w:t>communicate technical solutions of a non-routine or contingency nature to a defined range of predictable and unpredictable problems</w:t>
            </w:r>
            <w:r w:rsidRPr="00F737D1">
              <w:rPr>
                <w:rFonts w:ascii="Arial" w:hAnsi="Arial" w:cs="Arial"/>
              </w:rPr>
              <w:t xml:space="preserve">.  For example, in </w:t>
            </w:r>
            <w:r w:rsidR="00FF3422" w:rsidRPr="00F737D1">
              <w:rPr>
                <w:rFonts w:ascii="Arial" w:hAnsi="Arial" w:cs="Arial"/>
              </w:rPr>
              <w:t>adapting writing style and content to meet the needs of different audiences</w:t>
            </w:r>
            <w:r w:rsidRPr="00F737D1">
              <w:rPr>
                <w:rFonts w:ascii="Arial" w:hAnsi="Arial" w:cs="Arial"/>
              </w:rPr>
              <w:t>.</w:t>
            </w:r>
          </w:p>
          <w:p w14:paraId="572B0D14" w14:textId="77777777" w:rsidR="00FB2987" w:rsidRPr="00F737D1" w:rsidRDefault="00FB2987" w:rsidP="002C4B3C">
            <w:pPr>
              <w:numPr>
                <w:ilvl w:val="0"/>
                <w:numId w:val="2"/>
              </w:numPr>
              <w:rPr>
                <w:rFonts w:ascii="Arial" w:hAnsi="Arial" w:cs="Arial"/>
              </w:rPr>
            </w:pPr>
            <w:r w:rsidRPr="00F737D1">
              <w:rPr>
                <w:rFonts w:ascii="Arial" w:hAnsi="Arial" w:cs="Arial"/>
                <w:i/>
              </w:rPr>
              <w:t>Specialist technical skills to complete routine and non-routine tasks and functions</w:t>
            </w:r>
            <w:r w:rsidRPr="00F737D1">
              <w:rPr>
                <w:rFonts w:ascii="Arial" w:hAnsi="Arial" w:cs="Arial"/>
              </w:rPr>
              <w:t xml:space="preserve">.  For example, in </w:t>
            </w:r>
            <w:r w:rsidR="009C63BA" w:rsidRPr="00F737D1">
              <w:rPr>
                <w:rFonts w:ascii="Arial" w:hAnsi="Arial" w:cs="Arial"/>
              </w:rPr>
              <w:t>utilising modern technology to develop a range of writing products</w:t>
            </w:r>
            <w:r w:rsidRPr="00F737D1">
              <w:rPr>
                <w:rFonts w:ascii="Arial" w:hAnsi="Arial" w:cs="Arial"/>
              </w:rPr>
              <w:t>.</w:t>
            </w:r>
          </w:p>
          <w:p w14:paraId="572B0D15" w14:textId="77777777" w:rsidR="00FB2987" w:rsidRPr="00F737D1" w:rsidRDefault="00FB2987" w:rsidP="002C4B3C">
            <w:pPr>
              <w:numPr>
                <w:ilvl w:val="0"/>
                <w:numId w:val="2"/>
              </w:numPr>
              <w:rPr>
                <w:rFonts w:ascii="Arial" w:hAnsi="Arial" w:cs="Arial"/>
              </w:rPr>
            </w:pPr>
            <w:r w:rsidRPr="00F737D1">
              <w:rPr>
                <w:rFonts w:ascii="Arial" w:hAnsi="Arial" w:cs="Arial"/>
                <w:i/>
              </w:rPr>
              <w:t>Communication skills to guide activities and provide technical advice in the area of work and learning</w:t>
            </w:r>
            <w:r w:rsidRPr="00F737D1">
              <w:rPr>
                <w:rFonts w:ascii="Arial" w:hAnsi="Arial" w:cs="Arial"/>
              </w:rPr>
              <w:t xml:space="preserve">.  For example, in </w:t>
            </w:r>
            <w:r w:rsidR="009C63BA" w:rsidRPr="00F737D1">
              <w:rPr>
                <w:rFonts w:ascii="Arial" w:hAnsi="Arial" w:cs="Arial"/>
              </w:rPr>
              <w:t>developing and discussing ideas for their creative works with others.</w:t>
            </w:r>
          </w:p>
          <w:p w14:paraId="572B0D16" w14:textId="77777777" w:rsidR="00FB2987" w:rsidRPr="00F737D1" w:rsidRDefault="00EB03AD" w:rsidP="00FB2987">
            <w:pPr>
              <w:rPr>
                <w:rFonts w:ascii="Arial" w:hAnsi="Arial" w:cs="Arial"/>
                <w:sz w:val="12"/>
                <w:szCs w:val="12"/>
              </w:rPr>
            </w:pPr>
            <w:r w:rsidRPr="00F737D1">
              <w:rPr>
                <w:rFonts w:ascii="Arial" w:hAnsi="Arial" w:cs="Arial"/>
              </w:rPr>
              <w:t xml:space="preserve"> </w:t>
            </w:r>
          </w:p>
          <w:p w14:paraId="572B0D17" w14:textId="77777777" w:rsidR="00FB2987" w:rsidRPr="00F737D1" w:rsidRDefault="00FB2987" w:rsidP="00FB2987">
            <w:pPr>
              <w:rPr>
                <w:rFonts w:ascii="Arial" w:hAnsi="Arial" w:cs="Arial"/>
              </w:rPr>
            </w:pPr>
            <w:r w:rsidRPr="00F737D1">
              <w:rPr>
                <w:rFonts w:ascii="Arial" w:hAnsi="Arial" w:cs="Arial"/>
              </w:rPr>
              <w:t xml:space="preserve">Graduates of the </w:t>
            </w:r>
            <w:r w:rsidR="00AB4167" w:rsidRPr="00F737D1">
              <w:rPr>
                <w:rFonts w:ascii="Arial" w:hAnsi="Arial" w:cs="Arial"/>
                <w:i/>
              </w:rPr>
              <w:t>22203VIC Certificate IV in Professional Writing and Editing</w:t>
            </w:r>
            <w:r w:rsidRPr="00F737D1">
              <w:rPr>
                <w:rFonts w:ascii="Arial" w:hAnsi="Arial" w:cs="Arial"/>
              </w:rPr>
              <w:t xml:space="preserve"> will be able to demonstrate the application of knowledge and skills:</w:t>
            </w:r>
          </w:p>
          <w:p w14:paraId="572B0D18" w14:textId="77777777" w:rsidR="00FB2987" w:rsidRPr="00F737D1" w:rsidRDefault="00FB2987" w:rsidP="002C4B3C">
            <w:pPr>
              <w:numPr>
                <w:ilvl w:val="0"/>
                <w:numId w:val="2"/>
              </w:numPr>
              <w:rPr>
                <w:rFonts w:ascii="Arial" w:hAnsi="Arial" w:cs="Arial"/>
              </w:rPr>
            </w:pPr>
            <w:r w:rsidRPr="00F737D1">
              <w:rPr>
                <w:rFonts w:ascii="Arial" w:hAnsi="Arial" w:cs="Arial"/>
                <w:i/>
              </w:rPr>
              <w:t>To specialised tasks or functions in known or changing contexts.</w:t>
            </w:r>
            <w:r w:rsidRPr="00F737D1">
              <w:rPr>
                <w:rFonts w:ascii="Arial" w:hAnsi="Arial" w:cs="Arial"/>
              </w:rPr>
              <w:t xml:space="preserve">  For example, in </w:t>
            </w:r>
            <w:r w:rsidR="009C63BA" w:rsidRPr="00F737D1">
              <w:rPr>
                <w:rFonts w:ascii="Arial" w:hAnsi="Arial" w:cs="Arial"/>
              </w:rPr>
              <w:t>producing writing products for</w:t>
            </w:r>
            <w:r w:rsidR="00570720" w:rsidRPr="00F737D1">
              <w:rPr>
                <w:rFonts w:ascii="Arial" w:hAnsi="Arial" w:cs="Arial"/>
              </w:rPr>
              <w:t xml:space="preserve"> a variety of contexts.</w:t>
            </w:r>
            <w:r w:rsidRPr="00F737D1">
              <w:rPr>
                <w:rFonts w:ascii="Arial" w:hAnsi="Arial" w:cs="Arial"/>
              </w:rPr>
              <w:t xml:space="preserve"> </w:t>
            </w:r>
          </w:p>
          <w:p w14:paraId="572B0D19" w14:textId="77777777" w:rsidR="00570720" w:rsidRPr="00F737D1" w:rsidRDefault="00570720" w:rsidP="002C4B3C">
            <w:pPr>
              <w:numPr>
                <w:ilvl w:val="0"/>
                <w:numId w:val="2"/>
              </w:numPr>
              <w:rPr>
                <w:rFonts w:ascii="Arial" w:hAnsi="Arial" w:cs="Arial"/>
              </w:rPr>
            </w:pPr>
            <w:r w:rsidRPr="00F737D1">
              <w:rPr>
                <w:rFonts w:ascii="Arial" w:hAnsi="Arial" w:cs="Arial"/>
                <w:i/>
              </w:rPr>
              <w:t>With responsibility for own functions and outputs, and may have limited responsibility for organisation of others.</w:t>
            </w:r>
            <w:r w:rsidRPr="00F737D1">
              <w:rPr>
                <w:rFonts w:ascii="Arial" w:hAnsi="Arial" w:cs="Arial"/>
              </w:rPr>
              <w:t xml:space="preserve">  For example, in</w:t>
            </w:r>
            <w:r w:rsidR="0083482F" w:rsidRPr="00F737D1">
              <w:rPr>
                <w:rFonts w:ascii="Arial" w:hAnsi="Arial" w:cs="Arial"/>
              </w:rPr>
              <w:t xml:space="preserve"> producing draft written works and final products within agreed timelines</w:t>
            </w:r>
            <w:r w:rsidRPr="00F737D1">
              <w:rPr>
                <w:rFonts w:ascii="Arial" w:hAnsi="Arial" w:cs="Arial"/>
              </w:rPr>
              <w:t>.</w:t>
            </w:r>
          </w:p>
          <w:p w14:paraId="572B0D1A" w14:textId="77777777" w:rsidR="00570720" w:rsidRPr="00F737D1" w:rsidRDefault="00570720" w:rsidP="002C4B3C">
            <w:pPr>
              <w:numPr>
                <w:ilvl w:val="0"/>
                <w:numId w:val="2"/>
              </w:numPr>
              <w:rPr>
                <w:rFonts w:ascii="Arial" w:hAnsi="Arial" w:cs="Arial"/>
              </w:rPr>
            </w:pPr>
            <w:r w:rsidRPr="00F737D1">
              <w:rPr>
                <w:rFonts w:ascii="Arial" w:hAnsi="Arial" w:cs="Arial"/>
                <w:i/>
              </w:rPr>
              <w:t>With limited responsibility for the quantity and quality of output of others in a team within limited parameters.</w:t>
            </w:r>
            <w:r w:rsidRPr="00F737D1">
              <w:rPr>
                <w:rFonts w:ascii="Arial" w:hAnsi="Arial" w:cs="Arial"/>
              </w:rPr>
              <w:t xml:space="preserve">  For example, in </w:t>
            </w:r>
            <w:r w:rsidR="0083482F" w:rsidRPr="00F737D1">
              <w:rPr>
                <w:rFonts w:ascii="Arial" w:hAnsi="Arial" w:cs="Arial"/>
              </w:rPr>
              <w:t>proofreading and editing of the works of others</w:t>
            </w:r>
            <w:r w:rsidRPr="00F737D1">
              <w:rPr>
                <w:rFonts w:ascii="Arial" w:hAnsi="Arial" w:cs="Arial"/>
              </w:rPr>
              <w:t>.</w:t>
            </w:r>
          </w:p>
          <w:p w14:paraId="572B0D1B" w14:textId="77777777" w:rsidR="00497EB8" w:rsidRPr="00F737D1" w:rsidRDefault="00497EB8" w:rsidP="00497EB8">
            <w:pPr>
              <w:rPr>
                <w:rFonts w:ascii="Arial" w:hAnsi="Arial" w:cs="Arial"/>
              </w:rPr>
            </w:pPr>
          </w:p>
          <w:p w14:paraId="572B0D1C" w14:textId="77777777" w:rsidR="007E4BD0" w:rsidRPr="00F737D1" w:rsidRDefault="00FA0470" w:rsidP="00497EB8">
            <w:pPr>
              <w:rPr>
                <w:rFonts w:ascii="Arial" w:hAnsi="Arial" w:cs="Arial"/>
              </w:rPr>
            </w:pPr>
            <w:r w:rsidRPr="00F737D1">
              <w:rPr>
                <w:rFonts w:ascii="Arial" w:hAnsi="Arial" w:cs="Arial"/>
              </w:rPr>
              <w:t>Volume of learning for a Certificate IV (AQF level 4) is typically 0.5 to 2 years. This course is 1 year equivalent full time.</w:t>
            </w:r>
            <w:r w:rsidR="00497EB8" w:rsidRPr="00F737D1">
              <w:rPr>
                <w:rFonts w:ascii="Arial" w:hAnsi="Arial" w:cs="Arial"/>
              </w:rPr>
              <w:t xml:space="preserve"> The t</w:t>
            </w:r>
            <w:r w:rsidR="00722C17" w:rsidRPr="00F737D1">
              <w:rPr>
                <w:rFonts w:ascii="Arial" w:hAnsi="Arial" w:cs="Arial"/>
              </w:rPr>
              <w:t>ime involves nominal hours of 55</w:t>
            </w:r>
            <w:r w:rsidR="00497EB8" w:rsidRPr="00F737D1">
              <w:rPr>
                <w:rFonts w:ascii="Arial" w:hAnsi="Arial" w:cs="Arial"/>
              </w:rPr>
              <w:t>5-8</w:t>
            </w:r>
            <w:r w:rsidR="00722C17" w:rsidRPr="00F737D1">
              <w:rPr>
                <w:rFonts w:ascii="Arial" w:hAnsi="Arial" w:cs="Arial"/>
              </w:rPr>
              <w:t>2</w:t>
            </w:r>
            <w:r w:rsidR="00497EB8" w:rsidRPr="00F737D1">
              <w:rPr>
                <w:rFonts w:ascii="Arial" w:hAnsi="Arial" w:cs="Arial"/>
              </w:rPr>
              <w:t>0 hours plus at least 400 hours of unsupervised learning, including producing draft written works for the final product, practice in proofreading and editing to support successful course completion.</w:t>
            </w:r>
          </w:p>
          <w:p w14:paraId="572B0D1D" w14:textId="77777777" w:rsidR="001B1867" w:rsidRPr="00BB142E" w:rsidRDefault="001B1867" w:rsidP="00497EB8">
            <w:pPr>
              <w:rPr>
                <w:i/>
              </w:rPr>
            </w:pPr>
          </w:p>
        </w:tc>
      </w:tr>
      <w:tr w:rsidR="007118CF" w:rsidRPr="00BB142E" w14:paraId="572B0D22" w14:textId="77777777" w:rsidTr="002A40B5">
        <w:tc>
          <w:tcPr>
            <w:tcW w:w="3562" w:type="dxa"/>
          </w:tcPr>
          <w:p w14:paraId="572B0D1F" w14:textId="77777777" w:rsidR="007118CF" w:rsidRPr="00BB142E" w:rsidRDefault="00A46471" w:rsidP="003729EE">
            <w:pPr>
              <w:pStyle w:val="Heading3"/>
              <w:numPr>
                <w:ilvl w:val="1"/>
                <w:numId w:val="88"/>
              </w:numPr>
              <w:tabs>
                <w:tab w:val="clear" w:pos="454"/>
                <w:tab w:val="left" w:pos="601"/>
              </w:tabs>
              <w:ind w:left="601" w:hanging="425"/>
              <w:rPr>
                <w:b w:val="0"/>
              </w:rPr>
            </w:pPr>
            <w:bookmarkStart w:id="22" w:name="_Toc331596468"/>
            <w:r w:rsidRPr="004436D8">
              <w:t>Employability skills</w:t>
            </w:r>
            <w:bookmarkEnd w:id="22"/>
            <w:r w:rsidRPr="00BB142E">
              <w:rPr>
                <w:b w:val="0"/>
              </w:rPr>
              <w:t xml:space="preserve"> </w:t>
            </w:r>
            <w:r w:rsidR="00BA197F" w:rsidRPr="00BB142E">
              <w:rPr>
                <w:b w:val="0"/>
              </w:rPr>
              <w:t xml:space="preserve"> </w:t>
            </w:r>
          </w:p>
        </w:tc>
        <w:tc>
          <w:tcPr>
            <w:tcW w:w="6543" w:type="dxa"/>
            <w:gridSpan w:val="2"/>
          </w:tcPr>
          <w:p w14:paraId="572B0D20" w14:textId="77777777" w:rsidR="00D04230" w:rsidRPr="001B1867" w:rsidRDefault="00BA197F" w:rsidP="002F614F">
            <w:pPr>
              <w:spacing w:after="120"/>
              <w:rPr>
                <w:b/>
                <w:i/>
              </w:rPr>
            </w:pPr>
            <w:r w:rsidRPr="001B1867">
              <w:rPr>
                <w:b/>
                <w:i/>
              </w:rPr>
              <w:t>Standard 4 for Accredited Courses</w:t>
            </w:r>
          </w:p>
          <w:p w14:paraId="572B0D21" w14:textId="77777777" w:rsidR="00BA197F" w:rsidRPr="00F737D1" w:rsidRDefault="00EB03AD" w:rsidP="00A46471">
            <w:pPr>
              <w:rPr>
                <w:rFonts w:ascii="Arial" w:hAnsi="Arial" w:cs="Arial"/>
              </w:rPr>
            </w:pPr>
            <w:r w:rsidRPr="00F737D1">
              <w:rPr>
                <w:rFonts w:ascii="Arial" w:hAnsi="Arial" w:cs="Arial"/>
              </w:rPr>
              <w:t>T</w:t>
            </w:r>
            <w:r w:rsidR="00C469E6" w:rsidRPr="00F737D1">
              <w:rPr>
                <w:rFonts w:ascii="Arial" w:hAnsi="Arial" w:cs="Arial"/>
              </w:rPr>
              <w:t>h</w:t>
            </w:r>
            <w:r w:rsidRPr="00F737D1">
              <w:rPr>
                <w:rFonts w:ascii="Arial" w:hAnsi="Arial" w:cs="Arial"/>
              </w:rPr>
              <w:t>is course has been mapped to national employability skills.  A summary of the employability skill</w:t>
            </w:r>
            <w:r w:rsidR="00C469E6" w:rsidRPr="00F737D1">
              <w:rPr>
                <w:rFonts w:ascii="Arial" w:hAnsi="Arial" w:cs="Arial"/>
              </w:rPr>
              <w:t>s that are reflected in this course</w:t>
            </w:r>
            <w:r w:rsidRPr="00F737D1">
              <w:rPr>
                <w:rFonts w:ascii="Arial" w:hAnsi="Arial" w:cs="Arial"/>
              </w:rPr>
              <w:t xml:space="preserve"> is included as appendix </w:t>
            </w:r>
            <w:r w:rsidR="00584C92" w:rsidRPr="00F737D1">
              <w:rPr>
                <w:rFonts w:ascii="Arial" w:hAnsi="Arial" w:cs="Arial"/>
              </w:rPr>
              <w:t>1</w:t>
            </w:r>
            <w:r w:rsidR="00C469E6" w:rsidRPr="00F737D1">
              <w:rPr>
                <w:rFonts w:ascii="Arial" w:hAnsi="Arial" w:cs="Arial"/>
              </w:rPr>
              <w:t>.</w:t>
            </w:r>
          </w:p>
        </w:tc>
      </w:tr>
      <w:tr w:rsidR="007118CF" w:rsidRPr="00BB142E" w14:paraId="572B0D27" w14:textId="77777777" w:rsidTr="002A40B5">
        <w:tc>
          <w:tcPr>
            <w:tcW w:w="3562" w:type="dxa"/>
          </w:tcPr>
          <w:p w14:paraId="572B0D23" w14:textId="77777777" w:rsidR="007118CF" w:rsidRPr="004436D8" w:rsidRDefault="00BA197F" w:rsidP="003729EE">
            <w:pPr>
              <w:pStyle w:val="Heading3"/>
              <w:numPr>
                <w:ilvl w:val="1"/>
                <w:numId w:val="88"/>
              </w:numPr>
              <w:tabs>
                <w:tab w:val="clear" w:pos="454"/>
                <w:tab w:val="left" w:pos="601"/>
              </w:tabs>
              <w:ind w:left="601" w:hanging="425"/>
            </w:pPr>
            <w:bookmarkStart w:id="23" w:name="_Toc331596469"/>
            <w:r w:rsidRPr="004436D8">
              <w:lastRenderedPageBreak/>
              <w:t>Recognition given to the course</w:t>
            </w:r>
            <w:bookmarkEnd w:id="23"/>
            <w:r w:rsidRPr="004436D8">
              <w:t xml:space="preserve"> </w:t>
            </w:r>
            <w:r w:rsidR="00CD767E" w:rsidRPr="004436D8">
              <w:t xml:space="preserve"> </w:t>
            </w:r>
            <w:r w:rsidRPr="004436D8">
              <w:t xml:space="preserve"> </w:t>
            </w:r>
          </w:p>
        </w:tc>
        <w:tc>
          <w:tcPr>
            <w:tcW w:w="6543" w:type="dxa"/>
            <w:gridSpan w:val="2"/>
          </w:tcPr>
          <w:p w14:paraId="572B0D24" w14:textId="77777777" w:rsidR="00D04230" w:rsidRPr="001B1867" w:rsidRDefault="00D04230">
            <w:pPr>
              <w:rPr>
                <w:b/>
                <w:i/>
              </w:rPr>
            </w:pPr>
            <w:r w:rsidRPr="001B1867">
              <w:rPr>
                <w:b/>
                <w:i/>
              </w:rPr>
              <w:t>Standard 5 for Accredited Courses</w:t>
            </w:r>
          </w:p>
          <w:p w14:paraId="572B0D25" w14:textId="77777777" w:rsidR="00D04230" w:rsidRPr="00F737D1" w:rsidRDefault="00C469E6" w:rsidP="002F614F">
            <w:pPr>
              <w:spacing w:before="120"/>
              <w:rPr>
                <w:rFonts w:ascii="Arial" w:hAnsi="Arial" w:cs="Arial"/>
              </w:rPr>
            </w:pPr>
            <w:r w:rsidRPr="00F737D1">
              <w:rPr>
                <w:rFonts w:ascii="Arial" w:hAnsi="Arial" w:cs="Arial"/>
              </w:rPr>
              <w:t>Not applicable</w:t>
            </w:r>
          </w:p>
          <w:p w14:paraId="572B0D26" w14:textId="77777777" w:rsidR="00584C92" w:rsidRPr="00BB142E" w:rsidRDefault="00584C92" w:rsidP="00584C92"/>
        </w:tc>
      </w:tr>
      <w:tr w:rsidR="007118CF" w:rsidRPr="00BB142E" w14:paraId="572B0D2B" w14:textId="77777777" w:rsidTr="002A40B5">
        <w:tc>
          <w:tcPr>
            <w:tcW w:w="3562" w:type="dxa"/>
          </w:tcPr>
          <w:p w14:paraId="572B0D28" w14:textId="77777777" w:rsidR="007118CF" w:rsidRPr="004436D8" w:rsidRDefault="00D04230" w:rsidP="003729EE">
            <w:pPr>
              <w:pStyle w:val="Heading3"/>
              <w:numPr>
                <w:ilvl w:val="1"/>
                <w:numId w:val="88"/>
              </w:numPr>
              <w:tabs>
                <w:tab w:val="clear" w:pos="454"/>
                <w:tab w:val="left" w:pos="601"/>
              </w:tabs>
              <w:ind w:left="601" w:hanging="425"/>
            </w:pPr>
            <w:bookmarkStart w:id="24" w:name="_Toc331596470"/>
            <w:r w:rsidRPr="004436D8">
              <w:t>Licensing/ regulatory requirements</w:t>
            </w:r>
            <w:bookmarkEnd w:id="24"/>
            <w:r w:rsidRPr="004436D8">
              <w:t xml:space="preserve"> </w:t>
            </w:r>
          </w:p>
        </w:tc>
        <w:tc>
          <w:tcPr>
            <w:tcW w:w="6543" w:type="dxa"/>
            <w:gridSpan w:val="2"/>
          </w:tcPr>
          <w:p w14:paraId="572B0D29" w14:textId="77777777" w:rsidR="007118CF" w:rsidRPr="001B1867" w:rsidRDefault="00D04230">
            <w:pPr>
              <w:rPr>
                <w:b/>
                <w:i/>
              </w:rPr>
            </w:pPr>
            <w:r w:rsidRPr="001B1867">
              <w:rPr>
                <w:b/>
                <w:i/>
              </w:rPr>
              <w:t xml:space="preserve">Standard 5 for Accredited Courses </w:t>
            </w:r>
          </w:p>
          <w:p w14:paraId="572B0D2A" w14:textId="77777777" w:rsidR="00D04230" w:rsidRPr="00F737D1" w:rsidRDefault="00CE55B8" w:rsidP="002F614F">
            <w:pPr>
              <w:spacing w:before="120" w:after="120"/>
              <w:rPr>
                <w:rFonts w:ascii="Arial" w:hAnsi="Arial" w:cs="Arial"/>
              </w:rPr>
            </w:pPr>
            <w:r w:rsidRPr="00F737D1">
              <w:rPr>
                <w:rFonts w:ascii="Arial" w:hAnsi="Arial" w:cs="Arial"/>
              </w:rPr>
              <w:t>Not applicable</w:t>
            </w:r>
          </w:p>
        </w:tc>
      </w:tr>
      <w:tr w:rsidR="007118CF" w:rsidRPr="00BB142E" w14:paraId="572B0D2E" w14:textId="77777777" w:rsidTr="002A40B5">
        <w:tc>
          <w:tcPr>
            <w:tcW w:w="3562" w:type="dxa"/>
          </w:tcPr>
          <w:p w14:paraId="572B0D2C" w14:textId="77777777" w:rsidR="007118CF" w:rsidRPr="00BB142E" w:rsidRDefault="00D04230" w:rsidP="003729EE">
            <w:pPr>
              <w:pStyle w:val="Heading2"/>
              <w:numPr>
                <w:ilvl w:val="0"/>
                <w:numId w:val="88"/>
              </w:numPr>
              <w:tabs>
                <w:tab w:val="clear" w:pos="454"/>
                <w:tab w:val="left" w:pos="426"/>
              </w:tabs>
              <w:ind w:left="426" w:hanging="426"/>
              <w:rPr>
                <w:b w:val="0"/>
              </w:rPr>
            </w:pPr>
            <w:bookmarkStart w:id="25" w:name="_Toc331596471"/>
            <w:r w:rsidRPr="004436D8">
              <w:t>Course rules</w:t>
            </w:r>
            <w:bookmarkEnd w:id="25"/>
            <w:r w:rsidRPr="00BB142E">
              <w:rPr>
                <w:b w:val="0"/>
              </w:rPr>
              <w:t xml:space="preserve"> </w:t>
            </w:r>
          </w:p>
        </w:tc>
        <w:tc>
          <w:tcPr>
            <w:tcW w:w="6543" w:type="dxa"/>
            <w:gridSpan w:val="2"/>
          </w:tcPr>
          <w:p w14:paraId="572B0D2D" w14:textId="77777777" w:rsidR="007118CF" w:rsidRPr="00BB142E" w:rsidRDefault="007118CF">
            <w:pPr>
              <w:rPr>
                <w:i/>
              </w:rPr>
            </w:pPr>
          </w:p>
        </w:tc>
      </w:tr>
      <w:tr w:rsidR="00CE55B8" w:rsidRPr="00BB142E" w14:paraId="572B0D33" w14:textId="77777777" w:rsidTr="002A40B5">
        <w:tc>
          <w:tcPr>
            <w:tcW w:w="3562" w:type="dxa"/>
          </w:tcPr>
          <w:p w14:paraId="572B0D2F" w14:textId="77777777" w:rsidR="00CE55B8" w:rsidRPr="00BB142E" w:rsidRDefault="00CE55B8" w:rsidP="003729EE">
            <w:pPr>
              <w:pStyle w:val="Heading3"/>
              <w:numPr>
                <w:ilvl w:val="1"/>
                <w:numId w:val="88"/>
              </w:numPr>
              <w:tabs>
                <w:tab w:val="clear" w:pos="454"/>
                <w:tab w:val="left" w:pos="601"/>
              </w:tabs>
              <w:ind w:left="601" w:hanging="425"/>
              <w:rPr>
                <w:b w:val="0"/>
              </w:rPr>
            </w:pPr>
            <w:bookmarkStart w:id="26" w:name="_Toc331596472"/>
            <w:r w:rsidRPr="004436D8">
              <w:t>Course structure</w:t>
            </w:r>
            <w:bookmarkEnd w:id="26"/>
          </w:p>
        </w:tc>
        <w:tc>
          <w:tcPr>
            <w:tcW w:w="6543" w:type="dxa"/>
            <w:gridSpan w:val="2"/>
          </w:tcPr>
          <w:p w14:paraId="572B0D30" w14:textId="77777777" w:rsidR="00CE55B8" w:rsidRPr="001B1867" w:rsidRDefault="00CE55B8" w:rsidP="006863C9">
            <w:pPr>
              <w:spacing w:after="120"/>
              <w:rPr>
                <w:b/>
                <w:i/>
              </w:rPr>
            </w:pPr>
            <w:r w:rsidRPr="001B1867">
              <w:rPr>
                <w:b/>
                <w:i/>
              </w:rPr>
              <w:t>Standards 2, 6 and 7 for Accredited Courses</w:t>
            </w:r>
          </w:p>
          <w:p w14:paraId="572B0D31" w14:textId="77777777" w:rsidR="00584C92" w:rsidRPr="00F737D1" w:rsidRDefault="00CE55B8" w:rsidP="00584C92">
            <w:pPr>
              <w:spacing w:after="240"/>
              <w:rPr>
                <w:rFonts w:ascii="Arial" w:hAnsi="Arial" w:cs="Arial"/>
              </w:rPr>
            </w:pPr>
            <w:r w:rsidRPr="00F737D1">
              <w:rPr>
                <w:rFonts w:ascii="Arial" w:hAnsi="Arial" w:cs="Arial"/>
              </w:rPr>
              <w:t xml:space="preserve">To gain the award of a </w:t>
            </w:r>
            <w:r w:rsidR="009177DA" w:rsidRPr="00F737D1">
              <w:rPr>
                <w:rFonts w:ascii="Arial" w:hAnsi="Arial" w:cs="Arial"/>
                <w:i/>
              </w:rPr>
              <w:t xml:space="preserve">22203VIC </w:t>
            </w:r>
            <w:r w:rsidRPr="00F737D1">
              <w:rPr>
                <w:rFonts w:ascii="Arial" w:hAnsi="Arial" w:cs="Arial"/>
                <w:i/>
              </w:rPr>
              <w:t>Certifica</w:t>
            </w:r>
            <w:r w:rsidR="00545007" w:rsidRPr="00F737D1">
              <w:rPr>
                <w:rFonts w:ascii="Arial" w:hAnsi="Arial" w:cs="Arial"/>
                <w:i/>
              </w:rPr>
              <w:t xml:space="preserve">te IV in </w:t>
            </w:r>
            <w:r w:rsidR="00CF7514" w:rsidRPr="00F737D1">
              <w:rPr>
                <w:rFonts w:ascii="Arial" w:hAnsi="Arial" w:cs="Arial"/>
                <w:i/>
              </w:rPr>
              <w:t xml:space="preserve">Professional </w:t>
            </w:r>
            <w:r w:rsidR="0083482F" w:rsidRPr="00F737D1">
              <w:rPr>
                <w:rFonts w:ascii="Arial" w:hAnsi="Arial" w:cs="Arial"/>
                <w:i/>
              </w:rPr>
              <w:t>Writing and Editing</w:t>
            </w:r>
            <w:r w:rsidRPr="00F737D1">
              <w:rPr>
                <w:rFonts w:ascii="Arial" w:hAnsi="Arial" w:cs="Arial"/>
              </w:rPr>
              <w:t xml:space="preserve"> participants must complete </w:t>
            </w:r>
            <w:r w:rsidR="000E39EF" w:rsidRPr="00F737D1">
              <w:rPr>
                <w:rFonts w:ascii="Arial" w:hAnsi="Arial" w:cs="Arial"/>
              </w:rPr>
              <w:t>twelve (12)</w:t>
            </w:r>
            <w:r w:rsidR="0083482F" w:rsidRPr="00F737D1">
              <w:rPr>
                <w:rFonts w:ascii="Arial" w:hAnsi="Arial" w:cs="Arial"/>
              </w:rPr>
              <w:t xml:space="preserve"> units of competency made up of </w:t>
            </w:r>
            <w:r w:rsidRPr="00F737D1">
              <w:rPr>
                <w:rFonts w:ascii="Arial" w:hAnsi="Arial" w:cs="Arial"/>
              </w:rPr>
              <w:t xml:space="preserve">all </w:t>
            </w:r>
            <w:r w:rsidR="0083482F" w:rsidRPr="00F737D1">
              <w:rPr>
                <w:rFonts w:ascii="Arial" w:hAnsi="Arial" w:cs="Arial"/>
              </w:rPr>
              <w:t>s</w:t>
            </w:r>
            <w:r w:rsidR="000E39EF" w:rsidRPr="00F737D1">
              <w:rPr>
                <w:rFonts w:ascii="Arial" w:hAnsi="Arial" w:cs="Arial"/>
              </w:rPr>
              <w:t>ix</w:t>
            </w:r>
            <w:r w:rsidR="006863C9" w:rsidRPr="00F737D1">
              <w:rPr>
                <w:rFonts w:ascii="Arial" w:hAnsi="Arial" w:cs="Arial"/>
              </w:rPr>
              <w:t xml:space="preserve"> </w:t>
            </w:r>
            <w:r w:rsidR="0003533A" w:rsidRPr="00F737D1">
              <w:rPr>
                <w:rFonts w:ascii="Arial" w:hAnsi="Arial" w:cs="Arial"/>
              </w:rPr>
              <w:t>(</w:t>
            </w:r>
            <w:r w:rsidR="000E39EF" w:rsidRPr="00F737D1">
              <w:rPr>
                <w:rFonts w:ascii="Arial" w:hAnsi="Arial" w:cs="Arial"/>
              </w:rPr>
              <w:t>6</w:t>
            </w:r>
            <w:r w:rsidR="0003533A" w:rsidRPr="00F737D1">
              <w:rPr>
                <w:rFonts w:ascii="Arial" w:hAnsi="Arial" w:cs="Arial"/>
              </w:rPr>
              <w:t>)</w:t>
            </w:r>
            <w:r w:rsidR="00545007" w:rsidRPr="00F737D1">
              <w:rPr>
                <w:rFonts w:ascii="Arial" w:hAnsi="Arial" w:cs="Arial"/>
              </w:rPr>
              <w:t xml:space="preserve"> </w:t>
            </w:r>
            <w:r w:rsidR="0083482F" w:rsidRPr="00F737D1">
              <w:rPr>
                <w:rFonts w:ascii="Arial" w:hAnsi="Arial" w:cs="Arial"/>
              </w:rPr>
              <w:t xml:space="preserve">core </w:t>
            </w:r>
            <w:r w:rsidR="00545007" w:rsidRPr="00F737D1">
              <w:rPr>
                <w:rFonts w:ascii="Arial" w:hAnsi="Arial" w:cs="Arial"/>
              </w:rPr>
              <w:t>units of competency</w:t>
            </w:r>
            <w:r w:rsidR="0083482F" w:rsidRPr="00F737D1">
              <w:rPr>
                <w:rFonts w:ascii="Arial" w:hAnsi="Arial" w:cs="Arial"/>
              </w:rPr>
              <w:t xml:space="preserve"> and any </w:t>
            </w:r>
            <w:r w:rsidR="000E39EF" w:rsidRPr="00F737D1">
              <w:rPr>
                <w:rFonts w:ascii="Arial" w:hAnsi="Arial" w:cs="Arial"/>
              </w:rPr>
              <w:t>six</w:t>
            </w:r>
            <w:r w:rsidR="0083482F" w:rsidRPr="00F737D1">
              <w:rPr>
                <w:rFonts w:ascii="Arial" w:hAnsi="Arial" w:cs="Arial"/>
              </w:rPr>
              <w:t xml:space="preserve"> (</w:t>
            </w:r>
            <w:r w:rsidR="000E39EF" w:rsidRPr="00F737D1">
              <w:rPr>
                <w:rFonts w:ascii="Arial" w:hAnsi="Arial" w:cs="Arial"/>
              </w:rPr>
              <w:t>6</w:t>
            </w:r>
            <w:r w:rsidR="0083482F" w:rsidRPr="00F737D1">
              <w:rPr>
                <w:rFonts w:ascii="Arial" w:hAnsi="Arial" w:cs="Arial"/>
              </w:rPr>
              <w:t>) elective units</w:t>
            </w:r>
            <w:r w:rsidR="00545007" w:rsidRPr="00F737D1">
              <w:rPr>
                <w:rFonts w:ascii="Arial" w:hAnsi="Arial" w:cs="Arial"/>
              </w:rPr>
              <w:t xml:space="preserve">.  </w:t>
            </w:r>
          </w:p>
          <w:p w14:paraId="572B0D32" w14:textId="77777777" w:rsidR="00CE55B8" w:rsidRPr="00BB142E" w:rsidRDefault="00545007" w:rsidP="000E39EF">
            <w:pPr>
              <w:spacing w:after="120"/>
            </w:pPr>
            <w:r w:rsidRPr="00F737D1">
              <w:rPr>
                <w:rFonts w:ascii="Arial" w:hAnsi="Arial" w:cs="Arial"/>
              </w:rPr>
              <w:t>Participants who do not complete the full course will be awarded a Statement of Attainment listing tho</w:t>
            </w:r>
            <w:r w:rsidR="00C543D9" w:rsidRPr="00F737D1">
              <w:rPr>
                <w:rFonts w:ascii="Arial" w:hAnsi="Arial" w:cs="Arial"/>
              </w:rPr>
              <w:t>se uni</w:t>
            </w:r>
            <w:r w:rsidR="00D82F49" w:rsidRPr="00F737D1">
              <w:rPr>
                <w:rFonts w:ascii="Arial" w:hAnsi="Arial" w:cs="Arial"/>
              </w:rPr>
              <w:t>t</w:t>
            </w:r>
            <w:r w:rsidR="00C543D9" w:rsidRPr="00F737D1">
              <w:rPr>
                <w:rFonts w:ascii="Arial" w:hAnsi="Arial" w:cs="Arial"/>
              </w:rPr>
              <w:t xml:space="preserve">s </w:t>
            </w:r>
            <w:r w:rsidR="0083482F" w:rsidRPr="00F737D1">
              <w:rPr>
                <w:rFonts w:ascii="Arial" w:hAnsi="Arial" w:cs="Arial"/>
              </w:rPr>
              <w:t xml:space="preserve">that </w:t>
            </w:r>
            <w:r w:rsidR="00C543D9" w:rsidRPr="00F737D1">
              <w:rPr>
                <w:rFonts w:ascii="Arial" w:hAnsi="Arial" w:cs="Arial"/>
              </w:rPr>
              <w:t>the</w:t>
            </w:r>
            <w:r w:rsidRPr="00F737D1">
              <w:rPr>
                <w:rFonts w:ascii="Arial" w:hAnsi="Arial" w:cs="Arial"/>
              </w:rPr>
              <w:t>y have successfully completed</w:t>
            </w:r>
          </w:p>
        </w:tc>
      </w:tr>
      <w:tr w:rsidR="002A357D" w:rsidRPr="00BB142E" w14:paraId="572B0E00" w14:textId="77777777" w:rsidTr="002A40B5">
        <w:trPr>
          <w:trHeight w:val="1402"/>
        </w:trPr>
        <w:tc>
          <w:tcPr>
            <w:tcW w:w="10105" w:type="dxa"/>
            <w:gridSpan w:val="3"/>
          </w:tcPr>
          <w:p w14:paraId="572B0D34" w14:textId="77777777" w:rsidR="002A055F" w:rsidRPr="005E303A" w:rsidRDefault="002A055F" w:rsidP="002A055F">
            <w:pPr>
              <w:tabs>
                <w:tab w:val="left" w:pos="1317"/>
                <w:tab w:val="left" w:pos="2734"/>
                <w:tab w:val="left" w:pos="7988"/>
                <w:tab w:val="left" w:pos="9121"/>
              </w:tabs>
              <w:spacing w:before="120" w:after="120"/>
              <w:ind w:left="113"/>
              <w:jc w:val="both"/>
              <w:rPr>
                <w:rFonts w:ascii="Calibri" w:hAnsi="Calibri"/>
                <w:b/>
                <w:lang w:val="en-GB"/>
              </w:rPr>
            </w:pPr>
            <w:r w:rsidRPr="005E303A">
              <w:rPr>
                <w:rFonts w:ascii="Calibri" w:hAnsi="Calibri"/>
                <w:b/>
                <w:lang w:val="en-GB"/>
              </w:rPr>
              <w:t>Table 2:</w:t>
            </w:r>
            <w:r w:rsidRPr="005E303A">
              <w:rPr>
                <w:rFonts w:ascii="Calibri" w:hAnsi="Calibri"/>
                <w:b/>
                <w:lang w:val="en-GB"/>
              </w:rPr>
              <w:tab/>
            </w:r>
            <w:r w:rsidRPr="005E303A">
              <w:rPr>
                <w:rFonts w:ascii="Calibri" w:hAnsi="Calibri"/>
                <w:b/>
                <w:lang w:val="en-GB"/>
              </w:rPr>
              <w:tab/>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14"/>
              <w:gridCol w:w="1107"/>
              <w:gridCol w:w="14"/>
              <w:gridCol w:w="5140"/>
              <w:gridCol w:w="14"/>
              <w:gridCol w:w="989"/>
              <w:gridCol w:w="14"/>
              <w:gridCol w:w="920"/>
            </w:tblGrid>
            <w:tr w:rsidR="001553F3" w:rsidRPr="00BB142E" w14:paraId="572B0D3A" w14:textId="77777777" w:rsidTr="00795215">
              <w:trPr>
                <w:cantSplit/>
                <w:trHeight w:val="828"/>
              </w:trPr>
              <w:tc>
                <w:tcPr>
                  <w:tcW w:w="832" w:type="pct"/>
                  <w:tcBorders>
                    <w:bottom w:val="single" w:sz="4" w:space="0" w:color="auto"/>
                  </w:tcBorders>
                  <w:shd w:val="clear" w:color="auto" w:fill="E6E6E6"/>
                  <w:vAlign w:val="center"/>
                </w:tcPr>
                <w:p w14:paraId="572B0D35" w14:textId="77777777" w:rsidR="00570720" w:rsidRPr="00BB142E" w:rsidRDefault="00570720" w:rsidP="00122B80">
                  <w:pPr>
                    <w:rPr>
                      <w:rFonts w:ascii="Times New Roman" w:hAnsi="Times New Roman"/>
                      <w:b/>
                      <w:sz w:val="18"/>
                      <w:szCs w:val="18"/>
                      <w:lang w:val="en-GB"/>
                    </w:rPr>
                  </w:pPr>
                  <w:r w:rsidRPr="00BB142E">
                    <w:rPr>
                      <w:rFonts w:ascii="Times New Roman" w:hAnsi="Times New Roman"/>
                      <w:b/>
                      <w:sz w:val="18"/>
                      <w:szCs w:val="18"/>
                      <w:lang w:val="en-GB"/>
                    </w:rPr>
                    <w:t>Unit of competency/ module code</w:t>
                  </w:r>
                </w:p>
              </w:tc>
              <w:tc>
                <w:tcPr>
                  <w:tcW w:w="569" w:type="pct"/>
                  <w:gridSpan w:val="2"/>
                  <w:tcBorders>
                    <w:bottom w:val="single" w:sz="4" w:space="0" w:color="auto"/>
                  </w:tcBorders>
                  <w:shd w:val="clear" w:color="auto" w:fill="E6E6E6"/>
                  <w:vAlign w:val="center"/>
                </w:tcPr>
                <w:p w14:paraId="572B0D36" w14:textId="77777777" w:rsidR="00570720" w:rsidRPr="00BB142E" w:rsidRDefault="00570720" w:rsidP="0083482F">
                  <w:pPr>
                    <w:rPr>
                      <w:rFonts w:ascii="Times New Roman" w:hAnsi="Times New Roman"/>
                      <w:b/>
                      <w:sz w:val="18"/>
                      <w:szCs w:val="18"/>
                      <w:lang w:val="en-GB"/>
                    </w:rPr>
                  </w:pPr>
                  <w:r w:rsidRPr="00BB142E">
                    <w:rPr>
                      <w:rFonts w:ascii="Times New Roman" w:hAnsi="Times New Roman"/>
                      <w:b/>
                      <w:sz w:val="18"/>
                      <w:szCs w:val="18"/>
                      <w:lang w:val="en-GB"/>
                    </w:rPr>
                    <w:t xml:space="preserve">Field of Education code </w:t>
                  </w:r>
                </w:p>
              </w:tc>
              <w:tc>
                <w:tcPr>
                  <w:tcW w:w="2616" w:type="pct"/>
                  <w:gridSpan w:val="2"/>
                  <w:tcBorders>
                    <w:bottom w:val="single" w:sz="4" w:space="0" w:color="auto"/>
                  </w:tcBorders>
                  <w:shd w:val="clear" w:color="auto" w:fill="E6E6E6"/>
                  <w:vAlign w:val="center"/>
                </w:tcPr>
                <w:p w14:paraId="572B0D37" w14:textId="77777777" w:rsidR="00570720" w:rsidRPr="00BB142E" w:rsidRDefault="00570720" w:rsidP="00512A67">
                  <w:pPr>
                    <w:jc w:val="center"/>
                    <w:rPr>
                      <w:rFonts w:ascii="Times New Roman" w:hAnsi="Times New Roman"/>
                      <w:b/>
                      <w:sz w:val="18"/>
                      <w:szCs w:val="18"/>
                      <w:lang w:val="en-GB"/>
                    </w:rPr>
                  </w:pPr>
                  <w:r w:rsidRPr="00BB142E">
                    <w:rPr>
                      <w:rFonts w:ascii="Times New Roman" w:hAnsi="Times New Roman"/>
                      <w:b/>
                      <w:sz w:val="18"/>
                      <w:szCs w:val="18"/>
                      <w:lang w:val="en-GB"/>
                    </w:rPr>
                    <w:t>Unit of competency</w:t>
                  </w:r>
                  <w:r w:rsidR="00512A67" w:rsidRPr="00BB142E">
                    <w:rPr>
                      <w:rFonts w:ascii="Times New Roman" w:hAnsi="Times New Roman"/>
                      <w:b/>
                      <w:sz w:val="18"/>
                      <w:szCs w:val="18"/>
                      <w:lang w:val="en-GB"/>
                    </w:rPr>
                    <w:t xml:space="preserve"> title</w:t>
                  </w:r>
                </w:p>
              </w:tc>
              <w:tc>
                <w:tcPr>
                  <w:tcW w:w="509" w:type="pct"/>
                  <w:gridSpan w:val="2"/>
                  <w:tcBorders>
                    <w:bottom w:val="single" w:sz="4" w:space="0" w:color="auto"/>
                  </w:tcBorders>
                  <w:shd w:val="clear" w:color="auto" w:fill="E6E6E6"/>
                  <w:vAlign w:val="center"/>
                </w:tcPr>
                <w:p w14:paraId="572B0D38" w14:textId="77777777" w:rsidR="00570720" w:rsidRPr="00BB142E" w:rsidRDefault="00570720" w:rsidP="00122B80">
                  <w:pPr>
                    <w:jc w:val="center"/>
                    <w:rPr>
                      <w:rFonts w:ascii="Times New Roman" w:hAnsi="Times New Roman"/>
                      <w:b/>
                      <w:sz w:val="18"/>
                      <w:szCs w:val="18"/>
                      <w:lang w:val="en-GB"/>
                    </w:rPr>
                  </w:pPr>
                  <w:r w:rsidRPr="00BB142E">
                    <w:rPr>
                      <w:rFonts w:ascii="Times New Roman" w:hAnsi="Times New Roman"/>
                      <w:b/>
                      <w:sz w:val="18"/>
                      <w:szCs w:val="18"/>
                      <w:lang w:val="en-GB"/>
                    </w:rPr>
                    <w:t>Pre-requisite</w:t>
                  </w:r>
                </w:p>
              </w:tc>
              <w:tc>
                <w:tcPr>
                  <w:tcW w:w="474" w:type="pct"/>
                  <w:gridSpan w:val="2"/>
                  <w:tcBorders>
                    <w:bottom w:val="single" w:sz="4" w:space="0" w:color="auto"/>
                  </w:tcBorders>
                  <w:shd w:val="clear" w:color="auto" w:fill="E6E6E6"/>
                  <w:vAlign w:val="center"/>
                </w:tcPr>
                <w:p w14:paraId="572B0D39" w14:textId="77777777" w:rsidR="00570720" w:rsidRPr="00BB142E" w:rsidRDefault="00570720" w:rsidP="00570720">
                  <w:pPr>
                    <w:jc w:val="center"/>
                    <w:rPr>
                      <w:rFonts w:ascii="Times New Roman" w:hAnsi="Times New Roman"/>
                      <w:b/>
                      <w:sz w:val="18"/>
                      <w:szCs w:val="18"/>
                      <w:lang w:val="en-GB"/>
                    </w:rPr>
                  </w:pPr>
                  <w:r w:rsidRPr="00BB142E">
                    <w:rPr>
                      <w:rFonts w:ascii="Times New Roman" w:hAnsi="Times New Roman"/>
                      <w:b/>
                      <w:sz w:val="18"/>
                      <w:szCs w:val="18"/>
                      <w:lang w:val="en-GB"/>
                    </w:rPr>
                    <w:t>Nominal hours</w:t>
                  </w:r>
                </w:p>
              </w:tc>
            </w:tr>
            <w:tr w:rsidR="0083482F" w:rsidRPr="00BB142E" w14:paraId="572B0D3C" w14:textId="77777777" w:rsidTr="0083482F">
              <w:tc>
                <w:tcPr>
                  <w:tcW w:w="5000" w:type="pct"/>
                  <w:gridSpan w:val="9"/>
                  <w:vAlign w:val="center"/>
                </w:tcPr>
                <w:p w14:paraId="572B0D3B" w14:textId="77777777" w:rsidR="0083482F" w:rsidRPr="00BB142E" w:rsidRDefault="0083482F" w:rsidP="00512A67">
                  <w:pPr>
                    <w:spacing w:before="60" w:after="60"/>
                    <w:jc w:val="center"/>
                    <w:rPr>
                      <w:rFonts w:ascii="Arial" w:hAnsi="Arial" w:cs="Arial"/>
                      <w:b/>
                      <w:sz w:val="20"/>
                      <w:szCs w:val="20"/>
                      <w:lang w:val="en-GB"/>
                    </w:rPr>
                  </w:pPr>
                  <w:r w:rsidRPr="00BB142E">
                    <w:rPr>
                      <w:rFonts w:ascii="Arial" w:hAnsi="Arial" w:cs="Arial"/>
                      <w:b/>
                      <w:sz w:val="20"/>
                      <w:szCs w:val="20"/>
                      <w:lang w:val="en-GB"/>
                    </w:rPr>
                    <w:t>Core units</w:t>
                  </w:r>
                </w:p>
              </w:tc>
            </w:tr>
            <w:tr w:rsidR="001553F3" w:rsidRPr="00BB142E" w14:paraId="572B0D42" w14:textId="77777777" w:rsidTr="00795215">
              <w:tc>
                <w:tcPr>
                  <w:tcW w:w="832" w:type="pct"/>
                  <w:vAlign w:val="center"/>
                </w:tcPr>
                <w:p w14:paraId="572B0D3D" w14:textId="77777777" w:rsidR="0083482F" w:rsidRPr="00BB142E" w:rsidRDefault="008232F9" w:rsidP="00512A67">
                  <w:pPr>
                    <w:spacing w:before="60" w:after="60"/>
                    <w:rPr>
                      <w:rFonts w:ascii="Arial" w:hAnsi="Arial" w:cs="Arial"/>
                      <w:sz w:val="20"/>
                      <w:szCs w:val="20"/>
                    </w:rPr>
                  </w:pPr>
                  <w:r>
                    <w:rPr>
                      <w:rFonts w:ascii="Arial" w:hAnsi="Arial" w:cs="Arial"/>
                      <w:sz w:val="20"/>
                      <w:szCs w:val="20"/>
                    </w:rPr>
                    <w:t>CUFCMP301A</w:t>
                  </w:r>
                </w:p>
              </w:tc>
              <w:tc>
                <w:tcPr>
                  <w:tcW w:w="569" w:type="pct"/>
                  <w:gridSpan w:val="2"/>
                  <w:vAlign w:val="center"/>
                </w:tcPr>
                <w:p w14:paraId="572B0D3E" w14:textId="77777777" w:rsidR="0083482F" w:rsidRPr="00BB142E" w:rsidRDefault="0083482F" w:rsidP="00512A67">
                  <w:pPr>
                    <w:spacing w:before="60" w:after="60"/>
                    <w:jc w:val="center"/>
                    <w:rPr>
                      <w:rFonts w:ascii="Arial" w:hAnsi="Arial" w:cs="Arial"/>
                      <w:sz w:val="20"/>
                      <w:szCs w:val="20"/>
                      <w:lang w:val="en-GB"/>
                    </w:rPr>
                  </w:pPr>
                </w:p>
              </w:tc>
              <w:tc>
                <w:tcPr>
                  <w:tcW w:w="2616" w:type="pct"/>
                  <w:gridSpan w:val="2"/>
                  <w:vAlign w:val="center"/>
                </w:tcPr>
                <w:p w14:paraId="572B0D3F" w14:textId="77777777" w:rsidR="0083482F" w:rsidRPr="00BB142E" w:rsidRDefault="008232F9" w:rsidP="00512A67">
                  <w:pPr>
                    <w:spacing w:before="60" w:after="60"/>
                    <w:rPr>
                      <w:rFonts w:ascii="Arial" w:hAnsi="Arial" w:cs="Arial"/>
                      <w:bCs/>
                      <w:sz w:val="20"/>
                      <w:szCs w:val="20"/>
                    </w:rPr>
                  </w:pPr>
                  <w:r>
                    <w:rPr>
                      <w:rFonts w:ascii="Arial" w:hAnsi="Arial" w:cs="Arial"/>
                      <w:bCs/>
                      <w:sz w:val="20"/>
                      <w:szCs w:val="20"/>
                    </w:rPr>
                    <w:t>Implement</w:t>
                  </w:r>
                  <w:r w:rsidR="0083482F" w:rsidRPr="00BB142E">
                    <w:rPr>
                      <w:rFonts w:ascii="Arial" w:hAnsi="Arial" w:cs="Arial"/>
                      <w:bCs/>
                      <w:sz w:val="20"/>
                      <w:szCs w:val="20"/>
                    </w:rPr>
                    <w:t xml:space="preserve"> </w:t>
                  </w:r>
                  <w:r>
                    <w:rPr>
                      <w:rFonts w:ascii="Arial" w:hAnsi="Arial" w:cs="Arial"/>
                      <w:bCs/>
                      <w:sz w:val="20"/>
                      <w:szCs w:val="20"/>
                    </w:rPr>
                    <w:t>copyright arrangements</w:t>
                  </w:r>
                </w:p>
              </w:tc>
              <w:tc>
                <w:tcPr>
                  <w:tcW w:w="509" w:type="pct"/>
                  <w:gridSpan w:val="2"/>
                  <w:vAlign w:val="center"/>
                </w:tcPr>
                <w:p w14:paraId="572B0D40" w14:textId="77777777" w:rsidR="0083482F" w:rsidRPr="00BB142E" w:rsidRDefault="0083482F" w:rsidP="00512A67">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74" w:type="pct"/>
                  <w:gridSpan w:val="2"/>
                  <w:vAlign w:val="center"/>
                </w:tcPr>
                <w:p w14:paraId="572B0D41" w14:textId="77777777" w:rsidR="0083482F" w:rsidRPr="00BB142E" w:rsidRDefault="008232F9" w:rsidP="00512A67">
                  <w:pPr>
                    <w:spacing w:before="60" w:after="60"/>
                    <w:jc w:val="center"/>
                    <w:rPr>
                      <w:rFonts w:ascii="Arial" w:hAnsi="Arial" w:cs="Arial"/>
                      <w:sz w:val="20"/>
                      <w:szCs w:val="20"/>
                      <w:lang w:val="en-GB"/>
                    </w:rPr>
                  </w:pPr>
                  <w:r>
                    <w:rPr>
                      <w:rFonts w:ascii="Arial" w:hAnsi="Arial" w:cs="Arial"/>
                      <w:sz w:val="20"/>
                      <w:szCs w:val="20"/>
                      <w:lang w:val="en-GB"/>
                    </w:rPr>
                    <w:t>2</w:t>
                  </w:r>
                  <w:r w:rsidR="0083482F" w:rsidRPr="00BB142E">
                    <w:rPr>
                      <w:rFonts w:ascii="Arial" w:hAnsi="Arial" w:cs="Arial"/>
                      <w:sz w:val="20"/>
                      <w:szCs w:val="20"/>
                      <w:lang w:val="en-GB"/>
                    </w:rPr>
                    <w:t>0</w:t>
                  </w:r>
                </w:p>
              </w:tc>
            </w:tr>
            <w:tr w:rsidR="001553F3" w:rsidRPr="00BB142E" w14:paraId="572B0D48" w14:textId="77777777" w:rsidTr="00795215">
              <w:tc>
                <w:tcPr>
                  <w:tcW w:w="832" w:type="pct"/>
                  <w:vAlign w:val="center"/>
                </w:tcPr>
                <w:p w14:paraId="572B0D43" w14:textId="77777777" w:rsidR="0083482F" w:rsidRPr="00BB142E" w:rsidRDefault="0083482F" w:rsidP="00512A67">
                  <w:pPr>
                    <w:spacing w:before="60" w:after="60"/>
                    <w:rPr>
                      <w:rFonts w:ascii="Arial" w:hAnsi="Arial" w:cs="Arial"/>
                      <w:sz w:val="20"/>
                      <w:szCs w:val="20"/>
                    </w:rPr>
                  </w:pPr>
                  <w:r w:rsidRPr="00BB142E">
                    <w:rPr>
                      <w:rFonts w:ascii="Arial" w:hAnsi="Arial" w:cs="Arial"/>
                      <w:sz w:val="20"/>
                      <w:szCs w:val="20"/>
                    </w:rPr>
                    <w:t>BSBITU303A</w:t>
                  </w:r>
                </w:p>
              </w:tc>
              <w:tc>
                <w:tcPr>
                  <w:tcW w:w="569" w:type="pct"/>
                  <w:gridSpan w:val="2"/>
                  <w:vAlign w:val="center"/>
                </w:tcPr>
                <w:p w14:paraId="572B0D44" w14:textId="77777777" w:rsidR="0083482F" w:rsidRPr="00BB142E" w:rsidRDefault="0083482F" w:rsidP="00512A67">
                  <w:pPr>
                    <w:spacing w:before="60" w:after="60"/>
                    <w:jc w:val="center"/>
                    <w:rPr>
                      <w:rFonts w:ascii="Arial" w:hAnsi="Arial" w:cs="Arial"/>
                      <w:sz w:val="20"/>
                      <w:szCs w:val="20"/>
                      <w:lang w:val="en-GB"/>
                    </w:rPr>
                  </w:pPr>
                </w:p>
              </w:tc>
              <w:tc>
                <w:tcPr>
                  <w:tcW w:w="2616" w:type="pct"/>
                  <w:gridSpan w:val="2"/>
                  <w:vAlign w:val="center"/>
                </w:tcPr>
                <w:p w14:paraId="572B0D45" w14:textId="77777777" w:rsidR="0083482F" w:rsidRPr="00BB142E" w:rsidRDefault="0083482F" w:rsidP="0083482F">
                  <w:pPr>
                    <w:spacing w:before="60" w:after="60"/>
                    <w:rPr>
                      <w:rFonts w:ascii="Arial" w:hAnsi="Arial" w:cs="Arial"/>
                      <w:bCs/>
                      <w:sz w:val="20"/>
                      <w:szCs w:val="20"/>
                    </w:rPr>
                  </w:pPr>
                  <w:r w:rsidRPr="00BB142E">
                    <w:rPr>
                      <w:rFonts w:ascii="Arial" w:hAnsi="Arial" w:cs="Arial"/>
                      <w:sz w:val="20"/>
                      <w:szCs w:val="20"/>
                      <w:lang w:val="en-GB"/>
                    </w:rPr>
                    <w:t>Design and produce text documents</w:t>
                  </w:r>
                </w:p>
              </w:tc>
              <w:tc>
                <w:tcPr>
                  <w:tcW w:w="509" w:type="pct"/>
                  <w:gridSpan w:val="2"/>
                  <w:vAlign w:val="center"/>
                </w:tcPr>
                <w:p w14:paraId="572B0D46" w14:textId="77777777" w:rsidR="0083482F" w:rsidRPr="00BB142E" w:rsidRDefault="0083482F" w:rsidP="00512A67">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74" w:type="pct"/>
                  <w:gridSpan w:val="2"/>
                  <w:vAlign w:val="center"/>
                </w:tcPr>
                <w:p w14:paraId="572B0D47" w14:textId="77777777" w:rsidR="0083482F" w:rsidRPr="00BB142E" w:rsidRDefault="0083482F" w:rsidP="00512A67">
                  <w:pPr>
                    <w:spacing w:before="60" w:after="60"/>
                    <w:jc w:val="center"/>
                    <w:rPr>
                      <w:rFonts w:ascii="Arial" w:hAnsi="Arial" w:cs="Arial"/>
                      <w:sz w:val="20"/>
                      <w:szCs w:val="20"/>
                      <w:lang w:val="en-GB"/>
                    </w:rPr>
                  </w:pPr>
                  <w:r w:rsidRPr="00BB142E">
                    <w:rPr>
                      <w:rFonts w:ascii="Arial" w:hAnsi="Arial" w:cs="Arial"/>
                      <w:sz w:val="20"/>
                      <w:szCs w:val="20"/>
                      <w:lang w:val="en-GB"/>
                    </w:rPr>
                    <w:t>90</w:t>
                  </w:r>
                </w:p>
              </w:tc>
            </w:tr>
            <w:tr w:rsidR="001553F3" w:rsidRPr="00BB142E" w14:paraId="572B0D4E" w14:textId="77777777" w:rsidTr="00795215">
              <w:tc>
                <w:tcPr>
                  <w:tcW w:w="832" w:type="pct"/>
                  <w:vAlign w:val="center"/>
                </w:tcPr>
                <w:p w14:paraId="572B0D49" w14:textId="77777777" w:rsidR="00570720" w:rsidRPr="00BB142E" w:rsidRDefault="0083482F" w:rsidP="00512A67">
                  <w:pPr>
                    <w:spacing w:before="60" w:after="60"/>
                    <w:rPr>
                      <w:rFonts w:ascii="Arial" w:hAnsi="Arial" w:cs="Arial"/>
                      <w:i/>
                      <w:sz w:val="20"/>
                      <w:szCs w:val="20"/>
                      <w:lang w:val="en-GB"/>
                    </w:rPr>
                  </w:pPr>
                  <w:r w:rsidRPr="00BB142E">
                    <w:rPr>
                      <w:rFonts w:ascii="Arial" w:hAnsi="Arial" w:cs="Arial"/>
                      <w:sz w:val="20"/>
                      <w:szCs w:val="20"/>
                    </w:rPr>
                    <w:t>CUAIND301A</w:t>
                  </w:r>
                </w:p>
              </w:tc>
              <w:tc>
                <w:tcPr>
                  <w:tcW w:w="569" w:type="pct"/>
                  <w:gridSpan w:val="2"/>
                  <w:vAlign w:val="center"/>
                </w:tcPr>
                <w:p w14:paraId="572B0D4A" w14:textId="77777777" w:rsidR="00570720" w:rsidRPr="00BB142E" w:rsidRDefault="00570720" w:rsidP="00512A67">
                  <w:pPr>
                    <w:spacing w:before="60" w:after="60"/>
                    <w:jc w:val="center"/>
                    <w:rPr>
                      <w:rFonts w:ascii="Arial" w:hAnsi="Arial" w:cs="Arial"/>
                      <w:i/>
                      <w:sz w:val="20"/>
                      <w:szCs w:val="20"/>
                      <w:lang w:val="en-GB"/>
                    </w:rPr>
                  </w:pPr>
                </w:p>
              </w:tc>
              <w:tc>
                <w:tcPr>
                  <w:tcW w:w="2616" w:type="pct"/>
                  <w:gridSpan w:val="2"/>
                  <w:vAlign w:val="center"/>
                </w:tcPr>
                <w:p w14:paraId="572B0D4B" w14:textId="77777777" w:rsidR="00570720" w:rsidRPr="00BB142E" w:rsidRDefault="0083482F" w:rsidP="00512A67">
                  <w:pPr>
                    <w:spacing w:before="60" w:after="60"/>
                    <w:rPr>
                      <w:rFonts w:ascii="Arial" w:hAnsi="Arial" w:cs="Arial"/>
                      <w:i/>
                      <w:sz w:val="20"/>
                      <w:szCs w:val="20"/>
                      <w:lang w:val="en-GB"/>
                    </w:rPr>
                  </w:pPr>
                  <w:r w:rsidRPr="00BB142E">
                    <w:rPr>
                      <w:rFonts w:ascii="Arial" w:hAnsi="Arial" w:cs="Arial"/>
                      <w:bCs/>
                      <w:sz w:val="20"/>
                      <w:szCs w:val="20"/>
                    </w:rPr>
                    <w:t>Work effectively in the creative arts industry</w:t>
                  </w:r>
                </w:p>
              </w:tc>
              <w:tc>
                <w:tcPr>
                  <w:tcW w:w="509" w:type="pct"/>
                  <w:gridSpan w:val="2"/>
                  <w:vAlign w:val="center"/>
                </w:tcPr>
                <w:p w14:paraId="572B0D4C" w14:textId="77777777" w:rsidR="00570720" w:rsidRPr="00BB142E" w:rsidRDefault="00570720" w:rsidP="00512A67">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74" w:type="pct"/>
                  <w:gridSpan w:val="2"/>
                  <w:vAlign w:val="center"/>
                </w:tcPr>
                <w:p w14:paraId="572B0D4D" w14:textId="77777777" w:rsidR="00570720" w:rsidRPr="00BB142E" w:rsidRDefault="0083482F" w:rsidP="00512A67">
                  <w:pPr>
                    <w:spacing w:before="60" w:after="60"/>
                    <w:jc w:val="center"/>
                    <w:rPr>
                      <w:rFonts w:ascii="Arial" w:hAnsi="Arial" w:cs="Arial"/>
                      <w:sz w:val="20"/>
                      <w:szCs w:val="20"/>
                      <w:lang w:val="en-GB"/>
                    </w:rPr>
                  </w:pPr>
                  <w:r w:rsidRPr="00BB142E">
                    <w:rPr>
                      <w:rFonts w:ascii="Arial" w:hAnsi="Arial" w:cs="Arial"/>
                      <w:sz w:val="20"/>
                      <w:szCs w:val="20"/>
                      <w:lang w:val="en-GB"/>
                    </w:rPr>
                    <w:t>5</w:t>
                  </w:r>
                  <w:r w:rsidR="00570720" w:rsidRPr="00BB142E">
                    <w:rPr>
                      <w:rFonts w:ascii="Arial" w:hAnsi="Arial" w:cs="Arial"/>
                      <w:sz w:val="20"/>
                      <w:szCs w:val="20"/>
                      <w:lang w:val="en-GB"/>
                    </w:rPr>
                    <w:t>0</w:t>
                  </w:r>
                </w:p>
              </w:tc>
            </w:tr>
            <w:tr w:rsidR="001553F3" w:rsidRPr="00BB142E" w14:paraId="572B0D54" w14:textId="77777777" w:rsidTr="00795215">
              <w:tc>
                <w:tcPr>
                  <w:tcW w:w="832" w:type="pct"/>
                  <w:vAlign w:val="center"/>
                </w:tcPr>
                <w:p w14:paraId="572B0D4F" w14:textId="77777777" w:rsidR="00570720" w:rsidRPr="00BB142E" w:rsidRDefault="00512A67" w:rsidP="00F41694">
                  <w:pPr>
                    <w:spacing w:before="60" w:after="60"/>
                    <w:rPr>
                      <w:rFonts w:ascii="Arial" w:hAnsi="Arial" w:cs="Arial"/>
                      <w:sz w:val="20"/>
                      <w:szCs w:val="20"/>
                      <w:lang w:val="en-GB"/>
                    </w:rPr>
                  </w:pPr>
                  <w:r w:rsidRPr="00BB142E">
                    <w:rPr>
                      <w:rFonts w:ascii="Arial" w:hAnsi="Arial" w:cs="Arial"/>
                      <w:sz w:val="20"/>
                      <w:szCs w:val="20"/>
                      <w:lang w:val="en-GB"/>
                    </w:rPr>
                    <w:t>VU</w:t>
                  </w:r>
                  <w:r w:rsidR="00F41694">
                    <w:rPr>
                      <w:rFonts w:ascii="Arial" w:hAnsi="Arial" w:cs="Arial"/>
                      <w:sz w:val="20"/>
                      <w:szCs w:val="20"/>
                      <w:lang w:val="en-GB"/>
                    </w:rPr>
                    <w:t>20880</w:t>
                  </w:r>
                </w:p>
              </w:tc>
              <w:tc>
                <w:tcPr>
                  <w:tcW w:w="569" w:type="pct"/>
                  <w:gridSpan w:val="2"/>
                  <w:vAlign w:val="center"/>
                </w:tcPr>
                <w:p w14:paraId="572B0D50" w14:textId="77777777" w:rsidR="00570720" w:rsidRPr="00BB142E" w:rsidRDefault="00193D41" w:rsidP="00512A67">
                  <w:pPr>
                    <w:spacing w:before="60" w:after="60"/>
                    <w:jc w:val="center"/>
                    <w:rPr>
                      <w:rFonts w:ascii="Arial" w:hAnsi="Arial" w:cs="Arial"/>
                      <w:sz w:val="20"/>
                      <w:szCs w:val="20"/>
                      <w:lang w:val="en-GB"/>
                    </w:rPr>
                  </w:pPr>
                  <w:r w:rsidRPr="00BB142E">
                    <w:rPr>
                      <w:rFonts w:ascii="Arial" w:hAnsi="Arial" w:cs="Arial"/>
                      <w:sz w:val="20"/>
                      <w:szCs w:val="20"/>
                      <w:lang w:val="en-GB"/>
                    </w:rPr>
                    <w:t>100705</w:t>
                  </w:r>
                </w:p>
              </w:tc>
              <w:tc>
                <w:tcPr>
                  <w:tcW w:w="2616" w:type="pct"/>
                  <w:gridSpan w:val="2"/>
                  <w:vAlign w:val="center"/>
                </w:tcPr>
                <w:p w14:paraId="572B0D51" w14:textId="77777777" w:rsidR="00570720" w:rsidRPr="00BB142E" w:rsidRDefault="0083482F" w:rsidP="00512A67">
                  <w:pPr>
                    <w:spacing w:before="60" w:after="60"/>
                    <w:rPr>
                      <w:rFonts w:ascii="Arial" w:hAnsi="Arial" w:cs="Arial"/>
                      <w:sz w:val="20"/>
                      <w:szCs w:val="20"/>
                      <w:lang w:val="en-GB"/>
                    </w:rPr>
                  </w:pPr>
                  <w:r w:rsidRPr="00BB142E">
                    <w:rPr>
                      <w:rFonts w:ascii="Arial" w:hAnsi="Arial" w:cs="Arial"/>
                      <w:bCs/>
                      <w:sz w:val="20"/>
                      <w:szCs w:val="20"/>
                    </w:rPr>
                    <w:t>Develop writing and editing skills</w:t>
                  </w:r>
                </w:p>
              </w:tc>
              <w:tc>
                <w:tcPr>
                  <w:tcW w:w="509" w:type="pct"/>
                  <w:gridSpan w:val="2"/>
                  <w:vAlign w:val="center"/>
                </w:tcPr>
                <w:p w14:paraId="572B0D52" w14:textId="77777777" w:rsidR="00570720" w:rsidRPr="00BB142E" w:rsidRDefault="00570720" w:rsidP="00512A67">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74" w:type="pct"/>
                  <w:gridSpan w:val="2"/>
                  <w:vAlign w:val="center"/>
                </w:tcPr>
                <w:p w14:paraId="572B0D53" w14:textId="77777777" w:rsidR="00570720" w:rsidRPr="00BB142E" w:rsidRDefault="0083482F" w:rsidP="00512A67">
                  <w:pPr>
                    <w:spacing w:before="60" w:after="60"/>
                    <w:jc w:val="center"/>
                    <w:rPr>
                      <w:rFonts w:ascii="Arial" w:hAnsi="Arial" w:cs="Arial"/>
                      <w:sz w:val="20"/>
                      <w:szCs w:val="20"/>
                      <w:lang w:val="en-GB"/>
                    </w:rPr>
                  </w:pPr>
                  <w:r w:rsidRPr="00BB142E">
                    <w:rPr>
                      <w:rFonts w:ascii="Arial" w:hAnsi="Arial" w:cs="Arial"/>
                      <w:sz w:val="20"/>
                      <w:szCs w:val="20"/>
                      <w:lang w:val="en-GB"/>
                    </w:rPr>
                    <w:t>120</w:t>
                  </w:r>
                </w:p>
              </w:tc>
            </w:tr>
            <w:tr w:rsidR="001553F3" w:rsidRPr="00BB142E" w14:paraId="572B0D5A" w14:textId="77777777" w:rsidTr="00795215">
              <w:tc>
                <w:tcPr>
                  <w:tcW w:w="832" w:type="pct"/>
                  <w:vAlign w:val="center"/>
                </w:tcPr>
                <w:p w14:paraId="572B0D55" w14:textId="77777777" w:rsidR="00570720" w:rsidRPr="00BB142E" w:rsidRDefault="00FF73D8" w:rsidP="0083482F">
                  <w:pPr>
                    <w:spacing w:before="60" w:after="60"/>
                    <w:rPr>
                      <w:rFonts w:ascii="Arial" w:hAnsi="Arial" w:cs="Arial"/>
                      <w:sz w:val="20"/>
                      <w:szCs w:val="20"/>
                      <w:lang w:val="en-GB"/>
                    </w:rPr>
                  </w:pPr>
                  <w:r w:rsidRPr="00FF73D8">
                    <w:rPr>
                      <w:rFonts w:ascii="Arial" w:hAnsi="Arial" w:cs="Arial"/>
                      <w:sz w:val="20"/>
                      <w:szCs w:val="20"/>
                      <w:lang w:val="en-GB"/>
                    </w:rPr>
                    <w:t>VU20881</w:t>
                  </w:r>
                </w:p>
              </w:tc>
              <w:tc>
                <w:tcPr>
                  <w:tcW w:w="569" w:type="pct"/>
                  <w:gridSpan w:val="2"/>
                  <w:vAlign w:val="center"/>
                </w:tcPr>
                <w:p w14:paraId="572B0D56" w14:textId="77777777" w:rsidR="00570720" w:rsidRPr="00BB142E" w:rsidRDefault="00193D41" w:rsidP="00512A67">
                  <w:pPr>
                    <w:spacing w:before="60" w:after="60"/>
                    <w:jc w:val="center"/>
                    <w:rPr>
                      <w:rFonts w:ascii="Arial" w:hAnsi="Arial" w:cs="Arial"/>
                      <w:sz w:val="20"/>
                      <w:szCs w:val="20"/>
                      <w:lang w:val="en-GB"/>
                    </w:rPr>
                  </w:pPr>
                  <w:r w:rsidRPr="00BB142E">
                    <w:rPr>
                      <w:rFonts w:ascii="Arial" w:hAnsi="Arial" w:cs="Arial"/>
                      <w:sz w:val="20"/>
                      <w:szCs w:val="20"/>
                      <w:lang w:val="en-GB"/>
                    </w:rPr>
                    <w:t>100705</w:t>
                  </w:r>
                </w:p>
              </w:tc>
              <w:tc>
                <w:tcPr>
                  <w:tcW w:w="2616" w:type="pct"/>
                  <w:gridSpan w:val="2"/>
                  <w:vAlign w:val="center"/>
                </w:tcPr>
                <w:p w14:paraId="572B0D57" w14:textId="77777777" w:rsidR="00570720" w:rsidRPr="00BB142E" w:rsidRDefault="0083482F" w:rsidP="00512A67">
                  <w:pPr>
                    <w:spacing w:before="60" w:after="60"/>
                    <w:rPr>
                      <w:rFonts w:ascii="Arial" w:hAnsi="Arial" w:cs="Arial"/>
                      <w:sz w:val="20"/>
                      <w:szCs w:val="20"/>
                      <w:lang w:val="en-GB"/>
                    </w:rPr>
                  </w:pPr>
                  <w:r w:rsidRPr="00BB142E">
                    <w:rPr>
                      <w:rFonts w:ascii="Arial" w:hAnsi="Arial" w:cs="Arial"/>
                      <w:bCs/>
                      <w:sz w:val="20"/>
                      <w:szCs w:val="20"/>
                    </w:rPr>
                    <w:t>Write fiction material</w:t>
                  </w:r>
                </w:p>
              </w:tc>
              <w:tc>
                <w:tcPr>
                  <w:tcW w:w="509" w:type="pct"/>
                  <w:gridSpan w:val="2"/>
                  <w:vAlign w:val="center"/>
                </w:tcPr>
                <w:p w14:paraId="572B0D58" w14:textId="77777777" w:rsidR="00570720" w:rsidRPr="00BB142E" w:rsidRDefault="00570720" w:rsidP="00512A67">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74" w:type="pct"/>
                  <w:gridSpan w:val="2"/>
                  <w:vAlign w:val="center"/>
                </w:tcPr>
                <w:p w14:paraId="572B0D59" w14:textId="77777777" w:rsidR="00570720" w:rsidRPr="00BB142E" w:rsidRDefault="0083482F" w:rsidP="00512A67">
                  <w:pPr>
                    <w:spacing w:before="60" w:after="60"/>
                    <w:jc w:val="center"/>
                    <w:rPr>
                      <w:rFonts w:ascii="Arial" w:hAnsi="Arial" w:cs="Arial"/>
                      <w:sz w:val="20"/>
                      <w:szCs w:val="20"/>
                      <w:lang w:val="en-GB"/>
                    </w:rPr>
                  </w:pPr>
                  <w:r w:rsidRPr="00BB142E">
                    <w:rPr>
                      <w:rFonts w:ascii="Arial" w:hAnsi="Arial" w:cs="Arial"/>
                      <w:sz w:val="20"/>
                      <w:szCs w:val="20"/>
                      <w:lang w:val="en-GB"/>
                    </w:rPr>
                    <w:t>50</w:t>
                  </w:r>
                </w:p>
              </w:tc>
            </w:tr>
            <w:tr w:rsidR="001553F3" w:rsidRPr="00BB142E" w14:paraId="572B0D60" w14:textId="77777777" w:rsidTr="00795215">
              <w:tc>
                <w:tcPr>
                  <w:tcW w:w="832" w:type="pct"/>
                  <w:vAlign w:val="center"/>
                </w:tcPr>
                <w:p w14:paraId="572B0D5B" w14:textId="77777777" w:rsidR="00570720" w:rsidRPr="00BB142E" w:rsidRDefault="00512A67" w:rsidP="005B3B0A">
                  <w:pPr>
                    <w:spacing w:before="60" w:after="60"/>
                    <w:rPr>
                      <w:rFonts w:ascii="Arial" w:hAnsi="Arial" w:cs="Arial"/>
                      <w:sz w:val="20"/>
                      <w:szCs w:val="20"/>
                      <w:lang w:val="en-GB"/>
                    </w:rPr>
                  </w:pPr>
                  <w:r w:rsidRPr="00BB142E">
                    <w:rPr>
                      <w:rFonts w:ascii="Arial" w:hAnsi="Arial" w:cs="Arial"/>
                      <w:sz w:val="20"/>
                      <w:szCs w:val="20"/>
                      <w:lang w:val="en-GB"/>
                    </w:rPr>
                    <w:t>VU</w:t>
                  </w:r>
                  <w:r w:rsidR="005B3B0A">
                    <w:rPr>
                      <w:rFonts w:ascii="Arial" w:hAnsi="Arial" w:cs="Arial"/>
                      <w:sz w:val="20"/>
                      <w:szCs w:val="20"/>
                      <w:lang w:val="en-GB"/>
                    </w:rPr>
                    <w:t>20882</w:t>
                  </w:r>
                </w:p>
              </w:tc>
              <w:tc>
                <w:tcPr>
                  <w:tcW w:w="569" w:type="pct"/>
                  <w:gridSpan w:val="2"/>
                  <w:vAlign w:val="center"/>
                </w:tcPr>
                <w:p w14:paraId="572B0D5C" w14:textId="77777777" w:rsidR="00570720" w:rsidRPr="00BB142E" w:rsidRDefault="00193D41" w:rsidP="00512A67">
                  <w:pPr>
                    <w:spacing w:before="60" w:after="60"/>
                    <w:jc w:val="center"/>
                    <w:rPr>
                      <w:rFonts w:ascii="Arial" w:hAnsi="Arial" w:cs="Arial"/>
                      <w:sz w:val="20"/>
                      <w:szCs w:val="20"/>
                      <w:lang w:val="en-GB"/>
                    </w:rPr>
                  </w:pPr>
                  <w:r w:rsidRPr="00BB142E">
                    <w:rPr>
                      <w:rFonts w:ascii="Arial" w:hAnsi="Arial" w:cs="Arial"/>
                      <w:sz w:val="20"/>
                      <w:szCs w:val="20"/>
                      <w:lang w:val="en-GB"/>
                    </w:rPr>
                    <w:t>100705</w:t>
                  </w:r>
                </w:p>
              </w:tc>
              <w:tc>
                <w:tcPr>
                  <w:tcW w:w="2616" w:type="pct"/>
                  <w:gridSpan w:val="2"/>
                  <w:vAlign w:val="center"/>
                </w:tcPr>
                <w:p w14:paraId="572B0D5D" w14:textId="77777777" w:rsidR="00570720" w:rsidRPr="00BB142E" w:rsidRDefault="0083482F" w:rsidP="00512A67">
                  <w:pPr>
                    <w:autoSpaceDE w:val="0"/>
                    <w:autoSpaceDN w:val="0"/>
                    <w:adjustRightInd w:val="0"/>
                    <w:spacing w:before="60" w:after="60"/>
                    <w:rPr>
                      <w:rFonts w:ascii="Arial" w:hAnsi="Arial" w:cs="Arial"/>
                      <w:sz w:val="20"/>
                      <w:szCs w:val="20"/>
                      <w:lang w:val="en-GB"/>
                    </w:rPr>
                  </w:pPr>
                  <w:r w:rsidRPr="00BB142E">
                    <w:rPr>
                      <w:rFonts w:ascii="Arial" w:hAnsi="Arial" w:cs="Arial"/>
                      <w:sz w:val="20"/>
                      <w:szCs w:val="20"/>
                    </w:rPr>
                    <w:t>Write non-fiction material</w:t>
                  </w:r>
                </w:p>
              </w:tc>
              <w:tc>
                <w:tcPr>
                  <w:tcW w:w="509" w:type="pct"/>
                  <w:gridSpan w:val="2"/>
                  <w:vAlign w:val="center"/>
                </w:tcPr>
                <w:p w14:paraId="572B0D5E" w14:textId="77777777" w:rsidR="00570720" w:rsidRPr="00BB142E" w:rsidRDefault="00570720" w:rsidP="00512A67">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74" w:type="pct"/>
                  <w:gridSpan w:val="2"/>
                  <w:vAlign w:val="center"/>
                </w:tcPr>
                <w:p w14:paraId="572B0D5F" w14:textId="77777777" w:rsidR="00570720" w:rsidRPr="00BB142E" w:rsidRDefault="0083482F" w:rsidP="00512A67">
                  <w:pPr>
                    <w:spacing w:before="60" w:after="60"/>
                    <w:jc w:val="center"/>
                    <w:rPr>
                      <w:rFonts w:ascii="Arial" w:hAnsi="Arial" w:cs="Arial"/>
                      <w:sz w:val="20"/>
                      <w:szCs w:val="20"/>
                      <w:lang w:val="en-GB"/>
                    </w:rPr>
                  </w:pPr>
                  <w:r w:rsidRPr="00BB142E">
                    <w:rPr>
                      <w:rFonts w:ascii="Arial" w:hAnsi="Arial" w:cs="Arial"/>
                      <w:sz w:val="20"/>
                      <w:szCs w:val="20"/>
                      <w:lang w:val="en-GB"/>
                    </w:rPr>
                    <w:t>5</w:t>
                  </w:r>
                  <w:r w:rsidR="00570720" w:rsidRPr="00BB142E">
                    <w:rPr>
                      <w:rFonts w:ascii="Arial" w:hAnsi="Arial" w:cs="Arial"/>
                      <w:sz w:val="20"/>
                      <w:szCs w:val="20"/>
                      <w:lang w:val="en-GB"/>
                    </w:rPr>
                    <w:t>0</w:t>
                  </w:r>
                </w:p>
              </w:tc>
            </w:tr>
            <w:tr w:rsidR="00512A67" w:rsidRPr="00BB142E" w14:paraId="572B0D63" w14:textId="77777777" w:rsidTr="00795215">
              <w:tc>
                <w:tcPr>
                  <w:tcW w:w="4526" w:type="pct"/>
                  <w:gridSpan w:val="7"/>
                  <w:vAlign w:val="center"/>
                </w:tcPr>
                <w:p w14:paraId="572B0D61" w14:textId="77777777" w:rsidR="00512A67" w:rsidRPr="00BB142E" w:rsidRDefault="00512A67" w:rsidP="0083482F">
                  <w:pPr>
                    <w:spacing w:before="60" w:after="60"/>
                    <w:jc w:val="right"/>
                    <w:rPr>
                      <w:rFonts w:ascii="Arial" w:hAnsi="Arial" w:cs="Arial"/>
                      <w:b/>
                      <w:sz w:val="20"/>
                      <w:szCs w:val="20"/>
                      <w:lang w:val="en-GB"/>
                    </w:rPr>
                  </w:pPr>
                  <w:r w:rsidRPr="00BB142E">
                    <w:rPr>
                      <w:rFonts w:ascii="Arial" w:hAnsi="Arial" w:cs="Arial"/>
                      <w:b/>
                      <w:sz w:val="20"/>
                      <w:szCs w:val="20"/>
                      <w:lang w:val="en-GB"/>
                    </w:rPr>
                    <w:t xml:space="preserve">Total </w:t>
                  </w:r>
                  <w:r w:rsidR="0083482F" w:rsidRPr="00BB142E">
                    <w:rPr>
                      <w:rFonts w:ascii="Arial" w:hAnsi="Arial" w:cs="Arial"/>
                      <w:b/>
                      <w:sz w:val="20"/>
                      <w:szCs w:val="20"/>
                      <w:lang w:val="en-GB"/>
                    </w:rPr>
                    <w:t>core duration</w:t>
                  </w:r>
                </w:p>
              </w:tc>
              <w:tc>
                <w:tcPr>
                  <w:tcW w:w="474" w:type="pct"/>
                  <w:gridSpan w:val="2"/>
                  <w:vAlign w:val="center"/>
                </w:tcPr>
                <w:p w14:paraId="572B0D62" w14:textId="77777777" w:rsidR="00512A67" w:rsidRPr="00BB142E" w:rsidRDefault="008232F9" w:rsidP="000E39EF">
                  <w:pPr>
                    <w:spacing w:before="60" w:after="60"/>
                    <w:jc w:val="center"/>
                    <w:rPr>
                      <w:rFonts w:ascii="Arial" w:hAnsi="Arial" w:cs="Arial"/>
                      <w:b/>
                      <w:sz w:val="20"/>
                      <w:szCs w:val="20"/>
                      <w:lang w:val="en-GB"/>
                    </w:rPr>
                  </w:pPr>
                  <w:r>
                    <w:rPr>
                      <w:rFonts w:ascii="Arial" w:hAnsi="Arial" w:cs="Arial"/>
                      <w:b/>
                      <w:sz w:val="20"/>
                      <w:szCs w:val="20"/>
                      <w:lang w:val="en-GB"/>
                    </w:rPr>
                    <w:t>380</w:t>
                  </w:r>
                </w:p>
              </w:tc>
            </w:tr>
            <w:tr w:rsidR="0083482F" w:rsidRPr="00BB142E" w14:paraId="572B0D65" w14:textId="77777777" w:rsidTr="00372C84">
              <w:tc>
                <w:tcPr>
                  <w:tcW w:w="5000" w:type="pct"/>
                  <w:gridSpan w:val="9"/>
                  <w:shd w:val="clear" w:color="auto" w:fill="D9D9D9"/>
                  <w:vAlign w:val="center"/>
                </w:tcPr>
                <w:p w14:paraId="572B0D64" w14:textId="77777777" w:rsidR="0083482F" w:rsidRPr="00BB142E" w:rsidRDefault="0083482F" w:rsidP="000E39EF">
                  <w:pPr>
                    <w:spacing w:before="60" w:after="60"/>
                    <w:jc w:val="center"/>
                    <w:rPr>
                      <w:rFonts w:ascii="Arial" w:hAnsi="Arial" w:cs="Arial"/>
                      <w:b/>
                      <w:sz w:val="20"/>
                      <w:szCs w:val="20"/>
                      <w:lang w:val="en-GB"/>
                    </w:rPr>
                  </w:pPr>
                  <w:r w:rsidRPr="00BB142E">
                    <w:rPr>
                      <w:rFonts w:ascii="Arial" w:hAnsi="Arial" w:cs="Arial"/>
                      <w:b/>
                      <w:sz w:val="20"/>
                      <w:szCs w:val="20"/>
                      <w:lang w:val="en-GB"/>
                    </w:rPr>
                    <w:t xml:space="preserve">Elective units (Select any </w:t>
                  </w:r>
                  <w:r w:rsidR="000E39EF" w:rsidRPr="00BB142E">
                    <w:rPr>
                      <w:rFonts w:ascii="Arial" w:hAnsi="Arial" w:cs="Arial"/>
                      <w:b/>
                      <w:sz w:val="20"/>
                      <w:szCs w:val="20"/>
                      <w:lang w:val="en-GB"/>
                    </w:rPr>
                    <w:t>6</w:t>
                  </w:r>
                  <w:r w:rsidRPr="00BB142E">
                    <w:rPr>
                      <w:rFonts w:ascii="Arial" w:hAnsi="Arial" w:cs="Arial"/>
                      <w:b/>
                      <w:sz w:val="20"/>
                      <w:szCs w:val="20"/>
                      <w:lang w:val="en-GB"/>
                    </w:rPr>
                    <w:t xml:space="preserve"> units)</w:t>
                  </w:r>
                </w:p>
              </w:tc>
            </w:tr>
            <w:tr w:rsidR="00372C84" w:rsidRPr="00BB142E" w14:paraId="572B0D67" w14:textId="77777777" w:rsidTr="00372C84">
              <w:tc>
                <w:tcPr>
                  <w:tcW w:w="5000" w:type="pct"/>
                  <w:gridSpan w:val="9"/>
                  <w:shd w:val="clear" w:color="auto" w:fill="auto"/>
                  <w:vAlign w:val="center"/>
                </w:tcPr>
                <w:p w14:paraId="572B0D66" w14:textId="77777777" w:rsidR="00372C84" w:rsidRPr="00BB142E" w:rsidRDefault="00372C84" w:rsidP="00372C84">
                  <w:pPr>
                    <w:spacing w:before="60" w:after="60"/>
                    <w:rPr>
                      <w:rFonts w:ascii="Arial" w:hAnsi="Arial" w:cs="Arial"/>
                      <w:b/>
                      <w:sz w:val="20"/>
                      <w:szCs w:val="20"/>
                      <w:lang w:val="en-GB"/>
                    </w:rPr>
                  </w:pPr>
                  <w:r w:rsidRPr="00BB142E">
                    <w:rPr>
                      <w:rFonts w:ascii="Arial" w:hAnsi="Arial" w:cs="Arial"/>
                      <w:b/>
                      <w:sz w:val="20"/>
                      <w:szCs w:val="20"/>
                      <w:lang w:val="en-GB"/>
                    </w:rPr>
                    <w:t>IT skills for writers</w:t>
                  </w:r>
                </w:p>
              </w:tc>
            </w:tr>
            <w:tr w:rsidR="001553F3" w:rsidRPr="00BB142E" w14:paraId="572B0D6D" w14:textId="77777777" w:rsidTr="00795215">
              <w:tc>
                <w:tcPr>
                  <w:tcW w:w="832" w:type="pct"/>
                  <w:vAlign w:val="center"/>
                </w:tcPr>
                <w:p w14:paraId="572B0D68" w14:textId="77777777" w:rsidR="0083482F" w:rsidRPr="00BB142E" w:rsidRDefault="00372C84" w:rsidP="009B57DB">
                  <w:pPr>
                    <w:spacing w:before="60" w:after="60"/>
                    <w:rPr>
                      <w:rFonts w:ascii="Arial" w:hAnsi="Arial" w:cs="Arial"/>
                      <w:sz w:val="20"/>
                      <w:szCs w:val="20"/>
                      <w:lang w:val="en-GB"/>
                    </w:rPr>
                  </w:pPr>
                  <w:r w:rsidRPr="00BB142E">
                    <w:rPr>
                      <w:rFonts w:ascii="Arial" w:hAnsi="Arial" w:cs="Arial"/>
                      <w:sz w:val="20"/>
                      <w:szCs w:val="20"/>
                      <w:lang w:val="en-GB"/>
                    </w:rPr>
                    <w:t>ICAWEB420A</w:t>
                  </w:r>
                </w:p>
              </w:tc>
              <w:tc>
                <w:tcPr>
                  <w:tcW w:w="569" w:type="pct"/>
                  <w:gridSpan w:val="2"/>
                  <w:vAlign w:val="center"/>
                </w:tcPr>
                <w:p w14:paraId="572B0D69" w14:textId="77777777" w:rsidR="0083482F" w:rsidRPr="00BB142E" w:rsidRDefault="0083482F" w:rsidP="009B57DB">
                  <w:pPr>
                    <w:spacing w:before="60" w:after="60"/>
                    <w:jc w:val="center"/>
                    <w:rPr>
                      <w:rFonts w:ascii="Arial" w:hAnsi="Arial" w:cs="Arial"/>
                      <w:sz w:val="20"/>
                      <w:szCs w:val="20"/>
                      <w:lang w:val="en-GB"/>
                    </w:rPr>
                  </w:pPr>
                </w:p>
              </w:tc>
              <w:tc>
                <w:tcPr>
                  <w:tcW w:w="2616" w:type="pct"/>
                  <w:gridSpan w:val="2"/>
                  <w:vAlign w:val="center"/>
                </w:tcPr>
                <w:p w14:paraId="572B0D6A" w14:textId="77777777" w:rsidR="0083482F" w:rsidRPr="00BB142E" w:rsidRDefault="00372C84" w:rsidP="009B57DB">
                  <w:pPr>
                    <w:autoSpaceDE w:val="0"/>
                    <w:autoSpaceDN w:val="0"/>
                    <w:adjustRightInd w:val="0"/>
                    <w:spacing w:before="60" w:after="60"/>
                    <w:rPr>
                      <w:rFonts w:ascii="Arial" w:hAnsi="Arial" w:cs="Arial"/>
                      <w:sz w:val="20"/>
                      <w:szCs w:val="20"/>
                      <w:lang w:val="en-GB"/>
                    </w:rPr>
                  </w:pPr>
                  <w:r w:rsidRPr="00BB142E">
                    <w:rPr>
                      <w:rFonts w:ascii="Arial" w:hAnsi="Arial" w:cs="Arial"/>
                      <w:sz w:val="20"/>
                      <w:szCs w:val="20"/>
                    </w:rPr>
                    <w:t>Write content for web pages</w:t>
                  </w:r>
                </w:p>
              </w:tc>
              <w:tc>
                <w:tcPr>
                  <w:tcW w:w="509" w:type="pct"/>
                  <w:gridSpan w:val="2"/>
                  <w:vAlign w:val="center"/>
                </w:tcPr>
                <w:p w14:paraId="572B0D6B" w14:textId="77777777" w:rsidR="0083482F" w:rsidRPr="00BB142E" w:rsidRDefault="0083482F"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74" w:type="pct"/>
                  <w:gridSpan w:val="2"/>
                  <w:vAlign w:val="center"/>
                </w:tcPr>
                <w:p w14:paraId="572B0D6C" w14:textId="77777777" w:rsidR="0083482F" w:rsidRPr="00BB142E" w:rsidRDefault="00372C84" w:rsidP="009B57DB">
                  <w:pPr>
                    <w:spacing w:before="60" w:after="60"/>
                    <w:jc w:val="center"/>
                    <w:rPr>
                      <w:rFonts w:ascii="Arial" w:hAnsi="Arial" w:cs="Arial"/>
                      <w:sz w:val="20"/>
                      <w:szCs w:val="20"/>
                      <w:lang w:val="en-GB"/>
                    </w:rPr>
                  </w:pPr>
                  <w:r w:rsidRPr="00BB142E">
                    <w:rPr>
                      <w:rFonts w:ascii="Arial" w:hAnsi="Arial" w:cs="Arial"/>
                      <w:sz w:val="20"/>
                      <w:szCs w:val="20"/>
                      <w:lang w:val="en-GB"/>
                    </w:rPr>
                    <w:t>3</w:t>
                  </w:r>
                  <w:r w:rsidR="0083482F" w:rsidRPr="00BB142E">
                    <w:rPr>
                      <w:rFonts w:ascii="Arial" w:hAnsi="Arial" w:cs="Arial"/>
                      <w:sz w:val="20"/>
                      <w:szCs w:val="20"/>
                      <w:lang w:val="en-GB"/>
                    </w:rPr>
                    <w:t>0</w:t>
                  </w:r>
                </w:p>
              </w:tc>
            </w:tr>
            <w:tr w:rsidR="00372C84" w:rsidRPr="00BB142E" w14:paraId="572B0D73" w14:textId="77777777" w:rsidTr="00795215">
              <w:tc>
                <w:tcPr>
                  <w:tcW w:w="832" w:type="pct"/>
                  <w:vAlign w:val="center"/>
                </w:tcPr>
                <w:p w14:paraId="572B0D6E" w14:textId="77777777" w:rsidR="00372C84" w:rsidRPr="00BB142E" w:rsidRDefault="00372C84" w:rsidP="009B57DB">
                  <w:pPr>
                    <w:spacing w:before="60" w:after="60"/>
                    <w:rPr>
                      <w:rFonts w:ascii="Arial" w:hAnsi="Arial" w:cs="Arial"/>
                      <w:sz w:val="20"/>
                      <w:szCs w:val="20"/>
                      <w:lang w:val="en-GB"/>
                    </w:rPr>
                  </w:pPr>
                  <w:r w:rsidRPr="00BB142E">
                    <w:rPr>
                      <w:rFonts w:ascii="Arial" w:hAnsi="Arial" w:cs="Arial"/>
                      <w:sz w:val="20"/>
                      <w:szCs w:val="20"/>
                      <w:lang w:val="en-GB"/>
                    </w:rPr>
                    <w:t>BSBITU309A</w:t>
                  </w:r>
                </w:p>
              </w:tc>
              <w:tc>
                <w:tcPr>
                  <w:tcW w:w="569" w:type="pct"/>
                  <w:gridSpan w:val="2"/>
                  <w:vAlign w:val="center"/>
                </w:tcPr>
                <w:p w14:paraId="572B0D6F" w14:textId="77777777" w:rsidR="00372C84" w:rsidRPr="00BB142E" w:rsidRDefault="00372C84" w:rsidP="009B57DB">
                  <w:pPr>
                    <w:spacing w:before="60" w:after="60"/>
                    <w:jc w:val="center"/>
                    <w:rPr>
                      <w:rFonts w:ascii="Arial" w:hAnsi="Arial" w:cs="Arial"/>
                      <w:sz w:val="20"/>
                      <w:szCs w:val="20"/>
                      <w:lang w:val="en-GB"/>
                    </w:rPr>
                  </w:pPr>
                </w:p>
              </w:tc>
              <w:tc>
                <w:tcPr>
                  <w:tcW w:w="2616" w:type="pct"/>
                  <w:gridSpan w:val="2"/>
                  <w:vAlign w:val="center"/>
                </w:tcPr>
                <w:p w14:paraId="572B0D70" w14:textId="77777777" w:rsidR="00372C84" w:rsidRPr="00BB142E" w:rsidRDefault="00372C84" w:rsidP="009B57DB">
                  <w:pPr>
                    <w:autoSpaceDE w:val="0"/>
                    <w:autoSpaceDN w:val="0"/>
                    <w:adjustRightInd w:val="0"/>
                    <w:spacing w:before="60" w:after="60"/>
                    <w:rPr>
                      <w:rFonts w:ascii="Arial" w:hAnsi="Arial" w:cs="Arial"/>
                      <w:sz w:val="20"/>
                      <w:szCs w:val="20"/>
                    </w:rPr>
                  </w:pPr>
                  <w:r w:rsidRPr="00BB142E">
                    <w:rPr>
                      <w:rFonts w:ascii="Arial" w:hAnsi="Arial" w:cs="Arial"/>
                      <w:sz w:val="20"/>
                      <w:szCs w:val="20"/>
                    </w:rPr>
                    <w:t>Produce desktop published materials</w:t>
                  </w:r>
                </w:p>
              </w:tc>
              <w:tc>
                <w:tcPr>
                  <w:tcW w:w="509" w:type="pct"/>
                  <w:gridSpan w:val="2"/>
                  <w:vAlign w:val="center"/>
                </w:tcPr>
                <w:p w14:paraId="572B0D71" w14:textId="77777777" w:rsidR="00372C84" w:rsidRPr="00BB142E" w:rsidRDefault="00372C84"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74" w:type="pct"/>
                  <w:gridSpan w:val="2"/>
                  <w:vAlign w:val="center"/>
                </w:tcPr>
                <w:p w14:paraId="572B0D72" w14:textId="77777777" w:rsidR="00372C84" w:rsidRPr="00BB142E" w:rsidRDefault="00372C84" w:rsidP="009B57DB">
                  <w:pPr>
                    <w:spacing w:before="60" w:after="60"/>
                    <w:jc w:val="center"/>
                    <w:rPr>
                      <w:rFonts w:ascii="Arial" w:hAnsi="Arial" w:cs="Arial"/>
                      <w:sz w:val="20"/>
                      <w:szCs w:val="20"/>
                      <w:lang w:val="en-GB"/>
                    </w:rPr>
                  </w:pPr>
                  <w:r w:rsidRPr="00BB142E">
                    <w:rPr>
                      <w:rFonts w:ascii="Arial" w:hAnsi="Arial" w:cs="Arial"/>
                      <w:sz w:val="20"/>
                      <w:szCs w:val="20"/>
                      <w:lang w:val="en-GB"/>
                    </w:rPr>
                    <w:t>50</w:t>
                  </w:r>
                </w:p>
              </w:tc>
            </w:tr>
            <w:tr w:rsidR="00372C84" w:rsidRPr="00BB142E" w14:paraId="572B0D75" w14:textId="77777777" w:rsidTr="00372C84">
              <w:tc>
                <w:tcPr>
                  <w:tcW w:w="5000" w:type="pct"/>
                  <w:gridSpan w:val="9"/>
                  <w:vAlign w:val="center"/>
                </w:tcPr>
                <w:p w14:paraId="572B0D74" w14:textId="77777777" w:rsidR="00372C84" w:rsidRPr="00BB142E" w:rsidRDefault="00372C84" w:rsidP="00372C84">
                  <w:pPr>
                    <w:spacing w:before="60" w:after="60"/>
                    <w:rPr>
                      <w:rFonts w:ascii="Arial" w:hAnsi="Arial" w:cs="Arial"/>
                      <w:b/>
                      <w:sz w:val="20"/>
                      <w:szCs w:val="20"/>
                      <w:lang w:val="en-GB"/>
                    </w:rPr>
                  </w:pPr>
                  <w:r w:rsidRPr="00BB142E">
                    <w:rPr>
                      <w:rFonts w:ascii="Arial" w:hAnsi="Arial" w:cs="Arial"/>
                      <w:b/>
                      <w:sz w:val="20"/>
                      <w:szCs w:val="20"/>
                      <w:lang w:val="en-GB"/>
                    </w:rPr>
                    <w:t>Writing for business</w:t>
                  </w:r>
                </w:p>
              </w:tc>
            </w:tr>
            <w:tr w:rsidR="00372C84" w:rsidRPr="00BB142E" w14:paraId="572B0D7B" w14:textId="77777777" w:rsidTr="00795215">
              <w:tc>
                <w:tcPr>
                  <w:tcW w:w="832" w:type="pct"/>
                  <w:vAlign w:val="center"/>
                </w:tcPr>
                <w:p w14:paraId="572B0D76" w14:textId="77777777" w:rsidR="00372C84" w:rsidRPr="00BB142E" w:rsidRDefault="00372C84" w:rsidP="009B57DB">
                  <w:pPr>
                    <w:spacing w:before="60" w:after="60"/>
                    <w:rPr>
                      <w:rFonts w:ascii="Arial" w:hAnsi="Arial" w:cs="Arial"/>
                      <w:sz w:val="20"/>
                      <w:szCs w:val="20"/>
                      <w:lang w:val="en-GB"/>
                    </w:rPr>
                  </w:pPr>
                  <w:r w:rsidRPr="00BB142E">
                    <w:rPr>
                      <w:rFonts w:ascii="Arial" w:hAnsi="Arial" w:cs="Arial"/>
                      <w:sz w:val="20"/>
                      <w:szCs w:val="20"/>
                      <w:lang w:val="en-GB"/>
                    </w:rPr>
                    <w:t>BBITU306A</w:t>
                  </w:r>
                </w:p>
              </w:tc>
              <w:tc>
                <w:tcPr>
                  <w:tcW w:w="569" w:type="pct"/>
                  <w:gridSpan w:val="2"/>
                  <w:vAlign w:val="center"/>
                </w:tcPr>
                <w:p w14:paraId="572B0D77" w14:textId="77777777" w:rsidR="00372C84" w:rsidRPr="00BB142E" w:rsidRDefault="00372C84" w:rsidP="009B57DB">
                  <w:pPr>
                    <w:spacing w:before="60" w:after="60"/>
                    <w:jc w:val="center"/>
                    <w:rPr>
                      <w:rFonts w:ascii="Arial" w:hAnsi="Arial" w:cs="Arial"/>
                      <w:sz w:val="20"/>
                      <w:szCs w:val="20"/>
                      <w:lang w:val="en-GB"/>
                    </w:rPr>
                  </w:pPr>
                </w:p>
              </w:tc>
              <w:tc>
                <w:tcPr>
                  <w:tcW w:w="2616" w:type="pct"/>
                  <w:gridSpan w:val="2"/>
                  <w:vAlign w:val="center"/>
                </w:tcPr>
                <w:p w14:paraId="572B0D78" w14:textId="77777777" w:rsidR="00372C84" w:rsidRPr="00BB142E" w:rsidRDefault="00372C84" w:rsidP="009B57DB">
                  <w:pPr>
                    <w:autoSpaceDE w:val="0"/>
                    <w:autoSpaceDN w:val="0"/>
                    <w:adjustRightInd w:val="0"/>
                    <w:spacing w:before="60" w:after="60"/>
                    <w:rPr>
                      <w:rFonts w:ascii="Arial" w:hAnsi="Arial" w:cs="Arial"/>
                      <w:sz w:val="20"/>
                      <w:szCs w:val="20"/>
                    </w:rPr>
                  </w:pPr>
                  <w:r w:rsidRPr="00BB142E">
                    <w:rPr>
                      <w:rFonts w:ascii="Arial" w:hAnsi="Arial" w:cs="Arial"/>
                      <w:sz w:val="20"/>
                      <w:szCs w:val="20"/>
                    </w:rPr>
                    <w:t>Design and produce business documents</w:t>
                  </w:r>
                </w:p>
              </w:tc>
              <w:tc>
                <w:tcPr>
                  <w:tcW w:w="509" w:type="pct"/>
                  <w:gridSpan w:val="2"/>
                  <w:vAlign w:val="center"/>
                </w:tcPr>
                <w:p w14:paraId="572B0D79" w14:textId="77777777" w:rsidR="00372C84" w:rsidRPr="00BB142E" w:rsidRDefault="00372C84"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74" w:type="pct"/>
                  <w:gridSpan w:val="2"/>
                  <w:vAlign w:val="center"/>
                </w:tcPr>
                <w:p w14:paraId="572B0D7A" w14:textId="77777777" w:rsidR="00372C84" w:rsidRPr="00BB142E" w:rsidRDefault="00372C84" w:rsidP="009B57DB">
                  <w:pPr>
                    <w:spacing w:before="60" w:after="60"/>
                    <w:jc w:val="center"/>
                    <w:rPr>
                      <w:rFonts w:ascii="Arial" w:hAnsi="Arial" w:cs="Arial"/>
                      <w:sz w:val="20"/>
                      <w:szCs w:val="20"/>
                      <w:lang w:val="en-GB"/>
                    </w:rPr>
                  </w:pPr>
                  <w:r w:rsidRPr="00BB142E">
                    <w:rPr>
                      <w:rFonts w:ascii="Arial" w:hAnsi="Arial" w:cs="Arial"/>
                      <w:sz w:val="20"/>
                      <w:szCs w:val="20"/>
                      <w:lang w:val="en-GB"/>
                    </w:rPr>
                    <w:t>80</w:t>
                  </w:r>
                </w:p>
              </w:tc>
            </w:tr>
            <w:tr w:rsidR="00D27601" w:rsidRPr="00BB142E" w14:paraId="572B0D81" w14:textId="77777777" w:rsidTr="00795215">
              <w:tc>
                <w:tcPr>
                  <w:tcW w:w="832" w:type="pct"/>
                  <w:vAlign w:val="center"/>
                </w:tcPr>
                <w:p w14:paraId="572B0D7C" w14:textId="77777777" w:rsidR="00D27601" w:rsidRPr="00BB142E" w:rsidRDefault="00D27601" w:rsidP="009B57DB">
                  <w:pPr>
                    <w:spacing w:before="60" w:after="60"/>
                    <w:rPr>
                      <w:rFonts w:ascii="Arial" w:hAnsi="Arial" w:cs="Arial"/>
                      <w:sz w:val="20"/>
                      <w:szCs w:val="20"/>
                      <w:lang w:val="en-GB"/>
                    </w:rPr>
                  </w:pPr>
                  <w:r w:rsidRPr="00BB142E">
                    <w:rPr>
                      <w:rFonts w:ascii="Arial" w:hAnsi="Arial" w:cs="Arial"/>
                      <w:sz w:val="20"/>
                      <w:szCs w:val="20"/>
                      <w:lang w:val="en-GB"/>
                    </w:rPr>
                    <w:t>BSBPUB403A</w:t>
                  </w:r>
                </w:p>
              </w:tc>
              <w:tc>
                <w:tcPr>
                  <w:tcW w:w="569" w:type="pct"/>
                  <w:gridSpan w:val="2"/>
                  <w:vAlign w:val="center"/>
                </w:tcPr>
                <w:p w14:paraId="572B0D7D" w14:textId="77777777" w:rsidR="00D27601" w:rsidRPr="00BB142E" w:rsidRDefault="00D27601" w:rsidP="009B57DB">
                  <w:pPr>
                    <w:spacing w:before="60" w:after="60"/>
                    <w:jc w:val="center"/>
                    <w:rPr>
                      <w:rFonts w:ascii="Arial" w:hAnsi="Arial" w:cs="Arial"/>
                      <w:sz w:val="20"/>
                      <w:szCs w:val="20"/>
                      <w:lang w:val="en-GB"/>
                    </w:rPr>
                  </w:pPr>
                </w:p>
              </w:tc>
              <w:tc>
                <w:tcPr>
                  <w:tcW w:w="2616" w:type="pct"/>
                  <w:gridSpan w:val="2"/>
                  <w:vAlign w:val="center"/>
                </w:tcPr>
                <w:p w14:paraId="572B0D7E" w14:textId="77777777" w:rsidR="00D27601" w:rsidRPr="00BB142E" w:rsidRDefault="00D27601" w:rsidP="009B57DB">
                  <w:pPr>
                    <w:autoSpaceDE w:val="0"/>
                    <w:autoSpaceDN w:val="0"/>
                    <w:adjustRightInd w:val="0"/>
                    <w:spacing w:before="60" w:after="60"/>
                    <w:rPr>
                      <w:rFonts w:ascii="Arial" w:hAnsi="Arial" w:cs="Arial"/>
                      <w:sz w:val="20"/>
                      <w:szCs w:val="20"/>
                    </w:rPr>
                  </w:pPr>
                  <w:r w:rsidRPr="00BB142E">
                    <w:rPr>
                      <w:rFonts w:ascii="Arial" w:hAnsi="Arial" w:cs="Arial"/>
                      <w:sz w:val="20"/>
                      <w:szCs w:val="20"/>
                      <w:lang w:val="en-GB"/>
                    </w:rPr>
                    <w:t>Develop public relations documents</w:t>
                  </w:r>
                </w:p>
              </w:tc>
              <w:tc>
                <w:tcPr>
                  <w:tcW w:w="509" w:type="pct"/>
                  <w:gridSpan w:val="2"/>
                  <w:vAlign w:val="center"/>
                </w:tcPr>
                <w:p w14:paraId="572B0D7F" w14:textId="77777777" w:rsidR="00D27601" w:rsidRPr="00BB142E" w:rsidRDefault="00D27601"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74" w:type="pct"/>
                  <w:gridSpan w:val="2"/>
                  <w:vAlign w:val="center"/>
                </w:tcPr>
                <w:p w14:paraId="572B0D80" w14:textId="77777777" w:rsidR="00D27601" w:rsidRPr="00BB142E" w:rsidRDefault="00D27601" w:rsidP="009B57DB">
                  <w:pPr>
                    <w:spacing w:before="60" w:after="60"/>
                    <w:jc w:val="center"/>
                    <w:rPr>
                      <w:rFonts w:ascii="Arial" w:hAnsi="Arial" w:cs="Arial"/>
                      <w:sz w:val="20"/>
                      <w:szCs w:val="20"/>
                      <w:lang w:val="en-GB"/>
                    </w:rPr>
                  </w:pPr>
                  <w:r w:rsidRPr="00BB142E">
                    <w:rPr>
                      <w:rFonts w:ascii="Arial" w:hAnsi="Arial" w:cs="Arial"/>
                      <w:sz w:val="20"/>
                      <w:szCs w:val="20"/>
                      <w:lang w:val="en-GB"/>
                    </w:rPr>
                    <w:t>80</w:t>
                  </w:r>
                </w:p>
              </w:tc>
            </w:tr>
            <w:tr w:rsidR="00BE07CA" w:rsidRPr="00BB142E" w14:paraId="572B0D87" w14:textId="77777777" w:rsidTr="00795215">
              <w:tc>
                <w:tcPr>
                  <w:tcW w:w="832" w:type="pct"/>
                  <w:vAlign w:val="center"/>
                </w:tcPr>
                <w:p w14:paraId="572B0D82" w14:textId="77777777" w:rsidR="00BE07CA" w:rsidRPr="00BB142E" w:rsidRDefault="00BE07CA" w:rsidP="001354DE">
                  <w:pPr>
                    <w:spacing w:before="60" w:after="60"/>
                    <w:rPr>
                      <w:rFonts w:ascii="Arial" w:hAnsi="Arial" w:cs="Arial"/>
                      <w:sz w:val="20"/>
                      <w:szCs w:val="20"/>
                      <w:lang w:val="en-GB"/>
                    </w:rPr>
                  </w:pPr>
                  <w:r w:rsidRPr="00BB142E">
                    <w:rPr>
                      <w:rFonts w:ascii="Arial" w:hAnsi="Arial" w:cs="Arial"/>
                      <w:sz w:val="20"/>
                      <w:szCs w:val="20"/>
                      <w:lang w:val="en-GB"/>
                    </w:rPr>
                    <w:t>CUFWRT403A</w:t>
                  </w:r>
                </w:p>
              </w:tc>
              <w:tc>
                <w:tcPr>
                  <w:tcW w:w="569" w:type="pct"/>
                  <w:gridSpan w:val="2"/>
                  <w:vAlign w:val="center"/>
                </w:tcPr>
                <w:p w14:paraId="572B0D83" w14:textId="77777777" w:rsidR="00BE07CA" w:rsidRPr="00BB142E" w:rsidRDefault="00BE07CA" w:rsidP="001354DE">
                  <w:pPr>
                    <w:spacing w:before="60" w:after="60"/>
                    <w:jc w:val="center"/>
                    <w:rPr>
                      <w:rFonts w:ascii="Arial" w:hAnsi="Arial" w:cs="Arial"/>
                      <w:sz w:val="20"/>
                      <w:szCs w:val="20"/>
                      <w:lang w:val="en-GB"/>
                    </w:rPr>
                  </w:pPr>
                </w:p>
              </w:tc>
              <w:tc>
                <w:tcPr>
                  <w:tcW w:w="2616" w:type="pct"/>
                  <w:gridSpan w:val="2"/>
                  <w:vAlign w:val="center"/>
                </w:tcPr>
                <w:p w14:paraId="572B0D84" w14:textId="77777777" w:rsidR="00BE07CA" w:rsidRPr="00BB142E" w:rsidRDefault="00BE07CA" w:rsidP="001354DE">
                  <w:pPr>
                    <w:autoSpaceDE w:val="0"/>
                    <w:autoSpaceDN w:val="0"/>
                    <w:adjustRightInd w:val="0"/>
                    <w:spacing w:before="60" w:after="60"/>
                    <w:rPr>
                      <w:rFonts w:ascii="Arial" w:hAnsi="Arial" w:cs="Arial"/>
                      <w:sz w:val="20"/>
                      <w:szCs w:val="20"/>
                    </w:rPr>
                  </w:pPr>
                  <w:r w:rsidRPr="00BB142E">
                    <w:rPr>
                      <w:rFonts w:ascii="Arial" w:hAnsi="Arial" w:cs="Arial"/>
                      <w:sz w:val="20"/>
                      <w:szCs w:val="20"/>
                    </w:rPr>
                    <w:t>Write narration and current affairs material</w:t>
                  </w:r>
                </w:p>
              </w:tc>
              <w:tc>
                <w:tcPr>
                  <w:tcW w:w="509" w:type="pct"/>
                  <w:gridSpan w:val="2"/>
                  <w:vAlign w:val="center"/>
                </w:tcPr>
                <w:p w14:paraId="572B0D85" w14:textId="77777777" w:rsidR="00BE07CA" w:rsidRPr="00BB142E" w:rsidRDefault="00BE07CA" w:rsidP="001354DE">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74" w:type="pct"/>
                  <w:gridSpan w:val="2"/>
                  <w:vAlign w:val="center"/>
                </w:tcPr>
                <w:p w14:paraId="572B0D86" w14:textId="77777777" w:rsidR="00BE07CA" w:rsidRPr="00BB142E" w:rsidRDefault="00BE07CA" w:rsidP="001354DE">
                  <w:pPr>
                    <w:spacing w:before="60" w:after="60"/>
                    <w:jc w:val="center"/>
                    <w:rPr>
                      <w:rFonts w:ascii="Arial" w:hAnsi="Arial" w:cs="Arial"/>
                      <w:sz w:val="20"/>
                      <w:szCs w:val="20"/>
                      <w:lang w:val="en-GB"/>
                    </w:rPr>
                  </w:pPr>
                  <w:r w:rsidRPr="00BB142E">
                    <w:rPr>
                      <w:rFonts w:ascii="Arial" w:hAnsi="Arial" w:cs="Arial"/>
                      <w:sz w:val="20"/>
                      <w:szCs w:val="20"/>
                      <w:lang w:val="en-GB"/>
                    </w:rPr>
                    <w:t>40</w:t>
                  </w:r>
                </w:p>
              </w:tc>
            </w:tr>
            <w:tr w:rsidR="00BE07CA" w:rsidRPr="00BB142E" w14:paraId="572B0D8D" w14:textId="77777777" w:rsidTr="00795215">
              <w:tc>
                <w:tcPr>
                  <w:tcW w:w="832" w:type="pct"/>
                  <w:vAlign w:val="center"/>
                </w:tcPr>
                <w:p w14:paraId="572B0D88" w14:textId="77777777" w:rsidR="00BE07CA" w:rsidRPr="00BB142E" w:rsidRDefault="00BE07CA" w:rsidP="001354DE">
                  <w:pPr>
                    <w:spacing w:before="60" w:after="60"/>
                    <w:rPr>
                      <w:rFonts w:ascii="Arial" w:hAnsi="Arial" w:cs="Arial"/>
                      <w:sz w:val="20"/>
                      <w:szCs w:val="20"/>
                      <w:lang w:val="en-GB"/>
                    </w:rPr>
                  </w:pPr>
                  <w:r w:rsidRPr="00BB142E">
                    <w:rPr>
                      <w:rFonts w:ascii="Arial" w:hAnsi="Arial" w:cs="Arial"/>
                      <w:sz w:val="20"/>
                      <w:szCs w:val="20"/>
                      <w:lang w:val="en-GB"/>
                    </w:rPr>
                    <w:t>ICAICT408A</w:t>
                  </w:r>
                </w:p>
              </w:tc>
              <w:tc>
                <w:tcPr>
                  <w:tcW w:w="569" w:type="pct"/>
                  <w:gridSpan w:val="2"/>
                  <w:vAlign w:val="center"/>
                </w:tcPr>
                <w:p w14:paraId="572B0D89" w14:textId="77777777" w:rsidR="00BE07CA" w:rsidRPr="00BB142E" w:rsidRDefault="00BE07CA" w:rsidP="001354DE">
                  <w:pPr>
                    <w:spacing w:before="60" w:after="60"/>
                    <w:jc w:val="center"/>
                    <w:rPr>
                      <w:rFonts w:ascii="Arial" w:hAnsi="Arial" w:cs="Arial"/>
                      <w:sz w:val="20"/>
                      <w:szCs w:val="20"/>
                      <w:lang w:val="en-GB"/>
                    </w:rPr>
                  </w:pPr>
                </w:p>
              </w:tc>
              <w:tc>
                <w:tcPr>
                  <w:tcW w:w="2616" w:type="pct"/>
                  <w:gridSpan w:val="2"/>
                  <w:vAlign w:val="center"/>
                </w:tcPr>
                <w:p w14:paraId="572B0D8A" w14:textId="77777777" w:rsidR="00BE07CA" w:rsidRPr="00BB142E" w:rsidRDefault="00BE07CA" w:rsidP="001354DE">
                  <w:pPr>
                    <w:autoSpaceDE w:val="0"/>
                    <w:autoSpaceDN w:val="0"/>
                    <w:adjustRightInd w:val="0"/>
                    <w:spacing w:before="60" w:after="60"/>
                    <w:rPr>
                      <w:rFonts w:ascii="Arial" w:hAnsi="Arial" w:cs="Arial"/>
                      <w:sz w:val="20"/>
                      <w:szCs w:val="20"/>
                      <w:lang w:val="en-GB"/>
                    </w:rPr>
                  </w:pPr>
                  <w:r w:rsidRPr="00BB142E">
                    <w:rPr>
                      <w:rFonts w:ascii="Arial" w:hAnsi="Arial" w:cs="Arial"/>
                      <w:sz w:val="20"/>
                      <w:szCs w:val="20"/>
                      <w:lang w:val="en-GB"/>
                    </w:rPr>
                    <w:t>Create technical documentation</w:t>
                  </w:r>
                </w:p>
              </w:tc>
              <w:tc>
                <w:tcPr>
                  <w:tcW w:w="509" w:type="pct"/>
                  <w:gridSpan w:val="2"/>
                  <w:vAlign w:val="center"/>
                </w:tcPr>
                <w:p w14:paraId="572B0D8B" w14:textId="77777777" w:rsidR="00BE07CA" w:rsidRPr="00BB142E" w:rsidRDefault="00BE07CA" w:rsidP="001354DE">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74" w:type="pct"/>
                  <w:gridSpan w:val="2"/>
                  <w:vAlign w:val="center"/>
                </w:tcPr>
                <w:p w14:paraId="572B0D8C" w14:textId="77777777" w:rsidR="00BE07CA" w:rsidRPr="00BB142E" w:rsidRDefault="00BE07CA" w:rsidP="001354DE">
                  <w:pPr>
                    <w:spacing w:before="60" w:after="60"/>
                    <w:jc w:val="center"/>
                    <w:rPr>
                      <w:rFonts w:ascii="Arial" w:hAnsi="Arial" w:cs="Arial"/>
                      <w:sz w:val="20"/>
                      <w:szCs w:val="20"/>
                      <w:lang w:val="en-GB"/>
                    </w:rPr>
                  </w:pPr>
                  <w:r w:rsidRPr="00BB142E">
                    <w:rPr>
                      <w:rFonts w:ascii="Arial" w:hAnsi="Arial" w:cs="Arial"/>
                      <w:sz w:val="20"/>
                      <w:szCs w:val="20"/>
                      <w:lang w:val="en-GB"/>
                    </w:rPr>
                    <w:t>20</w:t>
                  </w:r>
                </w:p>
              </w:tc>
            </w:tr>
            <w:tr w:rsidR="00BE07CA" w:rsidRPr="00BB142E" w14:paraId="572B0D8F" w14:textId="77777777" w:rsidTr="00372C84">
              <w:tc>
                <w:tcPr>
                  <w:tcW w:w="5000" w:type="pct"/>
                  <w:gridSpan w:val="9"/>
                  <w:vAlign w:val="center"/>
                </w:tcPr>
                <w:p w14:paraId="572B0D8E" w14:textId="77777777" w:rsidR="00BE07CA" w:rsidRPr="00BB142E" w:rsidRDefault="00BE07CA" w:rsidP="00372C84">
                  <w:pPr>
                    <w:spacing w:before="60" w:after="60"/>
                    <w:rPr>
                      <w:rFonts w:ascii="Arial" w:hAnsi="Arial" w:cs="Arial"/>
                      <w:b/>
                      <w:sz w:val="20"/>
                      <w:szCs w:val="20"/>
                      <w:lang w:val="en-GB"/>
                    </w:rPr>
                  </w:pPr>
                  <w:r w:rsidRPr="00BB142E">
                    <w:rPr>
                      <w:rFonts w:ascii="Arial" w:hAnsi="Arial" w:cs="Arial"/>
                      <w:b/>
                      <w:sz w:val="20"/>
                      <w:szCs w:val="20"/>
                      <w:lang w:val="en-GB"/>
                    </w:rPr>
                    <w:t>Industry and cultural context</w:t>
                  </w:r>
                </w:p>
              </w:tc>
            </w:tr>
            <w:tr w:rsidR="00BE07CA" w:rsidRPr="00BB142E" w14:paraId="572B0D95" w14:textId="77777777" w:rsidTr="00795215">
              <w:tc>
                <w:tcPr>
                  <w:tcW w:w="839" w:type="pct"/>
                  <w:gridSpan w:val="2"/>
                  <w:vAlign w:val="center"/>
                </w:tcPr>
                <w:p w14:paraId="572B0D90" w14:textId="77777777" w:rsidR="00BE07CA" w:rsidRPr="00BB142E" w:rsidRDefault="00BE07CA" w:rsidP="009B57DB">
                  <w:pPr>
                    <w:spacing w:before="60" w:after="60"/>
                    <w:rPr>
                      <w:rFonts w:ascii="Arial" w:hAnsi="Arial" w:cs="Arial"/>
                      <w:sz w:val="20"/>
                      <w:szCs w:val="20"/>
                      <w:lang w:val="en-GB"/>
                    </w:rPr>
                  </w:pPr>
                  <w:r w:rsidRPr="00BB142E">
                    <w:rPr>
                      <w:rFonts w:ascii="Arial" w:hAnsi="Arial" w:cs="Arial"/>
                      <w:sz w:val="20"/>
                      <w:szCs w:val="20"/>
                      <w:lang w:val="en-GB"/>
                    </w:rPr>
                    <w:t>BSBDIV301A</w:t>
                  </w:r>
                </w:p>
              </w:tc>
              <w:tc>
                <w:tcPr>
                  <w:tcW w:w="569" w:type="pct"/>
                  <w:gridSpan w:val="2"/>
                  <w:vAlign w:val="center"/>
                </w:tcPr>
                <w:p w14:paraId="572B0D91" w14:textId="77777777" w:rsidR="00BE07CA" w:rsidRPr="00BB142E" w:rsidRDefault="00BE07CA" w:rsidP="009B57DB">
                  <w:pPr>
                    <w:spacing w:before="60" w:after="60"/>
                    <w:jc w:val="center"/>
                    <w:rPr>
                      <w:rFonts w:ascii="Arial" w:hAnsi="Arial" w:cs="Arial"/>
                      <w:sz w:val="20"/>
                      <w:szCs w:val="20"/>
                      <w:lang w:val="en-GB"/>
                    </w:rPr>
                  </w:pPr>
                </w:p>
              </w:tc>
              <w:tc>
                <w:tcPr>
                  <w:tcW w:w="2616" w:type="pct"/>
                  <w:gridSpan w:val="2"/>
                  <w:vAlign w:val="center"/>
                </w:tcPr>
                <w:p w14:paraId="572B0D92" w14:textId="77777777" w:rsidR="00BE07CA" w:rsidRPr="00BB142E" w:rsidRDefault="00BE07CA" w:rsidP="009B57DB">
                  <w:pPr>
                    <w:autoSpaceDE w:val="0"/>
                    <w:autoSpaceDN w:val="0"/>
                    <w:adjustRightInd w:val="0"/>
                    <w:spacing w:before="60" w:after="60"/>
                    <w:rPr>
                      <w:rFonts w:ascii="Arial" w:hAnsi="Arial" w:cs="Arial"/>
                      <w:sz w:val="20"/>
                      <w:szCs w:val="20"/>
                    </w:rPr>
                  </w:pPr>
                  <w:r w:rsidRPr="00BB142E">
                    <w:rPr>
                      <w:rFonts w:ascii="Arial" w:hAnsi="Arial" w:cs="Arial"/>
                      <w:sz w:val="20"/>
                      <w:szCs w:val="20"/>
                    </w:rPr>
                    <w:t>Work effectively with diversity</w:t>
                  </w:r>
                </w:p>
              </w:tc>
              <w:tc>
                <w:tcPr>
                  <w:tcW w:w="509" w:type="pct"/>
                  <w:gridSpan w:val="2"/>
                  <w:vAlign w:val="center"/>
                </w:tcPr>
                <w:p w14:paraId="572B0D93"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67" w:type="pct"/>
                  <w:vAlign w:val="center"/>
                </w:tcPr>
                <w:p w14:paraId="572B0D94"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30</w:t>
                  </w:r>
                </w:p>
              </w:tc>
            </w:tr>
            <w:tr w:rsidR="00BE07CA" w:rsidRPr="00BB142E" w14:paraId="572B0D9B" w14:textId="77777777" w:rsidTr="00795215">
              <w:tc>
                <w:tcPr>
                  <w:tcW w:w="839" w:type="pct"/>
                  <w:gridSpan w:val="2"/>
                  <w:vAlign w:val="center"/>
                </w:tcPr>
                <w:p w14:paraId="572B0D96" w14:textId="77777777" w:rsidR="00BE07CA" w:rsidRPr="00BB142E" w:rsidRDefault="00BE07CA" w:rsidP="009B57DB">
                  <w:pPr>
                    <w:spacing w:before="60" w:after="60"/>
                    <w:rPr>
                      <w:rFonts w:ascii="Arial" w:hAnsi="Arial" w:cs="Arial"/>
                      <w:sz w:val="20"/>
                      <w:szCs w:val="20"/>
                      <w:lang w:val="en-GB"/>
                    </w:rPr>
                  </w:pPr>
                  <w:r w:rsidRPr="00BB142E">
                    <w:rPr>
                      <w:rFonts w:ascii="Arial" w:hAnsi="Arial" w:cs="Arial"/>
                      <w:sz w:val="20"/>
                      <w:szCs w:val="20"/>
                      <w:lang w:val="en-GB"/>
                    </w:rPr>
                    <w:t>CUFRES401A</w:t>
                  </w:r>
                </w:p>
              </w:tc>
              <w:tc>
                <w:tcPr>
                  <w:tcW w:w="569" w:type="pct"/>
                  <w:gridSpan w:val="2"/>
                  <w:vAlign w:val="center"/>
                </w:tcPr>
                <w:p w14:paraId="572B0D97" w14:textId="77777777" w:rsidR="00BE07CA" w:rsidRPr="00BB142E" w:rsidRDefault="00BE07CA" w:rsidP="009B57DB">
                  <w:pPr>
                    <w:spacing w:before="60" w:after="60"/>
                    <w:jc w:val="center"/>
                    <w:rPr>
                      <w:rFonts w:ascii="Arial" w:hAnsi="Arial" w:cs="Arial"/>
                      <w:sz w:val="20"/>
                      <w:szCs w:val="20"/>
                      <w:lang w:val="en-GB"/>
                    </w:rPr>
                  </w:pPr>
                </w:p>
              </w:tc>
              <w:tc>
                <w:tcPr>
                  <w:tcW w:w="2616" w:type="pct"/>
                  <w:gridSpan w:val="2"/>
                  <w:vAlign w:val="center"/>
                </w:tcPr>
                <w:p w14:paraId="572B0D98" w14:textId="77777777" w:rsidR="00BE07CA" w:rsidRPr="00BB142E" w:rsidRDefault="00BE07CA" w:rsidP="009B57DB">
                  <w:pPr>
                    <w:autoSpaceDE w:val="0"/>
                    <w:autoSpaceDN w:val="0"/>
                    <w:adjustRightInd w:val="0"/>
                    <w:spacing w:before="60" w:after="60"/>
                    <w:rPr>
                      <w:rFonts w:ascii="Arial" w:hAnsi="Arial" w:cs="Arial"/>
                      <w:sz w:val="20"/>
                      <w:szCs w:val="20"/>
                      <w:lang w:val="en-GB"/>
                    </w:rPr>
                  </w:pPr>
                  <w:r w:rsidRPr="00BB142E">
                    <w:rPr>
                      <w:rFonts w:ascii="Arial" w:hAnsi="Arial" w:cs="Arial"/>
                      <w:sz w:val="20"/>
                      <w:szCs w:val="20"/>
                      <w:lang w:val="en-GB"/>
                    </w:rPr>
                    <w:t>Conduct research</w:t>
                  </w:r>
                </w:p>
              </w:tc>
              <w:tc>
                <w:tcPr>
                  <w:tcW w:w="509" w:type="pct"/>
                  <w:gridSpan w:val="2"/>
                  <w:vAlign w:val="center"/>
                </w:tcPr>
                <w:p w14:paraId="572B0D99"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67" w:type="pct"/>
                  <w:vAlign w:val="center"/>
                </w:tcPr>
                <w:p w14:paraId="572B0D9A"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30</w:t>
                  </w:r>
                </w:p>
              </w:tc>
            </w:tr>
            <w:tr w:rsidR="00BE07CA" w:rsidRPr="00BB142E" w14:paraId="572B0DA1" w14:textId="77777777" w:rsidTr="00795215">
              <w:tc>
                <w:tcPr>
                  <w:tcW w:w="839" w:type="pct"/>
                  <w:gridSpan w:val="2"/>
                  <w:vAlign w:val="center"/>
                </w:tcPr>
                <w:p w14:paraId="572B0D9C" w14:textId="77777777" w:rsidR="00BE07CA" w:rsidRPr="00BB142E" w:rsidRDefault="00BE07CA" w:rsidP="009B57DB">
                  <w:pPr>
                    <w:spacing w:before="60" w:after="60"/>
                    <w:rPr>
                      <w:rFonts w:ascii="Arial" w:hAnsi="Arial" w:cs="Arial"/>
                      <w:sz w:val="20"/>
                      <w:szCs w:val="20"/>
                      <w:lang w:val="en-GB"/>
                    </w:rPr>
                  </w:pPr>
                  <w:r w:rsidRPr="00BB142E">
                    <w:rPr>
                      <w:rFonts w:ascii="Arial" w:hAnsi="Arial" w:cs="Arial"/>
                      <w:sz w:val="20"/>
                      <w:szCs w:val="20"/>
                      <w:lang w:val="en-GB"/>
                    </w:rPr>
                    <w:t>CUVPRP301A</w:t>
                  </w:r>
                </w:p>
              </w:tc>
              <w:tc>
                <w:tcPr>
                  <w:tcW w:w="569" w:type="pct"/>
                  <w:gridSpan w:val="2"/>
                  <w:vAlign w:val="center"/>
                </w:tcPr>
                <w:p w14:paraId="572B0D9D" w14:textId="77777777" w:rsidR="00BE07CA" w:rsidRPr="00BB142E" w:rsidRDefault="00BE07CA" w:rsidP="009B57DB">
                  <w:pPr>
                    <w:spacing w:before="60" w:after="60"/>
                    <w:jc w:val="center"/>
                    <w:rPr>
                      <w:rFonts w:ascii="Arial" w:hAnsi="Arial" w:cs="Arial"/>
                      <w:sz w:val="20"/>
                      <w:szCs w:val="20"/>
                      <w:lang w:val="en-GB"/>
                    </w:rPr>
                  </w:pPr>
                </w:p>
              </w:tc>
              <w:tc>
                <w:tcPr>
                  <w:tcW w:w="2616" w:type="pct"/>
                  <w:gridSpan w:val="2"/>
                  <w:vAlign w:val="center"/>
                </w:tcPr>
                <w:p w14:paraId="572B0D9E" w14:textId="77777777" w:rsidR="00BE07CA" w:rsidRPr="00BB142E" w:rsidRDefault="00BE07CA" w:rsidP="009B57DB">
                  <w:pPr>
                    <w:autoSpaceDE w:val="0"/>
                    <w:autoSpaceDN w:val="0"/>
                    <w:adjustRightInd w:val="0"/>
                    <w:spacing w:before="60" w:after="60"/>
                    <w:rPr>
                      <w:rFonts w:ascii="Arial" w:hAnsi="Arial" w:cs="Arial"/>
                      <w:sz w:val="20"/>
                      <w:szCs w:val="20"/>
                    </w:rPr>
                  </w:pPr>
                  <w:r w:rsidRPr="00BB142E">
                    <w:rPr>
                      <w:rFonts w:ascii="Arial" w:hAnsi="Arial" w:cs="Arial"/>
                      <w:sz w:val="20"/>
                      <w:szCs w:val="20"/>
                    </w:rPr>
                    <w:t>Produce creative work</w:t>
                  </w:r>
                </w:p>
              </w:tc>
              <w:tc>
                <w:tcPr>
                  <w:tcW w:w="509" w:type="pct"/>
                  <w:gridSpan w:val="2"/>
                  <w:vAlign w:val="center"/>
                </w:tcPr>
                <w:p w14:paraId="572B0D9F"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67" w:type="pct"/>
                  <w:vAlign w:val="center"/>
                </w:tcPr>
                <w:p w14:paraId="572B0DA0"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45</w:t>
                  </w:r>
                </w:p>
              </w:tc>
            </w:tr>
            <w:tr w:rsidR="00BE07CA" w:rsidRPr="00BB142E" w14:paraId="572B0DA7" w14:textId="77777777" w:rsidTr="002A40B5">
              <w:tc>
                <w:tcPr>
                  <w:tcW w:w="839" w:type="pct"/>
                  <w:gridSpan w:val="2"/>
                  <w:tcBorders>
                    <w:bottom w:val="single" w:sz="4" w:space="0" w:color="auto"/>
                  </w:tcBorders>
                  <w:vAlign w:val="center"/>
                </w:tcPr>
                <w:p w14:paraId="572B0DA2" w14:textId="77777777" w:rsidR="00BE07CA" w:rsidRPr="00BB142E" w:rsidRDefault="00BE07CA" w:rsidP="009B57DB">
                  <w:pPr>
                    <w:spacing w:before="60" w:after="60"/>
                    <w:rPr>
                      <w:rFonts w:ascii="Arial" w:hAnsi="Arial" w:cs="Arial"/>
                      <w:sz w:val="20"/>
                      <w:szCs w:val="20"/>
                      <w:lang w:val="en-GB"/>
                    </w:rPr>
                  </w:pPr>
                  <w:r w:rsidRPr="00BB142E">
                    <w:rPr>
                      <w:rFonts w:ascii="Arial" w:hAnsi="Arial" w:cs="Arial"/>
                      <w:sz w:val="20"/>
                      <w:szCs w:val="20"/>
                      <w:lang w:val="en-GB"/>
                    </w:rPr>
                    <w:t>CUVPRP401A</w:t>
                  </w:r>
                </w:p>
              </w:tc>
              <w:tc>
                <w:tcPr>
                  <w:tcW w:w="569" w:type="pct"/>
                  <w:gridSpan w:val="2"/>
                  <w:tcBorders>
                    <w:bottom w:val="single" w:sz="4" w:space="0" w:color="auto"/>
                  </w:tcBorders>
                  <w:vAlign w:val="center"/>
                </w:tcPr>
                <w:p w14:paraId="572B0DA3" w14:textId="77777777" w:rsidR="00BE07CA" w:rsidRPr="00BB142E" w:rsidRDefault="00BE07CA" w:rsidP="009B57DB">
                  <w:pPr>
                    <w:spacing w:before="60" w:after="60"/>
                    <w:jc w:val="center"/>
                    <w:rPr>
                      <w:rFonts w:ascii="Arial" w:hAnsi="Arial" w:cs="Arial"/>
                      <w:sz w:val="20"/>
                      <w:szCs w:val="20"/>
                      <w:lang w:val="en-GB"/>
                    </w:rPr>
                  </w:pPr>
                </w:p>
              </w:tc>
              <w:tc>
                <w:tcPr>
                  <w:tcW w:w="2616" w:type="pct"/>
                  <w:gridSpan w:val="2"/>
                  <w:tcBorders>
                    <w:bottom w:val="single" w:sz="4" w:space="0" w:color="auto"/>
                  </w:tcBorders>
                  <w:vAlign w:val="center"/>
                </w:tcPr>
                <w:p w14:paraId="572B0DA4" w14:textId="77777777" w:rsidR="00BE07CA" w:rsidRPr="00BB142E" w:rsidRDefault="00BE07CA" w:rsidP="009B57DB">
                  <w:pPr>
                    <w:autoSpaceDE w:val="0"/>
                    <w:autoSpaceDN w:val="0"/>
                    <w:adjustRightInd w:val="0"/>
                    <w:spacing w:before="60" w:after="60"/>
                    <w:rPr>
                      <w:rFonts w:ascii="Arial" w:hAnsi="Arial" w:cs="Arial"/>
                      <w:sz w:val="20"/>
                      <w:szCs w:val="20"/>
                      <w:lang w:val="en-GB"/>
                    </w:rPr>
                  </w:pPr>
                  <w:r w:rsidRPr="00BB142E">
                    <w:rPr>
                      <w:rFonts w:ascii="Arial" w:hAnsi="Arial" w:cs="Arial"/>
                      <w:sz w:val="20"/>
                      <w:szCs w:val="20"/>
                      <w:lang w:val="en-GB"/>
                    </w:rPr>
                    <w:t>Realise a creative project</w:t>
                  </w:r>
                </w:p>
              </w:tc>
              <w:tc>
                <w:tcPr>
                  <w:tcW w:w="509" w:type="pct"/>
                  <w:gridSpan w:val="2"/>
                  <w:tcBorders>
                    <w:bottom w:val="single" w:sz="4" w:space="0" w:color="auto"/>
                  </w:tcBorders>
                  <w:vAlign w:val="center"/>
                </w:tcPr>
                <w:p w14:paraId="572B0DA5"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67" w:type="pct"/>
                  <w:tcBorders>
                    <w:bottom w:val="single" w:sz="4" w:space="0" w:color="auto"/>
                  </w:tcBorders>
                  <w:vAlign w:val="center"/>
                </w:tcPr>
                <w:p w14:paraId="572B0DA6"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60</w:t>
                  </w:r>
                </w:p>
              </w:tc>
            </w:tr>
          </w:tbl>
          <w:p w14:paraId="572B0DA8" w14:textId="77777777" w:rsidR="002A40B5" w:rsidRPr="002A40B5" w:rsidRDefault="002A40B5">
            <w:pPr>
              <w:rPr>
                <w:sz w:val="4"/>
                <w:szCs w:val="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1121"/>
              <w:gridCol w:w="5154"/>
              <w:gridCol w:w="1003"/>
              <w:gridCol w:w="920"/>
            </w:tblGrid>
            <w:tr w:rsidR="00BE07CA" w:rsidRPr="00BB142E" w14:paraId="572B0DAE" w14:textId="77777777" w:rsidTr="002A40B5">
              <w:tc>
                <w:tcPr>
                  <w:tcW w:w="839" w:type="pct"/>
                  <w:tcBorders>
                    <w:top w:val="single" w:sz="4" w:space="0" w:color="auto"/>
                  </w:tcBorders>
                  <w:vAlign w:val="center"/>
                </w:tcPr>
                <w:p w14:paraId="572B0DA9" w14:textId="77777777" w:rsidR="00BE07CA" w:rsidRPr="00BB142E" w:rsidRDefault="00BE07CA" w:rsidP="009B57DB">
                  <w:pPr>
                    <w:spacing w:before="60" w:after="60"/>
                    <w:rPr>
                      <w:rFonts w:ascii="Arial" w:hAnsi="Arial" w:cs="Arial"/>
                      <w:sz w:val="20"/>
                      <w:szCs w:val="20"/>
                    </w:rPr>
                  </w:pPr>
                  <w:r w:rsidRPr="00BB142E">
                    <w:rPr>
                      <w:rFonts w:ascii="Arial" w:hAnsi="Arial" w:cs="Arial"/>
                      <w:sz w:val="20"/>
                      <w:szCs w:val="20"/>
                    </w:rPr>
                    <w:t>CUVPRP405A</w:t>
                  </w:r>
                </w:p>
              </w:tc>
              <w:tc>
                <w:tcPr>
                  <w:tcW w:w="569" w:type="pct"/>
                  <w:tcBorders>
                    <w:top w:val="single" w:sz="4" w:space="0" w:color="auto"/>
                  </w:tcBorders>
                  <w:vAlign w:val="center"/>
                </w:tcPr>
                <w:p w14:paraId="572B0DAA" w14:textId="77777777" w:rsidR="00BE07CA" w:rsidRPr="00BB142E" w:rsidRDefault="00BE07CA" w:rsidP="009B57DB">
                  <w:pPr>
                    <w:spacing w:before="60" w:after="60"/>
                    <w:jc w:val="center"/>
                    <w:rPr>
                      <w:rFonts w:ascii="Arial" w:hAnsi="Arial" w:cs="Arial"/>
                      <w:sz w:val="20"/>
                      <w:szCs w:val="20"/>
                      <w:lang w:val="en-GB"/>
                    </w:rPr>
                  </w:pPr>
                </w:p>
              </w:tc>
              <w:tc>
                <w:tcPr>
                  <w:tcW w:w="2616" w:type="pct"/>
                  <w:tcBorders>
                    <w:top w:val="single" w:sz="4" w:space="0" w:color="auto"/>
                  </w:tcBorders>
                  <w:vAlign w:val="center"/>
                </w:tcPr>
                <w:p w14:paraId="572B0DAB" w14:textId="77777777" w:rsidR="00BE07CA" w:rsidRPr="00BB142E" w:rsidRDefault="00BE07CA" w:rsidP="009B57DB">
                  <w:pPr>
                    <w:spacing w:before="60" w:after="60"/>
                    <w:rPr>
                      <w:rFonts w:ascii="Arial" w:hAnsi="Arial" w:cs="Arial"/>
                      <w:bCs/>
                      <w:sz w:val="20"/>
                      <w:szCs w:val="20"/>
                    </w:rPr>
                  </w:pPr>
                  <w:r w:rsidRPr="00BB142E">
                    <w:rPr>
                      <w:rFonts w:ascii="Arial" w:hAnsi="Arial" w:cs="Arial"/>
                      <w:bCs/>
                      <w:sz w:val="20"/>
                      <w:szCs w:val="20"/>
                    </w:rPr>
                    <w:t>Develop and discuss ideas for own creative work</w:t>
                  </w:r>
                </w:p>
              </w:tc>
              <w:tc>
                <w:tcPr>
                  <w:tcW w:w="509" w:type="pct"/>
                  <w:tcBorders>
                    <w:top w:val="single" w:sz="4" w:space="0" w:color="auto"/>
                  </w:tcBorders>
                  <w:vAlign w:val="center"/>
                </w:tcPr>
                <w:p w14:paraId="572B0DAC"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67" w:type="pct"/>
                  <w:tcBorders>
                    <w:top w:val="single" w:sz="4" w:space="0" w:color="auto"/>
                  </w:tcBorders>
                  <w:vAlign w:val="center"/>
                </w:tcPr>
                <w:p w14:paraId="572B0DAD"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60</w:t>
                  </w:r>
                </w:p>
              </w:tc>
            </w:tr>
            <w:tr w:rsidR="00BE07CA" w:rsidRPr="00BB142E" w14:paraId="572B0DB4" w14:textId="77777777" w:rsidTr="00795215">
              <w:tc>
                <w:tcPr>
                  <w:tcW w:w="839" w:type="pct"/>
                  <w:vAlign w:val="center"/>
                </w:tcPr>
                <w:p w14:paraId="572B0DAF" w14:textId="77777777" w:rsidR="00BE07CA" w:rsidRPr="00BB142E" w:rsidRDefault="00BE07CA" w:rsidP="009B57DB">
                  <w:pPr>
                    <w:spacing w:before="60" w:after="60"/>
                    <w:rPr>
                      <w:rFonts w:ascii="Arial" w:hAnsi="Arial" w:cs="Arial"/>
                      <w:sz w:val="20"/>
                      <w:szCs w:val="20"/>
                      <w:lang w:val="en-GB"/>
                    </w:rPr>
                  </w:pPr>
                  <w:r w:rsidRPr="00BB142E">
                    <w:rPr>
                      <w:rFonts w:ascii="Arial" w:hAnsi="Arial" w:cs="Arial"/>
                      <w:sz w:val="20"/>
                      <w:szCs w:val="20"/>
                      <w:lang w:val="en-GB"/>
                    </w:rPr>
                    <w:t>CUVRES401A</w:t>
                  </w:r>
                </w:p>
              </w:tc>
              <w:tc>
                <w:tcPr>
                  <w:tcW w:w="569" w:type="pct"/>
                  <w:vAlign w:val="center"/>
                </w:tcPr>
                <w:p w14:paraId="572B0DB0" w14:textId="77777777" w:rsidR="00BE07CA" w:rsidRPr="00BB142E" w:rsidRDefault="00BE07CA" w:rsidP="009B57DB">
                  <w:pPr>
                    <w:spacing w:before="60" w:after="60"/>
                    <w:jc w:val="center"/>
                    <w:rPr>
                      <w:rFonts w:ascii="Arial" w:hAnsi="Arial" w:cs="Arial"/>
                      <w:sz w:val="20"/>
                      <w:szCs w:val="20"/>
                      <w:lang w:val="en-GB"/>
                    </w:rPr>
                  </w:pPr>
                </w:p>
              </w:tc>
              <w:tc>
                <w:tcPr>
                  <w:tcW w:w="2616" w:type="pct"/>
                  <w:vAlign w:val="center"/>
                </w:tcPr>
                <w:p w14:paraId="572B0DB1" w14:textId="77777777" w:rsidR="00BE07CA" w:rsidRPr="00BB142E" w:rsidRDefault="00BE07CA" w:rsidP="00372C84">
                  <w:pPr>
                    <w:autoSpaceDE w:val="0"/>
                    <w:autoSpaceDN w:val="0"/>
                    <w:adjustRightInd w:val="0"/>
                    <w:spacing w:before="60" w:after="60"/>
                    <w:rPr>
                      <w:rFonts w:ascii="Arial" w:hAnsi="Arial" w:cs="Arial"/>
                      <w:sz w:val="20"/>
                      <w:szCs w:val="20"/>
                    </w:rPr>
                  </w:pPr>
                  <w:r w:rsidRPr="00BB142E">
                    <w:rPr>
                      <w:rFonts w:ascii="Arial" w:hAnsi="Arial" w:cs="Arial"/>
                      <w:sz w:val="20"/>
                      <w:szCs w:val="20"/>
                    </w:rPr>
                    <w:t>Research history and theory to inform own arts practice</w:t>
                  </w:r>
                </w:p>
              </w:tc>
              <w:tc>
                <w:tcPr>
                  <w:tcW w:w="509" w:type="pct"/>
                  <w:vAlign w:val="center"/>
                </w:tcPr>
                <w:p w14:paraId="572B0DB2"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67" w:type="pct"/>
                  <w:vAlign w:val="center"/>
                </w:tcPr>
                <w:p w14:paraId="572B0DB3"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70</w:t>
                  </w:r>
                </w:p>
              </w:tc>
            </w:tr>
            <w:tr w:rsidR="00BE07CA" w:rsidRPr="00BB142E" w14:paraId="572B0DB6" w14:textId="77777777" w:rsidTr="00372C84">
              <w:tc>
                <w:tcPr>
                  <w:tcW w:w="5000" w:type="pct"/>
                  <w:gridSpan w:val="5"/>
                  <w:vAlign w:val="center"/>
                </w:tcPr>
                <w:p w14:paraId="572B0DB5" w14:textId="77777777" w:rsidR="00BE07CA" w:rsidRPr="00BB142E" w:rsidRDefault="00BE07CA" w:rsidP="00372C84">
                  <w:pPr>
                    <w:spacing w:before="60" w:after="60"/>
                    <w:rPr>
                      <w:rFonts w:ascii="Arial" w:hAnsi="Arial" w:cs="Arial"/>
                      <w:b/>
                      <w:sz w:val="20"/>
                      <w:szCs w:val="20"/>
                      <w:lang w:val="en-GB"/>
                    </w:rPr>
                  </w:pPr>
                  <w:r w:rsidRPr="00BB142E">
                    <w:rPr>
                      <w:rFonts w:ascii="Arial" w:hAnsi="Arial" w:cs="Arial"/>
                      <w:b/>
                      <w:sz w:val="20"/>
                      <w:szCs w:val="20"/>
                      <w:lang w:val="en-GB"/>
                    </w:rPr>
                    <w:t>Fiction and non-fiction writing specialisations</w:t>
                  </w:r>
                </w:p>
              </w:tc>
            </w:tr>
            <w:tr w:rsidR="00BE07CA" w:rsidRPr="00BB142E" w14:paraId="572B0DBC" w14:textId="77777777" w:rsidTr="00795215">
              <w:tc>
                <w:tcPr>
                  <w:tcW w:w="839" w:type="pct"/>
                  <w:vAlign w:val="center"/>
                </w:tcPr>
                <w:p w14:paraId="572B0DB7" w14:textId="77777777" w:rsidR="00BE07CA" w:rsidRPr="00BB142E" w:rsidRDefault="00BE07CA" w:rsidP="00987FA5">
                  <w:pPr>
                    <w:spacing w:before="60" w:after="60"/>
                    <w:rPr>
                      <w:rFonts w:ascii="Arial" w:hAnsi="Arial" w:cs="Arial"/>
                      <w:sz w:val="20"/>
                      <w:szCs w:val="20"/>
                      <w:lang w:val="en-GB"/>
                    </w:rPr>
                  </w:pPr>
                  <w:r w:rsidRPr="00BB142E">
                    <w:rPr>
                      <w:rFonts w:ascii="Arial" w:hAnsi="Arial" w:cs="Arial"/>
                      <w:sz w:val="20"/>
                      <w:szCs w:val="20"/>
                      <w:lang w:val="en-GB"/>
                    </w:rPr>
                    <w:t>VU</w:t>
                  </w:r>
                  <w:r>
                    <w:rPr>
                      <w:rFonts w:ascii="Arial" w:hAnsi="Arial" w:cs="Arial"/>
                      <w:sz w:val="20"/>
                      <w:szCs w:val="20"/>
                      <w:lang w:val="en-GB"/>
                    </w:rPr>
                    <w:t>20883</w:t>
                  </w:r>
                </w:p>
              </w:tc>
              <w:tc>
                <w:tcPr>
                  <w:tcW w:w="569" w:type="pct"/>
                  <w:vAlign w:val="center"/>
                </w:tcPr>
                <w:p w14:paraId="572B0DB8"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100705</w:t>
                  </w:r>
                </w:p>
              </w:tc>
              <w:tc>
                <w:tcPr>
                  <w:tcW w:w="2616" w:type="pct"/>
                  <w:vAlign w:val="center"/>
                </w:tcPr>
                <w:p w14:paraId="572B0DB9" w14:textId="77777777" w:rsidR="00BE07CA" w:rsidRPr="00BB142E" w:rsidRDefault="00BE07CA" w:rsidP="009B57DB">
                  <w:pPr>
                    <w:autoSpaceDE w:val="0"/>
                    <w:autoSpaceDN w:val="0"/>
                    <w:adjustRightInd w:val="0"/>
                    <w:spacing w:before="60" w:after="60"/>
                    <w:rPr>
                      <w:rFonts w:ascii="Arial" w:hAnsi="Arial" w:cs="Arial"/>
                      <w:sz w:val="20"/>
                      <w:szCs w:val="20"/>
                    </w:rPr>
                  </w:pPr>
                  <w:r w:rsidRPr="00BB142E">
                    <w:rPr>
                      <w:rFonts w:ascii="Arial" w:hAnsi="Arial" w:cs="Arial"/>
                      <w:sz w:val="20"/>
                      <w:szCs w:val="20"/>
                    </w:rPr>
                    <w:t>Write short narratives</w:t>
                  </w:r>
                </w:p>
              </w:tc>
              <w:tc>
                <w:tcPr>
                  <w:tcW w:w="509" w:type="pct"/>
                  <w:vAlign w:val="center"/>
                </w:tcPr>
                <w:p w14:paraId="572B0DBA"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67" w:type="pct"/>
                  <w:vAlign w:val="center"/>
                </w:tcPr>
                <w:p w14:paraId="572B0DBB"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70</w:t>
                  </w:r>
                </w:p>
              </w:tc>
            </w:tr>
            <w:tr w:rsidR="00BE07CA" w:rsidRPr="00BB142E" w14:paraId="572B0DC2" w14:textId="77777777" w:rsidTr="00795215">
              <w:tc>
                <w:tcPr>
                  <w:tcW w:w="839" w:type="pct"/>
                  <w:vAlign w:val="center"/>
                </w:tcPr>
                <w:p w14:paraId="572B0DBD" w14:textId="77777777" w:rsidR="00BE07CA" w:rsidRPr="00BB142E" w:rsidRDefault="00BE07CA" w:rsidP="004604AC">
                  <w:pPr>
                    <w:spacing w:before="60" w:after="60"/>
                    <w:rPr>
                      <w:rFonts w:ascii="Arial" w:hAnsi="Arial" w:cs="Arial"/>
                      <w:sz w:val="20"/>
                      <w:szCs w:val="20"/>
                      <w:lang w:val="en-GB"/>
                    </w:rPr>
                  </w:pPr>
                  <w:r w:rsidRPr="00BB142E">
                    <w:rPr>
                      <w:rFonts w:ascii="Arial" w:hAnsi="Arial" w:cs="Arial"/>
                      <w:sz w:val="20"/>
                      <w:szCs w:val="20"/>
                      <w:lang w:val="en-GB"/>
                    </w:rPr>
                    <w:t>VU</w:t>
                  </w:r>
                  <w:r>
                    <w:rPr>
                      <w:rFonts w:ascii="Arial" w:hAnsi="Arial" w:cs="Arial"/>
                      <w:sz w:val="20"/>
                      <w:szCs w:val="20"/>
                      <w:lang w:val="en-GB"/>
                    </w:rPr>
                    <w:t>20884</w:t>
                  </w:r>
                </w:p>
              </w:tc>
              <w:tc>
                <w:tcPr>
                  <w:tcW w:w="569" w:type="pct"/>
                  <w:vAlign w:val="center"/>
                </w:tcPr>
                <w:p w14:paraId="572B0DBE"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100705</w:t>
                  </w:r>
                </w:p>
              </w:tc>
              <w:tc>
                <w:tcPr>
                  <w:tcW w:w="2616" w:type="pct"/>
                  <w:vAlign w:val="center"/>
                </w:tcPr>
                <w:p w14:paraId="572B0DBF" w14:textId="77777777" w:rsidR="00BE07CA" w:rsidRPr="00BB142E" w:rsidRDefault="00BE07CA" w:rsidP="009B57DB">
                  <w:pPr>
                    <w:autoSpaceDE w:val="0"/>
                    <w:autoSpaceDN w:val="0"/>
                    <w:adjustRightInd w:val="0"/>
                    <w:spacing w:before="60" w:after="60"/>
                    <w:rPr>
                      <w:rFonts w:ascii="Arial" w:hAnsi="Arial" w:cs="Arial"/>
                      <w:sz w:val="20"/>
                      <w:szCs w:val="20"/>
                    </w:rPr>
                  </w:pPr>
                  <w:r w:rsidRPr="00BB142E">
                    <w:rPr>
                      <w:rFonts w:ascii="Arial" w:hAnsi="Arial" w:cs="Arial"/>
                      <w:sz w:val="20"/>
                      <w:szCs w:val="20"/>
                    </w:rPr>
                    <w:t>Write long narratives</w:t>
                  </w:r>
                </w:p>
              </w:tc>
              <w:tc>
                <w:tcPr>
                  <w:tcW w:w="509" w:type="pct"/>
                  <w:vAlign w:val="center"/>
                </w:tcPr>
                <w:p w14:paraId="572B0DC0"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67" w:type="pct"/>
                  <w:vAlign w:val="center"/>
                </w:tcPr>
                <w:p w14:paraId="572B0DC1"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70</w:t>
                  </w:r>
                </w:p>
              </w:tc>
            </w:tr>
            <w:tr w:rsidR="00BE07CA" w:rsidRPr="00BB142E" w14:paraId="572B0DC8" w14:textId="77777777" w:rsidTr="00795215">
              <w:tc>
                <w:tcPr>
                  <w:tcW w:w="839" w:type="pct"/>
                  <w:vAlign w:val="center"/>
                </w:tcPr>
                <w:p w14:paraId="572B0DC3" w14:textId="77777777" w:rsidR="00BE07CA" w:rsidRPr="00BB142E" w:rsidRDefault="00BE07CA" w:rsidP="00934F3E">
                  <w:pPr>
                    <w:spacing w:before="60" w:after="60"/>
                    <w:rPr>
                      <w:rFonts w:ascii="Arial" w:hAnsi="Arial" w:cs="Arial"/>
                      <w:sz w:val="20"/>
                      <w:szCs w:val="20"/>
                      <w:lang w:val="en-GB"/>
                    </w:rPr>
                  </w:pPr>
                  <w:r w:rsidRPr="00BB142E">
                    <w:rPr>
                      <w:rFonts w:ascii="Arial" w:hAnsi="Arial" w:cs="Arial"/>
                      <w:sz w:val="20"/>
                      <w:szCs w:val="20"/>
                      <w:lang w:val="en-GB"/>
                    </w:rPr>
                    <w:t>VU</w:t>
                  </w:r>
                  <w:r>
                    <w:rPr>
                      <w:rFonts w:ascii="Arial" w:hAnsi="Arial" w:cs="Arial"/>
                      <w:sz w:val="20"/>
                      <w:szCs w:val="20"/>
                      <w:lang w:val="en-GB"/>
                    </w:rPr>
                    <w:t>20885</w:t>
                  </w:r>
                </w:p>
              </w:tc>
              <w:tc>
                <w:tcPr>
                  <w:tcW w:w="569" w:type="pct"/>
                  <w:vAlign w:val="center"/>
                </w:tcPr>
                <w:p w14:paraId="572B0DC4"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100705</w:t>
                  </w:r>
                </w:p>
              </w:tc>
              <w:tc>
                <w:tcPr>
                  <w:tcW w:w="2616" w:type="pct"/>
                  <w:vAlign w:val="center"/>
                </w:tcPr>
                <w:p w14:paraId="572B0DC5" w14:textId="77777777" w:rsidR="00BE07CA" w:rsidRPr="00BB142E" w:rsidRDefault="00BE07CA" w:rsidP="009B57DB">
                  <w:pPr>
                    <w:autoSpaceDE w:val="0"/>
                    <w:autoSpaceDN w:val="0"/>
                    <w:adjustRightInd w:val="0"/>
                    <w:spacing w:before="60" w:after="60"/>
                    <w:rPr>
                      <w:rFonts w:ascii="Arial" w:hAnsi="Arial" w:cs="Arial"/>
                      <w:sz w:val="20"/>
                      <w:szCs w:val="20"/>
                    </w:rPr>
                  </w:pPr>
                  <w:r w:rsidRPr="00BB142E">
                    <w:rPr>
                      <w:rFonts w:ascii="Arial" w:hAnsi="Arial" w:cs="Arial"/>
                      <w:sz w:val="20"/>
                      <w:szCs w:val="20"/>
                    </w:rPr>
                    <w:t>Write poetry</w:t>
                  </w:r>
                </w:p>
              </w:tc>
              <w:tc>
                <w:tcPr>
                  <w:tcW w:w="509" w:type="pct"/>
                  <w:vAlign w:val="center"/>
                </w:tcPr>
                <w:p w14:paraId="572B0DC6"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67" w:type="pct"/>
                  <w:vAlign w:val="center"/>
                </w:tcPr>
                <w:p w14:paraId="572B0DC7"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70</w:t>
                  </w:r>
                </w:p>
              </w:tc>
            </w:tr>
            <w:tr w:rsidR="00BE07CA" w:rsidRPr="00BB142E" w14:paraId="572B0DCE" w14:textId="77777777" w:rsidTr="00795215">
              <w:tc>
                <w:tcPr>
                  <w:tcW w:w="839" w:type="pct"/>
                  <w:vAlign w:val="center"/>
                </w:tcPr>
                <w:p w14:paraId="572B0DC9" w14:textId="77777777" w:rsidR="00BE07CA" w:rsidRPr="00BB142E" w:rsidRDefault="00BE07CA" w:rsidP="00934F3E">
                  <w:pPr>
                    <w:spacing w:before="60" w:after="60"/>
                    <w:rPr>
                      <w:rFonts w:ascii="Arial" w:hAnsi="Arial" w:cs="Arial"/>
                      <w:sz w:val="20"/>
                      <w:szCs w:val="20"/>
                      <w:lang w:val="en-GB"/>
                    </w:rPr>
                  </w:pPr>
                  <w:r w:rsidRPr="00BB142E">
                    <w:rPr>
                      <w:rFonts w:ascii="Arial" w:hAnsi="Arial" w:cs="Arial"/>
                      <w:sz w:val="20"/>
                      <w:szCs w:val="20"/>
                      <w:lang w:val="en-GB"/>
                    </w:rPr>
                    <w:t>VU</w:t>
                  </w:r>
                  <w:r>
                    <w:rPr>
                      <w:rFonts w:ascii="Arial" w:hAnsi="Arial" w:cs="Arial"/>
                      <w:sz w:val="20"/>
                      <w:szCs w:val="20"/>
                      <w:lang w:val="en-GB"/>
                    </w:rPr>
                    <w:t>20886</w:t>
                  </w:r>
                </w:p>
              </w:tc>
              <w:tc>
                <w:tcPr>
                  <w:tcW w:w="569" w:type="pct"/>
                  <w:vAlign w:val="center"/>
                </w:tcPr>
                <w:p w14:paraId="572B0DCA"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100705</w:t>
                  </w:r>
                </w:p>
              </w:tc>
              <w:tc>
                <w:tcPr>
                  <w:tcW w:w="2616" w:type="pct"/>
                  <w:vAlign w:val="center"/>
                </w:tcPr>
                <w:p w14:paraId="572B0DCB" w14:textId="77777777" w:rsidR="00BE07CA" w:rsidRPr="00BB142E" w:rsidRDefault="00BE07CA" w:rsidP="009B57DB">
                  <w:pPr>
                    <w:autoSpaceDE w:val="0"/>
                    <w:autoSpaceDN w:val="0"/>
                    <w:adjustRightInd w:val="0"/>
                    <w:spacing w:before="60" w:after="60"/>
                    <w:rPr>
                      <w:rFonts w:ascii="Arial" w:hAnsi="Arial" w:cs="Arial"/>
                      <w:sz w:val="20"/>
                      <w:szCs w:val="20"/>
                    </w:rPr>
                  </w:pPr>
                  <w:r w:rsidRPr="00BB142E">
                    <w:rPr>
                      <w:rFonts w:ascii="Arial" w:hAnsi="Arial" w:cs="Arial"/>
                      <w:sz w:val="20"/>
                      <w:szCs w:val="20"/>
                    </w:rPr>
                    <w:t>Write for young children</w:t>
                  </w:r>
                </w:p>
              </w:tc>
              <w:tc>
                <w:tcPr>
                  <w:tcW w:w="509" w:type="pct"/>
                  <w:vAlign w:val="center"/>
                </w:tcPr>
                <w:p w14:paraId="572B0DCC"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67" w:type="pct"/>
                  <w:vAlign w:val="center"/>
                </w:tcPr>
                <w:p w14:paraId="572B0DCD"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70</w:t>
                  </w:r>
                </w:p>
              </w:tc>
            </w:tr>
            <w:tr w:rsidR="00BE07CA" w:rsidRPr="00BB142E" w14:paraId="572B0DD4" w14:textId="77777777" w:rsidTr="00795215">
              <w:tc>
                <w:tcPr>
                  <w:tcW w:w="839" w:type="pct"/>
                  <w:vAlign w:val="center"/>
                </w:tcPr>
                <w:p w14:paraId="572B0DCF" w14:textId="77777777" w:rsidR="00BE07CA" w:rsidRPr="00BB142E" w:rsidRDefault="00BE07CA" w:rsidP="00934F3E">
                  <w:pPr>
                    <w:spacing w:before="60" w:after="60"/>
                    <w:rPr>
                      <w:rFonts w:ascii="Arial" w:hAnsi="Arial" w:cs="Arial"/>
                      <w:sz w:val="20"/>
                      <w:szCs w:val="20"/>
                      <w:lang w:val="en-GB"/>
                    </w:rPr>
                  </w:pPr>
                  <w:r w:rsidRPr="00BB142E">
                    <w:rPr>
                      <w:rFonts w:ascii="Arial" w:hAnsi="Arial" w:cs="Arial"/>
                      <w:sz w:val="20"/>
                      <w:szCs w:val="20"/>
                      <w:lang w:val="en-GB"/>
                    </w:rPr>
                    <w:t>VU</w:t>
                  </w:r>
                  <w:r>
                    <w:rPr>
                      <w:rFonts w:ascii="Arial" w:hAnsi="Arial" w:cs="Arial"/>
                      <w:sz w:val="20"/>
                      <w:szCs w:val="20"/>
                      <w:lang w:val="en-GB"/>
                    </w:rPr>
                    <w:t>20887</w:t>
                  </w:r>
                </w:p>
              </w:tc>
              <w:tc>
                <w:tcPr>
                  <w:tcW w:w="569" w:type="pct"/>
                  <w:vAlign w:val="center"/>
                </w:tcPr>
                <w:p w14:paraId="572B0DD0"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100705</w:t>
                  </w:r>
                </w:p>
              </w:tc>
              <w:tc>
                <w:tcPr>
                  <w:tcW w:w="2616" w:type="pct"/>
                  <w:vAlign w:val="center"/>
                </w:tcPr>
                <w:p w14:paraId="572B0DD1" w14:textId="77777777" w:rsidR="00BE07CA" w:rsidRPr="00BB142E" w:rsidRDefault="00BE07CA" w:rsidP="009B57DB">
                  <w:pPr>
                    <w:autoSpaceDE w:val="0"/>
                    <w:autoSpaceDN w:val="0"/>
                    <w:adjustRightInd w:val="0"/>
                    <w:spacing w:before="60" w:after="60"/>
                    <w:rPr>
                      <w:rFonts w:ascii="Arial" w:hAnsi="Arial" w:cs="Arial"/>
                      <w:sz w:val="20"/>
                      <w:szCs w:val="20"/>
                    </w:rPr>
                  </w:pPr>
                  <w:r w:rsidRPr="00BB142E">
                    <w:rPr>
                      <w:rFonts w:ascii="Arial" w:hAnsi="Arial" w:cs="Arial"/>
                      <w:sz w:val="20"/>
                      <w:szCs w:val="20"/>
                    </w:rPr>
                    <w:t>Write comedy</w:t>
                  </w:r>
                </w:p>
              </w:tc>
              <w:tc>
                <w:tcPr>
                  <w:tcW w:w="509" w:type="pct"/>
                  <w:vAlign w:val="center"/>
                </w:tcPr>
                <w:p w14:paraId="572B0DD2"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67" w:type="pct"/>
                  <w:vAlign w:val="center"/>
                </w:tcPr>
                <w:p w14:paraId="572B0DD3"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70</w:t>
                  </w:r>
                </w:p>
              </w:tc>
            </w:tr>
            <w:tr w:rsidR="00BE07CA" w:rsidRPr="00BB142E" w14:paraId="572B0DDA" w14:textId="77777777" w:rsidTr="00795215">
              <w:tc>
                <w:tcPr>
                  <w:tcW w:w="839" w:type="pct"/>
                  <w:vAlign w:val="center"/>
                </w:tcPr>
                <w:p w14:paraId="572B0DD5" w14:textId="77777777" w:rsidR="00BE07CA" w:rsidRPr="00BB142E" w:rsidRDefault="00BE07CA" w:rsidP="004003B0">
                  <w:pPr>
                    <w:spacing w:before="60" w:after="60"/>
                    <w:rPr>
                      <w:rFonts w:ascii="Arial" w:hAnsi="Arial" w:cs="Arial"/>
                      <w:sz w:val="20"/>
                      <w:szCs w:val="20"/>
                      <w:lang w:val="en-GB"/>
                    </w:rPr>
                  </w:pPr>
                  <w:r w:rsidRPr="00BB142E">
                    <w:rPr>
                      <w:rFonts w:ascii="Arial" w:hAnsi="Arial" w:cs="Arial"/>
                      <w:sz w:val="20"/>
                      <w:szCs w:val="20"/>
                      <w:lang w:val="en-GB"/>
                    </w:rPr>
                    <w:t>VU</w:t>
                  </w:r>
                  <w:r>
                    <w:rPr>
                      <w:rFonts w:ascii="Arial" w:hAnsi="Arial" w:cs="Arial"/>
                      <w:sz w:val="20"/>
                      <w:szCs w:val="20"/>
                      <w:lang w:val="en-GB"/>
                    </w:rPr>
                    <w:t>20888</w:t>
                  </w:r>
                </w:p>
              </w:tc>
              <w:tc>
                <w:tcPr>
                  <w:tcW w:w="569" w:type="pct"/>
                  <w:vAlign w:val="center"/>
                </w:tcPr>
                <w:p w14:paraId="572B0DD6"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100703</w:t>
                  </w:r>
                </w:p>
              </w:tc>
              <w:tc>
                <w:tcPr>
                  <w:tcW w:w="2616" w:type="pct"/>
                  <w:vAlign w:val="center"/>
                </w:tcPr>
                <w:p w14:paraId="572B0DD7" w14:textId="77777777" w:rsidR="00BE07CA" w:rsidRPr="00BB142E" w:rsidRDefault="00BE07CA" w:rsidP="009B57DB">
                  <w:pPr>
                    <w:autoSpaceDE w:val="0"/>
                    <w:autoSpaceDN w:val="0"/>
                    <w:adjustRightInd w:val="0"/>
                    <w:spacing w:before="60" w:after="60"/>
                    <w:rPr>
                      <w:rFonts w:ascii="Arial" w:hAnsi="Arial" w:cs="Arial"/>
                      <w:sz w:val="20"/>
                      <w:szCs w:val="20"/>
                    </w:rPr>
                  </w:pPr>
                  <w:r w:rsidRPr="00BB142E">
                    <w:rPr>
                      <w:rFonts w:ascii="Arial" w:hAnsi="Arial" w:cs="Arial"/>
                      <w:sz w:val="20"/>
                      <w:szCs w:val="20"/>
                    </w:rPr>
                    <w:t>Write journalism</w:t>
                  </w:r>
                </w:p>
              </w:tc>
              <w:tc>
                <w:tcPr>
                  <w:tcW w:w="509" w:type="pct"/>
                  <w:vAlign w:val="center"/>
                </w:tcPr>
                <w:p w14:paraId="572B0DD8"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67" w:type="pct"/>
                  <w:vAlign w:val="center"/>
                </w:tcPr>
                <w:p w14:paraId="572B0DD9"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70</w:t>
                  </w:r>
                </w:p>
              </w:tc>
            </w:tr>
            <w:tr w:rsidR="00BE07CA" w:rsidRPr="00BB142E" w14:paraId="572B0DE0" w14:textId="77777777" w:rsidTr="00795215">
              <w:tc>
                <w:tcPr>
                  <w:tcW w:w="839" w:type="pct"/>
                  <w:vAlign w:val="center"/>
                </w:tcPr>
                <w:p w14:paraId="572B0DDB" w14:textId="77777777" w:rsidR="00BE07CA" w:rsidRPr="00BB142E" w:rsidRDefault="00BE07CA" w:rsidP="004003B0">
                  <w:pPr>
                    <w:spacing w:before="60" w:after="60"/>
                    <w:rPr>
                      <w:rFonts w:ascii="Arial" w:hAnsi="Arial" w:cs="Arial"/>
                      <w:sz w:val="20"/>
                      <w:szCs w:val="20"/>
                      <w:lang w:val="en-GB"/>
                    </w:rPr>
                  </w:pPr>
                  <w:r w:rsidRPr="00BB142E">
                    <w:rPr>
                      <w:rFonts w:ascii="Arial" w:hAnsi="Arial" w:cs="Arial"/>
                      <w:sz w:val="20"/>
                      <w:szCs w:val="20"/>
                      <w:lang w:val="en-GB"/>
                    </w:rPr>
                    <w:t>VU</w:t>
                  </w:r>
                  <w:r>
                    <w:rPr>
                      <w:rFonts w:ascii="Arial" w:hAnsi="Arial" w:cs="Arial"/>
                      <w:sz w:val="20"/>
                      <w:szCs w:val="20"/>
                      <w:lang w:val="en-GB"/>
                    </w:rPr>
                    <w:t>20889</w:t>
                  </w:r>
                </w:p>
              </w:tc>
              <w:tc>
                <w:tcPr>
                  <w:tcW w:w="569" w:type="pct"/>
                  <w:vAlign w:val="center"/>
                </w:tcPr>
                <w:p w14:paraId="572B0DDC"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100705</w:t>
                  </w:r>
                </w:p>
              </w:tc>
              <w:tc>
                <w:tcPr>
                  <w:tcW w:w="2616" w:type="pct"/>
                  <w:vAlign w:val="center"/>
                </w:tcPr>
                <w:p w14:paraId="572B0DDD" w14:textId="77777777" w:rsidR="00BE07CA" w:rsidRPr="00BB142E" w:rsidRDefault="00BE07CA" w:rsidP="009B57DB">
                  <w:pPr>
                    <w:autoSpaceDE w:val="0"/>
                    <w:autoSpaceDN w:val="0"/>
                    <w:adjustRightInd w:val="0"/>
                    <w:spacing w:before="60" w:after="60"/>
                    <w:rPr>
                      <w:rFonts w:ascii="Arial" w:hAnsi="Arial" w:cs="Arial"/>
                      <w:sz w:val="20"/>
                      <w:szCs w:val="20"/>
                      <w:lang w:val="en-GB"/>
                    </w:rPr>
                  </w:pPr>
                  <w:r w:rsidRPr="00BB142E">
                    <w:rPr>
                      <w:rFonts w:ascii="Arial" w:hAnsi="Arial" w:cs="Arial"/>
                      <w:sz w:val="20"/>
                      <w:szCs w:val="20"/>
                      <w:lang w:val="en-GB"/>
                    </w:rPr>
                    <w:t>Write creative non-fiction</w:t>
                  </w:r>
                  <w:r>
                    <w:rPr>
                      <w:rFonts w:ascii="Arial" w:hAnsi="Arial" w:cs="Arial"/>
                      <w:sz w:val="20"/>
                      <w:szCs w:val="20"/>
                      <w:lang w:val="en-GB"/>
                    </w:rPr>
                    <w:t xml:space="preserve"> material</w:t>
                  </w:r>
                </w:p>
              </w:tc>
              <w:tc>
                <w:tcPr>
                  <w:tcW w:w="509" w:type="pct"/>
                  <w:vAlign w:val="center"/>
                </w:tcPr>
                <w:p w14:paraId="572B0DDE"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67" w:type="pct"/>
                  <w:vAlign w:val="center"/>
                </w:tcPr>
                <w:p w14:paraId="572B0DDF"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70</w:t>
                  </w:r>
                </w:p>
              </w:tc>
            </w:tr>
            <w:tr w:rsidR="00BE07CA" w:rsidRPr="00BB142E" w14:paraId="572B0DE6" w14:textId="77777777" w:rsidTr="00795215">
              <w:tc>
                <w:tcPr>
                  <w:tcW w:w="839" w:type="pct"/>
                  <w:vAlign w:val="center"/>
                </w:tcPr>
                <w:p w14:paraId="572B0DE1" w14:textId="77777777" w:rsidR="00BE07CA" w:rsidRPr="00BB142E" w:rsidRDefault="00BE07CA" w:rsidP="00D12856">
                  <w:pPr>
                    <w:spacing w:before="60" w:after="60"/>
                    <w:rPr>
                      <w:rFonts w:ascii="Arial" w:hAnsi="Arial" w:cs="Arial"/>
                      <w:sz w:val="20"/>
                      <w:szCs w:val="20"/>
                      <w:lang w:val="en-GB"/>
                    </w:rPr>
                  </w:pPr>
                  <w:r w:rsidRPr="00BB142E">
                    <w:rPr>
                      <w:rFonts w:ascii="Arial" w:hAnsi="Arial" w:cs="Arial"/>
                      <w:sz w:val="20"/>
                      <w:szCs w:val="20"/>
                      <w:lang w:val="en-GB"/>
                    </w:rPr>
                    <w:t>VU</w:t>
                  </w:r>
                  <w:r>
                    <w:rPr>
                      <w:rFonts w:ascii="Arial" w:hAnsi="Arial" w:cs="Arial"/>
                      <w:sz w:val="20"/>
                      <w:szCs w:val="20"/>
                      <w:lang w:val="en-GB"/>
                    </w:rPr>
                    <w:t>20890</w:t>
                  </w:r>
                </w:p>
              </w:tc>
              <w:tc>
                <w:tcPr>
                  <w:tcW w:w="569" w:type="pct"/>
                  <w:vAlign w:val="center"/>
                </w:tcPr>
                <w:p w14:paraId="572B0DE2"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100705</w:t>
                  </w:r>
                </w:p>
              </w:tc>
              <w:tc>
                <w:tcPr>
                  <w:tcW w:w="2616" w:type="pct"/>
                  <w:vAlign w:val="center"/>
                </w:tcPr>
                <w:p w14:paraId="572B0DE3" w14:textId="77777777" w:rsidR="00BE07CA" w:rsidRPr="00BB142E" w:rsidRDefault="00BE07CA" w:rsidP="009B57DB">
                  <w:pPr>
                    <w:autoSpaceDE w:val="0"/>
                    <w:autoSpaceDN w:val="0"/>
                    <w:adjustRightInd w:val="0"/>
                    <w:spacing w:before="60" w:after="60"/>
                    <w:rPr>
                      <w:rFonts w:ascii="Arial" w:hAnsi="Arial" w:cs="Arial"/>
                      <w:sz w:val="20"/>
                      <w:szCs w:val="20"/>
                      <w:lang w:val="en-GB"/>
                    </w:rPr>
                  </w:pPr>
                  <w:r w:rsidRPr="00BB142E">
                    <w:rPr>
                      <w:rFonts w:ascii="Arial" w:hAnsi="Arial" w:cs="Arial"/>
                      <w:sz w:val="20"/>
                      <w:szCs w:val="20"/>
                      <w:lang w:val="en-GB"/>
                    </w:rPr>
                    <w:t>Write short scripts</w:t>
                  </w:r>
                </w:p>
              </w:tc>
              <w:tc>
                <w:tcPr>
                  <w:tcW w:w="509" w:type="pct"/>
                  <w:vAlign w:val="center"/>
                </w:tcPr>
                <w:p w14:paraId="572B0DE4"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67" w:type="pct"/>
                  <w:vAlign w:val="center"/>
                </w:tcPr>
                <w:p w14:paraId="572B0DE5"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70</w:t>
                  </w:r>
                </w:p>
              </w:tc>
            </w:tr>
            <w:tr w:rsidR="00BE07CA" w:rsidRPr="00BB142E" w14:paraId="572B0DEC" w14:textId="77777777" w:rsidTr="00795215">
              <w:tc>
                <w:tcPr>
                  <w:tcW w:w="839" w:type="pct"/>
                  <w:vAlign w:val="center"/>
                </w:tcPr>
                <w:p w14:paraId="572B0DE7" w14:textId="77777777" w:rsidR="00BE07CA" w:rsidRPr="00BB142E" w:rsidRDefault="00BE07CA" w:rsidP="009B57DB">
                  <w:pPr>
                    <w:spacing w:before="60" w:after="60"/>
                    <w:rPr>
                      <w:rFonts w:ascii="Arial" w:hAnsi="Arial" w:cs="Arial"/>
                      <w:sz w:val="20"/>
                      <w:szCs w:val="20"/>
                      <w:lang w:val="en-GB"/>
                    </w:rPr>
                  </w:pPr>
                  <w:r w:rsidRPr="00BB142E">
                    <w:rPr>
                      <w:rFonts w:ascii="Arial" w:hAnsi="Arial" w:cs="Arial"/>
                      <w:sz w:val="20"/>
                      <w:szCs w:val="20"/>
                      <w:lang w:val="en-GB"/>
                    </w:rPr>
                    <w:t>CUFWRT301A</w:t>
                  </w:r>
                </w:p>
              </w:tc>
              <w:tc>
                <w:tcPr>
                  <w:tcW w:w="569" w:type="pct"/>
                  <w:vAlign w:val="center"/>
                </w:tcPr>
                <w:p w14:paraId="572B0DE8" w14:textId="77777777" w:rsidR="00BE07CA" w:rsidRPr="00BB142E" w:rsidRDefault="00BE07CA" w:rsidP="009B57DB">
                  <w:pPr>
                    <w:spacing w:before="60" w:after="60"/>
                    <w:jc w:val="center"/>
                    <w:rPr>
                      <w:rFonts w:ascii="Arial" w:hAnsi="Arial" w:cs="Arial"/>
                      <w:sz w:val="20"/>
                      <w:szCs w:val="20"/>
                      <w:lang w:val="en-GB"/>
                    </w:rPr>
                  </w:pPr>
                </w:p>
              </w:tc>
              <w:tc>
                <w:tcPr>
                  <w:tcW w:w="2616" w:type="pct"/>
                  <w:vAlign w:val="center"/>
                </w:tcPr>
                <w:p w14:paraId="572B0DE9" w14:textId="77777777" w:rsidR="00BE07CA" w:rsidRPr="00BB142E" w:rsidRDefault="00BE07CA" w:rsidP="009B57DB">
                  <w:pPr>
                    <w:autoSpaceDE w:val="0"/>
                    <w:autoSpaceDN w:val="0"/>
                    <w:adjustRightInd w:val="0"/>
                    <w:spacing w:before="60" w:after="60"/>
                    <w:rPr>
                      <w:rFonts w:ascii="Arial" w:hAnsi="Arial" w:cs="Arial"/>
                      <w:sz w:val="20"/>
                      <w:szCs w:val="20"/>
                      <w:lang w:val="en-GB"/>
                    </w:rPr>
                  </w:pPr>
                  <w:r w:rsidRPr="00BB142E">
                    <w:rPr>
                      <w:rFonts w:ascii="Arial" w:hAnsi="Arial" w:cs="Arial"/>
                      <w:sz w:val="20"/>
                      <w:szCs w:val="20"/>
                      <w:lang w:val="en-GB"/>
                    </w:rPr>
                    <w:t>Write content for a range of media</w:t>
                  </w:r>
                </w:p>
              </w:tc>
              <w:tc>
                <w:tcPr>
                  <w:tcW w:w="509" w:type="pct"/>
                  <w:vAlign w:val="center"/>
                </w:tcPr>
                <w:p w14:paraId="572B0DEA"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67" w:type="pct"/>
                  <w:vAlign w:val="center"/>
                </w:tcPr>
                <w:p w14:paraId="572B0DEB"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40</w:t>
                  </w:r>
                </w:p>
              </w:tc>
            </w:tr>
            <w:tr w:rsidR="00BE07CA" w:rsidRPr="00BB142E" w14:paraId="572B0DEE" w14:textId="77777777" w:rsidTr="001553F3">
              <w:tc>
                <w:tcPr>
                  <w:tcW w:w="5000" w:type="pct"/>
                  <w:gridSpan w:val="5"/>
                  <w:vAlign w:val="center"/>
                </w:tcPr>
                <w:p w14:paraId="572B0DED" w14:textId="77777777" w:rsidR="00BE07CA" w:rsidRPr="00BB142E" w:rsidRDefault="00BE07CA" w:rsidP="001553F3">
                  <w:pPr>
                    <w:spacing w:before="60" w:after="60"/>
                    <w:rPr>
                      <w:rFonts w:ascii="Arial" w:hAnsi="Arial" w:cs="Arial"/>
                      <w:b/>
                      <w:sz w:val="20"/>
                      <w:szCs w:val="20"/>
                      <w:lang w:val="en-GB"/>
                    </w:rPr>
                  </w:pPr>
                  <w:r w:rsidRPr="00BB142E">
                    <w:rPr>
                      <w:rFonts w:ascii="Arial" w:hAnsi="Arial" w:cs="Arial"/>
                      <w:b/>
                      <w:sz w:val="20"/>
                      <w:szCs w:val="20"/>
                      <w:lang w:val="en-GB"/>
                    </w:rPr>
                    <w:t>Small business skills</w:t>
                  </w:r>
                </w:p>
              </w:tc>
            </w:tr>
            <w:tr w:rsidR="00BE07CA" w:rsidRPr="00BB142E" w14:paraId="572B0DF4" w14:textId="77777777" w:rsidTr="00795215">
              <w:tc>
                <w:tcPr>
                  <w:tcW w:w="839" w:type="pct"/>
                  <w:vAlign w:val="center"/>
                </w:tcPr>
                <w:p w14:paraId="572B0DEF" w14:textId="77777777" w:rsidR="00BE07CA" w:rsidRPr="00BB142E" w:rsidRDefault="00BE07CA" w:rsidP="009B57DB">
                  <w:pPr>
                    <w:spacing w:before="60" w:after="60"/>
                    <w:rPr>
                      <w:rFonts w:ascii="Arial" w:hAnsi="Arial" w:cs="Arial"/>
                      <w:sz w:val="20"/>
                      <w:szCs w:val="20"/>
                      <w:lang w:val="en-GB"/>
                    </w:rPr>
                  </w:pPr>
                  <w:r w:rsidRPr="00BB142E">
                    <w:rPr>
                      <w:rFonts w:ascii="Arial" w:hAnsi="Arial" w:cs="Arial"/>
                      <w:sz w:val="20"/>
                      <w:szCs w:val="20"/>
                      <w:lang w:val="en-GB"/>
                    </w:rPr>
                    <w:t>BSBSMB305A</w:t>
                  </w:r>
                </w:p>
              </w:tc>
              <w:tc>
                <w:tcPr>
                  <w:tcW w:w="569" w:type="pct"/>
                  <w:vAlign w:val="center"/>
                </w:tcPr>
                <w:p w14:paraId="572B0DF0" w14:textId="77777777" w:rsidR="00BE07CA" w:rsidRPr="00BB142E" w:rsidRDefault="00BE07CA" w:rsidP="009B57DB">
                  <w:pPr>
                    <w:spacing w:before="60" w:after="60"/>
                    <w:jc w:val="center"/>
                    <w:rPr>
                      <w:rFonts w:ascii="Arial" w:hAnsi="Arial" w:cs="Arial"/>
                      <w:sz w:val="20"/>
                      <w:szCs w:val="20"/>
                      <w:lang w:val="en-GB"/>
                    </w:rPr>
                  </w:pPr>
                </w:p>
              </w:tc>
              <w:tc>
                <w:tcPr>
                  <w:tcW w:w="2616" w:type="pct"/>
                  <w:vAlign w:val="center"/>
                </w:tcPr>
                <w:p w14:paraId="572B0DF1" w14:textId="77777777" w:rsidR="00BE07CA" w:rsidRPr="00BB142E" w:rsidRDefault="00BE07CA" w:rsidP="009B57DB">
                  <w:pPr>
                    <w:autoSpaceDE w:val="0"/>
                    <w:autoSpaceDN w:val="0"/>
                    <w:adjustRightInd w:val="0"/>
                    <w:spacing w:before="60" w:after="60"/>
                    <w:rPr>
                      <w:rFonts w:ascii="Arial" w:hAnsi="Arial" w:cs="Arial"/>
                      <w:sz w:val="20"/>
                      <w:szCs w:val="20"/>
                      <w:lang w:val="en-GB"/>
                    </w:rPr>
                  </w:pPr>
                  <w:r w:rsidRPr="00BB142E">
                    <w:rPr>
                      <w:rFonts w:ascii="Arial" w:hAnsi="Arial" w:cs="Arial"/>
                      <w:sz w:val="20"/>
                      <w:szCs w:val="20"/>
                      <w:lang w:val="en-GB"/>
                    </w:rPr>
                    <w:t>Comply with regulatory, taxation and insurance requirements for the micro business</w:t>
                  </w:r>
                </w:p>
              </w:tc>
              <w:tc>
                <w:tcPr>
                  <w:tcW w:w="509" w:type="pct"/>
                  <w:vAlign w:val="center"/>
                </w:tcPr>
                <w:p w14:paraId="572B0DF2"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67" w:type="pct"/>
                  <w:vAlign w:val="center"/>
                </w:tcPr>
                <w:p w14:paraId="572B0DF3"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45</w:t>
                  </w:r>
                </w:p>
              </w:tc>
            </w:tr>
            <w:tr w:rsidR="00BE07CA" w:rsidRPr="00BB142E" w14:paraId="572B0DFA" w14:textId="77777777" w:rsidTr="00795215">
              <w:tc>
                <w:tcPr>
                  <w:tcW w:w="839" w:type="pct"/>
                  <w:vAlign w:val="center"/>
                </w:tcPr>
                <w:p w14:paraId="572B0DF5" w14:textId="77777777" w:rsidR="00BE07CA" w:rsidRPr="00BB142E" w:rsidRDefault="00BE07CA" w:rsidP="009B57DB">
                  <w:pPr>
                    <w:spacing w:before="60" w:after="60"/>
                    <w:rPr>
                      <w:rFonts w:ascii="Arial" w:hAnsi="Arial" w:cs="Arial"/>
                      <w:sz w:val="20"/>
                      <w:szCs w:val="20"/>
                      <w:lang w:val="en-GB"/>
                    </w:rPr>
                  </w:pPr>
                  <w:r w:rsidRPr="00BB142E">
                    <w:rPr>
                      <w:rFonts w:ascii="Arial" w:hAnsi="Arial" w:cs="Arial"/>
                      <w:sz w:val="20"/>
                      <w:szCs w:val="20"/>
                      <w:lang w:val="en-GB"/>
                    </w:rPr>
                    <w:t>BSBSMB306A</w:t>
                  </w:r>
                </w:p>
              </w:tc>
              <w:tc>
                <w:tcPr>
                  <w:tcW w:w="569" w:type="pct"/>
                  <w:vAlign w:val="center"/>
                </w:tcPr>
                <w:p w14:paraId="572B0DF6" w14:textId="77777777" w:rsidR="00BE07CA" w:rsidRPr="00BB142E" w:rsidRDefault="00BE07CA" w:rsidP="009B57DB">
                  <w:pPr>
                    <w:spacing w:before="60" w:after="60"/>
                    <w:jc w:val="center"/>
                    <w:rPr>
                      <w:rFonts w:ascii="Arial" w:hAnsi="Arial" w:cs="Arial"/>
                      <w:sz w:val="20"/>
                      <w:szCs w:val="20"/>
                      <w:lang w:val="en-GB"/>
                    </w:rPr>
                  </w:pPr>
                </w:p>
              </w:tc>
              <w:tc>
                <w:tcPr>
                  <w:tcW w:w="2616" w:type="pct"/>
                  <w:vAlign w:val="center"/>
                </w:tcPr>
                <w:p w14:paraId="572B0DF7" w14:textId="77777777" w:rsidR="00BE07CA" w:rsidRPr="00BB142E" w:rsidRDefault="00BE07CA" w:rsidP="009B57DB">
                  <w:pPr>
                    <w:autoSpaceDE w:val="0"/>
                    <w:autoSpaceDN w:val="0"/>
                    <w:adjustRightInd w:val="0"/>
                    <w:spacing w:before="60" w:after="60"/>
                    <w:rPr>
                      <w:rFonts w:ascii="Arial" w:hAnsi="Arial" w:cs="Arial"/>
                      <w:sz w:val="20"/>
                      <w:szCs w:val="20"/>
                      <w:lang w:val="en-GB"/>
                    </w:rPr>
                  </w:pPr>
                  <w:r w:rsidRPr="00BB142E">
                    <w:rPr>
                      <w:rFonts w:ascii="Arial" w:hAnsi="Arial" w:cs="Arial"/>
                      <w:sz w:val="20"/>
                      <w:szCs w:val="20"/>
                      <w:lang w:val="en-GB"/>
                    </w:rPr>
                    <w:t>Plan a home-based business</w:t>
                  </w:r>
                </w:p>
              </w:tc>
              <w:tc>
                <w:tcPr>
                  <w:tcW w:w="509" w:type="pct"/>
                  <w:vAlign w:val="center"/>
                </w:tcPr>
                <w:p w14:paraId="572B0DF8"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None</w:t>
                  </w:r>
                </w:p>
              </w:tc>
              <w:tc>
                <w:tcPr>
                  <w:tcW w:w="467" w:type="pct"/>
                  <w:vAlign w:val="center"/>
                </w:tcPr>
                <w:p w14:paraId="572B0DF9" w14:textId="77777777" w:rsidR="00BE07CA" w:rsidRPr="00BB142E" w:rsidRDefault="00BE07CA" w:rsidP="009B57DB">
                  <w:pPr>
                    <w:spacing w:before="60" w:after="60"/>
                    <w:jc w:val="center"/>
                    <w:rPr>
                      <w:rFonts w:ascii="Arial" w:hAnsi="Arial" w:cs="Arial"/>
                      <w:sz w:val="20"/>
                      <w:szCs w:val="20"/>
                      <w:lang w:val="en-GB"/>
                    </w:rPr>
                  </w:pPr>
                  <w:r w:rsidRPr="00BB142E">
                    <w:rPr>
                      <w:rFonts w:ascii="Arial" w:hAnsi="Arial" w:cs="Arial"/>
                      <w:sz w:val="20"/>
                      <w:szCs w:val="20"/>
                      <w:lang w:val="en-GB"/>
                    </w:rPr>
                    <w:t>25</w:t>
                  </w:r>
                </w:p>
              </w:tc>
            </w:tr>
            <w:tr w:rsidR="00BE07CA" w:rsidRPr="00BB142E" w14:paraId="572B0DFD" w14:textId="77777777" w:rsidTr="001354DE">
              <w:tc>
                <w:tcPr>
                  <w:tcW w:w="4024" w:type="pct"/>
                  <w:gridSpan w:val="3"/>
                  <w:shd w:val="clear" w:color="auto" w:fill="D9D9D9"/>
                  <w:vAlign w:val="center"/>
                </w:tcPr>
                <w:p w14:paraId="572B0DFB" w14:textId="77777777" w:rsidR="00BE07CA" w:rsidRPr="00BE07CA" w:rsidRDefault="00BE07CA" w:rsidP="00BE07CA">
                  <w:pPr>
                    <w:autoSpaceDE w:val="0"/>
                    <w:autoSpaceDN w:val="0"/>
                    <w:adjustRightInd w:val="0"/>
                    <w:spacing w:before="60" w:after="60"/>
                    <w:jc w:val="right"/>
                    <w:rPr>
                      <w:rFonts w:ascii="Arial" w:hAnsi="Arial" w:cs="Arial"/>
                      <w:b/>
                      <w:sz w:val="20"/>
                      <w:szCs w:val="20"/>
                      <w:lang w:val="en-GB"/>
                    </w:rPr>
                  </w:pPr>
                  <w:r>
                    <w:rPr>
                      <w:rFonts w:ascii="Arial" w:hAnsi="Arial" w:cs="Arial"/>
                      <w:b/>
                      <w:sz w:val="20"/>
                      <w:szCs w:val="20"/>
                      <w:lang w:val="en-GB"/>
                    </w:rPr>
                    <w:t>Total</w:t>
                  </w:r>
                  <w:r w:rsidR="00651909">
                    <w:rPr>
                      <w:rFonts w:ascii="Arial" w:hAnsi="Arial" w:cs="Arial"/>
                      <w:b/>
                      <w:sz w:val="20"/>
                      <w:szCs w:val="20"/>
                      <w:lang w:val="en-GB"/>
                    </w:rPr>
                    <w:t xml:space="preserve"> Nominal Hours</w:t>
                  </w:r>
                </w:p>
              </w:tc>
              <w:tc>
                <w:tcPr>
                  <w:tcW w:w="976" w:type="pct"/>
                  <w:gridSpan w:val="2"/>
                  <w:shd w:val="clear" w:color="auto" w:fill="D9D9D9"/>
                  <w:vAlign w:val="center"/>
                </w:tcPr>
                <w:p w14:paraId="572B0DFC" w14:textId="77777777" w:rsidR="00BE07CA" w:rsidRPr="00BE07CA" w:rsidRDefault="00651909" w:rsidP="00BE07CA">
                  <w:pPr>
                    <w:spacing w:before="60" w:after="60"/>
                    <w:jc w:val="center"/>
                    <w:rPr>
                      <w:rFonts w:ascii="Arial" w:hAnsi="Arial" w:cs="Arial"/>
                      <w:b/>
                      <w:sz w:val="20"/>
                      <w:szCs w:val="20"/>
                      <w:lang w:val="en-GB"/>
                    </w:rPr>
                  </w:pPr>
                  <w:r>
                    <w:rPr>
                      <w:rFonts w:ascii="Arial" w:hAnsi="Arial" w:cs="Arial"/>
                      <w:b/>
                      <w:sz w:val="20"/>
                      <w:szCs w:val="20"/>
                      <w:lang w:val="en-GB"/>
                    </w:rPr>
                    <w:t>555 - 820</w:t>
                  </w:r>
                </w:p>
              </w:tc>
            </w:tr>
          </w:tbl>
          <w:p w14:paraId="572B0DFE" w14:textId="77777777" w:rsidR="009D7489" w:rsidRDefault="009D7489" w:rsidP="00584C92">
            <w:pPr>
              <w:tabs>
                <w:tab w:val="left" w:pos="1597"/>
                <w:tab w:val="left" w:pos="2960"/>
                <w:tab w:val="left" w:pos="7984"/>
                <w:tab w:val="left" w:pos="9117"/>
              </w:tabs>
              <w:ind w:left="113"/>
              <w:rPr>
                <w:rFonts w:ascii="Arial Narrow" w:hAnsi="Arial Narrow" w:cs="Arial"/>
                <w:sz w:val="18"/>
                <w:szCs w:val="18"/>
                <w:lang w:val="en-GB"/>
              </w:rPr>
            </w:pPr>
          </w:p>
          <w:p w14:paraId="572B0DFF" w14:textId="77777777" w:rsidR="002A357D" w:rsidRPr="00BB142E" w:rsidRDefault="00512A67" w:rsidP="00584C92">
            <w:pPr>
              <w:tabs>
                <w:tab w:val="left" w:pos="1597"/>
                <w:tab w:val="left" w:pos="2960"/>
                <w:tab w:val="left" w:pos="7984"/>
                <w:tab w:val="left" w:pos="9117"/>
              </w:tabs>
              <w:ind w:left="113"/>
              <w:rPr>
                <w:rFonts w:ascii="Arial Narrow" w:hAnsi="Arial Narrow" w:cs="Arial"/>
                <w:sz w:val="18"/>
                <w:szCs w:val="18"/>
                <w:lang w:val="en-GB"/>
              </w:rPr>
            </w:pPr>
            <w:r w:rsidRPr="00BB142E">
              <w:rPr>
                <w:rFonts w:ascii="Arial Narrow" w:hAnsi="Arial Narrow" w:cs="Arial"/>
                <w:sz w:val="18"/>
                <w:szCs w:val="18"/>
                <w:lang w:val="en-GB"/>
              </w:rPr>
              <w:tab/>
            </w:r>
          </w:p>
        </w:tc>
      </w:tr>
      <w:tr w:rsidR="007118CF" w:rsidRPr="00BB142E" w14:paraId="572B0E19" w14:textId="77777777" w:rsidTr="002A40B5">
        <w:trPr>
          <w:gridAfter w:val="1"/>
          <w:wAfter w:w="567" w:type="dxa"/>
        </w:trPr>
        <w:tc>
          <w:tcPr>
            <w:tcW w:w="3562" w:type="dxa"/>
          </w:tcPr>
          <w:p w14:paraId="572B0E01" w14:textId="77777777" w:rsidR="007118CF" w:rsidRPr="00BB142E" w:rsidRDefault="00891177" w:rsidP="003729EE">
            <w:pPr>
              <w:pStyle w:val="Heading3"/>
              <w:numPr>
                <w:ilvl w:val="1"/>
                <w:numId w:val="88"/>
              </w:numPr>
              <w:tabs>
                <w:tab w:val="clear" w:pos="454"/>
                <w:tab w:val="left" w:pos="601"/>
              </w:tabs>
              <w:ind w:left="601" w:hanging="425"/>
              <w:rPr>
                <w:b w:val="0"/>
              </w:rPr>
            </w:pPr>
            <w:bookmarkStart w:id="27" w:name="_Toc331596473"/>
            <w:r w:rsidRPr="004436D8">
              <w:lastRenderedPageBreak/>
              <w:t>Entry requirements</w:t>
            </w:r>
            <w:bookmarkEnd w:id="27"/>
            <w:r w:rsidRPr="00BB142E">
              <w:rPr>
                <w:b w:val="0"/>
              </w:rPr>
              <w:t xml:space="preserve"> </w:t>
            </w:r>
          </w:p>
        </w:tc>
        <w:tc>
          <w:tcPr>
            <w:tcW w:w="5976" w:type="dxa"/>
          </w:tcPr>
          <w:p w14:paraId="572B0E02" w14:textId="77777777" w:rsidR="00891177" w:rsidRPr="009D7489" w:rsidRDefault="00891177">
            <w:pPr>
              <w:rPr>
                <w:b/>
                <w:i/>
              </w:rPr>
            </w:pPr>
            <w:r w:rsidRPr="009D7489">
              <w:rPr>
                <w:b/>
                <w:i/>
              </w:rPr>
              <w:t xml:space="preserve">Standard 9 for Accredited Courses </w:t>
            </w:r>
          </w:p>
          <w:p w14:paraId="572B0E03" w14:textId="77777777" w:rsidR="0012558F" w:rsidRDefault="0012558F" w:rsidP="00A11AB0">
            <w:pPr>
              <w:autoSpaceDE w:val="0"/>
              <w:autoSpaceDN w:val="0"/>
              <w:adjustRightInd w:val="0"/>
              <w:rPr>
                <w:rFonts w:ascii="Arial" w:hAnsi="Arial" w:cs="Arial"/>
              </w:rPr>
            </w:pPr>
          </w:p>
          <w:p w14:paraId="572B0E04" w14:textId="77777777" w:rsidR="00A11AB0" w:rsidRPr="00BB142E" w:rsidRDefault="00A11AB0" w:rsidP="00A11AB0">
            <w:pPr>
              <w:autoSpaceDE w:val="0"/>
              <w:autoSpaceDN w:val="0"/>
              <w:adjustRightInd w:val="0"/>
            </w:pPr>
            <w:r w:rsidRPr="00BB142E">
              <w:rPr>
                <w:rFonts w:ascii="Arial" w:hAnsi="Arial" w:cs="Arial"/>
              </w:rPr>
              <w:t xml:space="preserve">It is recommended that participants entering the </w:t>
            </w:r>
            <w:r w:rsidR="00795215" w:rsidRPr="00795215">
              <w:rPr>
                <w:rFonts w:ascii="Arial" w:hAnsi="Arial" w:cs="Arial"/>
                <w:i/>
              </w:rPr>
              <w:t xml:space="preserve">22203VIC </w:t>
            </w:r>
            <w:r w:rsidRPr="00795215">
              <w:rPr>
                <w:rFonts w:ascii="Arial" w:hAnsi="Arial" w:cs="Arial"/>
                <w:i/>
              </w:rPr>
              <w:t>Certificate IV in Professional Writing</w:t>
            </w:r>
            <w:r w:rsidR="00CF7514" w:rsidRPr="00795215">
              <w:rPr>
                <w:rFonts w:ascii="Arial" w:hAnsi="Arial" w:cs="Arial"/>
                <w:i/>
              </w:rPr>
              <w:t xml:space="preserve"> and Editing</w:t>
            </w:r>
            <w:r w:rsidRPr="00BB142E">
              <w:rPr>
                <w:rFonts w:ascii="Arial" w:hAnsi="Arial" w:cs="Arial"/>
              </w:rPr>
              <w:t xml:space="preserve"> have literacy and numeracy competencies and computer competencies.</w:t>
            </w:r>
            <w:r w:rsidRPr="00BB142E">
              <w:t xml:space="preserve"> </w:t>
            </w:r>
          </w:p>
          <w:p w14:paraId="572B0E05" w14:textId="77777777" w:rsidR="001275DE" w:rsidRPr="001275DE" w:rsidRDefault="00A11AB0" w:rsidP="00A11AB0">
            <w:pPr>
              <w:spacing w:before="120"/>
              <w:rPr>
                <w:rFonts w:ascii="Arial" w:hAnsi="Arial" w:cs="Arial"/>
              </w:rPr>
            </w:pPr>
            <w:r w:rsidRPr="00AA5B05">
              <w:rPr>
                <w:rFonts w:ascii="Arial" w:hAnsi="Arial" w:cs="Arial"/>
              </w:rPr>
              <w:t xml:space="preserve">As a minimum, </w:t>
            </w:r>
            <w:r w:rsidR="008D0A14" w:rsidRPr="00AA5B05">
              <w:rPr>
                <w:rFonts w:ascii="Arial" w:hAnsi="Arial" w:cs="Arial"/>
              </w:rPr>
              <w:t xml:space="preserve">entrants to the </w:t>
            </w:r>
            <w:r w:rsidR="00795215" w:rsidRPr="00AA5B05">
              <w:rPr>
                <w:rFonts w:ascii="Arial" w:hAnsi="Arial" w:cs="Arial"/>
                <w:i/>
              </w:rPr>
              <w:t>22203VIC Certificate IV in Professional Writing and Editing</w:t>
            </w:r>
            <w:r w:rsidR="00A2762C" w:rsidRPr="00AA5B05">
              <w:rPr>
                <w:rFonts w:ascii="Arial" w:hAnsi="Arial" w:cs="Arial"/>
              </w:rPr>
              <w:t xml:space="preserve"> </w:t>
            </w:r>
            <w:r w:rsidRPr="00AA5B05">
              <w:rPr>
                <w:rFonts w:ascii="Arial" w:hAnsi="Arial" w:cs="Arial"/>
              </w:rPr>
              <w:t xml:space="preserve">should </w:t>
            </w:r>
            <w:r w:rsidR="00A2762C" w:rsidRPr="00AA5B05">
              <w:rPr>
                <w:rFonts w:ascii="Arial" w:hAnsi="Arial" w:cs="Arial"/>
              </w:rPr>
              <w:t xml:space="preserve">have </w:t>
            </w:r>
            <w:r w:rsidR="008D0A14" w:rsidRPr="00AA5B05">
              <w:rPr>
                <w:rFonts w:ascii="Arial" w:hAnsi="Arial" w:cs="Arial"/>
              </w:rPr>
              <w:t>litera</w:t>
            </w:r>
            <w:r w:rsidR="00A2762C" w:rsidRPr="00AA5B05">
              <w:rPr>
                <w:rFonts w:ascii="Arial" w:hAnsi="Arial" w:cs="Arial"/>
              </w:rPr>
              <w:t>r</w:t>
            </w:r>
            <w:r w:rsidR="008D0A14" w:rsidRPr="00AA5B05">
              <w:rPr>
                <w:rFonts w:ascii="Arial" w:hAnsi="Arial" w:cs="Arial"/>
              </w:rPr>
              <w:t xml:space="preserve">y and numeracy competencies equivalent to the </w:t>
            </w:r>
            <w:r w:rsidR="00512A67" w:rsidRPr="00AA5B05">
              <w:rPr>
                <w:rFonts w:ascii="Arial" w:hAnsi="Arial" w:cs="Arial"/>
              </w:rPr>
              <w:t>Australian Core Skills Framework</w:t>
            </w:r>
            <w:r w:rsidR="008D0A14" w:rsidRPr="00AA5B05">
              <w:rPr>
                <w:rFonts w:ascii="Arial" w:hAnsi="Arial" w:cs="Arial"/>
              </w:rPr>
              <w:t xml:space="preserve"> Level 3</w:t>
            </w:r>
            <w:r w:rsidR="00CF6F25">
              <w:rPr>
                <w:rFonts w:ascii="Arial" w:hAnsi="Arial" w:cs="Arial"/>
              </w:rPr>
              <w:t xml:space="preserve"> (refer to t</w:t>
            </w:r>
            <w:r w:rsidR="001275DE">
              <w:rPr>
                <w:rFonts w:ascii="Arial" w:hAnsi="Arial" w:cs="Arial"/>
                <w:shd w:val="clear" w:color="auto" w:fill="FFFFFF"/>
              </w:rPr>
              <w:t>he framework</w:t>
            </w:r>
            <w:r w:rsidR="001275DE" w:rsidRPr="001275DE">
              <w:rPr>
                <w:rFonts w:ascii="Arial" w:hAnsi="Arial" w:cs="Arial"/>
                <w:shd w:val="clear" w:color="auto" w:fill="FFFFFF"/>
              </w:rPr>
              <w:t xml:space="preserve"> on the Department of Education and Training website </w:t>
            </w:r>
            <w:hyperlink r:id="rId23" w:history="1">
              <w:r w:rsidR="001275DE" w:rsidRPr="001275DE">
                <w:rPr>
                  <w:rStyle w:val="Hyperlink"/>
                  <w:rFonts w:ascii="Arial" w:hAnsi="Arial" w:cs="Arial"/>
                  <w:shd w:val="clear" w:color="auto" w:fill="FFFFFF"/>
                </w:rPr>
                <w:t>here</w:t>
              </w:r>
            </w:hyperlink>
            <w:r w:rsidR="00CF6F25">
              <w:rPr>
                <w:rStyle w:val="Hyperlink"/>
                <w:rFonts w:ascii="Arial" w:hAnsi="Arial" w:cs="Arial"/>
                <w:shd w:val="clear" w:color="auto" w:fill="FFFFFF"/>
              </w:rPr>
              <w:t>).</w:t>
            </w:r>
          </w:p>
          <w:p w14:paraId="572B0E06" w14:textId="77777777" w:rsidR="00EB5915" w:rsidRPr="00AA5B05" w:rsidRDefault="008D0A14" w:rsidP="00795215">
            <w:pPr>
              <w:spacing w:before="120"/>
              <w:rPr>
                <w:rFonts w:ascii="Arial" w:hAnsi="Arial" w:cs="Arial"/>
              </w:rPr>
            </w:pPr>
            <w:r w:rsidRPr="00AA5B05">
              <w:rPr>
                <w:rFonts w:ascii="Arial" w:hAnsi="Arial" w:cs="Arial"/>
              </w:rPr>
              <w:t>This requires that they are able to:</w:t>
            </w:r>
          </w:p>
          <w:p w14:paraId="572B0E07" w14:textId="77777777" w:rsidR="00CD4316" w:rsidRPr="00BB142E" w:rsidRDefault="00CD4316" w:rsidP="00795215">
            <w:pPr>
              <w:widowControl w:val="0"/>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lang w:val="en-GB"/>
              </w:rPr>
            </w:pPr>
            <w:r w:rsidRPr="00BB142E">
              <w:rPr>
                <w:rFonts w:ascii="Arial" w:hAnsi="Arial" w:cs="Arial"/>
                <w:b/>
                <w:lang w:val="en-GB"/>
              </w:rPr>
              <w:t>Learning</w:t>
            </w:r>
          </w:p>
          <w:p w14:paraId="572B0E08" w14:textId="77777777" w:rsidR="00CD4316" w:rsidRPr="00BB142E" w:rsidRDefault="00CD4316" w:rsidP="00795215">
            <w:pPr>
              <w:widowControl w:val="0"/>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r w:rsidRPr="00BB142E">
              <w:rPr>
                <w:rFonts w:ascii="Arial" w:hAnsi="Arial" w:cs="Arial"/>
                <w:lang w:val="en-GB"/>
              </w:rPr>
              <w:t>Develop and use personal organisation systems such as files, notebooks, folders and checklists</w:t>
            </w:r>
          </w:p>
          <w:p w14:paraId="572B0E09" w14:textId="77777777" w:rsidR="00CD4316" w:rsidRPr="00BB142E" w:rsidRDefault="00CD4316" w:rsidP="00795215">
            <w:pPr>
              <w:widowControl w:val="0"/>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i/>
                <w:lang w:val="en-GB"/>
              </w:rPr>
            </w:pPr>
            <w:r w:rsidRPr="00BB142E">
              <w:rPr>
                <w:rFonts w:ascii="Arial" w:hAnsi="Arial" w:cs="Arial"/>
                <w:b/>
                <w:i/>
                <w:lang w:val="en-GB"/>
              </w:rPr>
              <w:t>Reading</w:t>
            </w:r>
          </w:p>
          <w:p w14:paraId="572B0E0A" w14:textId="77777777" w:rsidR="00CD4316" w:rsidRPr="00BB142E" w:rsidRDefault="00CD4316" w:rsidP="00795215">
            <w:pPr>
              <w:widowControl w:val="0"/>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r w:rsidRPr="00BB142E">
              <w:rPr>
                <w:rFonts w:ascii="Arial" w:hAnsi="Arial" w:cs="Arial"/>
                <w:lang w:val="en-GB"/>
              </w:rPr>
              <w:t>Read and follow information presented in technical drawings, manuals and work instructions</w:t>
            </w:r>
          </w:p>
          <w:p w14:paraId="572B0E0B" w14:textId="77777777" w:rsidR="00CD4316" w:rsidRPr="00BB142E" w:rsidRDefault="00CD4316" w:rsidP="00795215">
            <w:pPr>
              <w:widowControl w:val="0"/>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i/>
                <w:lang w:val="en-GB"/>
              </w:rPr>
            </w:pPr>
            <w:r w:rsidRPr="00BB142E">
              <w:rPr>
                <w:rFonts w:ascii="Arial" w:hAnsi="Arial" w:cs="Arial"/>
                <w:b/>
                <w:i/>
                <w:lang w:val="en-GB"/>
              </w:rPr>
              <w:t>Writing</w:t>
            </w:r>
          </w:p>
          <w:p w14:paraId="572B0E0C" w14:textId="77777777" w:rsidR="00CD4316" w:rsidRPr="00BB142E" w:rsidRDefault="00CD4316" w:rsidP="00795215">
            <w:pPr>
              <w:widowControl w:val="0"/>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r w:rsidRPr="00BB142E">
              <w:rPr>
                <w:rFonts w:ascii="Arial" w:hAnsi="Arial" w:cs="Arial"/>
                <w:lang w:val="en-GB"/>
              </w:rPr>
              <w:t>Write clear sequenced instructions for routine/everyday contexts</w:t>
            </w:r>
          </w:p>
          <w:p w14:paraId="572B0E0D" w14:textId="77777777" w:rsidR="00CD4316" w:rsidRPr="00BB142E" w:rsidRDefault="00CD4316" w:rsidP="00795215">
            <w:pPr>
              <w:widowControl w:val="0"/>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i/>
                <w:lang w:val="en-GB"/>
              </w:rPr>
            </w:pPr>
            <w:r w:rsidRPr="00BB142E">
              <w:rPr>
                <w:rFonts w:ascii="Arial" w:hAnsi="Arial" w:cs="Arial"/>
                <w:b/>
                <w:i/>
                <w:lang w:val="en-GB"/>
              </w:rPr>
              <w:t>Oral communication</w:t>
            </w:r>
          </w:p>
          <w:p w14:paraId="572B0E0E" w14:textId="77777777" w:rsidR="00CD4316" w:rsidRPr="00BB142E" w:rsidRDefault="00CD4316" w:rsidP="00795215">
            <w:pPr>
              <w:widowControl w:val="0"/>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r w:rsidRPr="00BB142E">
              <w:rPr>
                <w:rFonts w:ascii="Arial" w:hAnsi="Arial" w:cs="Arial"/>
                <w:lang w:val="en-GB"/>
              </w:rPr>
              <w:t xml:space="preserve">Participate in an oral exchange requiring some negotiation </w:t>
            </w:r>
          </w:p>
          <w:p w14:paraId="572B0E0F" w14:textId="77777777" w:rsidR="00CD4316" w:rsidRDefault="00CD4316" w:rsidP="00795215">
            <w:pPr>
              <w:widowControl w:val="0"/>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r w:rsidRPr="00BB142E">
              <w:rPr>
                <w:rFonts w:ascii="Arial" w:hAnsi="Arial" w:cs="Arial"/>
                <w:lang w:val="en-GB"/>
              </w:rPr>
              <w:t>Give clear sequenced instructions of several steps</w:t>
            </w:r>
          </w:p>
          <w:p w14:paraId="572B0E10" w14:textId="77777777" w:rsidR="00795215" w:rsidRDefault="00795215" w:rsidP="00795215">
            <w:pPr>
              <w:widowControl w:val="0"/>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14:paraId="572B0E11" w14:textId="77777777" w:rsidR="00CD4316" w:rsidRPr="00BB142E" w:rsidRDefault="00CD4316" w:rsidP="00795215">
            <w:pPr>
              <w:widowControl w:val="0"/>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b/>
                <w:i/>
                <w:lang w:val="en-GB"/>
              </w:rPr>
            </w:pPr>
            <w:r w:rsidRPr="00BB142E">
              <w:rPr>
                <w:rFonts w:ascii="Arial" w:hAnsi="Arial" w:cs="Arial"/>
                <w:b/>
                <w:i/>
                <w:lang w:val="en-GB"/>
              </w:rPr>
              <w:t>Numeracy</w:t>
            </w:r>
          </w:p>
          <w:p w14:paraId="572B0E12" w14:textId="77777777" w:rsidR="00891177" w:rsidRPr="00BB142E" w:rsidRDefault="00CD4316" w:rsidP="00795215">
            <w:pPr>
              <w:widowControl w:val="0"/>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r w:rsidRPr="00BB142E">
              <w:rPr>
                <w:rFonts w:ascii="Arial" w:hAnsi="Arial" w:cs="Arial"/>
                <w:lang w:val="en-GB"/>
              </w:rPr>
              <w:lastRenderedPageBreak/>
              <w:t>Use appropriate technological devises to measure and record data and report and act on results</w:t>
            </w:r>
          </w:p>
          <w:p w14:paraId="572B0E13" w14:textId="77777777" w:rsidR="003A5F47" w:rsidRPr="00BB142E" w:rsidRDefault="003A5F47" w:rsidP="00795215">
            <w:pPr>
              <w:widowControl w:val="0"/>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14:paraId="572B0E14" w14:textId="77777777" w:rsidR="003A5F47" w:rsidRPr="00BB142E" w:rsidRDefault="003A5F47" w:rsidP="00795215">
            <w:pPr>
              <w:autoSpaceDE w:val="0"/>
              <w:autoSpaceDN w:val="0"/>
              <w:adjustRightInd w:val="0"/>
              <w:rPr>
                <w:rFonts w:ascii="Arial" w:hAnsi="Arial" w:cs="Arial"/>
              </w:rPr>
            </w:pPr>
            <w:r w:rsidRPr="00BB142E">
              <w:rPr>
                <w:rFonts w:ascii="Arial" w:hAnsi="Arial" w:cs="Arial"/>
              </w:rPr>
              <w:t>The computer technology competencies should be</w:t>
            </w:r>
          </w:p>
          <w:p w14:paraId="572B0E15" w14:textId="77777777" w:rsidR="003A5F47" w:rsidRPr="00BB142E" w:rsidRDefault="003A5F47" w:rsidP="00795215">
            <w:pPr>
              <w:autoSpaceDE w:val="0"/>
              <w:autoSpaceDN w:val="0"/>
              <w:adjustRightInd w:val="0"/>
              <w:rPr>
                <w:rFonts w:ascii="Arial" w:hAnsi="Arial" w:cs="Arial"/>
              </w:rPr>
            </w:pPr>
            <w:r w:rsidRPr="00BB142E">
              <w:rPr>
                <w:rFonts w:ascii="Arial" w:hAnsi="Arial" w:cs="Arial"/>
              </w:rPr>
              <w:t>equivalent to:</w:t>
            </w:r>
          </w:p>
          <w:p w14:paraId="572B0E16" w14:textId="77777777" w:rsidR="003A5F47" w:rsidRPr="00BB142E" w:rsidRDefault="003A5F47" w:rsidP="00F737D1">
            <w:pPr>
              <w:numPr>
                <w:ilvl w:val="0"/>
                <w:numId w:val="13"/>
              </w:numPr>
              <w:autoSpaceDE w:val="0"/>
              <w:autoSpaceDN w:val="0"/>
              <w:adjustRightInd w:val="0"/>
              <w:rPr>
                <w:rFonts w:ascii="Arial" w:hAnsi="Arial" w:cs="Arial"/>
              </w:rPr>
            </w:pPr>
            <w:r w:rsidRPr="00BB142E">
              <w:rPr>
                <w:rFonts w:ascii="Arial" w:hAnsi="Arial" w:cs="Arial"/>
              </w:rPr>
              <w:t>operate a personal computer</w:t>
            </w:r>
          </w:p>
          <w:p w14:paraId="572B0E17" w14:textId="77777777" w:rsidR="003A5F47" w:rsidRPr="00BB142E" w:rsidRDefault="003A5F47" w:rsidP="00F737D1">
            <w:pPr>
              <w:numPr>
                <w:ilvl w:val="0"/>
                <w:numId w:val="13"/>
              </w:numPr>
              <w:autoSpaceDE w:val="0"/>
              <w:autoSpaceDN w:val="0"/>
              <w:adjustRightInd w:val="0"/>
              <w:rPr>
                <w:rFonts w:ascii="Arial" w:hAnsi="Arial" w:cs="Arial"/>
                <w:lang w:val="en-GB"/>
              </w:rPr>
            </w:pPr>
            <w:r w:rsidRPr="00BB142E">
              <w:rPr>
                <w:rFonts w:ascii="Arial" w:hAnsi="Arial" w:cs="Arial"/>
              </w:rPr>
              <w:t>produce simple word processed documents.</w:t>
            </w:r>
          </w:p>
          <w:p w14:paraId="572B0E18" w14:textId="77777777" w:rsidR="00A11AB0" w:rsidRPr="00BB142E" w:rsidRDefault="00A11AB0" w:rsidP="005978A3">
            <w:pPr>
              <w:widowControl w:val="0"/>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GB"/>
              </w:rPr>
            </w:pPr>
          </w:p>
        </w:tc>
      </w:tr>
      <w:tr w:rsidR="007118CF" w:rsidRPr="00BB142E" w14:paraId="572B0E1D" w14:textId="77777777" w:rsidTr="002A40B5">
        <w:trPr>
          <w:gridAfter w:val="1"/>
          <w:wAfter w:w="567" w:type="dxa"/>
        </w:trPr>
        <w:tc>
          <w:tcPr>
            <w:tcW w:w="3562" w:type="dxa"/>
          </w:tcPr>
          <w:p w14:paraId="572B0E1A" w14:textId="77777777" w:rsidR="007118CF" w:rsidRPr="00BB142E" w:rsidRDefault="00891177" w:rsidP="003729EE">
            <w:pPr>
              <w:pStyle w:val="Heading2"/>
              <w:numPr>
                <w:ilvl w:val="0"/>
                <w:numId w:val="88"/>
              </w:numPr>
              <w:tabs>
                <w:tab w:val="clear" w:pos="454"/>
                <w:tab w:val="left" w:pos="426"/>
              </w:tabs>
              <w:ind w:left="426" w:hanging="426"/>
              <w:rPr>
                <w:b w:val="0"/>
              </w:rPr>
            </w:pPr>
            <w:bookmarkStart w:id="28" w:name="_Toc331596474"/>
            <w:r w:rsidRPr="004436D8">
              <w:lastRenderedPageBreak/>
              <w:t>Assessment</w:t>
            </w:r>
            <w:bookmarkEnd w:id="28"/>
            <w:r w:rsidRPr="00BB142E">
              <w:rPr>
                <w:b w:val="0"/>
              </w:rPr>
              <w:t xml:space="preserve"> </w:t>
            </w:r>
          </w:p>
        </w:tc>
        <w:tc>
          <w:tcPr>
            <w:tcW w:w="5976" w:type="dxa"/>
          </w:tcPr>
          <w:p w14:paraId="572B0E1B" w14:textId="77777777" w:rsidR="007118CF" w:rsidRDefault="007118CF">
            <w:pPr>
              <w:rPr>
                <w:i/>
              </w:rPr>
            </w:pPr>
          </w:p>
          <w:p w14:paraId="572B0E1C" w14:textId="77777777" w:rsidR="009D7489" w:rsidRPr="00BB142E" w:rsidRDefault="009D7489">
            <w:pPr>
              <w:rPr>
                <w:i/>
              </w:rPr>
            </w:pPr>
          </w:p>
        </w:tc>
      </w:tr>
      <w:tr w:rsidR="007118CF" w:rsidRPr="00BB142E" w14:paraId="572B0E38" w14:textId="77777777" w:rsidTr="002A40B5">
        <w:trPr>
          <w:gridAfter w:val="1"/>
          <w:wAfter w:w="567" w:type="dxa"/>
        </w:trPr>
        <w:tc>
          <w:tcPr>
            <w:tcW w:w="3562" w:type="dxa"/>
          </w:tcPr>
          <w:p w14:paraId="572B0E1E" w14:textId="77777777" w:rsidR="007118CF" w:rsidRPr="00BB142E" w:rsidRDefault="00891177" w:rsidP="003729EE">
            <w:pPr>
              <w:pStyle w:val="Heading3"/>
              <w:numPr>
                <w:ilvl w:val="1"/>
                <w:numId w:val="88"/>
              </w:numPr>
              <w:tabs>
                <w:tab w:val="clear" w:pos="454"/>
                <w:tab w:val="left" w:pos="601"/>
              </w:tabs>
              <w:ind w:left="601" w:hanging="425"/>
              <w:rPr>
                <w:b w:val="0"/>
              </w:rPr>
            </w:pPr>
            <w:bookmarkStart w:id="29" w:name="_Toc331596475"/>
            <w:r w:rsidRPr="00861E31">
              <w:t>Assessment strategy</w:t>
            </w:r>
            <w:bookmarkEnd w:id="29"/>
            <w:r w:rsidRPr="00BB142E">
              <w:rPr>
                <w:b w:val="0"/>
              </w:rPr>
              <w:t xml:space="preserve"> </w:t>
            </w:r>
          </w:p>
        </w:tc>
        <w:tc>
          <w:tcPr>
            <w:tcW w:w="5976" w:type="dxa"/>
          </w:tcPr>
          <w:p w14:paraId="572B0E1F" w14:textId="77777777" w:rsidR="007118CF" w:rsidRPr="00D64C82" w:rsidRDefault="00891177">
            <w:pPr>
              <w:rPr>
                <w:rFonts w:ascii="Arial" w:hAnsi="Arial" w:cs="Arial"/>
                <w:b/>
                <w:i/>
              </w:rPr>
            </w:pPr>
            <w:r w:rsidRPr="00D64C82">
              <w:rPr>
                <w:rFonts w:ascii="Arial" w:hAnsi="Arial" w:cs="Arial"/>
                <w:b/>
                <w:i/>
              </w:rPr>
              <w:t xml:space="preserve">Standard 10  for Accredited Courses </w:t>
            </w:r>
          </w:p>
          <w:p w14:paraId="572B0E20" w14:textId="77777777" w:rsidR="00AE2994" w:rsidRDefault="00AE2994" w:rsidP="00A671EC">
            <w:pPr>
              <w:pStyle w:val="BodyText2"/>
              <w:spacing w:before="60"/>
              <w:rPr>
                <w:rFonts w:ascii="Arial" w:hAnsi="Arial" w:cs="Arial"/>
                <w:i/>
                <w:iCs/>
                <w:szCs w:val="22"/>
                <w:lang w:val="en-AU"/>
              </w:rPr>
            </w:pPr>
            <w:r w:rsidRPr="004F0BE8">
              <w:rPr>
                <w:rFonts w:ascii="Arial" w:hAnsi="Arial" w:cs="Arial"/>
                <w:szCs w:val="22"/>
                <w:lang w:val="en-AU"/>
              </w:rPr>
              <w:t xml:space="preserve">All assessment must be consistent with the requirements of Element 1.5 of Standard 1 of the </w:t>
            </w:r>
            <w:r w:rsidR="001664B3" w:rsidRPr="004F0BE8">
              <w:rPr>
                <w:rFonts w:ascii="Arial" w:hAnsi="Arial" w:cs="Arial"/>
                <w:i/>
                <w:iCs/>
                <w:szCs w:val="22"/>
                <w:lang w:val="en-AU"/>
              </w:rPr>
              <w:t>AQTF</w:t>
            </w:r>
            <w:r w:rsidRPr="004F0BE8">
              <w:rPr>
                <w:rFonts w:ascii="Arial" w:hAnsi="Arial" w:cs="Arial"/>
                <w:i/>
                <w:iCs/>
                <w:szCs w:val="22"/>
                <w:lang w:val="en-AU"/>
              </w:rPr>
              <w:t xml:space="preserve">: Essential </w:t>
            </w:r>
            <w:r w:rsidR="001664B3" w:rsidRPr="004F0BE8">
              <w:rPr>
                <w:rFonts w:ascii="Arial" w:hAnsi="Arial" w:cs="Arial"/>
                <w:i/>
                <w:iCs/>
                <w:szCs w:val="22"/>
                <w:lang w:val="en-AU"/>
              </w:rPr>
              <w:t xml:space="preserve">Conditions and </w:t>
            </w:r>
            <w:r w:rsidRPr="004F0BE8">
              <w:rPr>
                <w:rFonts w:ascii="Arial" w:hAnsi="Arial" w:cs="Arial"/>
                <w:i/>
                <w:iCs/>
                <w:szCs w:val="22"/>
                <w:lang w:val="en-AU"/>
              </w:rPr>
              <w:t xml:space="preserve">Standards for </w:t>
            </w:r>
            <w:r w:rsidR="001664B3" w:rsidRPr="004F0BE8">
              <w:rPr>
                <w:rFonts w:ascii="Arial" w:hAnsi="Arial" w:cs="Arial"/>
                <w:i/>
                <w:iCs/>
                <w:szCs w:val="22"/>
                <w:lang w:val="en-AU"/>
              </w:rPr>
              <w:t xml:space="preserve">Continuing </w:t>
            </w:r>
            <w:r w:rsidRPr="004F0BE8">
              <w:rPr>
                <w:rFonts w:ascii="Arial" w:hAnsi="Arial" w:cs="Arial"/>
                <w:i/>
                <w:iCs/>
                <w:szCs w:val="22"/>
                <w:lang w:val="en-AU"/>
              </w:rPr>
              <w:t>Registration.</w:t>
            </w:r>
          </w:p>
          <w:p w14:paraId="572B0E21" w14:textId="77777777" w:rsidR="00EF0AD5" w:rsidRPr="004F0BE8" w:rsidRDefault="00EF0AD5" w:rsidP="00A671EC">
            <w:pPr>
              <w:pStyle w:val="BodyText2"/>
              <w:spacing w:before="60"/>
              <w:rPr>
                <w:rFonts w:ascii="Arial" w:hAnsi="Arial" w:cs="Arial"/>
                <w:i/>
                <w:iCs/>
                <w:szCs w:val="22"/>
                <w:lang w:val="en-AU"/>
              </w:rPr>
            </w:pPr>
          </w:p>
          <w:p w14:paraId="572B0E22" w14:textId="77777777" w:rsidR="00AE6B27" w:rsidRPr="00BB142E" w:rsidRDefault="00AE6B27" w:rsidP="00AE6B27">
            <w:pPr>
              <w:autoSpaceDE w:val="0"/>
              <w:autoSpaceDN w:val="0"/>
              <w:adjustRightInd w:val="0"/>
              <w:rPr>
                <w:rFonts w:ascii="Arial" w:hAnsi="Arial" w:cs="Arial"/>
              </w:rPr>
            </w:pPr>
            <w:r w:rsidRPr="00BB142E">
              <w:rPr>
                <w:rFonts w:ascii="Arial" w:hAnsi="Arial" w:cs="Arial"/>
              </w:rPr>
              <w:t>The assessment of the endorsed units of competency imported from Training Packages must adhere to the assessment guidelines of the relevant Training Package.</w:t>
            </w:r>
          </w:p>
          <w:p w14:paraId="572B0E23" w14:textId="77777777" w:rsidR="00AE6B27" w:rsidRPr="00BB142E" w:rsidRDefault="00AE6B27" w:rsidP="00AE6B27">
            <w:pPr>
              <w:autoSpaceDE w:val="0"/>
              <w:autoSpaceDN w:val="0"/>
              <w:adjustRightInd w:val="0"/>
              <w:rPr>
                <w:rFonts w:ascii="Arial" w:hAnsi="Arial" w:cs="Arial"/>
              </w:rPr>
            </w:pPr>
          </w:p>
          <w:p w14:paraId="572B0E24" w14:textId="77777777" w:rsidR="00AE6B27" w:rsidRPr="00BB142E" w:rsidRDefault="00AE6B27" w:rsidP="00AE6B27">
            <w:pPr>
              <w:autoSpaceDE w:val="0"/>
              <w:autoSpaceDN w:val="0"/>
              <w:adjustRightInd w:val="0"/>
              <w:rPr>
                <w:rFonts w:ascii="Arial" w:hAnsi="Arial" w:cs="Arial"/>
              </w:rPr>
            </w:pPr>
            <w:r w:rsidRPr="00BB142E">
              <w:rPr>
                <w:rFonts w:ascii="Arial" w:hAnsi="Arial" w:cs="Arial"/>
              </w:rPr>
              <w:t>Assessment strategies should be based on the principles of consistency, fairness, validity and reliability. Assessment strategies should be designed</w:t>
            </w:r>
            <w:r w:rsidR="00465A0B">
              <w:rPr>
                <w:rFonts w:ascii="Arial" w:hAnsi="Arial" w:cs="Arial"/>
              </w:rPr>
              <w:t xml:space="preserve"> </w:t>
            </w:r>
            <w:r w:rsidRPr="00BB142E">
              <w:rPr>
                <w:rFonts w:ascii="Arial" w:hAnsi="Arial" w:cs="Arial"/>
              </w:rPr>
              <w:t>to:</w:t>
            </w:r>
          </w:p>
          <w:p w14:paraId="572B0E25" w14:textId="77777777" w:rsidR="00AE6B27" w:rsidRPr="00BB142E" w:rsidRDefault="00AE6B27" w:rsidP="00F737D1">
            <w:pPr>
              <w:numPr>
                <w:ilvl w:val="0"/>
                <w:numId w:val="13"/>
              </w:numPr>
              <w:autoSpaceDE w:val="0"/>
              <w:autoSpaceDN w:val="0"/>
              <w:adjustRightInd w:val="0"/>
              <w:rPr>
                <w:rFonts w:ascii="Arial" w:hAnsi="Arial" w:cs="Arial"/>
              </w:rPr>
            </w:pPr>
            <w:r w:rsidRPr="00BB142E">
              <w:rPr>
                <w:rFonts w:ascii="Arial" w:hAnsi="Arial" w:cs="Arial"/>
              </w:rPr>
              <w:t>cover a range of skills and knowledge required to demonstrate the achievement of the course aims</w:t>
            </w:r>
          </w:p>
          <w:p w14:paraId="572B0E26" w14:textId="77777777" w:rsidR="00AE6B27" w:rsidRPr="00BB142E" w:rsidRDefault="00AE6B27" w:rsidP="00F737D1">
            <w:pPr>
              <w:numPr>
                <w:ilvl w:val="0"/>
                <w:numId w:val="13"/>
              </w:numPr>
              <w:autoSpaceDE w:val="0"/>
              <w:autoSpaceDN w:val="0"/>
              <w:adjustRightInd w:val="0"/>
              <w:rPr>
                <w:rFonts w:ascii="Arial" w:hAnsi="Arial" w:cs="Arial"/>
              </w:rPr>
            </w:pPr>
            <w:r w:rsidRPr="00BB142E">
              <w:rPr>
                <w:rFonts w:ascii="Arial" w:hAnsi="Arial" w:cs="Arial"/>
              </w:rPr>
              <w:t>collect evidence on a number of occasions and in a variety of contexts and situations</w:t>
            </w:r>
          </w:p>
          <w:p w14:paraId="572B0E27" w14:textId="77777777" w:rsidR="00AE6B27" w:rsidRPr="00BB142E" w:rsidRDefault="00AE6B27" w:rsidP="00F737D1">
            <w:pPr>
              <w:numPr>
                <w:ilvl w:val="0"/>
                <w:numId w:val="13"/>
              </w:numPr>
              <w:autoSpaceDE w:val="0"/>
              <w:autoSpaceDN w:val="0"/>
              <w:adjustRightInd w:val="0"/>
              <w:rPr>
                <w:rFonts w:ascii="Arial" w:hAnsi="Arial" w:cs="Arial"/>
              </w:rPr>
            </w:pPr>
            <w:r w:rsidRPr="00BB142E">
              <w:rPr>
                <w:rFonts w:ascii="Arial" w:hAnsi="Arial" w:cs="Arial"/>
              </w:rPr>
              <w:t>be appropriate to the knowledge, skills, methods of delivery and needs/characteristics of the learners</w:t>
            </w:r>
          </w:p>
          <w:p w14:paraId="572B0E28" w14:textId="77777777" w:rsidR="00AE6B27" w:rsidRPr="00BB142E" w:rsidRDefault="00AE6B27" w:rsidP="00F737D1">
            <w:pPr>
              <w:numPr>
                <w:ilvl w:val="0"/>
                <w:numId w:val="13"/>
              </w:numPr>
              <w:autoSpaceDE w:val="0"/>
              <w:autoSpaceDN w:val="0"/>
              <w:adjustRightInd w:val="0"/>
              <w:rPr>
                <w:rFonts w:ascii="Arial" w:hAnsi="Arial" w:cs="Arial"/>
              </w:rPr>
            </w:pPr>
            <w:r w:rsidRPr="00BB142E">
              <w:rPr>
                <w:rFonts w:ascii="Arial" w:hAnsi="Arial" w:cs="Arial"/>
              </w:rPr>
              <w:t>assist assessors to interpret evidence consistently</w:t>
            </w:r>
          </w:p>
          <w:p w14:paraId="572B0E29" w14:textId="77777777" w:rsidR="00AE6B27" w:rsidRPr="00BB142E" w:rsidRDefault="00AE6B27" w:rsidP="00F737D1">
            <w:pPr>
              <w:numPr>
                <w:ilvl w:val="0"/>
                <w:numId w:val="13"/>
              </w:numPr>
              <w:autoSpaceDE w:val="0"/>
              <w:autoSpaceDN w:val="0"/>
              <w:adjustRightInd w:val="0"/>
              <w:rPr>
                <w:rFonts w:ascii="Arial" w:hAnsi="Arial" w:cs="Arial"/>
              </w:rPr>
            </w:pPr>
            <w:r w:rsidRPr="00BB142E">
              <w:rPr>
                <w:rFonts w:ascii="Arial" w:hAnsi="Arial" w:cs="Arial"/>
              </w:rPr>
              <w:t>recognise prior learning</w:t>
            </w:r>
          </w:p>
          <w:p w14:paraId="572B0E2A" w14:textId="77777777" w:rsidR="00AE6B27" w:rsidRPr="00BB142E" w:rsidRDefault="00AE6B27" w:rsidP="00F737D1">
            <w:pPr>
              <w:numPr>
                <w:ilvl w:val="0"/>
                <w:numId w:val="13"/>
              </w:numPr>
              <w:autoSpaceDE w:val="0"/>
              <w:autoSpaceDN w:val="0"/>
              <w:adjustRightInd w:val="0"/>
              <w:rPr>
                <w:rFonts w:ascii="Arial" w:hAnsi="Arial" w:cs="Arial"/>
              </w:rPr>
            </w:pPr>
            <w:r w:rsidRPr="00BB142E">
              <w:rPr>
                <w:rFonts w:ascii="Arial" w:hAnsi="Arial" w:cs="Arial"/>
              </w:rPr>
              <w:t>be equitable to all groups of learners</w:t>
            </w:r>
          </w:p>
          <w:p w14:paraId="572B0E2B" w14:textId="77777777" w:rsidR="00AE6B27" w:rsidRPr="00BB142E" w:rsidRDefault="00AE6B27" w:rsidP="00AE6B27">
            <w:pPr>
              <w:autoSpaceDE w:val="0"/>
              <w:autoSpaceDN w:val="0"/>
              <w:adjustRightInd w:val="0"/>
              <w:rPr>
                <w:rFonts w:ascii="Arial" w:hAnsi="Arial" w:cs="Arial"/>
              </w:rPr>
            </w:pPr>
          </w:p>
          <w:p w14:paraId="572B0E2C" w14:textId="77777777" w:rsidR="00AE6B27" w:rsidRPr="00BB142E" w:rsidRDefault="00AE6B27" w:rsidP="00AE6B27">
            <w:pPr>
              <w:autoSpaceDE w:val="0"/>
              <w:autoSpaceDN w:val="0"/>
              <w:adjustRightInd w:val="0"/>
              <w:rPr>
                <w:rFonts w:ascii="Arial" w:hAnsi="Arial" w:cs="Arial"/>
              </w:rPr>
            </w:pPr>
            <w:r w:rsidRPr="00BB142E">
              <w:rPr>
                <w:rFonts w:ascii="Arial" w:hAnsi="Arial" w:cs="Arial"/>
              </w:rPr>
              <w:t>Where possible, an integrated approach to assessment is suggested in relation to the learning outcomes in the course.</w:t>
            </w:r>
          </w:p>
          <w:p w14:paraId="572B0E2D" w14:textId="77777777" w:rsidR="00AE6B27" w:rsidRPr="00BB142E" w:rsidRDefault="00AE6B27" w:rsidP="00AE6B27">
            <w:pPr>
              <w:pStyle w:val="tabletext"/>
              <w:spacing w:before="0" w:after="0"/>
              <w:rPr>
                <w:rFonts w:ascii="Arial" w:hAnsi="Arial" w:cs="Arial"/>
                <w:szCs w:val="22"/>
              </w:rPr>
            </w:pPr>
            <w:r w:rsidRPr="00BB142E">
              <w:rPr>
                <w:rFonts w:ascii="Arial" w:hAnsi="Arial" w:cs="Arial"/>
                <w:szCs w:val="22"/>
              </w:rPr>
              <w:t xml:space="preserve"> </w:t>
            </w:r>
          </w:p>
          <w:p w14:paraId="572B0E2E" w14:textId="77777777" w:rsidR="00AE6B27" w:rsidRPr="00BB142E" w:rsidRDefault="00AE6B27" w:rsidP="00AE6B27">
            <w:pPr>
              <w:autoSpaceDE w:val="0"/>
              <w:autoSpaceDN w:val="0"/>
              <w:adjustRightInd w:val="0"/>
              <w:rPr>
                <w:rFonts w:ascii="Arial" w:hAnsi="Arial" w:cs="Arial"/>
              </w:rPr>
            </w:pPr>
            <w:r w:rsidRPr="00BB142E">
              <w:rPr>
                <w:rFonts w:ascii="Arial" w:hAnsi="Arial" w:cs="Arial"/>
              </w:rPr>
              <w:t>The individual needs of the learner and/or characteristics of the workplace should be reflected in assessment methods that are chosen in relation to the performance criteria indicated in each unit of competency.</w:t>
            </w:r>
          </w:p>
          <w:p w14:paraId="572B0E2F" w14:textId="77777777" w:rsidR="00AE6B27" w:rsidRPr="00BB142E" w:rsidRDefault="00AE6B27" w:rsidP="00AE6B27">
            <w:pPr>
              <w:autoSpaceDE w:val="0"/>
              <w:autoSpaceDN w:val="0"/>
              <w:adjustRightInd w:val="0"/>
              <w:rPr>
                <w:rFonts w:ascii="Arial" w:hAnsi="Arial" w:cs="Arial"/>
              </w:rPr>
            </w:pPr>
          </w:p>
          <w:p w14:paraId="572B0E30" w14:textId="77777777" w:rsidR="00AE6B27" w:rsidRPr="00BB142E" w:rsidRDefault="00AE6B27" w:rsidP="00AE6B27">
            <w:pPr>
              <w:autoSpaceDE w:val="0"/>
              <w:autoSpaceDN w:val="0"/>
              <w:adjustRightInd w:val="0"/>
              <w:rPr>
                <w:rFonts w:ascii="Arial" w:hAnsi="Arial" w:cs="Arial"/>
              </w:rPr>
            </w:pPr>
            <w:r w:rsidRPr="00BB142E">
              <w:rPr>
                <w:rFonts w:ascii="Arial" w:hAnsi="Arial" w:cs="Arial"/>
              </w:rPr>
              <w:t>The assessment methods must include the practical application and demonstration of skills and may also include:</w:t>
            </w:r>
          </w:p>
          <w:p w14:paraId="572B0E31" w14:textId="77777777" w:rsidR="00AE6B27" w:rsidRPr="00BB142E" w:rsidRDefault="00AE6B27" w:rsidP="00F737D1">
            <w:pPr>
              <w:numPr>
                <w:ilvl w:val="0"/>
                <w:numId w:val="13"/>
              </w:numPr>
              <w:autoSpaceDE w:val="0"/>
              <w:autoSpaceDN w:val="0"/>
              <w:adjustRightInd w:val="0"/>
              <w:rPr>
                <w:rFonts w:ascii="Arial" w:hAnsi="Arial" w:cs="Arial"/>
              </w:rPr>
            </w:pPr>
            <w:r w:rsidRPr="00BB142E">
              <w:rPr>
                <w:rFonts w:ascii="Arial" w:hAnsi="Arial" w:cs="Arial"/>
              </w:rPr>
              <w:t>written assignments/tests/projects</w:t>
            </w:r>
          </w:p>
          <w:p w14:paraId="572B0E32" w14:textId="77777777" w:rsidR="00AE6B27" w:rsidRPr="00BB142E" w:rsidRDefault="00AE6B27" w:rsidP="00F737D1">
            <w:pPr>
              <w:numPr>
                <w:ilvl w:val="0"/>
                <w:numId w:val="13"/>
              </w:numPr>
              <w:autoSpaceDE w:val="0"/>
              <w:autoSpaceDN w:val="0"/>
              <w:adjustRightInd w:val="0"/>
              <w:rPr>
                <w:rFonts w:ascii="Arial" w:hAnsi="Arial" w:cs="Arial"/>
              </w:rPr>
            </w:pPr>
            <w:r w:rsidRPr="00BB142E">
              <w:rPr>
                <w:rFonts w:ascii="Arial" w:hAnsi="Arial" w:cs="Arial"/>
              </w:rPr>
              <w:t>journals</w:t>
            </w:r>
          </w:p>
          <w:p w14:paraId="572B0E33" w14:textId="77777777" w:rsidR="00AE6B27" w:rsidRPr="00BB142E" w:rsidRDefault="00AE6B27" w:rsidP="00F737D1">
            <w:pPr>
              <w:numPr>
                <w:ilvl w:val="0"/>
                <w:numId w:val="13"/>
              </w:numPr>
              <w:autoSpaceDE w:val="0"/>
              <w:autoSpaceDN w:val="0"/>
              <w:adjustRightInd w:val="0"/>
              <w:rPr>
                <w:rFonts w:ascii="Arial" w:hAnsi="Arial" w:cs="Arial"/>
              </w:rPr>
            </w:pPr>
            <w:r w:rsidRPr="00BB142E">
              <w:rPr>
                <w:rFonts w:ascii="Arial" w:hAnsi="Arial" w:cs="Arial"/>
              </w:rPr>
              <w:t>portfolio development and presentations</w:t>
            </w:r>
          </w:p>
          <w:p w14:paraId="572B0E34" w14:textId="77777777" w:rsidR="00AE2994" w:rsidRPr="00BB142E" w:rsidRDefault="00AE6B27" w:rsidP="00F737D1">
            <w:pPr>
              <w:numPr>
                <w:ilvl w:val="0"/>
                <w:numId w:val="13"/>
              </w:numPr>
              <w:autoSpaceDE w:val="0"/>
              <w:autoSpaceDN w:val="0"/>
              <w:adjustRightInd w:val="0"/>
              <w:rPr>
                <w:rFonts w:ascii="Arial" w:hAnsi="Arial" w:cs="Arial"/>
              </w:rPr>
            </w:pPr>
            <w:r w:rsidRPr="00BB142E">
              <w:rPr>
                <w:rFonts w:ascii="Arial" w:hAnsi="Arial" w:cs="Arial"/>
              </w:rPr>
              <w:t>action research projects.</w:t>
            </w:r>
          </w:p>
          <w:p w14:paraId="572B0E35" w14:textId="77777777" w:rsidR="00AE2994" w:rsidRPr="004F0BE8" w:rsidRDefault="00AE2994" w:rsidP="001A5588">
            <w:pPr>
              <w:pStyle w:val="BodyText2"/>
              <w:rPr>
                <w:rFonts w:ascii="Arial" w:hAnsi="Arial" w:cs="Arial"/>
                <w:szCs w:val="22"/>
                <w:lang w:val="en-AU"/>
              </w:rPr>
            </w:pPr>
          </w:p>
          <w:p w14:paraId="572B0E36" w14:textId="77777777" w:rsidR="00891177" w:rsidRPr="00C0052B" w:rsidRDefault="00AE2994" w:rsidP="00C0052B">
            <w:pPr>
              <w:pStyle w:val="BodyText2"/>
              <w:rPr>
                <w:rFonts w:ascii="Arial" w:hAnsi="Arial" w:cs="Arial"/>
                <w:szCs w:val="22"/>
                <w:lang w:val="en-AU"/>
              </w:rPr>
            </w:pPr>
            <w:r w:rsidRPr="004F0BE8">
              <w:rPr>
                <w:rFonts w:ascii="Arial" w:hAnsi="Arial" w:cs="Arial"/>
                <w:szCs w:val="22"/>
                <w:lang w:val="en-AU"/>
              </w:rPr>
              <w:t>The opportunity for learners to negotiate the form of assessment is also possible in many cases, e.g. alternative assessments for learners with special needs.</w:t>
            </w:r>
          </w:p>
          <w:p w14:paraId="572B0E37" w14:textId="77777777" w:rsidR="00465A0B" w:rsidRPr="00BB142E" w:rsidRDefault="00465A0B" w:rsidP="001A5588">
            <w:pPr>
              <w:rPr>
                <w:rFonts w:ascii="Arial" w:hAnsi="Arial" w:cs="Arial"/>
                <w:i/>
              </w:rPr>
            </w:pPr>
          </w:p>
        </w:tc>
      </w:tr>
      <w:tr w:rsidR="007118CF" w:rsidRPr="00BB142E" w14:paraId="572B0E48" w14:textId="77777777" w:rsidTr="002A40B5">
        <w:trPr>
          <w:gridAfter w:val="1"/>
          <w:wAfter w:w="567" w:type="dxa"/>
        </w:trPr>
        <w:tc>
          <w:tcPr>
            <w:tcW w:w="3562" w:type="dxa"/>
          </w:tcPr>
          <w:p w14:paraId="572B0E39" w14:textId="77777777" w:rsidR="007118CF" w:rsidRPr="00BB142E" w:rsidRDefault="00891177" w:rsidP="003729EE">
            <w:pPr>
              <w:pStyle w:val="Heading3"/>
              <w:numPr>
                <w:ilvl w:val="1"/>
                <w:numId w:val="88"/>
              </w:numPr>
              <w:tabs>
                <w:tab w:val="clear" w:pos="454"/>
                <w:tab w:val="left" w:pos="601"/>
              </w:tabs>
              <w:ind w:left="601" w:hanging="425"/>
              <w:rPr>
                <w:b w:val="0"/>
              </w:rPr>
            </w:pPr>
            <w:bookmarkStart w:id="30" w:name="_Toc331596476"/>
            <w:r w:rsidRPr="00861E31">
              <w:lastRenderedPageBreak/>
              <w:t>Assessor competencies</w:t>
            </w:r>
            <w:bookmarkEnd w:id="30"/>
            <w:r w:rsidRPr="00BB142E">
              <w:rPr>
                <w:b w:val="0"/>
              </w:rPr>
              <w:t xml:space="preserve"> </w:t>
            </w:r>
          </w:p>
        </w:tc>
        <w:tc>
          <w:tcPr>
            <w:tcW w:w="5976" w:type="dxa"/>
          </w:tcPr>
          <w:p w14:paraId="572B0E3A" w14:textId="77777777" w:rsidR="007118CF" w:rsidRPr="00465A0B" w:rsidRDefault="00891177">
            <w:pPr>
              <w:rPr>
                <w:rFonts w:ascii="Arial" w:hAnsi="Arial" w:cs="Arial"/>
                <w:b/>
                <w:i/>
              </w:rPr>
            </w:pPr>
            <w:r w:rsidRPr="00465A0B">
              <w:rPr>
                <w:rFonts w:ascii="Arial" w:hAnsi="Arial" w:cs="Arial"/>
                <w:b/>
                <w:i/>
              </w:rPr>
              <w:t xml:space="preserve">Standard 12 for Accredited Courses </w:t>
            </w:r>
          </w:p>
          <w:p w14:paraId="572B0E3B" w14:textId="77777777" w:rsidR="001A5588" w:rsidRPr="00BB142E" w:rsidRDefault="001A5588" w:rsidP="001664B3">
            <w:pPr>
              <w:spacing w:before="120"/>
              <w:rPr>
                <w:rFonts w:ascii="Arial" w:hAnsi="Arial" w:cs="Arial"/>
              </w:rPr>
            </w:pPr>
            <w:r w:rsidRPr="00BB142E">
              <w:rPr>
                <w:rFonts w:ascii="Arial" w:hAnsi="Arial" w:cs="Arial"/>
              </w:rPr>
              <w:t>The requirements for staff involv</w:t>
            </w:r>
            <w:r w:rsidR="000C4FE8" w:rsidRPr="00BB142E">
              <w:rPr>
                <w:rFonts w:ascii="Arial" w:hAnsi="Arial" w:cs="Arial"/>
              </w:rPr>
              <w:t xml:space="preserve">ed in assessment are stated in Element </w:t>
            </w:r>
            <w:r w:rsidRPr="00BB142E">
              <w:rPr>
                <w:rFonts w:ascii="Arial" w:hAnsi="Arial" w:cs="Arial"/>
              </w:rPr>
              <w:t xml:space="preserve">1.4 of </w:t>
            </w:r>
            <w:r w:rsidR="000C4FE8" w:rsidRPr="00BB142E">
              <w:rPr>
                <w:rFonts w:ascii="Arial" w:hAnsi="Arial" w:cs="Arial"/>
              </w:rPr>
              <w:t xml:space="preserve">Standard 1 of </w:t>
            </w:r>
            <w:r w:rsidRPr="00BB142E">
              <w:rPr>
                <w:rFonts w:ascii="Arial" w:hAnsi="Arial" w:cs="Arial"/>
              </w:rPr>
              <w:t>the</w:t>
            </w:r>
            <w:r w:rsidRPr="00BB142E">
              <w:rPr>
                <w:rFonts w:ascii="Arial" w:hAnsi="Arial" w:cs="Arial"/>
                <w:i/>
                <w:iCs/>
              </w:rPr>
              <w:t xml:space="preserve"> </w:t>
            </w:r>
            <w:r w:rsidR="001664B3" w:rsidRPr="00BB142E">
              <w:rPr>
                <w:rFonts w:ascii="Arial" w:hAnsi="Arial" w:cs="Arial"/>
                <w:i/>
                <w:iCs/>
              </w:rPr>
              <w:t>AQTF: Essential Conditions and Standards for Continuing Registration</w:t>
            </w:r>
            <w:r w:rsidR="001664B3" w:rsidRPr="00BB142E">
              <w:rPr>
                <w:rFonts w:ascii="Arial" w:hAnsi="Arial" w:cs="Arial"/>
              </w:rPr>
              <w:t xml:space="preserve"> </w:t>
            </w:r>
          </w:p>
          <w:p w14:paraId="572B0E3C" w14:textId="77777777" w:rsidR="001664B3" w:rsidRPr="00BB142E" w:rsidRDefault="001664B3" w:rsidP="00A671EC">
            <w:pPr>
              <w:ind w:left="252" w:hanging="252"/>
              <w:rPr>
                <w:rFonts w:ascii="Arial" w:hAnsi="Arial" w:cs="Arial"/>
              </w:rPr>
            </w:pPr>
          </w:p>
          <w:p w14:paraId="572B0E3D" w14:textId="77777777" w:rsidR="001A5588" w:rsidRPr="00BB142E" w:rsidRDefault="001A5588" w:rsidP="00A671EC">
            <w:pPr>
              <w:ind w:left="252" w:hanging="252"/>
              <w:rPr>
                <w:rFonts w:ascii="Arial" w:hAnsi="Arial" w:cs="Arial"/>
              </w:rPr>
            </w:pPr>
            <w:r w:rsidRPr="00BB142E">
              <w:rPr>
                <w:rFonts w:ascii="Arial" w:hAnsi="Arial" w:cs="Arial"/>
              </w:rPr>
              <w:t>Assessment must be conducted by persons who have:</w:t>
            </w:r>
          </w:p>
          <w:p w14:paraId="572B0E3E" w14:textId="77777777" w:rsidR="001A5588" w:rsidRPr="00BB142E" w:rsidRDefault="001A5588" w:rsidP="00643D01">
            <w:pPr>
              <w:numPr>
                <w:ilvl w:val="0"/>
                <w:numId w:val="3"/>
              </w:numPr>
              <w:rPr>
                <w:rFonts w:ascii="Arial" w:hAnsi="Arial" w:cs="Arial"/>
              </w:rPr>
            </w:pPr>
            <w:r w:rsidRPr="00BB142E">
              <w:rPr>
                <w:rFonts w:ascii="Arial" w:hAnsi="Arial" w:cs="Arial"/>
              </w:rPr>
              <w:t xml:space="preserve">the following competencies from the </w:t>
            </w:r>
            <w:r w:rsidR="00465A0B" w:rsidRPr="00465A0B">
              <w:rPr>
                <w:rFonts w:ascii="Arial" w:hAnsi="Arial" w:cs="Arial"/>
                <w:i/>
              </w:rPr>
              <w:t xml:space="preserve">TAE10 </w:t>
            </w:r>
            <w:r w:rsidR="00465A0B">
              <w:rPr>
                <w:rFonts w:ascii="Arial" w:hAnsi="Arial" w:cs="Arial"/>
                <w:i/>
              </w:rPr>
              <w:t xml:space="preserve">- </w:t>
            </w:r>
            <w:r w:rsidRPr="00BB142E">
              <w:rPr>
                <w:rFonts w:ascii="Arial" w:hAnsi="Arial" w:cs="Arial"/>
                <w:i/>
                <w:iCs/>
              </w:rPr>
              <w:t xml:space="preserve">Training and </w:t>
            </w:r>
            <w:r w:rsidR="001664B3" w:rsidRPr="00BB142E">
              <w:rPr>
                <w:rFonts w:ascii="Arial" w:hAnsi="Arial" w:cs="Arial"/>
                <w:i/>
                <w:iCs/>
              </w:rPr>
              <w:t xml:space="preserve">Education </w:t>
            </w:r>
            <w:r w:rsidR="00465A0B">
              <w:rPr>
                <w:rFonts w:ascii="Arial" w:hAnsi="Arial" w:cs="Arial"/>
                <w:i/>
                <w:iCs/>
              </w:rPr>
              <w:t>Training Package</w:t>
            </w:r>
            <w:r w:rsidRPr="00BB142E">
              <w:rPr>
                <w:rFonts w:ascii="Arial" w:hAnsi="Arial" w:cs="Arial"/>
              </w:rPr>
              <w:t>, or demonstrated equivalent competencies:</w:t>
            </w:r>
          </w:p>
          <w:p w14:paraId="572B0E3F" w14:textId="77777777" w:rsidR="001A5588" w:rsidRPr="00BB142E" w:rsidRDefault="001A5588" w:rsidP="00643D01">
            <w:pPr>
              <w:numPr>
                <w:ilvl w:val="0"/>
                <w:numId w:val="4"/>
              </w:numPr>
              <w:tabs>
                <w:tab w:val="num" w:pos="360"/>
                <w:tab w:val="num" w:pos="848"/>
                <w:tab w:val="left" w:pos="2468"/>
              </w:tabs>
              <w:ind w:left="2468" w:hanging="2108"/>
              <w:rPr>
                <w:rFonts w:ascii="Arial" w:hAnsi="Arial" w:cs="Arial"/>
              </w:rPr>
            </w:pPr>
            <w:r w:rsidRPr="00BB142E">
              <w:rPr>
                <w:rFonts w:ascii="Arial" w:hAnsi="Arial" w:cs="Arial"/>
              </w:rPr>
              <w:t>TA</w:t>
            </w:r>
            <w:r w:rsidR="001664B3" w:rsidRPr="00BB142E">
              <w:rPr>
                <w:rFonts w:ascii="Arial" w:hAnsi="Arial" w:cs="Arial"/>
              </w:rPr>
              <w:t>E</w:t>
            </w:r>
            <w:r w:rsidRPr="00BB142E">
              <w:rPr>
                <w:rFonts w:ascii="Arial" w:hAnsi="Arial" w:cs="Arial"/>
              </w:rPr>
              <w:t>ASS401</w:t>
            </w:r>
            <w:r w:rsidR="001664B3" w:rsidRPr="00BB142E">
              <w:rPr>
                <w:rFonts w:ascii="Arial" w:hAnsi="Arial" w:cs="Arial"/>
              </w:rPr>
              <w:t>B</w:t>
            </w:r>
            <w:r w:rsidRPr="00BB142E">
              <w:rPr>
                <w:rFonts w:ascii="Arial" w:hAnsi="Arial" w:cs="Arial"/>
              </w:rPr>
              <w:tab/>
            </w:r>
            <w:r w:rsidR="001664B3" w:rsidRPr="00BB142E">
              <w:rPr>
                <w:rFonts w:ascii="Arial" w:hAnsi="Arial" w:cs="Arial"/>
              </w:rPr>
              <w:t>Plan assessment activities and processes</w:t>
            </w:r>
          </w:p>
          <w:p w14:paraId="572B0E40" w14:textId="77777777" w:rsidR="001A5588" w:rsidRPr="00BB142E" w:rsidRDefault="001A5588" w:rsidP="00643D01">
            <w:pPr>
              <w:numPr>
                <w:ilvl w:val="0"/>
                <w:numId w:val="4"/>
              </w:numPr>
              <w:tabs>
                <w:tab w:val="num" w:pos="360"/>
                <w:tab w:val="num" w:pos="848"/>
                <w:tab w:val="left" w:pos="2468"/>
              </w:tabs>
              <w:ind w:left="2468" w:hanging="2108"/>
              <w:rPr>
                <w:rFonts w:ascii="Arial" w:hAnsi="Arial" w:cs="Arial"/>
              </w:rPr>
            </w:pPr>
            <w:r w:rsidRPr="00BB142E">
              <w:rPr>
                <w:rFonts w:ascii="Arial" w:hAnsi="Arial" w:cs="Arial"/>
              </w:rPr>
              <w:t>TA</w:t>
            </w:r>
            <w:r w:rsidR="001664B3" w:rsidRPr="00BB142E">
              <w:rPr>
                <w:rFonts w:ascii="Arial" w:hAnsi="Arial" w:cs="Arial"/>
              </w:rPr>
              <w:t>E</w:t>
            </w:r>
            <w:r w:rsidRPr="00BB142E">
              <w:rPr>
                <w:rFonts w:ascii="Arial" w:hAnsi="Arial" w:cs="Arial"/>
              </w:rPr>
              <w:t>ASS402</w:t>
            </w:r>
            <w:r w:rsidR="001664B3" w:rsidRPr="00BB142E">
              <w:rPr>
                <w:rFonts w:ascii="Arial" w:hAnsi="Arial" w:cs="Arial"/>
              </w:rPr>
              <w:t>B</w:t>
            </w:r>
            <w:r w:rsidRPr="00BB142E">
              <w:rPr>
                <w:rFonts w:ascii="Arial" w:hAnsi="Arial" w:cs="Arial"/>
              </w:rPr>
              <w:t xml:space="preserve"> </w:t>
            </w:r>
            <w:r w:rsidRPr="00BB142E">
              <w:rPr>
                <w:rFonts w:ascii="Arial" w:hAnsi="Arial" w:cs="Arial"/>
              </w:rPr>
              <w:tab/>
              <w:t>Assess competence</w:t>
            </w:r>
          </w:p>
          <w:p w14:paraId="572B0E41" w14:textId="77777777" w:rsidR="001A5588" w:rsidRPr="00BB142E" w:rsidRDefault="001A5588" w:rsidP="00643D01">
            <w:pPr>
              <w:numPr>
                <w:ilvl w:val="0"/>
                <w:numId w:val="4"/>
              </w:numPr>
              <w:tabs>
                <w:tab w:val="num" w:pos="360"/>
                <w:tab w:val="num" w:pos="848"/>
                <w:tab w:val="left" w:pos="2468"/>
              </w:tabs>
              <w:ind w:left="2468" w:hanging="2108"/>
              <w:rPr>
                <w:rFonts w:ascii="Arial" w:hAnsi="Arial" w:cs="Arial"/>
              </w:rPr>
            </w:pPr>
            <w:r w:rsidRPr="00BB142E">
              <w:rPr>
                <w:rFonts w:ascii="Arial" w:hAnsi="Arial" w:cs="Arial"/>
              </w:rPr>
              <w:t>TA</w:t>
            </w:r>
            <w:r w:rsidR="001664B3" w:rsidRPr="00BB142E">
              <w:rPr>
                <w:rFonts w:ascii="Arial" w:hAnsi="Arial" w:cs="Arial"/>
              </w:rPr>
              <w:t>E</w:t>
            </w:r>
            <w:r w:rsidRPr="00BB142E">
              <w:rPr>
                <w:rFonts w:ascii="Arial" w:hAnsi="Arial" w:cs="Arial"/>
              </w:rPr>
              <w:t>ASS404</w:t>
            </w:r>
            <w:r w:rsidR="001664B3" w:rsidRPr="00BB142E">
              <w:rPr>
                <w:rFonts w:ascii="Arial" w:hAnsi="Arial" w:cs="Arial"/>
              </w:rPr>
              <w:t>B</w:t>
            </w:r>
            <w:r w:rsidRPr="00BB142E">
              <w:rPr>
                <w:rFonts w:ascii="Arial" w:hAnsi="Arial" w:cs="Arial"/>
              </w:rPr>
              <w:t xml:space="preserve"> </w:t>
            </w:r>
            <w:r w:rsidRPr="00BB142E">
              <w:rPr>
                <w:rFonts w:ascii="Arial" w:hAnsi="Arial" w:cs="Arial"/>
              </w:rPr>
              <w:tab/>
              <w:t>Participate in assessment validation</w:t>
            </w:r>
          </w:p>
          <w:p w14:paraId="572B0E42" w14:textId="77777777" w:rsidR="001A5588" w:rsidRPr="00BB142E" w:rsidRDefault="001A5588" w:rsidP="001664B3">
            <w:pPr>
              <w:pStyle w:val="tabletext"/>
              <w:tabs>
                <w:tab w:val="num" w:pos="308"/>
              </w:tabs>
              <w:spacing w:before="120" w:after="120"/>
              <w:rPr>
                <w:rFonts w:ascii="Arial" w:hAnsi="Arial" w:cs="Arial"/>
                <w:szCs w:val="22"/>
              </w:rPr>
            </w:pPr>
            <w:r w:rsidRPr="00BB142E">
              <w:rPr>
                <w:rFonts w:ascii="Arial" w:hAnsi="Arial" w:cs="Arial"/>
                <w:szCs w:val="22"/>
              </w:rPr>
              <w:tab/>
            </w:r>
            <w:r w:rsidR="00EF0AD5">
              <w:rPr>
                <w:rFonts w:ascii="Arial" w:hAnsi="Arial" w:cs="Arial"/>
                <w:szCs w:val="22"/>
              </w:rPr>
              <w:t>a</w:t>
            </w:r>
            <w:r w:rsidRPr="00BB142E">
              <w:rPr>
                <w:rFonts w:ascii="Arial" w:hAnsi="Arial" w:cs="Arial"/>
                <w:szCs w:val="22"/>
              </w:rPr>
              <w:t>nd</w:t>
            </w:r>
          </w:p>
          <w:p w14:paraId="572B0E43" w14:textId="77777777" w:rsidR="001A5588" w:rsidRPr="00BB142E" w:rsidRDefault="001A5588" w:rsidP="00643D01">
            <w:pPr>
              <w:numPr>
                <w:ilvl w:val="0"/>
                <w:numId w:val="3"/>
              </w:numPr>
              <w:rPr>
                <w:rFonts w:ascii="Arial" w:hAnsi="Arial" w:cs="Arial"/>
              </w:rPr>
            </w:pPr>
            <w:r w:rsidRPr="00BB142E">
              <w:rPr>
                <w:rFonts w:ascii="Arial" w:hAnsi="Arial" w:cs="Arial"/>
              </w:rPr>
              <w:t>relevant</w:t>
            </w:r>
            <w:r w:rsidR="00D52B11" w:rsidRPr="00BB142E">
              <w:rPr>
                <w:rFonts w:ascii="Arial" w:hAnsi="Arial" w:cs="Arial"/>
              </w:rPr>
              <w:t xml:space="preserve"> </w:t>
            </w:r>
            <w:r w:rsidRPr="00BB142E">
              <w:rPr>
                <w:rFonts w:ascii="Arial" w:hAnsi="Arial" w:cs="Arial"/>
              </w:rPr>
              <w:t xml:space="preserve">vocational competencies, at least to the level being assessed.  </w:t>
            </w:r>
          </w:p>
          <w:p w14:paraId="572B0E44" w14:textId="77777777" w:rsidR="001A5588" w:rsidRPr="00BB142E" w:rsidRDefault="001A5588" w:rsidP="00F737D1">
            <w:pPr>
              <w:pStyle w:val="Alphalist"/>
              <w:numPr>
                <w:ilvl w:val="0"/>
                <w:numId w:val="5"/>
              </w:numPr>
            </w:pPr>
            <w:r w:rsidRPr="00BB142E">
              <w:t>However, if a person does not meet all the requirements to conduct assessment, one person with the competencies listed above and one or more persons who have the relevant vocational competencies may work together to conduct assessment.</w:t>
            </w:r>
          </w:p>
          <w:p w14:paraId="572B0E45" w14:textId="77777777" w:rsidR="00790F16" w:rsidRPr="00BB142E" w:rsidRDefault="00790F16">
            <w:pPr>
              <w:rPr>
                <w:rFonts w:ascii="Arial" w:hAnsi="Arial" w:cs="Arial"/>
                <w:i/>
              </w:rPr>
            </w:pPr>
          </w:p>
          <w:p w14:paraId="572B0E46" w14:textId="77777777" w:rsidR="00AE6B27" w:rsidRPr="00BB142E" w:rsidRDefault="00AE6B27" w:rsidP="00AE6B27">
            <w:pPr>
              <w:autoSpaceDE w:val="0"/>
              <w:autoSpaceDN w:val="0"/>
              <w:adjustRightInd w:val="0"/>
              <w:rPr>
                <w:rFonts w:ascii="Arial" w:hAnsi="Arial" w:cs="Arial"/>
              </w:rPr>
            </w:pPr>
            <w:r w:rsidRPr="00BB142E">
              <w:rPr>
                <w:rFonts w:ascii="Arial" w:hAnsi="Arial" w:cs="Arial"/>
              </w:rPr>
              <w:t>Assessments can be undertaken in a variety of workplace and institutional contexts by individual assessors, partnerships involving assessors and technical experts, and teams of assessors.</w:t>
            </w:r>
          </w:p>
          <w:p w14:paraId="572B0E47" w14:textId="77777777" w:rsidR="00AE6B27" w:rsidRPr="00BB142E" w:rsidRDefault="00AE6B27">
            <w:pPr>
              <w:rPr>
                <w:rFonts w:ascii="Arial" w:hAnsi="Arial" w:cs="Arial"/>
                <w:i/>
              </w:rPr>
            </w:pPr>
          </w:p>
        </w:tc>
      </w:tr>
      <w:tr w:rsidR="00790F16" w:rsidRPr="00BB142E" w14:paraId="572B0E4C" w14:textId="77777777" w:rsidTr="002A40B5">
        <w:trPr>
          <w:gridAfter w:val="1"/>
          <w:wAfter w:w="567" w:type="dxa"/>
        </w:trPr>
        <w:tc>
          <w:tcPr>
            <w:tcW w:w="3562" w:type="dxa"/>
          </w:tcPr>
          <w:p w14:paraId="572B0E49" w14:textId="77777777" w:rsidR="00790F16" w:rsidRPr="00BB142E" w:rsidRDefault="00182ACE" w:rsidP="003729EE">
            <w:pPr>
              <w:pStyle w:val="Heading2"/>
              <w:numPr>
                <w:ilvl w:val="0"/>
                <w:numId w:val="88"/>
              </w:numPr>
              <w:tabs>
                <w:tab w:val="clear" w:pos="454"/>
                <w:tab w:val="left" w:pos="426"/>
              </w:tabs>
              <w:ind w:left="426" w:hanging="426"/>
              <w:rPr>
                <w:b w:val="0"/>
              </w:rPr>
            </w:pPr>
            <w:bookmarkStart w:id="31" w:name="_Toc331596477"/>
            <w:r w:rsidRPr="00A2374A">
              <w:t>Delivery</w:t>
            </w:r>
            <w:bookmarkEnd w:id="31"/>
            <w:r w:rsidRPr="00BB142E">
              <w:rPr>
                <w:b w:val="0"/>
              </w:rPr>
              <w:t xml:space="preserve"> </w:t>
            </w:r>
          </w:p>
        </w:tc>
        <w:tc>
          <w:tcPr>
            <w:tcW w:w="5976" w:type="dxa"/>
          </w:tcPr>
          <w:p w14:paraId="572B0E4A" w14:textId="77777777" w:rsidR="00790F16" w:rsidRDefault="00790F16">
            <w:pPr>
              <w:rPr>
                <w:i/>
              </w:rPr>
            </w:pPr>
          </w:p>
          <w:p w14:paraId="572B0E4B" w14:textId="77777777" w:rsidR="00465A0B" w:rsidRPr="00BB142E" w:rsidRDefault="00465A0B">
            <w:pPr>
              <w:rPr>
                <w:i/>
              </w:rPr>
            </w:pPr>
          </w:p>
        </w:tc>
      </w:tr>
      <w:tr w:rsidR="00790F16" w:rsidRPr="00BB142E" w14:paraId="572B0E62" w14:textId="77777777" w:rsidTr="002A40B5">
        <w:trPr>
          <w:gridAfter w:val="1"/>
          <w:wAfter w:w="567" w:type="dxa"/>
        </w:trPr>
        <w:tc>
          <w:tcPr>
            <w:tcW w:w="3562" w:type="dxa"/>
          </w:tcPr>
          <w:p w14:paraId="572B0E4D" w14:textId="77777777" w:rsidR="00790F16" w:rsidRPr="00BB142E" w:rsidRDefault="00182ACE" w:rsidP="003729EE">
            <w:pPr>
              <w:pStyle w:val="Heading3"/>
              <w:numPr>
                <w:ilvl w:val="1"/>
                <w:numId w:val="88"/>
              </w:numPr>
              <w:tabs>
                <w:tab w:val="clear" w:pos="454"/>
                <w:tab w:val="left" w:pos="601"/>
              </w:tabs>
              <w:ind w:left="601" w:hanging="425"/>
              <w:rPr>
                <w:b w:val="0"/>
              </w:rPr>
            </w:pPr>
            <w:bookmarkStart w:id="32" w:name="_Toc331596478"/>
            <w:r w:rsidRPr="00A2374A">
              <w:t>Delivery modes</w:t>
            </w:r>
            <w:bookmarkEnd w:id="32"/>
            <w:r w:rsidRPr="00BB142E">
              <w:rPr>
                <w:b w:val="0"/>
              </w:rPr>
              <w:t xml:space="preserve"> </w:t>
            </w:r>
          </w:p>
        </w:tc>
        <w:tc>
          <w:tcPr>
            <w:tcW w:w="5976" w:type="dxa"/>
          </w:tcPr>
          <w:p w14:paraId="572B0E4E" w14:textId="77777777" w:rsidR="00182ACE" w:rsidRPr="00465A0B" w:rsidRDefault="00182ACE" w:rsidP="009B57DB">
            <w:pPr>
              <w:spacing w:after="120"/>
              <w:rPr>
                <w:b/>
                <w:i/>
              </w:rPr>
            </w:pPr>
            <w:r w:rsidRPr="00465A0B">
              <w:rPr>
                <w:b/>
                <w:i/>
              </w:rPr>
              <w:t>Standard 11 for Accredited Courses</w:t>
            </w:r>
          </w:p>
          <w:p w14:paraId="572B0E4F" w14:textId="77777777" w:rsidR="00AE6B27" w:rsidRPr="00BB142E" w:rsidRDefault="00AE6B27" w:rsidP="00AE6B27">
            <w:pPr>
              <w:autoSpaceDE w:val="0"/>
              <w:autoSpaceDN w:val="0"/>
              <w:adjustRightInd w:val="0"/>
              <w:rPr>
                <w:rFonts w:ascii="Arial" w:hAnsi="Arial" w:cs="Arial"/>
              </w:rPr>
            </w:pPr>
            <w:r w:rsidRPr="00BB142E">
              <w:rPr>
                <w:rFonts w:ascii="Arial" w:hAnsi="Arial" w:cs="Arial"/>
              </w:rPr>
              <w:t xml:space="preserve">All units of the </w:t>
            </w:r>
            <w:r w:rsidR="00EF0AD5">
              <w:rPr>
                <w:rFonts w:ascii="Arial" w:hAnsi="Arial" w:cs="Arial"/>
              </w:rPr>
              <w:t xml:space="preserve">22203VIC </w:t>
            </w:r>
            <w:r w:rsidRPr="00BB142E">
              <w:rPr>
                <w:rFonts w:ascii="Arial" w:hAnsi="Arial" w:cs="Arial"/>
              </w:rPr>
              <w:t xml:space="preserve">Certificate IV in </w:t>
            </w:r>
            <w:r w:rsidR="00CF7514" w:rsidRPr="00BB142E">
              <w:rPr>
                <w:rFonts w:ascii="Arial" w:hAnsi="Arial" w:cs="Arial"/>
              </w:rPr>
              <w:t xml:space="preserve">Professional </w:t>
            </w:r>
            <w:r w:rsidRPr="00BB142E">
              <w:rPr>
                <w:rFonts w:ascii="Arial" w:hAnsi="Arial" w:cs="Arial"/>
              </w:rPr>
              <w:t>Writing</w:t>
            </w:r>
            <w:r w:rsidR="009B57DB" w:rsidRPr="00BB142E">
              <w:rPr>
                <w:rFonts w:ascii="Arial" w:hAnsi="Arial" w:cs="Arial"/>
              </w:rPr>
              <w:t xml:space="preserve"> </w:t>
            </w:r>
            <w:r w:rsidRPr="00BB142E">
              <w:rPr>
                <w:rFonts w:ascii="Arial" w:hAnsi="Arial" w:cs="Arial"/>
              </w:rPr>
              <w:t>and Editing can be delivered using a variety of</w:t>
            </w:r>
            <w:r w:rsidR="009B57DB" w:rsidRPr="00BB142E">
              <w:rPr>
                <w:rFonts w:ascii="Arial" w:hAnsi="Arial" w:cs="Arial"/>
              </w:rPr>
              <w:t xml:space="preserve"> </w:t>
            </w:r>
            <w:r w:rsidRPr="00BB142E">
              <w:rPr>
                <w:rFonts w:ascii="Arial" w:hAnsi="Arial" w:cs="Arial"/>
              </w:rPr>
              <w:t>delivery modes or combination of modes including:</w:t>
            </w:r>
          </w:p>
          <w:p w14:paraId="572B0E50" w14:textId="77777777" w:rsidR="00AE6B27" w:rsidRPr="00BB142E" w:rsidRDefault="00AE6B27" w:rsidP="00F737D1">
            <w:pPr>
              <w:numPr>
                <w:ilvl w:val="0"/>
                <w:numId w:val="13"/>
              </w:numPr>
              <w:autoSpaceDE w:val="0"/>
              <w:autoSpaceDN w:val="0"/>
              <w:adjustRightInd w:val="0"/>
              <w:rPr>
                <w:rFonts w:ascii="Arial" w:hAnsi="Arial" w:cs="Arial"/>
              </w:rPr>
            </w:pPr>
            <w:r w:rsidRPr="00BB142E">
              <w:rPr>
                <w:rFonts w:ascii="Arial" w:hAnsi="Arial" w:cs="Arial"/>
              </w:rPr>
              <w:t>flexible delivery</w:t>
            </w:r>
          </w:p>
          <w:p w14:paraId="572B0E51" w14:textId="77777777" w:rsidR="00AE6B27" w:rsidRPr="00BB142E" w:rsidRDefault="00AE6B27" w:rsidP="00F737D1">
            <w:pPr>
              <w:numPr>
                <w:ilvl w:val="0"/>
                <w:numId w:val="13"/>
              </w:numPr>
              <w:autoSpaceDE w:val="0"/>
              <w:autoSpaceDN w:val="0"/>
              <w:adjustRightInd w:val="0"/>
              <w:rPr>
                <w:rFonts w:ascii="Arial" w:hAnsi="Arial" w:cs="Arial"/>
              </w:rPr>
            </w:pPr>
            <w:r w:rsidRPr="00BB142E">
              <w:rPr>
                <w:rFonts w:ascii="Arial" w:hAnsi="Arial" w:cs="Arial"/>
              </w:rPr>
              <w:t>classroom delivery</w:t>
            </w:r>
          </w:p>
          <w:p w14:paraId="572B0E52" w14:textId="77777777" w:rsidR="00AE6B27" w:rsidRPr="00BB142E" w:rsidRDefault="00AE6B27" w:rsidP="00F737D1">
            <w:pPr>
              <w:numPr>
                <w:ilvl w:val="0"/>
                <w:numId w:val="13"/>
              </w:numPr>
              <w:autoSpaceDE w:val="0"/>
              <w:autoSpaceDN w:val="0"/>
              <w:adjustRightInd w:val="0"/>
              <w:rPr>
                <w:rFonts w:ascii="Arial" w:hAnsi="Arial" w:cs="Arial"/>
              </w:rPr>
            </w:pPr>
            <w:r w:rsidRPr="00BB142E">
              <w:rPr>
                <w:rFonts w:ascii="Arial" w:hAnsi="Arial" w:cs="Arial"/>
              </w:rPr>
              <w:t>on-line delivery</w:t>
            </w:r>
          </w:p>
          <w:p w14:paraId="572B0E53" w14:textId="77777777" w:rsidR="00AE6B27" w:rsidRPr="00BB142E" w:rsidRDefault="00AE6B27" w:rsidP="00F737D1">
            <w:pPr>
              <w:numPr>
                <w:ilvl w:val="0"/>
                <w:numId w:val="13"/>
              </w:numPr>
              <w:autoSpaceDE w:val="0"/>
              <w:autoSpaceDN w:val="0"/>
              <w:adjustRightInd w:val="0"/>
              <w:rPr>
                <w:rFonts w:ascii="Arial" w:hAnsi="Arial" w:cs="Arial"/>
              </w:rPr>
            </w:pPr>
            <w:r w:rsidRPr="00BB142E">
              <w:rPr>
                <w:rFonts w:ascii="Arial" w:hAnsi="Arial" w:cs="Arial"/>
              </w:rPr>
              <w:t>workplace.</w:t>
            </w:r>
          </w:p>
          <w:p w14:paraId="572B0E54" w14:textId="77777777" w:rsidR="009B57DB" w:rsidRPr="00BB142E" w:rsidRDefault="009B57DB" w:rsidP="00AE6B27">
            <w:pPr>
              <w:autoSpaceDE w:val="0"/>
              <w:autoSpaceDN w:val="0"/>
              <w:adjustRightInd w:val="0"/>
              <w:rPr>
                <w:rFonts w:ascii="Arial" w:hAnsi="Arial" w:cs="Arial"/>
              </w:rPr>
            </w:pPr>
          </w:p>
          <w:p w14:paraId="572B0E55" w14:textId="77777777" w:rsidR="00AE6B27" w:rsidRPr="00BB142E" w:rsidRDefault="00AE6B27" w:rsidP="00AE6B27">
            <w:pPr>
              <w:autoSpaceDE w:val="0"/>
              <w:autoSpaceDN w:val="0"/>
              <w:adjustRightInd w:val="0"/>
              <w:rPr>
                <w:rFonts w:ascii="Arial" w:hAnsi="Arial" w:cs="Arial"/>
              </w:rPr>
            </w:pPr>
            <w:r w:rsidRPr="00BB142E">
              <w:rPr>
                <w:rFonts w:ascii="Arial" w:hAnsi="Arial" w:cs="Arial"/>
              </w:rPr>
              <w:t>There are no restrictions on offering the program on</w:t>
            </w:r>
            <w:r w:rsidR="009B57DB" w:rsidRPr="00BB142E">
              <w:rPr>
                <w:rFonts w:ascii="Arial" w:hAnsi="Arial" w:cs="Arial"/>
              </w:rPr>
              <w:t xml:space="preserve"> </w:t>
            </w:r>
            <w:r w:rsidRPr="00BB142E">
              <w:rPr>
                <w:rFonts w:ascii="Arial" w:hAnsi="Arial" w:cs="Arial"/>
              </w:rPr>
              <w:t>either a full-time or part-time basis.</w:t>
            </w:r>
          </w:p>
          <w:p w14:paraId="572B0E56" w14:textId="77777777" w:rsidR="009B57DB" w:rsidRPr="00BB142E" w:rsidRDefault="009B57DB" w:rsidP="00AE6B27">
            <w:pPr>
              <w:autoSpaceDE w:val="0"/>
              <w:autoSpaceDN w:val="0"/>
              <w:adjustRightInd w:val="0"/>
              <w:rPr>
                <w:rFonts w:ascii="Arial" w:hAnsi="Arial" w:cs="Arial"/>
              </w:rPr>
            </w:pPr>
          </w:p>
          <w:p w14:paraId="572B0E57" w14:textId="77777777" w:rsidR="00AE6B27" w:rsidRDefault="00AE6B27" w:rsidP="00AE6B27">
            <w:pPr>
              <w:autoSpaceDE w:val="0"/>
              <w:autoSpaceDN w:val="0"/>
              <w:adjustRightInd w:val="0"/>
              <w:rPr>
                <w:rFonts w:ascii="Arial" w:hAnsi="Arial" w:cs="Arial"/>
              </w:rPr>
            </w:pPr>
            <w:r w:rsidRPr="00BB142E">
              <w:rPr>
                <w:rFonts w:ascii="Arial" w:hAnsi="Arial" w:cs="Arial"/>
              </w:rPr>
              <w:t>Participants should be exposed to real work</w:t>
            </w:r>
            <w:r w:rsidR="009B57DB" w:rsidRPr="00BB142E">
              <w:rPr>
                <w:rFonts w:ascii="Arial" w:hAnsi="Arial" w:cs="Arial"/>
              </w:rPr>
              <w:t xml:space="preserve"> </w:t>
            </w:r>
            <w:r w:rsidRPr="00BB142E">
              <w:rPr>
                <w:rFonts w:ascii="Arial" w:hAnsi="Arial" w:cs="Arial"/>
              </w:rPr>
              <w:t>environments, simulated workplace environments and</w:t>
            </w:r>
            <w:r w:rsidR="009B57DB" w:rsidRPr="00BB142E">
              <w:rPr>
                <w:rFonts w:ascii="Arial" w:hAnsi="Arial" w:cs="Arial"/>
              </w:rPr>
              <w:t xml:space="preserve"> </w:t>
            </w:r>
            <w:r w:rsidRPr="00BB142E">
              <w:rPr>
                <w:rFonts w:ascii="Arial" w:hAnsi="Arial" w:cs="Arial"/>
              </w:rPr>
              <w:t>examples/case studies.</w:t>
            </w:r>
          </w:p>
          <w:p w14:paraId="572B0E58" w14:textId="77777777" w:rsidR="007C3FDB" w:rsidRPr="00BB142E" w:rsidRDefault="007C3FDB" w:rsidP="00AE6B27">
            <w:pPr>
              <w:autoSpaceDE w:val="0"/>
              <w:autoSpaceDN w:val="0"/>
              <w:adjustRightInd w:val="0"/>
              <w:rPr>
                <w:rFonts w:ascii="Arial" w:hAnsi="Arial" w:cs="Arial"/>
              </w:rPr>
            </w:pPr>
          </w:p>
          <w:p w14:paraId="572B0E59" w14:textId="77777777" w:rsidR="005818AD" w:rsidRPr="00BB142E" w:rsidRDefault="00AE6B27" w:rsidP="007C3FDB">
            <w:pPr>
              <w:autoSpaceDE w:val="0"/>
              <w:autoSpaceDN w:val="0"/>
              <w:adjustRightInd w:val="0"/>
              <w:rPr>
                <w:rFonts w:ascii="Arial" w:hAnsi="Arial" w:cs="Arial"/>
              </w:rPr>
            </w:pPr>
            <w:r w:rsidRPr="00BB142E">
              <w:rPr>
                <w:rFonts w:ascii="Arial" w:hAnsi="Arial" w:cs="Arial"/>
              </w:rPr>
              <w:t>Strategies should be selected to reflect the nature of</w:t>
            </w:r>
            <w:r w:rsidR="009B57DB" w:rsidRPr="00BB142E">
              <w:rPr>
                <w:rFonts w:ascii="Arial" w:hAnsi="Arial" w:cs="Arial"/>
              </w:rPr>
              <w:t xml:space="preserve"> </w:t>
            </w:r>
            <w:r w:rsidRPr="00BB142E">
              <w:rPr>
                <w:rFonts w:ascii="Arial" w:hAnsi="Arial" w:cs="Arial"/>
              </w:rPr>
              <w:t>the elements and performance criteria and the needs</w:t>
            </w:r>
            <w:r w:rsidR="009B57DB" w:rsidRPr="00BB142E">
              <w:rPr>
                <w:rFonts w:ascii="Arial" w:hAnsi="Arial" w:cs="Arial"/>
              </w:rPr>
              <w:t xml:space="preserve"> </w:t>
            </w:r>
            <w:r w:rsidRPr="00BB142E">
              <w:rPr>
                <w:rFonts w:ascii="Arial" w:hAnsi="Arial" w:cs="Arial"/>
              </w:rPr>
              <w:t>of the participants. Some areas of content may be</w:t>
            </w:r>
            <w:r w:rsidR="009B57DB" w:rsidRPr="00BB142E">
              <w:rPr>
                <w:rFonts w:ascii="Arial" w:hAnsi="Arial" w:cs="Arial"/>
              </w:rPr>
              <w:t xml:space="preserve"> </w:t>
            </w:r>
            <w:r w:rsidRPr="00BB142E">
              <w:rPr>
                <w:rFonts w:ascii="Arial" w:hAnsi="Arial" w:cs="Arial"/>
              </w:rPr>
              <w:t>common to more than one element and therefore</w:t>
            </w:r>
            <w:r w:rsidR="009B57DB" w:rsidRPr="00BB142E">
              <w:rPr>
                <w:rFonts w:ascii="Arial" w:hAnsi="Arial" w:cs="Arial"/>
              </w:rPr>
              <w:t xml:space="preserve"> </w:t>
            </w:r>
            <w:r w:rsidRPr="00BB142E">
              <w:rPr>
                <w:rFonts w:ascii="Arial" w:hAnsi="Arial" w:cs="Arial"/>
              </w:rPr>
              <w:t>integration may be appropriate. An appropriate mix of</w:t>
            </w:r>
            <w:r w:rsidR="009B57DB" w:rsidRPr="00BB142E">
              <w:rPr>
                <w:rFonts w:ascii="Arial" w:hAnsi="Arial" w:cs="Arial"/>
              </w:rPr>
              <w:t xml:space="preserve"> </w:t>
            </w:r>
            <w:r w:rsidRPr="00BB142E">
              <w:rPr>
                <w:rFonts w:ascii="Arial" w:hAnsi="Arial" w:cs="Arial"/>
              </w:rPr>
              <w:t xml:space="preserve">knowledge and skills </w:t>
            </w:r>
            <w:r w:rsidRPr="00BB142E">
              <w:rPr>
                <w:rFonts w:ascii="Arial" w:hAnsi="Arial" w:cs="Arial"/>
              </w:rPr>
              <w:lastRenderedPageBreak/>
              <w:t>development that reflects the</w:t>
            </w:r>
            <w:r w:rsidR="009B57DB" w:rsidRPr="00BB142E">
              <w:rPr>
                <w:rFonts w:ascii="Arial" w:hAnsi="Arial" w:cs="Arial"/>
              </w:rPr>
              <w:t xml:space="preserve"> </w:t>
            </w:r>
            <w:r w:rsidRPr="00BB142E">
              <w:rPr>
                <w:rFonts w:ascii="Arial" w:hAnsi="Arial" w:cs="Arial"/>
              </w:rPr>
              <w:t>AQF level of the units of competency is important. The</w:t>
            </w:r>
            <w:r w:rsidR="009B57DB" w:rsidRPr="00BB142E">
              <w:rPr>
                <w:rFonts w:ascii="Arial" w:hAnsi="Arial" w:cs="Arial"/>
              </w:rPr>
              <w:t xml:space="preserve"> </w:t>
            </w:r>
            <w:r w:rsidRPr="00BB142E">
              <w:rPr>
                <w:rFonts w:ascii="Arial" w:hAnsi="Arial" w:cs="Arial"/>
              </w:rPr>
              <w:t>use of flexible delivery particularly distance learning is</w:t>
            </w:r>
            <w:r w:rsidR="007C3FDB">
              <w:rPr>
                <w:rFonts w:ascii="Arial" w:hAnsi="Arial" w:cs="Arial"/>
              </w:rPr>
              <w:t xml:space="preserve"> </w:t>
            </w:r>
            <w:r w:rsidRPr="00BB142E">
              <w:rPr>
                <w:rFonts w:ascii="Arial" w:hAnsi="Arial" w:cs="Arial"/>
              </w:rPr>
              <w:t>encouraged in the provision of training.</w:t>
            </w:r>
          </w:p>
          <w:p w14:paraId="572B0E5A" w14:textId="77777777" w:rsidR="009B57DB" w:rsidRPr="00BB142E" w:rsidRDefault="009B57DB" w:rsidP="00AE6B27">
            <w:pPr>
              <w:rPr>
                <w:rFonts w:ascii="Arial" w:hAnsi="Arial" w:cs="Arial"/>
                <w:i/>
              </w:rPr>
            </w:pPr>
          </w:p>
          <w:p w14:paraId="572B0E5B" w14:textId="77777777" w:rsidR="007130F0" w:rsidRPr="00BB142E" w:rsidRDefault="007130F0" w:rsidP="00A671EC">
            <w:pPr>
              <w:pStyle w:val="tabletext"/>
              <w:spacing w:before="0" w:after="0"/>
              <w:rPr>
                <w:rFonts w:ascii="Arial" w:hAnsi="Arial" w:cs="Arial"/>
              </w:rPr>
            </w:pPr>
            <w:r w:rsidRPr="00BB142E">
              <w:rPr>
                <w:rFonts w:ascii="Arial" w:hAnsi="Arial" w:cs="Arial"/>
              </w:rPr>
              <w:t>The units of competency may be contextualised to meet the needs of different groups of students.</w:t>
            </w:r>
            <w:r w:rsidR="00380F9C" w:rsidRPr="00BB142E">
              <w:rPr>
                <w:rFonts w:ascii="Arial" w:hAnsi="Arial" w:cs="Arial"/>
              </w:rPr>
              <w:t xml:space="preserve"> Generally this means:</w:t>
            </w:r>
          </w:p>
          <w:p w14:paraId="572B0E5C" w14:textId="77777777" w:rsidR="00380F9C" w:rsidRPr="00BB142E" w:rsidRDefault="00380F9C" w:rsidP="00F737D1">
            <w:pPr>
              <w:numPr>
                <w:ilvl w:val="0"/>
                <w:numId w:val="13"/>
              </w:numPr>
              <w:autoSpaceDE w:val="0"/>
              <w:autoSpaceDN w:val="0"/>
              <w:adjustRightInd w:val="0"/>
              <w:rPr>
                <w:rFonts w:ascii="Arial" w:hAnsi="Arial" w:cs="Arial"/>
              </w:rPr>
            </w:pPr>
            <w:r w:rsidRPr="00BB142E">
              <w:rPr>
                <w:rFonts w:ascii="Arial" w:hAnsi="Arial" w:cs="Arial"/>
              </w:rPr>
              <w:t>Elements and associated performance criteria must not be altered in any way;</w:t>
            </w:r>
          </w:p>
          <w:p w14:paraId="572B0E5D" w14:textId="77777777" w:rsidR="00380F9C" w:rsidRPr="00BB142E" w:rsidRDefault="00380F9C" w:rsidP="00643D01">
            <w:pPr>
              <w:pStyle w:val="tabletext"/>
              <w:numPr>
                <w:ilvl w:val="0"/>
                <w:numId w:val="7"/>
              </w:numPr>
              <w:spacing w:before="0" w:after="0"/>
              <w:rPr>
                <w:rFonts w:ascii="Arial" w:hAnsi="Arial" w:cs="Arial"/>
              </w:rPr>
            </w:pPr>
            <w:r w:rsidRPr="00BB142E">
              <w:rPr>
                <w:rFonts w:ascii="Arial" w:hAnsi="Arial" w:cs="Arial"/>
              </w:rPr>
              <w:t>The Range Statement may be expanded as long as it does not increase the complexity of the unit</w:t>
            </w:r>
          </w:p>
          <w:p w14:paraId="572B0E5E" w14:textId="77777777" w:rsidR="00380F9C" w:rsidRPr="00BB142E" w:rsidRDefault="00380F9C" w:rsidP="00643D01">
            <w:pPr>
              <w:pStyle w:val="tabletext"/>
              <w:numPr>
                <w:ilvl w:val="0"/>
                <w:numId w:val="7"/>
              </w:numPr>
              <w:spacing w:before="0" w:after="0"/>
              <w:rPr>
                <w:rFonts w:ascii="Arial" w:hAnsi="Arial" w:cs="Arial"/>
              </w:rPr>
            </w:pPr>
            <w:r w:rsidRPr="00BB142E">
              <w:rPr>
                <w:rFonts w:ascii="Arial" w:hAnsi="Arial" w:cs="Arial"/>
              </w:rPr>
              <w:t>The Evidence Guide may be expanded as long as it retains the integrity of the unit and does not jeopardise the student’s potential to achieve the competency.</w:t>
            </w:r>
          </w:p>
          <w:p w14:paraId="572B0E5F" w14:textId="77777777" w:rsidR="00380F9C" w:rsidRPr="00BB142E" w:rsidRDefault="00380F9C" w:rsidP="00643D01">
            <w:pPr>
              <w:pStyle w:val="tabletext"/>
              <w:numPr>
                <w:ilvl w:val="0"/>
                <w:numId w:val="7"/>
              </w:numPr>
              <w:spacing w:before="0" w:after="0"/>
              <w:rPr>
                <w:rFonts w:ascii="Arial" w:hAnsi="Arial" w:cs="Arial"/>
              </w:rPr>
            </w:pPr>
            <w:r w:rsidRPr="00BB142E">
              <w:rPr>
                <w:rFonts w:ascii="Arial" w:hAnsi="Arial" w:cs="Arial"/>
              </w:rPr>
              <w:t>Learning and assessment resources may be tailored to the specific needs of the target group, while maintaining their validity</w:t>
            </w:r>
          </w:p>
          <w:p w14:paraId="572B0E60" w14:textId="77777777" w:rsidR="00380F9C" w:rsidRPr="00BB142E" w:rsidRDefault="00380F9C" w:rsidP="001664B3">
            <w:pPr>
              <w:pStyle w:val="tabletext"/>
              <w:spacing w:before="0" w:after="0"/>
              <w:rPr>
                <w:i/>
              </w:rPr>
            </w:pPr>
          </w:p>
          <w:p w14:paraId="572B0E61" w14:textId="77777777" w:rsidR="009B57DB" w:rsidRPr="00BB142E" w:rsidRDefault="009B57DB" w:rsidP="00C718A2">
            <w:pPr>
              <w:pStyle w:val="tabletext"/>
              <w:spacing w:before="0" w:after="240"/>
              <w:rPr>
                <w:rFonts w:ascii="Arial" w:hAnsi="Arial" w:cs="Arial"/>
              </w:rPr>
            </w:pPr>
            <w:r w:rsidRPr="00BB142E">
              <w:rPr>
                <w:rFonts w:ascii="Arial" w:hAnsi="Arial" w:cs="Arial"/>
              </w:rPr>
              <w:t>Contextualisation of the imported endorsed units of competency must be consisted with the guidelines in the relevant Training Package.</w:t>
            </w:r>
          </w:p>
        </w:tc>
      </w:tr>
      <w:tr w:rsidR="007118CF" w:rsidRPr="00BB142E" w14:paraId="572B0E78" w14:textId="77777777" w:rsidTr="002A40B5">
        <w:trPr>
          <w:gridAfter w:val="1"/>
          <w:wAfter w:w="567" w:type="dxa"/>
        </w:trPr>
        <w:tc>
          <w:tcPr>
            <w:tcW w:w="3562" w:type="dxa"/>
          </w:tcPr>
          <w:p w14:paraId="572B0E63" w14:textId="77777777" w:rsidR="007118CF" w:rsidRPr="00BB142E" w:rsidRDefault="00182ACE" w:rsidP="003729EE">
            <w:pPr>
              <w:pStyle w:val="Heading3"/>
              <w:numPr>
                <w:ilvl w:val="1"/>
                <w:numId w:val="88"/>
              </w:numPr>
              <w:tabs>
                <w:tab w:val="clear" w:pos="454"/>
                <w:tab w:val="left" w:pos="601"/>
              </w:tabs>
              <w:ind w:left="601" w:hanging="425"/>
              <w:rPr>
                <w:b w:val="0"/>
              </w:rPr>
            </w:pPr>
            <w:bookmarkStart w:id="33" w:name="_Toc331596479"/>
            <w:r w:rsidRPr="00A2374A">
              <w:lastRenderedPageBreak/>
              <w:t>Resources</w:t>
            </w:r>
            <w:bookmarkEnd w:id="33"/>
            <w:r w:rsidRPr="00BB142E">
              <w:rPr>
                <w:b w:val="0"/>
              </w:rPr>
              <w:t xml:space="preserve"> </w:t>
            </w:r>
          </w:p>
        </w:tc>
        <w:tc>
          <w:tcPr>
            <w:tcW w:w="5976" w:type="dxa"/>
          </w:tcPr>
          <w:p w14:paraId="572B0E64" w14:textId="77777777" w:rsidR="00182ACE" w:rsidRPr="007C3FDB" w:rsidRDefault="00182ACE" w:rsidP="009B57DB">
            <w:pPr>
              <w:spacing w:after="120"/>
              <w:rPr>
                <w:b/>
                <w:i/>
              </w:rPr>
            </w:pPr>
            <w:r w:rsidRPr="007C3FDB">
              <w:rPr>
                <w:b/>
                <w:i/>
              </w:rPr>
              <w:t>Standard 12 for Accredited Courses</w:t>
            </w:r>
          </w:p>
          <w:p w14:paraId="572B0E65" w14:textId="77777777" w:rsidR="009B57DB" w:rsidRPr="00BB142E" w:rsidRDefault="009B57DB" w:rsidP="009B57DB">
            <w:pPr>
              <w:autoSpaceDE w:val="0"/>
              <w:autoSpaceDN w:val="0"/>
              <w:adjustRightInd w:val="0"/>
              <w:rPr>
                <w:rFonts w:ascii="Arial" w:hAnsi="Arial" w:cs="Arial"/>
              </w:rPr>
            </w:pPr>
            <w:r w:rsidRPr="00BB142E">
              <w:rPr>
                <w:rFonts w:ascii="Arial" w:hAnsi="Arial" w:cs="Arial"/>
              </w:rPr>
              <w:t xml:space="preserve">All specialised facilities, equipment and other resources required to deliver the </w:t>
            </w:r>
            <w:r w:rsidR="007C3FDB" w:rsidRPr="00795215">
              <w:rPr>
                <w:rFonts w:ascii="Arial" w:hAnsi="Arial" w:cs="Arial"/>
                <w:i/>
              </w:rPr>
              <w:t>22203VIC Certificate IV in Professional Writing and Editing</w:t>
            </w:r>
            <w:r w:rsidR="007C3FDB" w:rsidRPr="00BB142E">
              <w:rPr>
                <w:rFonts w:ascii="Arial" w:hAnsi="Arial" w:cs="Arial"/>
              </w:rPr>
              <w:t xml:space="preserve"> </w:t>
            </w:r>
            <w:r w:rsidRPr="00BB142E">
              <w:rPr>
                <w:rFonts w:ascii="Arial" w:hAnsi="Arial" w:cs="Arial"/>
              </w:rPr>
              <w:t>are detailed below:</w:t>
            </w:r>
          </w:p>
          <w:p w14:paraId="572B0E66" w14:textId="77777777" w:rsidR="009B57DB" w:rsidRPr="00BB142E" w:rsidRDefault="009B57DB" w:rsidP="00F737D1">
            <w:pPr>
              <w:numPr>
                <w:ilvl w:val="0"/>
                <w:numId w:val="13"/>
              </w:numPr>
              <w:autoSpaceDE w:val="0"/>
              <w:autoSpaceDN w:val="0"/>
              <w:adjustRightInd w:val="0"/>
              <w:rPr>
                <w:rFonts w:ascii="Arial" w:hAnsi="Arial" w:cs="Arial"/>
              </w:rPr>
            </w:pPr>
            <w:r w:rsidRPr="00BB142E">
              <w:rPr>
                <w:rFonts w:ascii="Arial" w:hAnsi="Arial" w:cs="Arial"/>
              </w:rPr>
              <w:t>training facilities and equipment</w:t>
            </w:r>
          </w:p>
          <w:p w14:paraId="572B0E67" w14:textId="77777777" w:rsidR="009B57DB" w:rsidRPr="00BB142E" w:rsidRDefault="009B57DB" w:rsidP="00F737D1">
            <w:pPr>
              <w:numPr>
                <w:ilvl w:val="0"/>
                <w:numId w:val="13"/>
              </w:numPr>
              <w:autoSpaceDE w:val="0"/>
              <w:autoSpaceDN w:val="0"/>
              <w:adjustRightInd w:val="0"/>
              <w:rPr>
                <w:rFonts w:ascii="Arial" w:hAnsi="Arial" w:cs="Arial"/>
              </w:rPr>
            </w:pPr>
            <w:r w:rsidRPr="00BB142E">
              <w:rPr>
                <w:rFonts w:ascii="Arial" w:hAnsi="Arial" w:cs="Arial"/>
              </w:rPr>
              <w:t>related texts, references and audio/visual material</w:t>
            </w:r>
          </w:p>
          <w:p w14:paraId="572B0E68" w14:textId="77777777" w:rsidR="007130F0" w:rsidRPr="00BB142E" w:rsidRDefault="009B57DB" w:rsidP="00F737D1">
            <w:pPr>
              <w:numPr>
                <w:ilvl w:val="0"/>
                <w:numId w:val="13"/>
              </w:numPr>
              <w:autoSpaceDE w:val="0"/>
              <w:autoSpaceDN w:val="0"/>
              <w:adjustRightInd w:val="0"/>
              <w:rPr>
                <w:rFonts w:ascii="Arial" w:hAnsi="Arial" w:cs="Arial"/>
              </w:rPr>
            </w:pPr>
            <w:r w:rsidRPr="00BB142E">
              <w:rPr>
                <w:rFonts w:ascii="Arial" w:hAnsi="Arial" w:cs="Arial"/>
              </w:rPr>
              <w:t>an environment appropriate to the assessment task, that is either on-the-job, or simulated workplace environment.</w:t>
            </w:r>
          </w:p>
          <w:p w14:paraId="572B0E69" w14:textId="77777777" w:rsidR="009B57DB" w:rsidRPr="004F0BE8" w:rsidRDefault="009B57DB" w:rsidP="009B57DB">
            <w:pPr>
              <w:pStyle w:val="Header"/>
              <w:tabs>
                <w:tab w:val="clear" w:pos="4153"/>
                <w:tab w:val="clear" w:pos="8306"/>
              </w:tabs>
              <w:rPr>
                <w:rFonts w:ascii="Times New Roman" w:hAnsi="Times New Roman"/>
                <w:b/>
                <w:bCs/>
                <w:lang w:val="en-AU" w:eastAsia="en-AU"/>
              </w:rPr>
            </w:pPr>
          </w:p>
          <w:p w14:paraId="572B0E6A" w14:textId="77777777" w:rsidR="007130F0" w:rsidRPr="004F0BE8" w:rsidRDefault="007130F0" w:rsidP="00A671EC">
            <w:pPr>
              <w:pStyle w:val="Header"/>
              <w:tabs>
                <w:tab w:val="clear" w:pos="4153"/>
                <w:tab w:val="clear" w:pos="8306"/>
              </w:tabs>
              <w:rPr>
                <w:rFonts w:ascii="Arial" w:hAnsi="Arial" w:cs="Arial"/>
                <w:lang w:val="en-AU" w:eastAsia="en-AU"/>
              </w:rPr>
            </w:pPr>
            <w:r w:rsidRPr="004F0BE8">
              <w:rPr>
                <w:rFonts w:ascii="Arial" w:hAnsi="Arial" w:cs="Arial"/>
                <w:b/>
                <w:bCs/>
                <w:lang w:val="en-AU" w:eastAsia="en-AU"/>
              </w:rPr>
              <w:t>Qualifications of Trainers</w:t>
            </w:r>
          </w:p>
          <w:p w14:paraId="572B0E6B" w14:textId="77777777" w:rsidR="007130F0" w:rsidRPr="004F0BE8" w:rsidRDefault="007130F0" w:rsidP="00A671EC">
            <w:pPr>
              <w:pStyle w:val="Header"/>
              <w:tabs>
                <w:tab w:val="clear" w:pos="4153"/>
                <w:tab w:val="clear" w:pos="8306"/>
              </w:tabs>
              <w:rPr>
                <w:rFonts w:ascii="Arial" w:hAnsi="Arial" w:cs="Arial"/>
                <w:i/>
                <w:iCs/>
                <w:lang w:val="en-AU" w:eastAsia="en-AU"/>
              </w:rPr>
            </w:pPr>
            <w:r w:rsidRPr="004F0BE8">
              <w:rPr>
                <w:rFonts w:ascii="Arial" w:hAnsi="Arial" w:cs="Arial"/>
                <w:lang w:val="en-AU" w:eastAsia="en-AU"/>
              </w:rPr>
              <w:t xml:space="preserve">The requirements for qualifications for those involved in training delivery are stated in Element 1.4 of Standard 1 of the </w:t>
            </w:r>
            <w:r w:rsidR="001664B3" w:rsidRPr="004F0BE8">
              <w:rPr>
                <w:rFonts w:ascii="Arial" w:hAnsi="Arial" w:cs="Arial"/>
                <w:i/>
                <w:iCs/>
                <w:lang w:val="en-AU" w:eastAsia="en-AU"/>
              </w:rPr>
              <w:t>AQTF: Essential Conditions and Standards for Continuing Registration</w:t>
            </w:r>
            <w:r w:rsidR="00A804AF">
              <w:rPr>
                <w:rFonts w:ascii="Arial" w:hAnsi="Arial" w:cs="Arial"/>
                <w:i/>
                <w:iCs/>
                <w:lang w:val="en-AU" w:eastAsia="en-AU"/>
              </w:rPr>
              <w:t>.</w:t>
            </w:r>
          </w:p>
          <w:p w14:paraId="572B0E6C" w14:textId="77777777" w:rsidR="007130F0" w:rsidRPr="004F0BE8" w:rsidRDefault="007130F0" w:rsidP="00A671EC">
            <w:pPr>
              <w:pStyle w:val="Header"/>
              <w:tabs>
                <w:tab w:val="clear" w:pos="4153"/>
                <w:tab w:val="clear" w:pos="8306"/>
              </w:tabs>
              <w:rPr>
                <w:rFonts w:ascii="Arial" w:hAnsi="Arial" w:cs="Arial"/>
                <w:lang w:val="en-AU" w:eastAsia="en-AU"/>
              </w:rPr>
            </w:pPr>
          </w:p>
          <w:p w14:paraId="572B0E6D" w14:textId="77777777" w:rsidR="007130F0" w:rsidRPr="004F0BE8" w:rsidRDefault="007130F0" w:rsidP="00A671EC">
            <w:pPr>
              <w:pStyle w:val="Header"/>
              <w:tabs>
                <w:tab w:val="clear" w:pos="4153"/>
                <w:tab w:val="clear" w:pos="8306"/>
              </w:tabs>
              <w:rPr>
                <w:rFonts w:ascii="Arial" w:hAnsi="Arial" w:cs="Arial"/>
                <w:lang w:val="en-AU" w:eastAsia="en-AU"/>
              </w:rPr>
            </w:pPr>
            <w:r w:rsidRPr="004F0BE8">
              <w:rPr>
                <w:rFonts w:ascii="Arial" w:hAnsi="Arial" w:cs="Arial"/>
                <w:lang w:val="en-AU" w:eastAsia="en-AU"/>
              </w:rPr>
              <w:t>A trainer must:</w:t>
            </w:r>
          </w:p>
          <w:p w14:paraId="572B0E6E" w14:textId="77777777" w:rsidR="007130F0" w:rsidRPr="00BB142E" w:rsidRDefault="007130F0" w:rsidP="00643D01">
            <w:pPr>
              <w:numPr>
                <w:ilvl w:val="0"/>
                <w:numId w:val="6"/>
              </w:numPr>
              <w:tabs>
                <w:tab w:val="clear" w:pos="720"/>
                <w:tab w:val="num" w:pos="432"/>
              </w:tabs>
              <w:ind w:left="432" w:hanging="432"/>
              <w:rPr>
                <w:rFonts w:ascii="Arial" w:hAnsi="Arial" w:cs="Arial"/>
              </w:rPr>
            </w:pPr>
            <w:r w:rsidRPr="00BB142E">
              <w:rPr>
                <w:rFonts w:ascii="Arial" w:hAnsi="Arial" w:cs="Arial"/>
                <w:szCs w:val="20"/>
              </w:rPr>
              <w:t xml:space="preserve">must hold the </w:t>
            </w:r>
            <w:r w:rsidR="00A804AF" w:rsidRPr="00BB142E">
              <w:rPr>
                <w:rFonts w:ascii="Arial" w:hAnsi="Arial" w:cs="Arial"/>
                <w:i/>
                <w:iCs/>
                <w:szCs w:val="20"/>
              </w:rPr>
              <w:t>TAE40110</w:t>
            </w:r>
            <w:r w:rsidR="00A804AF">
              <w:rPr>
                <w:rFonts w:ascii="Arial" w:hAnsi="Arial" w:cs="Arial"/>
                <w:i/>
                <w:iCs/>
                <w:szCs w:val="20"/>
              </w:rPr>
              <w:t xml:space="preserve"> </w:t>
            </w:r>
            <w:r w:rsidRPr="00BB142E">
              <w:rPr>
                <w:rFonts w:ascii="Arial" w:hAnsi="Arial" w:cs="Arial"/>
                <w:i/>
                <w:iCs/>
                <w:szCs w:val="20"/>
              </w:rPr>
              <w:t xml:space="preserve">Certificate IV in Training and Assessment </w:t>
            </w:r>
            <w:r w:rsidRPr="00BB142E">
              <w:rPr>
                <w:rFonts w:ascii="Arial" w:hAnsi="Arial" w:cs="Arial"/>
                <w:szCs w:val="20"/>
              </w:rPr>
              <w:t xml:space="preserve">from the Training and </w:t>
            </w:r>
            <w:r w:rsidR="001664B3" w:rsidRPr="00BB142E">
              <w:rPr>
                <w:rFonts w:ascii="Arial" w:hAnsi="Arial" w:cs="Arial"/>
                <w:szCs w:val="20"/>
              </w:rPr>
              <w:t>Education Training Package (TAE10</w:t>
            </w:r>
            <w:r w:rsidRPr="00BB142E">
              <w:rPr>
                <w:rFonts w:ascii="Arial" w:hAnsi="Arial" w:cs="Arial"/>
                <w:szCs w:val="20"/>
              </w:rPr>
              <w:t>), or be able to demonstrate equivalent competencies; or</w:t>
            </w:r>
          </w:p>
          <w:p w14:paraId="572B0E6F" w14:textId="77777777" w:rsidR="007130F0" w:rsidRPr="00BB142E" w:rsidRDefault="007130F0" w:rsidP="00643D01">
            <w:pPr>
              <w:numPr>
                <w:ilvl w:val="0"/>
                <w:numId w:val="6"/>
              </w:numPr>
              <w:tabs>
                <w:tab w:val="clear" w:pos="720"/>
                <w:tab w:val="num" w:pos="432"/>
              </w:tabs>
              <w:ind w:left="432" w:hanging="432"/>
              <w:rPr>
                <w:rFonts w:ascii="Arial" w:hAnsi="Arial" w:cs="Arial"/>
              </w:rPr>
            </w:pPr>
            <w:r w:rsidRPr="00BB142E">
              <w:rPr>
                <w:rFonts w:ascii="Arial" w:hAnsi="Arial" w:cs="Arial"/>
                <w:szCs w:val="20"/>
              </w:rPr>
              <w:t xml:space="preserve">be under the direct supervision of a person who holds the </w:t>
            </w:r>
            <w:r w:rsidRPr="00BB142E">
              <w:rPr>
                <w:rFonts w:ascii="Arial" w:hAnsi="Arial" w:cs="Arial"/>
                <w:i/>
                <w:iCs/>
                <w:szCs w:val="20"/>
              </w:rPr>
              <w:t>TA</w:t>
            </w:r>
            <w:r w:rsidR="001664B3" w:rsidRPr="00BB142E">
              <w:rPr>
                <w:rFonts w:ascii="Arial" w:hAnsi="Arial" w:cs="Arial"/>
                <w:i/>
                <w:iCs/>
                <w:szCs w:val="20"/>
              </w:rPr>
              <w:t>E40110</w:t>
            </w:r>
            <w:r w:rsidRPr="00BB142E">
              <w:rPr>
                <w:rFonts w:ascii="Arial" w:hAnsi="Arial" w:cs="Arial"/>
                <w:i/>
                <w:iCs/>
                <w:szCs w:val="20"/>
              </w:rPr>
              <w:t xml:space="preserve"> Certificate IV in Training and Assessment </w:t>
            </w:r>
            <w:r w:rsidRPr="00BB142E">
              <w:rPr>
                <w:rFonts w:ascii="Arial" w:hAnsi="Arial" w:cs="Arial"/>
                <w:szCs w:val="20"/>
              </w:rPr>
              <w:t xml:space="preserve">qualification, or its equivalent; and </w:t>
            </w:r>
            <w:r w:rsidRPr="00BB142E">
              <w:rPr>
                <w:rFonts w:ascii="Arial" w:hAnsi="Arial" w:cs="Arial"/>
              </w:rPr>
              <w:t xml:space="preserve"> </w:t>
            </w:r>
          </w:p>
          <w:p w14:paraId="572B0E70" w14:textId="77777777" w:rsidR="00DF01FD" w:rsidRPr="00BB142E" w:rsidRDefault="007130F0" w:rsidP="00643D01">
            <w:pPr>
              <w:numPr>
                <w:ilvl w:val="0"/>
                <w:numId w:val="6"/>
              </w:numPr>
              <w:tabs>
                <w:tab w:val="clear" w:pos="720"/>
                <w:tab w:val="num" w:pos="432"/>
              </w:tabs>
              <w:spacing w:after="240"/>
              <w:ind w:left="432" w:hanging="432"/>
              <w:rPr>
                <w:rFonts w:ascii="Arial" w:hAnsi="Arial" w:cs="Arial"/>
              </w:rPr>
            </w:pPr>
            <w:r w:rsidRPr="00BB142E">
              <w:rPr>
                <w:rFonts w:ascii="Arial" w:hAnsi="Arial" w:cs="Arial"/>
                <w:szCs w:val="20"/>
              </w:rPr>
              <w:t xml:space="preserve">be able to demonstrate vocational competencies, at least to the level of those being delivered.  </w:t>
            </w:r>
          </w:p>
          <w:p w14:paraId="572B0E71" w14:textId="77777777" w:rsidR="009B57DB" w:rsidRPr="00BB142E" w:rsidRDefault="009B57DB" w:rsidP="009B57DB">
            <w:pPr>
              <w:autoSpaceDE w:val="0"/>
              <w:autoSpaceDN w:val="0"/>
              <w:adjustRightInd w:val="0"/>
              <w:rPr>
                <w:rFonts w:ascii="Arial" w:hAnsi="Arial" w:cs="Arial"/>
              </w:rPr>
            </w:pPr>
            <w:r w:rsidRPr="00BB142E">
              <w:rPr>
                <w:rFonts w:ascii="Arial" w:hAnsi="Arial" w:cs="Arial"/>
              </w:rPr>
              <w:t>In addition to the above it is recommended that trainers have a comprehensive current knowledge of the industry and the job or role. They should also have appropriate interpersonal and communication skills.</w:t>
            </w:r>
          </w:p>
          <w:p w14:paraId="572B0E72" w14:textId="77777777" w:rsidR="009B57DB" w:rsidRPr="00BB142E" w:rsidRDefault="009B57DB" w:rsidP="009B57DB">
            <w:pPr>
              <w:autoSpaceDE w:val="0"/>
              <w:autoSpaceDN w:val="0"/>
              <w:adjustRightInd w:val="0"/>
              <w:rPr>
                <w:rFonts w:ascii="Arial" w:hAnsi="Arial" w:cs="Arial"/>
              </w:rPr>
            </w:pPr>
          </w:p>
          <w:p w14:paraId="572B0E73" w14:textId="77777777" w:rsidR="009B57DB" w:rsidRPr="00BB142E" w:rsidRDefault="009B57DB" w:rsidP="009B57DB">
            <w:pPr>
              <w:autoSpaceDE w:val="0"/>
              <w:autoSpaceDN w:val="0"/>
              <w:adjustRightInd w:val="0"/>
              <w:rPr>
                <w:rFonts w:ascii="Arial" w:hAnsi="Arial" w:cs="Arial"/>
              </w:rPr>
            </w:pPr>
            <w:r w:rsidRPr="00BB142E">
              <w:rPr>
                <w:rFonts w:ascii="Arial" w:hAnsi="Arial" w:cs="Arial"/>
              </w:rPr>
              <w:t>It is also recommended that guest speakers, with expertise in specific components of the program, be used to complement the trainer and enhance the program content.</w:t>
            </w:r>
          </w:p>
          <w:p w14:paraId="572B0E74" w14:textId="77777777" w:rsidR="009B57DB" w:rsidRPr="00BB142E" w:rsidRDefault="009B57DB" w:rsidP="009B57DB">
            <w:pPr>
              <w:autoSpaceDE w:val="0"/>
              <w:autoSpaceDN w:val="0"/>
              <w:adjustRightInd w:val="0"/>
              <w:rPr>
                <w:rFonts w:ascii="Arial" w:hAnsi="Arial" w:cs="Arial"/>
              </w:rPr>
            </w:pPr>
          </w:p>
          <w:p w14:paraId="572B0E75" w14:textId="77777777" w:rsidR="009B57DB" w:rsidRPr="00BB142E" w:rsidRDefault="009B57DB" w:rsidP="009B57DB">
            <w:pPr>
              <w:autoSpaceDE w:val="0"/>
              <w:autoSpaceDN w:val="0"/>
              <w:adjustRightInd w:val="0"/>
              <w:rPr>
                <w:rFonts w:ascii="Arial" w:hAnsi="Arial" w:cs="Arial"/>
              </w:rPr>
            </w:pPr>
            <w:r w:rsidRPr="00BB142E">
              <w:rPr>
                <w:rFonts w:ascii="Arial" w:hAnsi="Arial" w:cs="Arial"/>
              </w:rPr>
              <w:t>Teachers/trainers of the imported units of competency</w:t>
            </w:r>
          </w:p>
          <w:p w14:paraId="572B0E76" w14:textId="77777777" w:rsidR="009B57DB" w:rsidRPr="00BB142E" w:rsidRDefault="009B57DB" w:rsidP="009B57DB">
            <w:pPr>
              <w:autoSpaceDE w:val="0"/>
              <w:autoSpaceDN w:val="0"/>
              <w:adjustRightInd w:val="0"/>
              <w:rPr>
                <w:rFonts w:ascii="Arial" w:hAnsi="Arial" w:cs="Arial"/>
              </w:rPr>
            </w:pPr>
            <w:r w:rsidRPr="00BB142E">
              <w:rPr>
                <w:rFonts w:ascii="Arial" w:hAnsi="Arial" w:cs="Arial"/>
              </w:rPr>
              <w:t>must adhere to the guidelines of the relevant Training</w:t>
            </w:r>
          </w:p>
          <w:p w14:paraId="572B0E77" w14:textId="77777777" w:rsidR="009B57DB" w:rsidRPr="00BB142E" w:rsidRDefault="009B57DB" w:rsidP="009B57DB">
            <w:pPr>
              <w:spacing w:after="240"/>
              <w:rPr>
                <w:rFonts w:ascii="Arial" w:hAnsi="Arial" w:cs="Arial"/>
              </w:rPr>
            </w:pPr>
            <w:r w:rsidRPr="00BB142E">
              <w:rPr>
                <w:rFonts w:ascii="Arial" w:hAnsi="Arial" w:cs="Arial"/>
              </w:rPr>
              <w:t>Package.</w:t>
            </w:r>
          </w:p>
        </w:tc>
      </w:tr>
      <w:tr w:rsidR="00182ACE" w:rsidRPr="00BB142E" w14:paraId="572B0E86" w14:textId="77777777" w:rsidTr="002A40B5">
        <w:trPr>
          <w:gridAfter w:val="1"/>
          <w:wAfter w:w="567" w:type="dxa"/>
        </w:trPr>
        <w:tc>
          <w:tcPr>
            <w:tcW w:w="3562" w:type="dxa"/>
          </w:tcPr>
          <w:p w14:paraId="572B0E79" w14:textId="77777777" w:rsidR="00182ACE" w:rsidRPr="00BB142E" w:rsidRDefault="00DF01FD" w:rsidP="003729EE">
            <w:pPr>
              <w:pStyle w:val="Heading2"/>
              <w:numPr>
                <w:ilvl w:val="0"/>
                <w:numId w:val="88"/>
              </w:numPr>
              <w:tabs>
                <w:tab w:val="clear" w:pos="454"/>
                <w:tab w:val="left" w:pos="426"/>
              </w:tabs>
              <w:ind w:left="426" w:hanging="426"/>
              <w:rPr>
                <w:b w:val="0"/>
              </w:rPr>
            </w:pPr>
            <w:bookmarkStart w:id="34" w:name="_Toc331596480"/>
            <w:r w:rsidRPr="00A2374A">
              <w:lastRenderedPageBreak/>
              <w:t xml:space="preserve">Pathways </w:t>
            </w:r>
            <w:r w:rsidR="00134353" w:rsidRPr="00A2374A">
              <w:t>and articulation</w:t>
            </w:r>
            <w:bookmarkEnd w:id="34"/>
            <w:r w:rsidR="00134353" w:rsidRPr="00BB142E">
              <w:rPr>
                <w:b w:val="0"/>
              </w:rPr>
              <w:t xml:space="preserve"> </w:t>
            </w:r>
          </w:p>
        </w:tc>
        <w:tc>
          <w:tcPr>
            <w:tcW w:w="5976" w:type="dxa"/>
          </w:tcPr>
          <w:p w14:paraId="572B0E7A" w14:textId="77777777" w:rsidR="00182ACE" w:rsidRPr="00A804AF" w:rsidRDefault="00DF01FD">
            <w:pPr>
              <w:rPr>
                <w:b/>
                <w:i/>
              </w:rPr>
            </w:pPr>
            <w:r w:rsidRPr="00A804AF">
              <w:rPr>
                <w:b/>
                <w:i/>
              </w:rPr>
              <w:t>Standard 8 for accredited courses</w:t>
            </w:r>
          </w:p>
          <w:p w14:paraId="572B0E7B" w14:textId="77777777" w:rsidR="00134353" w:rsidRPr="00BB142E" w:rsidRDefault="00134353">
            <w:pPr>
              <w:rPr>
                <w:i/>
              </w:rPr>
            </w:pPr>
          </w:p>
          <w:p w14:paraId="572B0E7C" w14:textId="77777777" w:rsidR="003D12A6" w:rsidRPr="00BB142E" w:rsidRDefault="003D12A6" w:rsidP="003D12A6">
            <w:pPr>
              <w:autoSpaceDE w:val="0"/>
              <w:autoSpaceDN w:val="0"/>
              <w:adjustRightInd w:val="0"/>
              <w:rPr>
                <w:rFonts w:ascii="Arial" w:hAnsi="Arial" w:cs="Arial"/>
              </w:rPr>
            </w:pPr>
            <w:r w:rsidRPr="00BB142E">
              <w:rPr>
                <w:rFonts w:ascii="Arial" w:hAnsi="Arial" w:cs="Arial"/>
              </w:rPr>
              <w:t>No formal articulation and credit transfer arrangements have been negotiated with TAFE Institutes, Registered Training Organisations or universities.</w:t>
            </w:r>
          </w:p>
          <w:p w14:paraId="572B0E7D" w14:textId="77777777" w:rsidR="003D12A6" w:rsidRPr="00BB142E" w:rsidRDefault="003D12A6" w:rsidP="003D12A6">
            <w:pPr>
              <w:autoSpaceDE w:val="0"/>
              <w:autoSpaceDN w:val="0"/>
              <w:adjustRightInd w:val="0"/>
              <w:rPr>
                <w:rFonts w:ascii="Arial" w:hAnsi="Arial" w:cs="Arial"/>
              </w:rPr>
            </w:pPr>
          </w:p>
          <w:p w14:paraId="572B0E7E" w14:textId="77777777" w:rsidR="003D12A6" w:rsidRPr="00BB142E" w:rsidRDefault="003D12A6" w:rsidP="003D12A6">
            <w:pPr>
              <w:autoSpaceDE w:val="0"/>
              <w:autoSpaceDN w:val="0"/>
              <w:adjustRightInd w:val="0"/>
              <w:rPr>
                <w:rFonts w:ascii="Arial" w:hAnsi="Arial" w:cs="Arial"/>
              </w:rPr>
            </w:pPr>
            <w:r w:rsidRPr="00BB142E">
              <w:rPr>
                <w:rFonts w:ascii="Arial" w:hAnsi="Arial" w:cs="Arial"/>
              </w:rPr>
              <w:t xml:space="preserve">The </w:t>
            </w:r>
            <w:r w:rsidR="00B20E86" w:rsidRPr="00795215">
              <w:rPr>
                <w:rFonts w:ascii="Arial" w:hAnsi="Arial" w:cs="Arial"/>
                <w:i/>
              </w:rPr>
              <w:t>22203VIC Certificate IV in Professional Writing and Editing</w:t>
            </w:r>
            <w:r w:rsidR="00B20E86" w:rsidRPr="00BB142E">
              <w:rPr>
                <w:rFonts w:ascii="Arial" w:hAnsi="Arial" w:cs="Arial"/>
              </w:rPr>
              <w:t xml:space="preserve"> </w:t>
            </w:r>
            <w:r w:rsidRPr="00BB142E">
              <w:rPr>
                <w:rFonts w:ascii="Arial" w:hAnsi="Arial" w:cs="Arial"/>
              </w:rPr>
              <w:t xml:space="preserve">articulates to the </w:t>
            </w:r>
            <w:r w:rsidR="00B20E86" w:rsidRPr="00B20E86">
              <w:rPr>
                <w:rFonts w:ascii="Arial" w:hAnsi="Arial" w:cs="Arial"/>
                <w:i/>
              </w:rPr>
              <w:t xml:space="preserve">22091VIC </w:t>
            </w:r>
            <w:r w:rsidRPr="00B20E86">
              <w:rPr>
                <w:rFonts w:ascii="Arial" w:hAnsi="Arial" w:cs="Arial"/>
                <w:i/>
              </w:rPr>
              <w:t>Diploma of Professional Writing and Editing</w:t>
            </w:r>
            <w:r w:rsidR="00354441" w:rsidRPr="00BB142E">
              <w:rPr>
                <w:rFonts w:ascii="Arial" w:hAnsi="Arial" w:cs="Arial"/>
              </w:rPr>
              <w:t>.</w:t>
            </w:r>
          </w:p>
          <w:p w14:paraId="572B0E7F" w14:textId="77777777" w:rsidR="003D12A6" w:rsidRPr="00BB142E" w:rsidRDefault="003D12A6" w:rsidP="003D12A6">
            <w:pPr>
              <w:autoSpaceDE w:val="0"/>
              <w:autoSpaceDN w:val="0"/>
              <w:adjustRightInd w:val="0"/>
              <w:rPr>
                <w:rFonts w:ascii="Arial" w:hAnsi="Arial" w:cs="Arial"/>
              </w:rPr>
            </w:pPr>
          </w:p>
          <w:p w14:paraId="572B0E80" w14:textId="77777777" w:rsidR="00663717" w:rsidRPr="00BB142E" w:rsidRDefault="00663717" w:rsidP="003D12A6">
            <w:pPr>
              <w:autoSpaceDE w:val="0"/>
              <w:autoSpaceDN w:val="0"/>
              <w:adjustRightInd w:val="0"/>
              <w:rPr>
                <w:rFonts w:ascii="Arial" w:hAnsi="Arial" w:cs="Arial"/>
                <w:lang w:val="en-GB"/>
              </w:rPr>
            </w:pPr>
            <w:r w:rsidRPr="00BB142E">
              <w:rPr>
                <w:rFonts w:ascii="Arial" w:hAnsi="Arial" w:cs="Arial"/>
                <w:lang w:val="en-GB"/>
              </w:rPr>
              <w:t>Participants may seek Recognition of Prior Learning (RPL) for any previous training or work experience relevant to the course content.</w:t>
            </w:r>
          </w:p>
          <w:p w14:paraId="572B0E81" w14:textId="77777777" w:rsidR="00663717" w:rsidRPr="00BB142E" w:rsidRDefault="00663717" w:rsidP="003D12A6">
            <w:pPr>
              <w:autoSpaceDE w:val="0"/>
              <w:autoSpaceDN w:val="0"/>
              <w:adjustRightInd w:val="0"/>
              <w:rPr>
                <w:rFonts w:ascii="Arial" w:hAnsi="Arial" w:cs="Arial"/>
                <w:lang w:val="en-GB"/>
              </w:rPr>
            </w:pPr>
          </w:p>
          <w:p w14:paraId="572B0E82" w14:textId="77777777" w:rsidR="009B57DB" w:rsidRPr="00BB142E" w:rsidRDefault="003D12A6" w:rsidP="003D12A6">
            <w:pPr>
              <w:autoSpaceDE w:val="0"/>
              <w:autoSpaceDN w:val="0"/>
              <w:adjustRightInd w:val="0"/>
              <w:rPr>
                <w:rFonts w:ascii="Arial" w:hAnsi="Arial" w:cs="Arial"/>
                <w:lang w:val="en-GB"/>
              </w:rPr>
            </w:pPr>
            <w:r w:rsidRPr="00BB142E">
              <w:rPr>
                <w:rFonts w:ascii="Arial" w:hAnsi="Arial" w:cs="Arial"/>
                <w:lang w:val="en-GB"/>
              </w:rPr>
              <w:t>Participants,</w:t>
            </w:r>
            <w:r w:rsidR="009B57DB" w:rsidRPr="00BB142E">
              <w:rPr>
                <w:rFonts w:ascii="Arial" w:hAnsi="Arial" w:cs="Arial"/>
                <w:lang w:val="en-GB"/>
              </w:rPr>
              <w:t xml:space="preserve"> who have already achieved any of the imported endorsed units of competency through previous training, will be given credit transfer for those units on enrolling in the course.</w:t>
            </w:r>
          </w:p>
          <w:p w14:paraId="572B0E83" w14:textId="77777777" w:rsidR="009B57DB" w:rsidRPr="00BB142E" w:rsidRDefault="009B57DB" w:rsidP="003D12A6">
            <w:pPr>
              <w:autoSpaceDE w:val="0"/>
              <w:autoSpaceDN w:val="0"/>
              <w:adjustRightInd w:val="0"/>
              <w:rPr>
                <w:rFonts w:ascii="Arial" w:hAnsi="Arial" w:cs="Arial"/>
                <w:lang w:val="en-GB"/>
              </w:rPr>
            </w:pPr>
          </w:p>
          <w:p w14:paraId="572B0E84" w14:textId="77777777" w:rsidR="00134353" w:rsidRPr="00BB142E" w:rsidRDefault="009B57DB" w:rsidP="00CF7514">
            <w:pPr>
              <w:autoSpaceDE w:val="0"/>
              <w:autoSpaceDN w:val="0"/>
              <w:adjustRightInd w:val="0"/>
              <w:rPr>
                <w:rFonts w:ascii="Arial" w:hAnsi="Arial" w:cs="Arial"/>
                <w:lang w:val="en-GB"/>
              </w:rPr>
            </w:pPr>
            <w:r w:rsidRPr="00BB142E">
              <w:rPr>
                <w:rFonts w:ascii="Arial" w:hAnsi="Arial" w:cs="Arial"/>
                <w:lang w:val="en-GB"/>
              </w:rPr>
              <w:t xml:space="preserve">Furthermore, participants who complete any of the imported endorsed units of competency will </w:t>
            </w:r>
            <w:r w:rsidR="003D12A6" w:rsidRPr="00BB142E">
              <w:rPr>
                <w:rFonts w:ascii="Arial" w:hAnsi="Arial" w:cs="Arial"/>
                <w:lang w:val="en-GB"/>
              </w:rPr>
              <w:t>qualify for</w:t>
            </w:r>
            <w:r w:rsidRPr="00BB142E">
              <w:rPr>
                <w:rFonts w:ascii="Arial" w:hAnsi="Arial" w:cs="Arial"/>
                <w:lang w:val="en-GB"/>
              </w:rPr>
              <w:t xml:space="preserve"> credit transfer int</w:t>
            </w:r>
            <w:r w:rsidR="003D12A6" w:rsidRPr="00BB142E">
              <w:rPr>
                <w:rFonts w:ascii="Arial" w:hAnsi="Arial" w:cs="Arial"/>
                <w:lang w:val="en-GB"/>
              </w:rPr>
              <w:t>o other VET courses that include</w:t>
            </w:r>
            <w:r w:rsidRPr="00BB142E">
              <w:rPr>
                <w:rFonts w:ascii="Arial" w:hAnsi="Arial" w:cs="Arial"/>
                <w:lang w:val="en-GB"/>
              </w:rPr>
              <w:t xml:space="preserve"> th</w:t>
            </w:r>
            <w:r w:rsidR="003D12A6" w:rsidRPr="00BB142E">
              <w:rPr>
                <w:rFonts w:ascii="Arial" w:hAnsi="Arial" w:cs="Arial"/>
                <w:lang w:val="en-GB"/>
              </w:rPr>
              <w:t>ose</w:t>
            </w:r>
            <w:r w:rsidRPr="00BB142E">
              <w:rPr>
                <w:rFonts w:ascii="Arial" w:hAnsi="Arial" w:cs="Arial"/>
                <w:lang w:val="en-GB"/>
              </w:rPr>
              <w:t xml:space="preserve"> particular units</w:t>
            </w:r>
            <w:r w:rsidR="003D12A6" w:rsidRPr="00BB142E">
              <w:rPr>
                <w:rFonts w:ascii="Arial" w:hAnsi="Arial" w:cs="Arial"/>
                <w:lang w:val="en-GB"/>
              </w:rPr>
              <w:t>.</w:t>
            </w:r>
          </w:p>
          <w:p w14:paraId="572B0E85" w14:textId="77777777" w:rsidR="00354441" w:rsidRPr="00362918" w:rsidRDefault="00354441" w:rsidP="00CF7514">
            <w:pPr>
              <w:autoSpaceDE w:val="0"/>
              <w:autoSpaceDN w:val="0"/>
              <w:adjustRightInd w:val="0"/>
              <w:rPr>
                <w:rFonts w:ascii="Arial" w:hAnsi="Arial" w:cs="Arial"/>
                <w:sz w:val="20"/>
                <w:szCs w:val="20"/>
                <w:lang w:val="en-GB"/>
              </w:rPr>
            </w:pPr>
          </w:p>
        </w:tc>
      </w:tr>
      <w:tr w:rsidR="00182ACE" w:rsidRPr="00BB142E" w14:paraId="572B0EA1" w14:textId="77777777" w:rsidTr="002A40B5">
        <w:trPr>
          <w:gridAfter w:val="1"/>
          <w:wAfter w:w="567" w:type="dxa"/>
        </w:trPr>
        <w:tc>
          <w:tcPr>
            <w:tcW w:w="3562" w:type="dxa"/>
          </w:tcPr>
          <w:p w14:paraId="572B0E87" w14:textId="77777777" w:rsidR="00182ACE" w:rsidRPr="00BB142E" w:rsidRDefault="00134353" w:rsidP="003729EE">
            <w:pPr>
              <w:pStyle w:val="Heading2"/>
              <w:numPr>
                <w:ilvl w:val="0"/>
                <w:numId w:val="88"/>
              </w:numPr>
              <w:tabs>
                <w:tab w:val="clear" w:pos="454"/>
                <w:tab w:val="left" w:pos="426"/>
              </w:tabs>
              <w:ind w:left="426" w:hanging="426"/>
              <w:rPr>
                <w:b w:val="0"/>
              </w:rPr>
            </w:pPr>
            <w:bookmarkStart w:id="35" w:name="_Toc331596481"/>
            <w:r w:rsidRPr="00A2374A">
              <w:t>Ongoing monitoring and evaluation</w:t>
            </w:r>
            <w:bookmarkEnd w:id="35"/>
            <w:r w:rsidRPr="00BB142E">
              <w:rPr>
                <w:b w:val="0"/>
              </w:rPr>
              <w:t xml:space="preserve"> </w:t>
            </w:r>
          </w:p>
        </w:tc>
        <w:tc>
          <w:tcPr>
            <w:tcW w:w="5976" w:type="dxa"/>
          </w:tcPr>
          <w:p w14:paraId="572B0E88" w14:textId="77777777" w:rsidR="00182ACE" w:rsidRPr="00651283" w:rsidRDefault="00134353" w:rsidP="003D12A6">
            <w:pPr>
              <w:spacing w:after="120"/>
              <w:rPr>
                <w:b/>
                <w:i/>
              </w:rPr>
            </w:pPr>
            <w:r w:rsidRPr="00651283">
              <w:rPr>
                <w:b/>
                <w:i/>
              </w:rPr>
              <w:t xml:space="preserve">Standard 13 for accredited courses </w:t>
            </w:r>
          </w:p>
          <w:p w14:paraId="572B0E89" w14:textId="77777777" w:rsidR="003D12A6" w:rsidRPr="00BB142E" w:rsidRDefault="003D12A6" w:rsidP="003D12A6">
            <w:pPr>
              <w:autoSpaceDE w:val="0"/>
              <w:autoSpaceDN w:val="0"/>
              <w:adjustRightInd w:val="0"/>
              <w:rPr>
                <w:rFonts w:ascii="Arial" w:hAnsi="Arial" w:cs="Arial"/>
              </w:rPr>
            </w:pPr>
            <w:r w:rsidRPr="00BB142E">
              <w:rPr>
                <w:rFonts w:ascii="Arial" w:hAnsi="Arial" w:cs="Arial"/>
              </w:rPr>
              <w:t xml:space="preserve">The </w:t>
            </w:r>
            <w:r w:rsidR="00362918" w:rsidRPr="00795215">
              <w:rPr>
                <w:rFonts w:ascii="Arial" w:hAnsi="Arial" w:cs="Arial"/>
                <w:i/>
              </w:rPr>
              <w:t>22203VIC Certificate IV in Professional Writing and Editing</w:t>
            </w:r>
            <w:r w:rsidR="00362918" w:rsidRPr="00BB142E">
              <w:rPr>
                <w:rFonts w:ascii="Arial" w:hAnsi="Arial" w:cs="Arial"/>
              </w:rPr>
              <w:t xml:space="preserve"> </w:t>
            </w:r>
            <w:r w:rsidRPr="00BB142E">
              <w:rPr>
                <w:rFonts w:ascii="Arial" w:hAnsi="Arial" w:cs="Arial"/>
              </w:rPr>
              <w:t>is maintained and monitored by the Curriculum Maintenance Manager – Human Services.</w:t>
            </w:r>
          </w:p>
          <w:p w14:paraId="572B0E8A" w14:textId="77777777" w:rsidR="003D12A6" w:rsidRPr="00362918" w:rsidRDefault="003D12A6" w:rsidP="003D12A6">
            <w:pPr>
              <w:autoSpaceDE w:val="0"/>
              <w:autoSpaceDN w:val="0"/>
              <w:adjustRightInd w:val="0"/>
              <w:rPr>
                <w:rFonts w:ascii="Arial" w:hAnsi="Arial" w:cs="Arial"/>
                <w:sz w:val="20"/>
                <w:szCs w:val="20"/>
              </w:rPr>
            </w:pPr>
          </w:p>
          <w:p w14:paraId="572B0E8B" w14:textId="77777777" w:rsidR="00851927" w:rsidRPr="00BB142E" w:rsidRDefault="003D12A6" w:rsidP="003D12A6">
            <w:pPr>
              <w:autoSpaceDE w:val="0"/>
              <w:autoSpaceDN w:val="0"/>
              <w:adjustRightInd w:val="0"/>
              <w:rPr>
                <w:rFonts w:ascii="Arial" w:hAnsi="Arial" w:cs="Arial"/>
              </w:rPr>
            </w:pPr>
            <w:r w:rsidRPr="00BB142E">
              <w:rPr>
                <w:rFonts w:ascii="Arial" w:hAnsi="Arial" w:cs="Arial"/>
              </w:rPr>
              <w:t>A review of the courses will take place at the mid-point of the accreditation period. Feedback will be sought from those providers offering the course as part of the review process.</w:t>
            </w:r>
          </w:p>
          <w:p w14:paraId="572B0E8C" w14:textId="77777777" w:rsidR="00851927" w:rsidRPr="00362918" w:rsidRDefault="00851927" w:rsidP="00362918">
            <w:pPr>
              <w:pStyle w:val="Header"/>
              <w:tabs>
                <w:tab w:val="clear" w:pos="4153"/>
                <w:tab w:val="clear" w:pos="8306"/>
                <w:tab w:val="left" w:pos="3570"/>
              </w:tabs>
              <w:rPr>
                <w:rFonts w:ascii="Arial" w:hAnsi="Arial" w:cs="Arial"/>
                <w:sz w:val="20"/>
                <w:szCs w:val="20"/>
                <w:lang w:val="en-AU" w:eastAsia="en-AU"/>
              </w:rPr>
            </w:pPr>
          </w:p>
          <w:p w14:paraId="572B0E8D" w14:textId="77777777" w:rsidR="00851927" w:rsidRPr="00BB142E" w:rsidRDefault="00851927" w:rsidP="00A671EC">
            <w:pPr>
              <w:pStyle w:val="tabletext"/>
              <w:spacing w:before="0" w:after="0"/>
              <w:rPr>
                <w:rFonts w:ascii="Arial" w:hAnsi="Arial" w:cs="Arial"/>
              </w:rPr>
            </w:pPr>
            <w:r w:rsidRPr="00BB142E">
              <w:rPr>
                <w:rFonts w:ascii="Arial" w:hAnsi="Arial" w:cs="Arial"/>
              </w:rPr>
              <w:t>The following methods will be used to monitor the course to provide data to the course advisory group:</w:t>
            </w:r>
          </w:p>
          <w:p w14:paraId="572B0E8E" w14:textId="77777777" w:rsidR="00851927" w:rsidRPr="00BB142E" w:rsidRDefault="00851927" w:rsidP="00643D01">
            <w:pPr>
              <w:pStyle w:val="tabletext"/>
              <w:numPr>
                <w:ilvl w:val="0"/>
                <w:numId w:val="9"/>
              </w:numPr>
              <w:spacing w:before="0" w:after="0"/>
              <w:rPr>
                <w:rFonts w:ascii="Arial" w:hAnsi="Arial" w:cs="Arial"/>
              </w:rPr>
            </w:pPr>
            <w:r w:rsidRPr="00BB142E">
              <w:rPr>
                <w:rFonts w:ascii="Arial" w:hAnsi="Arial" w:cs="Arial"/>
              </w:rPr>
              <w:t>student surveys</w:t>
            </w:r>
          </w:p>
          <w:p w14:paraId="572B0E8F" w14:textId="77777777" w:rsidR="00851927" w:rsidRPr="00BB142E" w:rsidRDefault="00851927" w:rsidP="00643D01">
            <w:pPr>
              <w:pStyle w:val="tabletext"/>
              <w:numPr>
                <w:ilvl w:val="0"/>
                <w:numId w:val="9"/>
              </w:numPr>
              <w:spacing w:before="0" w:after="0"/>
              <w:rPr>
                <w:rFonts w:ascii="Arial" w:hAnsi="Arial" w:cs="Arial"/>
              </w:rPr>
            </w:pPr>
            <w:r w:rsidRPr="00BB142E">
              <w:rPr>
                <w:rFonts w:ascii="Arial" w:hAnsi="Arial" w:cs="Arial"/>
              </w:rPr>
              <w:t>industry surveys</w:t>
            </w:r>
          </w:p>
          <w:p w14:paraId="572B0E90" w14:textId="77777777" w:rsidR="00851927" w:rsidRPr="00BB142E" w:rsidRDefault="00851927" w:rsidP="00643D01">
            <w:pPr>
              <w:pStyle w:val="tabletext"/>
              <w:numPr>
                <w:ilvl w:val="0"/>
                <w:numId w:val="9"/>
              </w:numPr>
              <w:spacing w:before="0" w:after="0"/>
              <w:rPr>
                <w:rFonts w:ascii="Arial" w:hAnsi="Arial" w:cs="Arial"/>
              </w:rPr>
            </w:pPr>
            <w:r w:rsidRPr="00BB142E">
              <w:rPr>
                <w:rFonts w:ascii="Arial" w:hAnsi="Arial" w:cs="Arial"/>
              </w:rPr>
              <w:t>trainer/assessor feedback</w:t>
            </w:r>
          </w:p>
          <w:p w14:paraId="572B0E91" w14:textId="77777777" w:rsidR="00851927" w:rsidRPr="00362918" w:rsidRDefault="00851927" w:rsidP="00A671EC">
            <w:pPr>
              <w:pStyle w:val="tabletext"/>
              <w:spacing w:before="0" w:after="0"/>
              <w:rPr>
                <w:rFonts w:ascii="Arial" w:hAnsi="Arial" w:cs="Arial"/>
                <w:sz w:val="20"/>
                <w:szCs w:val="20"/>
              </w:rPr>
            </w:pPr>
          </w:p>
          <w:p w14:paraId="572B0E92" w14:textId="77777777" w:rsidR="00851927" w:rsidRPr="00BB142E" w:rsidRDefault="00851927" w:rsidP="00A671EC">
            <w:pPr>
              <w:pStyle w:val="tabletext"/>
              <w:spacing w:before="0" w:after="0"/>
              <w:rPr>
                <w:rFonts w:ascii="Arial" w:hAnsi="Arial" w:cs="Arial"/>
              </w:rPr>
            </w:pPr>
            <w:r w:rsidRPr="00BB142E">
              <w:rPr>
                <w:rFonts w:ascii="Arial" w:hAnsi="Arial" w:cs="Arial"/>
              </w:rPr>
              <w:t xml:space="preserve">The </w:t>
            </w:r>
            <w:r w:rsidR="003D12A6" w:rsidRPr="00BB142E">
              <w:rPr>
                <w:rFonts w:ascii="Arial" w:hAnsi="Arial" w:cs="Arial"/>
              </w:rPr>
              <w:t>CMM-Human Services will</w:t>
            </w:r>
            <w:r w:rsidRPr="00BB142E">
              <w:rPr>
                <w:rFonts w:ascii="Arial" w:hAnsi="Arial" w:cs="Arial"/>
              </w:rPr>
              <w:t>:</w:t>
            </w:r>
          </w:p>
          <w:p w14:paraId="572B0E93" w14:textId="77777777" w:rsidR="00851927" w:rsidRPr="00BB142E" w:rsidRDefault="00851927" w:rsidP="00643D01">
            <w:pPr>
              <w:numPr>
                <w:ilvl w:val="0"/>
                <w:numId w:val="10"/>
              </w:numPr>
              <w:rPr>
                <w:rFonts w:ascii="Arial" w:hAnsi="Arial" w:cs="Arial"/>
              </w:rPr>
            </w:pPr>
            <w:r w:rsidRPr="00BB142E">
              <w:rPr>
                <w:rFonts w:ascii="Arial" w:hAnsi="Arial" w:cs="Arial"/>
              </w:rPr>
              <w:t>review the implementation of the program;</w:t>
            </w:r>
          </w:p>
          <w:p w14:paraId="572B0E94" w14:textId="77777777" w:rsidR="00851927" w:rsidRPr="00BB142E" w:rsidRDefault="00851927" w:rsidP="00643D01">
            <w:pPr>
              <w:numPr>
                <w:ilvl w:val="0"/>
                <w:numId w:val="10"/>
              </w:numPr>
              <w:rPr>
                <w:rFonts w:ascii="Arial" w:hAnsi="Arial" w:cs="Arial"/>
              </w:rPr>
            </w:pPr>
            <w:r w:rsidRPr="00BB142E">
              <w:rPr>
                <w:rFonts w:ascii="Arial" w:hAnsi="Arial" w:cs="Arial"/>
              </w:rPr>
              <w:t xml:space="preserve">provide advice on changing program requirements; </w:t>
            </w:r>
          </w:p>
          <w:p w14:paraId="572B0E95" w14:textId="77777777" w:rsidR="00851927" w:rsidRPr="00BB142E" w:rsidRDefault="00851927" w:rsidP="00643D01">
            <w:pPr>
              <w:numPr>
                <w:ilvl w:val="0"/>
                <w:numId w:val="10"/>
              </w:numPr>
              <w:rPr>
                <w:rFonts w:ascii="Arial" w:hAnsi="Arial" w:cs="Arial"/>
              </w:rPr>
            </w:pPr>
            <w:r w:rsidRPr="00BB142E">
              <w:rPr>
                <w:rFonts w:ascii="Arial" w:hAnsi="Arial" w:cs="Arial"/>
              </w:rPr>
              <w:t>monitor and evaluate course standards, delivery and assessment;</w:t>
            </w:r>
          </w:p>
          <w:p w14:paraId="572B0E96" w14:textId="77777777" w:rsidR="00851927" w:rsidRPr="00BB142E" w:rsidRDefault="00851927" w:rsidP="00643D01">
            <w:pPr>
              <w:numPr>
                <w:ilvl w:val="0"/>
                <w:numId w:val="10"/>
              </w:numPr>
              <w:ind w:left="357" w:hanging="357"/>
              <w:rPr>
                <w:rFonts w:ascii="Arial" w:hAnsi="Arial" w:cs="Arial"/>
                <w:lang w:val="en-GB"/>
              </w:rPr>
            </w:pPr>
            <w:r w:rsidRPr="00BB142E">
              <w:rPr>
                <w:rFonts w:ascii="Arial" w:hAnsi="Arial" w:cs="Arial"/>
              </w:rPr>
              <w:lastRenderedPageBreak/>
              <w:t>determine whether the course should be replaced by an endorsed Training Package qualification</w:t>
            </w:r>
          </w:p>
          <w:p w14:paraId="572B0E97" w14:textId="77777777" w:rsidR="00851927" w:rsidRPr="00BB142E" w:rsidRDefault="00851927" w:rsidP="00851927">
            <w:pPr>
              <w:rPr>
                <w:rFonts w:ascii="Arial" w:hAnsi="Arial" w:cs="Arial"/>
                <w:lang w:val="en-GB"/>
              </w:rPr>
            </w:pPr>
          </w:p>
          <w:p w14:paraId="572B0E98" w14:textId="77777777" w:rsidR="00851927" w:rsidRPr="00BB142E" w:rsidRDefault="00851927" w:rsidP="00851927">
            <w:pPr>
              <w:rPr>
                <w:rFonts w:ascii="Arial" w:hAnsi="Arial" w:cs="Arial"/>
              </w:rPr>
            </w:pPr>
            <w:r w:rsidRPr="00BB142E">
              <w:rPr>
                <w:rFonts w:ascii="Arial" w:hAnsi="Arial" w:cs="Arial"/>
              </w:rPr>
              <w:t>Recommendations for any significant changes will be reported to the Victorian Registration and Qualification Authority (VRQA).</w:t>
            </w:r>
          </w:p>
          <w:p w14:paraId="572B0E99" w14:textId="77777777" w:rsidR="00851927" w:rsidRPr="00BB142E" w:rsidRDefault="00851927" w:rsidP="00851927">
            <w:pPr>
              <w:rPr>
                <w:rFonts w:ascii="Arial" w:hAnsi="Arial" w:cs="Arial"/>
              </w:rPr>
            </w:pPr>
          </w:p>
          <w:p w14:paraId="572B0E9A" w14:textId="77777777" w:rsidR="00851927" w:rsidRPr="00BB142E" w:rsidRDefault="00851927" w:rsidP="00851927">
            <w:pPr>
              <w:rPr>
                <w:rFonts w:ascii="Arial" w:hAnsi="Arial" w:cs="Arial"/>
                <w:lang w:val="en-GB"/>
              </w:rPr>
            </w:pPr>
            <w:r w:rsidRPr="00BB142E">
              <w:rPr>
                <w:rFonts w:ascii="Arial" w:hAnsi="Arial" w:cs="Arial"/>
                <w:lang w:val="en-GB"/>
              </w:rPr>
              <w:t>Examples of changes that will be reported to the VRQA include changes to:</w:t>
            </w:r>
          </w:p>
          <w:p w14:paraId="572B0E9B" w14:textId="77777777" w:rsidR="00851927" w:rsidRPr="00BB142E" w:rsidRDefault="00851927" w:rsidP="00643D01">
            <w:pPr>
              <w:numPr>
                <w:ilvl w:val="0"/>
                <w:numId w:val="8"/>
              </w:numPr>
              <w:autoSpaceDE w:val="0"/>
              <w:autoSpaceDN w:val="0"/>
              <w:adjustRightInd w:val="0"/>
              <w:rPr>
                <w:rFonts w:ascii="Arial" w:hAnsi="Arial" w:cs="Arial"/>
                <w:lang w:val="en-GB"/>
              </w:rPr>
            </w:pPr>
            <w:r w:rsidRPr="00BB142E">
              <w:rPr>
                <w:rFonts w:ascii="Arial" w:hAnsi="Arial" w:cs="Arial"/>
                <w:lang w:val="en-GB"/>
              </w:rPr>
              <w:t>the course structure, by adding or deleting units from the core or electives, whether to reflect local industry needs or to reflect changes to Training Packages and the availability of new or revised nationally endorses units of competency</w:t>
            </w:r>
          </w:p>
          <w:p w14:paraId="572B0E9C" w14:textId="77777777" w:rsidR="00851927" w:rsidRPr="00BB142E" w:rsidRDefault="00851927" w:rsidP="00643D01">
            <w:pPr>
              <w:numPr>
                <w:ilvl w:val="0"/>
                <w:numId w:val="8"/>
              </w:numPr>
              <w:autoSpaceDE w:val="0"/>
              <w:autoSpaceDN w:val="0"/>
              <w:adjustRightInd w:val="0"/>
              <w:rPr>
                <w:rFonts w:ascii="Arial" w:hAnsi="Arial" w:cs="Arial"/>
                <w:lang w:val="en-GB"/>
              </w:rPr>
            </w:pPr>
            <w:r w:rsidRPr="00BB142E">
              <w:rPr>
                <w:rFonts w:ascii="Arial" w:hAnsi="Arial" w:cs="Arial"/>
                <w:lang w:val="en-GB"/>
              </w:rPr>
              <w:t xml:space="preserve">required pre-requisites and/or co-requisites </w:t>
            </w:r>
          </w:p>
          <w:p w14:paraId="572B0E9D" w14:textId="77777777" w:rsidR="00851927" w:rsidRPr="00BB142E" w:rsidRDefault="00851927" w:rsidP="00643D01">
            <w:pPr>
              <w:numPr>
                <w:ilvl w:val="0"/>
                <w:numId w:val="8"/>
              </w:numPr>
              <w:autoSpaceDE w:val="0"/>
              <w:autoSpaceDN w:val="0"/>
              <w:adjustRightInd w:val="0"/>
              <w:rPr>
                <w:rFonts w:ascii="Arial" w:hAnsi="Arial" w:cs="Arial"/>
                <w:lang w:val="en-GB"/>
              </w:rPr>
            </w:pPr>
            <w:r w:rsidRPr="00BB142E">
              <w:rPr>
                <w:rFonts w:ascii="Arial" w:hAnsi="Arial" w:cs="Arial"/>
                <w:lang w:val="en-GB"/>
              </w:rPr>
              <w:t xml:space="preserve">the nominal duration of the course and of units </w:t>
            </w:r>
          </w:p>
          <w:p w14:paraId="572B0E9E" w14:textId="77777777" w:rsidR="00851927" w:rsidRPr="00BB142E" w:rsidRDefault="00851927" w:rsidP="00643D01">
            <w:pPr>
              <w:numPr>
                <w:ilvl w:val="0"/>
                <w:numId w:val="8"/>
              </w:numPr>
              <w:autoSpaceDE w:val="0"/>
              <w:autoSpaceDN w:val="0"/>
              <w:adjustRightInd w:val="0"/>
              <w:rPr>
                <w:rFonts w:ascii="Arial" w:hAnsi="Arial" w:cs="Arial"/>
                <w:lang w:val="en-GB"/>
              </w:rPr>
            </w:pPr>
            <w:r w:rsidRPr="00BB142E">
              <w:rPr>
                <w:rFonts w:ascii="Arial" w:hAnsi="Arial" w:cs="Arial"/>
                <w:lang w:val="en-GB"/>
              </w:rPr>
              <w:t xml:space="preserve">copyright ownership </w:t>
            </w:r>
          </w:p>
          <w:p w14:paraId="572B0E9F" w14:textId="77777777" w:rsidR="00851927" w:rsidRPr="00BB142E" w:rsidRDefault="00851927" w:rsidP="00643D01">
            <w:pPr>
              <w:numPr>
                <w:ilvl w:val="0"/>
                <w:numId w:val="8"/>
              </w:numPr>
              <w:autoSpaceDE w:val="0"/>
              <w:autoSpaceDN w:val="0"/>
              <w:adjustRightInd w:val="0"/>
              <w:rPr>
                <w:rFonts w:ascii="Arial" w:hAnsi="Arial" w:cs="Arial"/>
                <w:lang w:val="en-GB"/>
              </w:rPr>
            </w:pPr>
            <w:r w:rsidRPr="00BB142E">
              <w:rPr>
                <w:rFonts w:ascii="Arial" w:hAnsi="Arial" w:cs="Arial"/>
                <w:lang w:val="en-GB"/>
              </w:rPr>
              <w:t>articulation and/or credit transfer arrangements</w:t>
            </w:r>
          </w:p>
          <w:p w14:paraId="572B0EA0" w14:textId="77777777" w:rsidR="0032792C" w:rsidRPr="00BB142E" w:rsidRDefault="00851927" w:rsidP="0032792C">
            <w:pPr>
              <w:numPr>
                <w:ilvl w:val="0"/>
                <w:numId w:val="8"/>
              </w:numPr>
              <w:autoSpaceDE w:val="0"/>
              <w:autoSpaceDN w:val="0"/>
              <w:adjustRightInd w:val="0"/>
              <w:rPr>
                <w:rFonts w:ascii="Arial" w:hAnsi="Arial" w:cs="Arial"/>
                <w:lang w:val="en-GB"/>
              </w:rPr>
            </w:pPr>
            <w:r w:rsidRPr="00BB142E">
              <w:rPr>
                <w:rFonts w:ascii="Arial" w:hAnsi="Arial" w:cs="Arial"/>
                <w:lang w:val="en-GB"/>
              </w:rPr>
              <w:t xml:space="preserve">legislation such as OHS/ licensing </w:t>
            </w:r>
          </w:p>
        </w:tc>
      </w:tr>
    </w:tbl>
    <w:p w14:paraId="572B0EA2" w14:textId="77777777" w:rsidR="00263D78" w:rsidRPr="00BB142E" w:rsidRDefault="00263D78">
      <w:pPr>
        <w:rPr>
          <w:b/>
        </w:rPr>
      </w:pPr>
    </w:p>
    <w:p w14:paraId="572B0EA3" w14:textId="77777777" w:rsidR="00AF73D5" w:rsidRPr="00BB142E" w:rsidRDefault="00136798">
      <w:pPr>
        <w:rPr>
          <w:b/>
        </w:rPr>
      </w:pPr>
      <w:r w:rsidRPr="00BB142E">
        <w:rPr>
          <w:b/>
        </w:rPr>
        <w:br w:type="page"/>
      </w:r>
    </w:p>
    <w:p w14:paraId="572B0EA4" w14:textId="77777777" w:rsidR="00AF73D5" w:rsidRPr="00BB142E" w:rsidRDefault="00AF73D5" w:rsidP="00A76606">
      <w:pPr>
        <w:pStyle w:val="Heading1"/>
        <w:jc w:val="center"/>
      </w:pPr>
      <w:bookmarkStart w:id="36" w:name="_Toc331596482"/>
      <w:r w:rsidRPr="00BB142E">
        <w:lastRenderedPageBreak/>
        <w:t>Section C: Units of competency</w:t>
      </w:r>
      <w:bookmarkEnd w:id="36"/>
    </w:p>
    <w:p w14:paraId="572B0EA5" w14:textId="77777777" w:rsidR="00BF600F" w:rsidRPr="001275DE" w:rsidRDefault="00122B80" w:rsidP="00BF600F">
      <w:pPr>
        <w:ind w:left="360"/>
        <w:rPr>
          <w:rFonts w:ascii="Arial" w:hAnsi="Arial" w:cs="Arial"/>
        </w:rPr>
      </w:pPr>
      <w:r w:rsidRPr="001275DE">
        <w:rPr>
          <w:rFonts w:ascii="Arial" w:hAnsi="Arial" w:cs="Arial"/>
        </w:rPr>
        <w:t xml:space="preserve">The </w:t>
      </w:r>
      <w:r w:rsidR="00EF0AD5" w:rsidRPr="001275DE">
        <w:rPr>
          <w:rFonts w:ascii="Arial" w:hAnsi="Arial" w:cs="Arial"/>
        </w:rPr>
        <w:t xml:space="preserve">new </w:t>
      </w:r>
      <w:r w:rsidRPr="001275DE">
        <w:rPr>
          <w:rFonts w:ascii="Arial" w:hAnsi="Arial" w:cs="Arial"/>
        </w:rPr>
        <w:t xml:space="preserve">units of competency </w:t>
      </w:r>
      <w:r w:rsidR="00EF0AD5" w:rsidRPr="001275DE">
        <w:rPr>
          <w:rFonts w:ascii="Arial" w:hAnsi="Arial" w:cs="Arial"/>
        </w:rPr>
        <w:t xml:space="preserve">written for </w:t>
      </w:r>
      <w:r w:rsidR="003D12A6" w:rsidRPr="001275DE">
        <w:rPr>
          <w:rFonts w:ascii="Arial" w:hAnsi="Arial" w:cs="Arial"/>
        </w:rPr>
        <w:t xml:space="preserve">the </w:t>
      </w:r>
      <w:r w:rsidR="00451C23" w:rsidRPr="001275DE">
        <w:rPr>
          <w:rFonts w:ascii="Arial" w:hAnsi="Arial" w:cs="Arial"/>
          <w:i/>
        </w:rPr>
        <w:t>22203VIC Certificate IV in Professional Writing and Editing</w:t>
      </w:r>
      <w:r w:rsidR="00451C23" w:rsidRPr="001275DE">
        <w:rPr>
          <w:rFonts w:ascii="Arial" w:hAnsi="Arial" w:cs="Arial"/>
        </w:rPr>
        <w:t xml:space="preserve"> </w:t>
      </w:r>
      <w:r w:rsidRPr="001275DE">
        <w:rPr>
          <w:rFonts w:ascii="Arial" w:hAnsi="Arial" w:cs="Arial"/>
        </w:rPr>
        <w:t>course are as follows:</w:t>
      </w:r>
    </w:p>
    <w:p w14:paraId="572B0EA6" w14:textId="77777777" w:rsidR="00122B80" w:rsidRPr="00BB142E" w:rsidRDefault="00122B80" w:rsidP="00BF600F">
      <w:pPr>
        <w:ind w:left="360"/>
      </w:pPr>
    </w:p>
    <w:p w14:paraId="572B0EA7" w14:textId="77777777" w:rsidR="00366B46" w:rsidRPr="00BB142E" w:rsidRDefault="00366B46" w:rsidP="00BF600F">
      <w:pPr>
        <w:ind w:left="360"/>
      </w:pPr>
    </w:p>
    <w:tbl>
      <w:tblPr>
        <w:tblW w:w="493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6835"/>
        <w:gridCol w:w="1302"/>
      </w:tblGrid>
      <w:tr w:rsidR="00D40E29" w:rsidRPr="00BB142E" w14:paraId="572B0EAB" w14:textId="77777777" w:rsidTr="00D40E29">
        <w:tc>
          <w:tcPr>
            <w:tcW w:w="770" w:type="pct"/>
          </w:tcPr>
          <w:p w14:paraId="572B0EA8" w14:textId="77777777" w:rsidR="00D40E29" w:rsidRPr="00BB142E" w:rsidRDefault="00D40E29" w:rsidP="00366B46">
            <w:pPr>
              <w:spacing w:before="120" w:after="120"/>
              <w:jc w:val="center"/>
              <w:rPr>
                <w:rFonts w:ascii="Arial" w:hAnsi="Arial" w:cs="Arial"/>
                <w:b/>
              </w:rPr>
            </w:pPr>
            <w:r w:rsidRPr="00BB142E">
              <w:rPr>
                <w:rFonts w:ascii="Arial" w:hAnsi="Arial" w:cs="Arial"/>
                <w:b/>
              </w:rPr>
              <w:t>Unit Code</w:t>
            </w:r>
          </w:p>
        </w:tc>
        <w:tc>
          <w:tcPr>
            <w:tcW w:w="3553" w:type="pct"/>
          </w:tcPr>
          <w:p w14:paraId="572B0EA9" w14:textId="77777777" w:rsidR="00D40E29" w:rsidRPr="00BB142E" w:rsidRDefault="00D40E29" w:rsidP="00366B46">
            <w:pPr>
              <w:autoSpaceDE w:val="0"/>
              <w:autoSpaceDN w:val="0"/>
              <w:adjustRightInd w:val="0"/>
              <w:spacing w:before="120" w:after="120"/>
              <w:jc w:val="center"/>
              <w:rPr>
                <w:rFonts w:ascii="Arial" w:hAnsi="Arial" w:cs="Arial"/>
                <w:b/>
              </w:rPr>
            </w:pPr>
            <w:r w:rsidRPr="00BB142E">
              <w:rPr>
                <w:rFonts w:ascii="Arial" w:hAnsi="Arial" w:cs="Arial"/>
                <w:b/>
              </w:rPr>
              <w:t>Unit Title</w:t>
            </w:r>
          </w:p>
        </w:tc>
        <w:tc>
          <w:tcPr>
            <w:tcW w:w="677" w:type="pct"/>
          </w:tcPr>
          <w:p w14:paraId="572B0EAA" w14:textId="77777777" w:rsidR="00D40E29" w:rsidRPr="00BB142E" w:rsidRDefault="00D40E29" w:rsidP="00366B46">
            <w:pPr>
              <w:autoSpaceDE w:val="0"/>
              <w:autoSpaceDN w:val="0"/>
              <w:adjustRightInd w:val="0"/>
              <w:spacing w:before="120" w:after="120"/>
              <w:jc w:val="center"/>
              <w:rPr>
                <w:rFonts w:ascii="Arial" w:hAnsi="Arial" w:cs="Arial"/>
                <w:b/>
              </w:rPr>
            </w:pPr>
            <w:r w:rsidRPr="00BB142E">
              <w:rPr>
                <w:rFonts w:ascii="Arial" w:hAnsi="Arial" w:cs="Arial"/>
                <w:b/>
              </w:rPr>
              <w:t>Page</w:t>
            </w:r>
          </w:p>
        </w:tc>
      </w:tr>
      <w:tr w:rsidR="00BE500A" w:rsidRPr="00BB142E" w14:paraId="572B0EAF" w14:textId="77777777" w:rsidTr="00D40E29">
        <w:tc>
          <w:tcPr>
            <w:tcW w:w="770" w:type="pct"/>
            <w:vAlign w:val="center"/>
          </w:tcPr>
          <w:p w14:paraId="572B0EAC" w14:textId="77777777" w:rsidR="00BE500A" w:rsidRPr="00BB142E" w:rsidRDefault="00BE500A" w:rsidP="00F41694">
            <w:pPr>
              <w:spacing w:before="120" w:after="120"/>
              <w:rPr>
                <w:rFonts w:ascii="Arial" w:hAnsi="Arial" w:cs="Arial"/>
                <w:lang w:val="en-GB"/>
              </w:rPr>
            </w:pPr>
            <w:r w:rsidRPr="00BB142E">
              <w:rPr>
                <w:rFonts w:ascii="Arial" w:hAnsi="Arial" w:cs="Arial"/>
                <w:lang w:val="en-GB"/>
              </w:rPr>
              <w:t>VU</w:t>
            </w:r>
            <w:r w:rsidR="00F41694">
              <w:rPr>
                <w:rFonts w:ascii="Arial" w:hAnsi="Arial" w:cs="Arial"/>
                <w:lang w:val="en-GB"/>
              </w:rPr>
              <w:t>20880</w:t>
            </w:r>
          </w:p>
        </w:tc>
        <w:tc>
          <w:tcPr>
            <w:tcW w:w="3553" w:type="pct"/>
            <w:vAlign w:val="center"/>
          </w:tcPr>
          <w:p w14:paraId="572B0EAD" w14:textId="77777777" w:rsidR="00BE500A" w:rsidRPr="00BB142E" w:rsidRDefault="00BE500A" w:rsidP="00663717">
            <w:pPr>
              <w:spacing w:before="60" w:after="60"/>
              <w:rPr>
                <w:rFonts w:ascii="Arial" w:hAnsi="Arial" w:cs="Arial"/>
                <w:bCs/>
              </w:rPr>
            </w:pPr>
            <w:r w:rsidRPr="00BB142E">
              <w:rPr>
                <w:rFonts w:ascii="Arial" w:hAnsi="Arial" w:cs="Arial"/>
                <w:bCs/>
              </w:rPr>
              <w:t>Develop writing and editing skills</w:t>
            </w:r>
          </w:p>
        </w:tc>
        <w:bookmarkStart w:id="37" w:name="VU20880"/>
        <w:bookmarkEnd w:id="37"/>
        <w:tc>
          <w:tcPr>
            <w:tcW w:w="677" w:type="pct"/>
            <w:vAlign w:val="center"/>
          </w:tcPr>
          <w:p w14:paraId="572B0EAE" w14:textId="77777777" w:rsidR="00BE500A" w:rsidRPr="00BB142E" w:rsidRDefault="002510F3" w:rsidP="00D40E29">
            <w:pPr>
              <w:spacing w:before="60" w:after="60"/>
              <w:jc w:val="center"/>
              <w:rPr>
                <w:rFonts w:ascii="Arial" w:hAnsi="Arial" w:cs="Arial"/>
                <w:bCs/>
              </w:rPr>
            </w:pPr>
            <w:r w:rsidRPr="00BB361C">
              <w:rPr>
                <w:rFonts w:ascii="Arial" w:hAnsi="Arial" w:cs="Arial"/>
                <w:bCs/>
              </w:rPr>
              <w:fldChar w:fldCharType="begin"/>
            </w:r>
            <w:r w:rsidRPr="00BB361C">
              <w:rPr>
                <w:rFonts w:ascii="Arial" w:hAnsi="Arial" w:cs="Arial"/>
                <w:bCs/>
              </w:rPr>
              <w:instrText xml:space="preserve"> PAGE   \* MERGEFORMAT </w:instrText>
            </w:r>
            <w:r w:rsidRPr="00BB361C">
              <w:rPr>
                <w:rFonts w:ascii="Arial" w:hAnsi="Arial" w:cs="Arial"/>
                <w:bCs/>
              </w:rPr>
              <w:fldChar w:fldCharType="separate"/>
            </w:r>
            <w:r w:rsidR="00322E58">
              <w:rPr>
                <w:rFonts w:ascii="Arial" w:hAnsi="Arial" w:cs="Arial"/>
                <w:bCs/>
                <w:noProof/>
              </w:rPr>
              <w:t>15</w:t>
            </w:r>
            <w:r w:rsidRPr="00BB361C">
              <w:rPr>
                <w:rFonts w:ascii="Arial" w:hAnsi="Arial" w:cs="Arial"/>
                <w:bCs/>
              </w:rPr>
              <w:fldChar w:fldCharType="end"/>
            </w:r>
          </w:p>
        </w:tc>
      </w:tr>
      <w:tr w:rsidR="00BE500A" w:rsidRPr="00BB142E" w14:paraId="572B0EB3" w14:textId="77777777" w:rsidTr="00D40E29">
        <w:tc>
          <w:tcPr>
            <w:tcW w:w="770" w:type="pct"/>
            <w:vAlign w:val="center"/>
          </w:tcPr>
          <w:p w14:paraId="572B0EB0" w14:textId="77777777" w:rsidR="00BE500A" w:rsidRPr="00BB142E" w:rsidRDefault="00FF73D8" w:rsidP="00663717">
            <w:pPr>
              <w:spacing w:before="120" w:after="120"/>
              <w:rPr>
                <w:rFonts w:ascii="Arial" w:hAnsi="Arial" w:cs="Arial"/>
                <w:lang w:val="en-GB"/>
              </w:rPr>
            </w:pPr>
            <w:r w:rsidRPr="00FF73D8">
              <w:rPr>
                <w:rFonts w:ascii="Arial" w:hAnsi="Arial" w:cs="Arial"/>
                <w:lang w:val="en-GB"/>
              </w:rPr>
              <w:t>VU20881</w:t>
            </w:r>
          </w:p>
        </w:tc>
        <w:tc>
          <w:tcPr>
            <w:tcW w:w="3553" w:type="pct"/>
            <w:vAlign w:val="center"/>
          </w:tcPr>
          <w:p w14:paraId="572B0EB1" w14:textId="77777777" w:rsidR="00BE500A" w:rsidRPr="00BB142E" w:rsidRDefault="00BE500A" w:rsidP="00663717">
            <w:pPr>
              <w:spacing w:before="60" w:after="60"/>
              <w:rPr>
                <w:rFonts w:ascii="Arial" w:hAnsi="Arial" w:cs="Arial"/>
                <w:bCs/>
              </w:rPr>
            </w:pPr>
            <w:r w:rsidRPr="00BB142E">
              <w:rPr>
                <w:rFonts w:ascii="Arial" w:hAnsi="Arial" w:cs="Arial"/>
                <w:bCs/>
              </w:rPr>
              <w:t>Write fiction material</w:t>
            </w:r>
          </w:p>
        </w:tc>
        <w:tc>
          <w:tcPr>
            <w:tcW w:w="677" w:type="pct"/>
            <w:vAlign w:val="center"/>
          </w:tcPr>
          <w:p w14:paraId="572B0EB2" w14:textId="77777777" w:rsidR="00BE500A" w:rsidRPr="00BB142E" w:rsidRDefault="00260619" w:rsidP="00D40E29">
            <w:pPr>
              <w:spacing w:before="60" w:after="60"/>
              <w:jc w:val="center"/>
              <w:rPr>
                <w:rFonts w:ascii="Arial" w:hAnsi="Arial" w:cs="Arial"/>
                <w:bCs/>
              </w:rPr>
            </w:pPr>
            <w:r w:rsidRPr="00BB142E">
              <w:rPr>
                <w:rFonts w:ascii="Arial" w:hAnsi="Arial" w:cs="Arial"/>
                <w:bCs/>
              </w:rPr>
              <w:t>2</w:t>
            </w:r>
            <w:r w:rsidR="002510F3">
              <w:rPr>
                <w:rFonts w:ascii="Arial" w:hAnsi="Arial" w:cs="Arial"/>
                <w:bCs/>
              </w:rPr>
              <w:t>0</w:t>
            </w:r>
          </w:p>
        </w:tc>
      </w:tr>
      <w:tr w:rsidR="00BE500A" w:rsidRPr="00BB142E" w14:paraId="572B0EB7" w14:textId="77777777" w:rsidTr="00D40E29">
        <w:tc>
          <w:tcPr>
            <w:tcW w:w="770" w:type="pct"/>
            <w:vAlign w:val="center"/>
          </w:tcPr>
          <w:p w14:paraId="572B0EB4" w14:textId="77777777" w:rsidR="00BE500A" w:rsidRPr="00BB142E" w:rsidRDefault="00BE500A" w:rsidP="00C15BDF">
            <w:pPr>
              <w:spacing w:before="120" w:after="120"/>
              <w:rPr>
                <w:rFonts w:ascii="Arial" w:hAnsi="Arial" w:cs="Arial"/>
                <w:lang w:val="en-GB"/>
              </w:rPr>
            </w:pPr>
            <w:r w:rsidRPr="00BB142E">
              <w:rPr>
                <w:rFonts w:ascii="Arial" w:hAnsi="Arial" w:cs="Arial"/>
                <w:lang w:val="en-GB"/>
              </w:rPr>
              <w:t>VU</w:t>
            </w:r>
            <w:r w:rsidR="00C15BDF">
              <w:rPr>
                <w:rFonts w:ascii="Arial" w:hAnsi="Arial" w:cs="Arial"/>
                <w:lang w:val="en-GB"/>
              </w:rPr>
              <w:t>20882</w:t>
            </w:r>
          </w:p>
        </w:tc>
        <w:tc>
          <w:tcPr>
            <w:tcW w:w="3553" w:type="pct"/>
            <w:vAlign w:val="center"/>
          </w:tcPr>
          <w:p w14:paraId="572B0EB5" w14:textId="77777777" w:rsidR="00BE500A" w:rsidRPr="00BB142E" w:rsidRDefault="00BE500A" w:rsidP="00663717">
            <w:pPr>
              <w:spacing w:before="60" w:after="60"/>
              <w:rPr>
                <w:rFonts w:ascii="Arial" w:hAnsi="Arial" w:cs="Arial"/>
                <w:bCs/>
              </w:rPr>
            </w:pPr>
            <w:r w:rsidRPr="00BB142E">
              <w:rPr>
                <w:rFonts w:ascii="Arial" w:hAnsi="Arial" w:cs="Arial"/>
                <w:bCs/>
              </w:rPr>
              <w:t>Write non-fiction material</w:t>
            </w:r>
          </w:p>
        </w:tc>
        <w:tc>
          <w:tcPr>
            <w:tcW w:w="677" w:type="pct"/>
            <w:vAlign w:val="center"/>
          </w:tcPr>
          <w:p w14:paraId="572B0EB6" w14:textId="77777777" w:rsidR="00BE500A" w:rsidRPr="00BB142E" w:rsidRDefault="004635BF" w:rsidP="002510F3">
            <w:pPr>
              <w:spacing w:before="60" w:after="60"/>
              <w:jc w:val="center"/>
              <w:rPr>
                <w:rFonts w:ascii="Arial" w:hAnsi="Arial" w:cs="Arial"/>
                <w:bCs/>
              </w:rPr>
            </w:pPr>
            <w:r w:rsidRPr="00BB142E">
              <w:rPr>
                <w:rFonts w:ascii="Arial" w:hAnsi="Arial" w:cs="Arial"/>
                <w:bCs/>
              </w:rPr>
              <w:t>2</w:t>
            </w:r>
            <w:r w:rsidR="002510F3">
              <w:rPr>
                <w:rFonts w:ascii="Arial" w:hAnsi="Arial" w:cs="Arial"/>
                <w:bCs/>
              </w:rPr>
              <w:t>5</w:t>
            </w:r>
          </w:p>
        </w:tc>
      </w:tr>
      <w:tr w:rsidR="00BE500A" w:rsidRPr="00BB142E" w14:paraId="572B0EBB" w14:textId="77777777" w:rsidTr="00D40E29">
        <w:tc>
          <w:tcPr>
            <w:tcW w:w="770" w:type="pct"/>
            <w:vAlign w:val="center"/>
          </w:tcPr>
          <w:p w14:paraId="572B0EB8" w14:textId="77777777" w:rsidR="00BE500A" w:rsidRPr="00BB142E" w:rsidRDefault="00BE500A" w:rsidP="00987FA5">
            <w:pPr>
              <w:spacing w:before="120" w:after="120"/>
              <w:rPr>
                <w:rFonts w:ascii="Arial" w:hAnsi="Arial" w:cs="Arial"/>
                <w:lang w:val="en-GB"/>
              </w:rPr>
            </w:pPr>
            <w:r w:rsidRPr="00BB142E">
              <w:rPr>
                <w:rFonts w:ascii="Arial" w:hAnsi="Arial" w:cs="Arial"/>
                <w:lang w:val="en-GB"/>
              </w:rPr>
              <w:t>VU</w:t>
            </w:r>
            <w:r w:rsidR="00987FA5">
              <w:rPr>
                <w:rFonts w:ascii="Arial" w:hAnsi="Arial" w:cs="Arial"/>
                <w:lang w:val="en-GB"/>
              </w:rPr>
              <w:t>20883</w:t>
            </w:r>
          </w:p>
        </w:tc>
        <w:tc>
          <w:tcPr>
            <w:tcW w:w="3553" w:type="pct"/>
            <w:vAlign w:val="center"/>
          </w:tcPr>
          <w:p w14:paraId="572B0EB9" w14:textId="77777777" w:rsidR="00BE500A" w:rsidRPr="00BB142E" w:rsidRDefault="00BE500A" w:rsidP="002609F2">
            <w:pPr>
              <w:autoSpaceDE w:val="0"/>
              <w:autoSpaceDN w:val="0"/>
              <w:adjustRightInd w:val="0"/>
              <w:spacing w:before="60" w:after="60"/>
              <w:rPr>
                <w:rFonts w:ascii="Arial" w:hAnsi="Arial" w:cs="Arial"/>
                <w:lang w:val="en-GB"/>
              </w:rPr>
            </w:pPr>
            <w:r w:rsidRPr="00BB142E">
              <w:rPr>
                <w:rFonts w:ascii="Arial" w:hAnsi="Arial" w:cs="Arial"/>
              </w:rPr>
              <w:t>Write short narratives</w:t>
            </w:r>
          </w:p>
        </w:tc>
        <w:tc>
          <w:tcPr>
            <w:tcW w:w="677" w:type="pct"/>
            <w:vAlign w:val="center"/>
          </w:tcPr>
          <w:p w14:paraId="572B0EBA" w14:textId="77777777" w:rsidR="00BE500A" w:rsidRPr="00BB142E" w:rsidRDefault="005E303A" w:rsidP="002609F2">
            <w:pPr>
              <w:autoSpaceDE w:val="0"/>
              <w:autoSpaceDN w:val="0"/>
              <w:adjustRightInd w:val="0"/>
              <w:spacing w:before="60" w:after="60"/>
              <w:jc w:val="center"/>
              <w:rPr>
                <w:rFonts w:ascii="Arial" w:hAnsi="Arial" w:cs="Arial"/>
              </w:rPr>
            </w:pPr>
            <w:r>
              <w:rPr>
                <w:rFonts w:ascii="Arial" w:hAnsi="Arial" w:cs="Arial"/>
              </w:rPr>
              <w:t>3</w:t>
            </w:r>
            <w:r w:rsidR="002510F3">
              <w:rPr>
                <w:rFonts w:ascii="Arial" w:hAnsi="Arial" w:cs="Arial"/>
              </w:rPr>
              <w:t>0</w:t>
            </w:r>
          </w:p>
        </w:tc>
      </w:tr>
      <w:tr w:rsidR="00BE500A" w:rsidRPr="00BB142E" w14:paraId="572B0EBF" w14:textId="77777777" w:rsidTr="00D40E29">
        <w:tc>
          <w:tcPr>
            <w:tcW w:w="770" w:type="pct"/>
            <w:vAlign w:val="center"/>
          </w:tcPr>
          <w:p w14:paraId="572B0EBC" w14:textId="77777777" w:rsidR="00BE500A" w:rsidRPr="00BB142E" w:rsidRDefault="00BE500A" w:rsidP="004604AC">
            <w:pPr>
              <w:spacing w:before="120" w:after="120"/>
              <w:rPr>
                <w:rFonts w:ascii="Arial" w:hAnsi="Arial" w:cs="Arial"/>
                <w:lang w:val="en-GB"/>
              </w:rPr>
            </w:pPr>
            <w:r w:rsidRPr="00BB142E">
              <w:rPr>
                <w:rFonts w:ascii="Arial" w:hAnsi="Arial" w:cs="Arial"/>
                <w:lang w:val="en-GB"/>
              </w:rPr>
              <w:t>V</w:t>
            </w:r>
            <w:r w:rsidR="004604AC">
              <w:rPr>
                <w:rFonts w:ascii="Arial" w:hAnsi="Arial" w:cs="Arial"/>
                <w:lang w:val="en-GB"/>
              </w:rPr>
              <w:t>U20884</w:t>
            </w:r>
          </w:p>
        </w:tc>
        <w:tc>
          <w:tcPr>
            <w:tcW w:w="3553" w:type="pct"/>
            <w:vAlign w:val="center"/>
          </w:tcPr>
          <w:p w14:paraId="572B0EBD" w14:textId="77777777" w:rsidR="00BE500A" w:rsidRPr="00BB142E" w:rsidRDefault="00BE500A" w:rsidP="00663717">
            <w:pPr>
              <w:spacing w:before="60" w:after="60"/>
              <w:rPr>
                <w:rFonts w:ascii="Arial" w:hAnsi="Arial" w:cs="Arial"/>
                <w:bCs/>
              </w:rPr>
            </w:pPr>
            <w:r w:rsidRPr="00BB142E">
              <w:rPr>
                <w:rFonts w:ascii="Arial" w:hAnsi="Arial" w:cs="Arial"/>
                <w:bCs/>
              </w:rPr>
              <w:t>Write long narratives</w:t>
            </w:r>
          </w:p>
        </w:tc>
        <w:tc>
          <w:tcPr>
            <w:tcW w:w="677" w:type="pct"/>
            <w:vAlign w:val="center"/>
          </w:tcPr>
          <w:p w14:paraId="572B0EBE" w14:textId="77777777" w:rsidR="00BE500A" w:rsidRPr="00BB142E" w:rsidRDefault="004635BF" w:rsidP="00D40E29">
            <w:pPr>
              <w:spacing w:before="60" w:after="60"/>
              <w:jc w:val="center"/>
              <w:rPr>
                <w:rFonts w:ascii="Arial" w:hAnsi="Arial" w:cs="Arial"/>
                <w:bCs/>
              </w:rPr>
            </w:pPr>
            <w:r w:rsidRPr="00BB142E">
              <w:rPr>
                <w:rFonts w:ascii="Arial" w:hAnsi="Arial" w:cs="Arial"/>
                <w:bCs/>
              </w:rPr>
              <w:t>3</w:t>
            </w:r>
            <w:r w:rsidR="002510F3">
              <w:rPr>
                <w:rFonts w:ascii="Arial" w:hAnsi="Arial" w:cs="Arial"/>
                <w:bCs/>
              </w:rPr>
              <w:t>6</w:t>
            </w:r>
          </w:p>
        </w:tc>
      </w:tr>
      <w:tr w:rsidR="00BE500A" w:rsidRPr="00BB142E" w14:paraId="572B0EC3" w14:textId="77777777" w:rsidTr="00D40E29">
        <w:tc>
          <w:tcPr>
            <w:tcW w:w="770" w:type="pct"/>
            <w:vAlign w:val="center"/>
          </w:tcPr>
          <w:p w14:paraId="572B0EC0" w14:textId="77777777" w:rsidR="00BE500A" w:rsidRPr="00BB142E" w:rsidRDefault="00BE500A" w:rsidP="00934F3E">
            <w:pPr>
              <w:spacing w:before="120" w:after="120"/>
              <w:rPr>
                <w:rFonts w:ascii="Arial" w:hAnsi="Arial" w:cs="Arial"/>
                <w:lang w:val="en-GB"/>
              </w:rPr>
            </w:pPr>
            <w:r w:rsidRPr="00BB142E">
              <w:rPr>
                <w:rFonts w:ascii="Arial" w:hAnsi="Arial" w:cs="Arial"/>
                <w:lang w:val="en-GB"/>
              </w:rPr>
              <w:t>VU</w:t>
            </w:r>
            <w:r w:rsidR="00934F3E">
              <w:rPr>
                <w:rFonts w:ascii="Arial" w:hAnsi="Arial" w:cs="Arial"/>
                <w:lang w:val="en-GB"/>
              </w:rPr>
              <w:t>20885</w:t>
            </w:r>
          </w:p>
        </w:tc>
        <w:tc>
          <w:tcPr>
            <w:tcW w:w="3553" w:type="pct"/>
            <w:vAlign w:val="center"/>
          </w:tcPr>
          <w:p w14:paraId="572B0EC1" w14:textId="77777777" w:rsidR="00BE500A" w:rsidRPr="00BB142E" w:rsidRDefault="00BE500A" w:rsidP="00663717">
            <w:pPr>
              <w:spacing w:before="60" w:after="60"/>
              <w:rPr>
                <w:rFonts w:ascii="Arial" w:hAnsi="Arial" w:cs="Arial"/>
                <w:i/>
                <w:lang w:val="en-GB"/>
              </w:rPr>
            </w:pPr>
            <w:r w:rsidRPr="00BB142E">
              <w:rPr>
                <w:rFonts w:ascii="Arial" w:hAnsi="Arial" w:cs="Arial"/>
                <w:bCs/>
              </w:rPr>
              <w:t>Write poetry</w:t>
            </w:r>
          </w:p>
        </w:tc>
        <w:tc>
          <w:tcPr>
            <w:tcW w:w="677" w:type="pct"/>
            <w:vAlign w:val="center"/>
          </w:tcPr>
          <w:p w14:paraId="572B0EC2" w14:textId="77777777" w:rsidR="00BE500A" w:rsidRPr="00BB142E" w:rsidRDefault="00260619" w:rsidP="00D40E29">
            <w:pPr>
              <w:spacing w:before="60" w:after="60"/>
              <w:jc w:val="center"/>
              <w:rPr>
                <w:rFonts w:ascii="Arial" w:hAnsi="Arial" w:cs="Arial"/>
                <w:bCs/>
              </w:rPr>
            </w:pPr>
            <w:r w:rsidRPr="00BB142E">
              <w:rPr>
                <w:rFonts w:ascii="Arial" w:hAnsi="Arial" w:cs="Arial"/>
                <w:bCs/>
              </w:rPr>
              <w:t>4</w:t>
            </w:r>
            <w:r w:rsidR="002510F3">
              <w:rPr>
                <w:rFonts w:ascii="Arial" w:hAnsi="Arial" w:cs="Arial"/>
                <w:bCs/>
              </w:rPr>
              <w:t>1</w:t>
            </w:r>
          </w:p>
        </w:tc>
      </w:tr>
      <w:tr w:rsidR="00BE500A" w:rsidRPr="00BB142E" w14:paraId="572B0EC7" w14:textId="77777777" w:rsidTr="00D40E29">
        <w:tc>
          <w:tcPr>
            <w:tcW w:w="770" w:type="pct"/>
            <w:vAlign w:val="center"/>
          </w:tcPr>
          <w:p w14:paraId="572B0EC4" w14:textId="77777777" w:rsidR="00BE500A" w:rsidRPr="00BB142E" w:rsidRDefault="00BE500A" w:rsidP="00934F3E">
            <w:pPr>
              <w:spacing w:before="120" w:after="120"/>
              <w:rPr>
                <w:rFonts w:ascii="Arial" w:hAnsi="Arial" w:cs="Arial"/>
                <w:lang w:val="en-GB"/>
              </w:rPr>
            </w:pPr>
            <w:r w:rsidRPr="00BB142E">
              <w:rPr>
                <w:rFonts w:ascii="Arial" w:hAnsi="Arial" w:cs="Arial"/>
                <w:lang w:val="en-GB"/>
              </w:rPr>
              <w:t>VU</w:t>
            </w:r>
            <w:r w:rsidR="00934F3E">
              <w:rPr>
                <w:rFonts w:ascii="Arial" w:hAnsi="Arial" w:cs="Arial"/>
                <w:lang w:val="en-GB"/>
              </w:rPr>
              <w:t>20886</w:t>
            </w:r>
          </w:p>
        </w:tc>
        <w:tc>
          <w:tcPr>
            <w:tcW w:w="3553" w:type="pct"/>
            <w:vAlign w:val="center"/>
          </w:tcPr>
          <w:p w14:paraId="572B0EC5" w14:textId="77777777" w:rsidR="00BE500A" w:rsidRPr="00BB142E" w:rsidRDefault="00BE500A" w:rsidP="002609F2">
            <w:pPr>
              <w:spacing w:before="60" w:after="60"/>
              <w:rPr>
                <w:rFonts w:ascii="Arial" w:hAnsi="Arial" w:cs="Arial"/>
                <w:lang w:val="en-GB"/>
              </w:rPr>
            </w:pPr>
            <w:r w:rsidRPr="00BB142E">
              <w:rPr>
                <w:rFonts w:ascii="Arial" w:hAnsi="Arial" w:cs="Arial"/>
                <w:bCs/>
              </w:rPr>
              <w:t>Write for young children</w:t>
            </w:r>
          </w:p>
        </w:tc>
        <w:tc>
          <w:tcPr>
            <w:tcW w:w="677" w:type="pct"/>
            <w:vAlign w:val="center"/>
          </w:tcPr>
          <w:p w14:paraId="572B0EC6" w14:textId="77777777" w:rsidR="00BE500A" w:rsidRPr="00BB142E" w:rsidRDefault="002510F3" w:rsidP="002609F2">
            <w:pPr>
              <w:spacing w:before="60" w:after="60"/>
              <w:jc w:val="center"/>
              <w:rPr>
                <w:rFonts w:ascii="Arial" w:hAnsi="Arial" w:cs="Arial"/>
                <w:bCs/>
              </w:rPr>
            </w:pPr>
            <w:r>
              <w:rPr>
                <w:rFonts w:ascii="Arial" w:hAnsi="Arial" w:cs="Arial"/>
                <w:bCs/>
              </w:rPr>
              <w:t>46</w:t>
            </w:r>
          </w:p>
        </w:tc>
      </w:tr>
      <w:tr w:rsidR="00BE500A" w:rsidRPr="00BB142E" w14:paraId="572B0ECB" w14:textId="77777777" w:rsidTr="00D40E29">
        <w:tc>
          <w:tcPr>
            <w:tcW w:w="770" w:type="pct"/>
            <w:vAlign w:val="center"/>
          </w:tcPr>
          <w:p w14:paraId="572B0EC8" w14:textId="77777777" w:rsidR="00BE500A" w:rsidRPr="00BB142E" w:rsidRDefault="00BE500A" w:rsidP="00934F3E">
            <w:pPr>
              <w:spacing w:before="120" w:after="120"/>
              <w:rPr>
                <w:rFonts w:ascii="Arial" w:hAnsi="Arial" w:cs="Arial"/>
                <w:lang w:val="en-GB"/>
              </w:rPr>
            </w:pPr>
            <w:r w:rsidRPr="00BB142E">
              <w:rPr>
                <w:rFonts w:ascii="Arial" w:hAnsi="Arial" w:cs="Arial"/>
                <w:lang w:val="en-GB"/>
              </w:rPr>
              <w:t>VU</w:t>
            </w:r>
            <w:r w:rsidR="00934F3E">
              <w:rPr>
                <w:rFonts w:ascii="Arial" w:hAnsi="Arial" w:cs="Arial"/>
                <w:lang w:val="en-GB"/>
              </w:rPr>
              <w:t>20887</w:t>
            </w:r>
          </w:p>
        </w:tc>
        <w:tc>
          <w:tcPr>
            <w:tcW w:w="3553" w:type="pct"/>
            <w:vAlign w:val="center"/>
          </w:tcPr>
          <w:p w14:paraId="572B0EC9" w14:textId="77777777" w:rsidR="00BE500A" w:rsidRPr="00BB142E" w:rsidRDefault="00BE500A" w:rsidP="00663717">
            <w:pPr>
              <w:spacing w:before="60" w:after="60"/>
              <w:rPr>
                <w:rFonts w:ascii="Arial" w:hAnsi="Arial" w:cs="Arial"/>
                <w:bCs/>
              </w:rPr>
            </w:pPr>
            <w:r w:rsidRPr="00BB142E">
              <w:rPr>
                <w:rFonts w:ascii="Arial" w:hAnsi="Arial" w:cs="Arial"/>
                <w:bCs/>
              </w:rPr>
              <w:t>Write comedy</w:t>
            </w:r>
          </w:p>
        </w:tc>
        <w:tc>
          <w:tcPr>
            <w:tcW w:w="677" w:type="pct"/>
            <w:vAlign w:val="center"/>
          </w:tcPr>
          <w:p w14:paraId="572B0ECA" w14:textId="77777777" w:rsidR="00BE500A" w:rsidRPr="00BB142E" w:rsidRDefault="00260619" w:rsidP="00D40E29">
            <w:pPr>
              <w:spacing w:before="60" w:after="60"/>
              <w:jc w:val="center"/>
              <w:rPr>
                <w:rFonts w:ascii="Arial" w:hAnsi="Arial" w:cs="Arial"/>
                <w:bCs/>
              </w:rPr>
            </w:pPr>
            <w:r w:rsidRPr="00BB142E">
              <w:rPr>
                <w:rFonts w:ascii="Arial" w:hAnsi="Arial" w:cs="Arial"/>
                <w:bCs/>
              </w:rPr>
              <w:t>5</w:t>
            </w:r>
            <w:r w:rsidR="002510F3">
              <w:rPr>
                <w:rFonts w:ascii="Arial" w:hAnsi="Arial" w:cs="Arial"/>
                <w:bCs/>
              </w:rPr>
              <w:t>2</w:t>
            </w:r>
          </w:p>
        </w:tc>
      </w:tr>
      <w:tr w:rsidR="00BE500A" w:rsidRPr="00BB142E" w14:paraId="572B0ECF" w14:textId="77777777" w:rsidTr="00D40E29">
        <w:tc>
          <w:tcPr>
            <w:tcW w:w="770" w:type="pct"/>
            <w:vAlign w:val="center"/>
          </w:tcPr>
          <w:p w14:paraId="572B0ECC" w14:textId="77777777" w:rsidR="00BE500A" w:rsidRPr="00BB142E" w:rsidRDefault="00BE500A" w:rsidP="004003B0">
            <w:pPr>
              <w:spacing w:before="120" w:after="120"/>
              <w:rPr>
                <w:rFonts w:ascii="Arial" w:hAnsi="Arial" w:cs="Arial"/>
                <w:lang w:val="en-GB"/>
              </w:rPr>
            </w:pPr>
            <w:r w:rsidRPr="00BB142E">
              <w:rPr>
                <w:rFonts w:ascii="Arial" w:hAnsi="Arial" w:cs="Arial"/>
                <w:lang w:val="en-GB"/>
              </w:rPr>
              <w:t>VU</w:t>
            </w:r>
            <w:r w:rsidR="004003B0">
              <w:rPr>
                <w:rFonts w:ascii="Arial" w:hAnsi="Arial" w:cs="Arial"/>
                <w:lang w:val="en-GB"/>
              </w:rPr>
              <w:t>20888</w:t>
            </w:r>
          </w:p>
        </w:tc>
        <w:tc>
          <w:tcPr>
            <w:tcW w:w="3553" w:type="pct"/>
            <w:vAlign w:val="center"/>
          </w:tcPr>
          <w:p w14:paraId="572B0ECD" w14:textId="77777777" w:rsidR="00BE500A" w:rsidRPr="00BB142E" w:rsidRDefault="00BE500A" w:rsidP="00663717">
            <w:pPr>
              <w:spacing w:before="60" w:after="60"/>
              <w:rPr>
                <w:rFonts w:ascii="Arial" w:hAnsi="Arial" w:cs="Arial"/>
                <w:lang w:val="en-GB"/>
              </w:rPr>
            </w:pPr>
            <w:r w:rsidRPr="00BB142E">
              <w:rPr>
                <w:rFonts w:ascii="Arial" w:hAnsi="Arial" w:cs="Arial"/>
                <w:bCs/>
              </w:rPr>
              <w:t>Write journalism</w:t>
            </w:r>
          </w:p>
        </w:tc>
        <w:tc>
          <w:tcPr>
            <w:tcW w:w="677" w:type="pct"/>
            <w:vAlign w:val="center"/>
          </w:tcPr>
          <w:p w14:paraId="572B0ECE" w14:textId="77777777" w:rsidR="00BE500A" w:rsidRPr="00BB142E" w:rsidRDefault="002510F3" w:rsidP="00D40E29">
            <w:pPr>
              <w:spacing w:before="60" w:after="60"/>
              <w:jc w:val="center"/>
              <w:rPr>
                <w:rFonts w:ascii="Arial" w:hAnsi="Arial" w:cs="Arial"/>
                <w:bCs/>
              </w:rPr>
            </w:pPr>
            <w:r>
              <w:rPr>
                <w:rFonts w:ascii="Arial" w:hAnsi="Arial" w:cs="Arial"/>
                <w:bCs/>
              </w:rPr>
              <w:t>57</w:t>
            </w:r>
          </w:p>
        </w:tc>
      </w:tr>
      <w:tr w:rsidR="00BE500A" w:rsidRPr="00BB142E" w14:paraId="572B0ED3" w14:textId="77777777" w:rsidTr="00D40E29">
        <w:tc>
          <w:tcPr>
            <w:tcW w:w="770" w:type="pct"/>
            <w:vAlign w:val="center"/>
          </w:tcPr>
          <w:p w14:paraId="572B0ED0" w14:textId="77777777" w:rsidR="00BE500A" w:rsidRPr="00BB142E" w:rsidRDefault="00CF7514" w:rsidP="004003B0">
            <w:pPr>
              <w:spacing w:before="120" w:after="120"/>
              <w:rPr>
                <w:rFonts w:ascii="Arial" w:hAnsi="Arial" w:cs="Arial"/>
                <w:lang w:val="en-GB"/>
              </w:rPr>
            </w:pPr>
            <w:r w:rsidRPr="00BB142E">
              <w:rPr>
                <w:rFonts w:ascii="Arial" w:hAnsi="Arial" w:cs="Arial"/>
                <w:lang w:val="en-GB"/>
              </w:rPr>
              <w:t>VU</w:t>
            </w:r>
            <w:r w:rsidR="004003B0">
              <w:rPr>
                <w:rFonts w:ascii="Arial" w:hAnsi="Arial" w:cs="Arial"/>
                <w:lang w:val="en-GB"/>
              </w:rPr>
              <w:t>20889</w:t>
            </w:r>
          </w:p>
        </w:tc>
        <w:tc>
          <w:tcPr>
            <w:tcW w:w="3553" w:type="pct"/>
            <w:vAlign w:val="center"/>
          </w:tcPr>
          <w:p w14:paraId="572B0ED1" w14:textId="77777777" w:rsidR="00BE500A" w:rsidRPr="00BB142E" w:rsidRDefault="002426E2" w:rsidP="00663717">
            <w:pPr>
              <w:spacing w:before="60" w:after="60"/>
              <w:rPr>
                <w:rFonts w:ascii="Arial" w:hAnsi="Arial" w:cs="Arial"/>
                <w:lang w:val="en-GB"/>
              </w:rPr>
            </w:pPr>
            <w:r w:rsidRPr="00BB142E">
              <w:rPr>
                <w:rFonts w:ascii="Arial" w:hAnsi="Arial" w:cs="Arial"/>
                <w:lang w:val="en-GB"/>
              </w:rPr>
              <w:t>Write creative non-</w:t>
            </w:r>
            <w:r w:rsidR="00CF7514" w:rsidRPr="00BB142E">
              <w:rPr>
                <w:rFonts w:ascii="Arial" w:hAnsi="Arial" w:cs="Arial"/>
                <w:lang w:val="en-GB"/>
              </w:rPr>
              <w:t>fiction material</w:t>
            </w:r>
          </w:p>
        </w:tc>
        <w:tc>
          <w:tcPr>
            <w:tcW w:w="677" w:type="pct"/>
            <w:vAlign w:val="center"/>
          </w:tcPr>
          <w:p w14:paraId="572B0ED2" w14:textId="77777777" w:rsidR="002426E2" w:rsidRPr="00BB142E" w:rsidRDefault="00260619" w:rsidP="002426E2">
            <w:pPr>
              <w:spacing w:before="60" w:after="60"/>
              <w:jc w:val="center"/>
              <w:rPr>
                <w:rFonts w:ascii="Arial" w:hAnsi="Arial" w:cs="Arial"/>
                <w:bCs/>
              </w:rPr>
            </w:pPr>
            <w:r w:rsidRPr="00BB142E">
              <w:rPr>
                <w:rFonts w:ascii="Arial" w:hAnsi="Arial" w:cs="Arial"/>
                <w:bCs/>
              </w:rPr>
              <w:t>6</w:t>
            </w:r>
            <w:r w:rsidR="002510F3">
              <w:rPr>
                <w:rFonts w:ascii="Arial" w:hAnsi="Arial" w:cs="Arial"/>
                <w:bCs/>
              </w:rPr>
              <w:t>1</w:t>
            </w:r>
          </w:p>
        </w:tc>
      </w:tr>
      <w:tr w:rsidR="002426E2" w:rsidRPr="00BB142E" w14:paraId="572B0ED7" w14:textId="77777777" w:rsidTr="00D40E29">
        <w:tc>
          <w:tcPr>
            <w:tcW w:w="770" w:type="pct"/>
            <w:vAlign w:val="center"/>
          </w:tcPr>
          <w:p w14:paraId="572B0ED4" w14:textId="77777777" w:rsidR="002426E2" w:rsidRPr="00BB142E" w:rsidRDefault="002426E2" w:rsidP="00D12856">
            <w:pPr>
              <w:spacing w:before="120" w:after="120"/>
              <w:rPr>
                <w:rFonts w:ascii="Arial" w:hAnsi="Arial" w:cs="Arial"/>
                <w:lang w:val="en-GB"/>
              </w:rPr>
            </w:pPr>
            <w:r w:rsidRPr="00BB142E">
              <w:rPr>
                <w:rFonts w:ascii="Arial" w:hAnsi="Arial" w:cs="Arial"/>
                <w:lang w:val="en-GB"/>
              </w:rPr>
              <w:t>VU</w:t>
            </w:r>
            <w:r w:rsidR="00D12856">
              <w:rPr>
                <w:rFonts w:ascii="Arial" w:hAnsi="Arial" w:cs="Arial"/>
                <w:lang w:val="en-GB"/>
              </w:rPr>
              <w:t>20890</w:t>
            </w:r>
          </w:p>
        </w:tc>
        <w:tc>
          <w:tcPr>
            <w:tcW w:w="3553" w:type="pct"/>
            <w:vAlign w:val="center"/>
          </w:tcPr>
          <w:p w14:paraId="572B0ED5" w14:textId="77777777" w:rsidR="002426E2" w:rsidRPr="00BB142E" w:rsidRDefault="002426E2" w:rsidP="00663717">
            <w:pPr>
              <w:spacing w:before="60" w:after="60"/>
              <w:rPr>
                <w:rFonts w:ascii="Arial" w:hAnsi="Arial" w:cs="Arial"/>
                <w:lang w:val="en-GB"/>
              </w:rPr>
            </w:pPr>
            <w:r w:rsidRPr="00BB142E">
              <w:rPr>
                <w:rFonts w:ascii="Arial" w:hAnsi="Arial" w:cs="Arial"/>
                <w:lang w:val="en-GB"/>
              </w:rPr>
              <w:t>Write short scripts</w:t>
            </w:r>
          </w:p>
        </w:tc>
        <w:tc>
          <w:tcPr>
            <w:tcW w:w="677" w:type="pct"/>
            <w:vAlign w:val="center"/>
          </w:tcPr>
          <w:p w14:paraId="572B0ED6" w14:textId="77777777" w:rsidR="002426E2" w:rsidRPr="00BB142E" w:rsidRDefault="002510F3" w:rsidP="002426E2">
            <w:pPr>
              <w:spacing w:before="60" w:after="60"/>
              <w:jc w:val="center"/>
              <w:rPr>
                <w:rFonts w:ascii="Arial" w:hAnsi="Arial" w:cs="Arial"/>
                <w:bCs/>
              </w:rPr>
            </w:pPr>
            <w:r>
              <w:rPr>
                <w:rFonts w:ascii="Arial" w:hAnsi="Arial" w:cs="Arial"/>
                <w:bCs/>
              </w:rPr>
              <w:t>66</w:t>
            </w:r>
          </w:p>
        </w:tc>
      </w:tr>
    </w:tbl>
    <w:p w14:paraId="572B0ED8" w14:textId="77777777" w:rsidR="00C529B8" w:rsidRPr="00BB142E" w:rsidRDefault="00C529B8" w:rsidP="00BF600F">
      <w:pPr>
        <w:ind w:left="360"/>
        <w:rPr>
          <w:i/>
        </w:rPr>
      </w:pPr>
    </w:p>
    <w:p w14:paraId="572B0ED9" w14:textId="77777777" w:rsidR="00C529B8" w:rsidRPr="00BB142E" w:rsidRDefault="00C529B8" w:rsidP="00C529B8"/>
    <w:p w14:paraId="572B0EDA" w14:textId="77777777" w:rsidR="00C529B8" w:rsidRPr="00BB142E" w:rsidRDefault="00C529B8" w:rsidP="00C529B8"/>
    <w:p w14:paraId="572B0EDB" w14:textId="77777777" w:rsidR="00EC6413" w:rsidRPr="00BB142E" w:rsidRDefault="001F5EB9" w:rsidP="00C529B8">
      <w:pPr>
        <w:sectPr w:rsidR="00EC6413" w:rsidRPr="00BB142E" w:rsidSect="000B1FB2">
          <w:footerReference w:type="first" r:id="rId24"/>
          <w:pgSz w:w="11907" w:h="16840" w:code="9"/>
          <w:pgMar w:top="1440" w:right="1080" w:bottom="1440" w:left="1080" w:header="709" w:footer="709" w:gutter="0"/>
          <w:pgNumType w:start="1"/>
          <w:cols w:space="708"/>
          <w:docGrid w:linePitch="360"/>
        </w:sectPr>
      </w:pPr>
      <w:r w:rsidRPr="001F5EB9">
        <w:rPr>
          <w:b/>
        </w:rPr>
        <w:t>NOTE:</w:t>
      </w:r>
      <w:r>
        <w:t xml:space="preserve"> Imported Units of Competency are not provided in this document. They can be accessed on the </w:t>
      </w:r>
      <w:hyperlink r:id="rId25" w:history="1">
        <w:r w:rsidRPr="001F5EB9">
          <w:rPr>
            <w:rStyle w:val="Hyperlink"/>
          </w:rPr>
          <w:t>training.gov.au</w:t>
        </w:r>
      </w:hyperlink>
      <w:r>
        <w:t xml:space="preserve"> website.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973"/>
      </w:tblGrid>
      <w:tr w:rsidR="004E56DD" w:rsidRPr="00BB142E" w14:paraId="572B0EDD" w14:textId="77777777" w:rsidTr="00A05D7A">
        <w:trPr>
          <w:trHeight w:val="709"/>
        </w:trPr>
        <w:tc>
          <w:tcPr>
            <w:tcW w:w="9889" w:type="dxa"/>
            <w:gridSpan w:val="2"/>
            <w:tcBorders>
              <w:top w:val="nil"/>
              <w:left w:val="nil"/>
              <w:bottom w:val="nil"/>
              <w:right w:val="nil"/>
            </w:tcBorders>
          </w:tcPr>
          <w:p w14:paraId="572B0EDC" w14:textId="77777777" w:rsidR="004E56DD" w:rsidRPr="004E56DD" w:rsidRDefault="004E56DD" w:rsidP="004E56DD">
            <w:pPr>
              <w:pStyle w:val="Heading1"/>
              <w:rPr>
                <w:rFonts w:cs="Arial"/>
                <w:szCs w:val="28"/>
              </w:rPr>
            </w:pPr>
            <w:bookmarkStart w:id="38" w:name="_Toc331596483"/>
            <w:r w:rsidRPr="004E56DD">
              <w:rPr>
                <w:rFonts w:cs="Arial"/>
                <w:szCs w:val="28"/>
              </w:rPr>
              <w:lastRenderedPageBreak/>
              <w:t>VU20880   Develop writing and editing skills</w:t>
            </w:r>
            <w:bookmarkEnd w:id="38"/>
          </w:p>
        </w:tc>
      </w:tr>
      <w:tr w:rsidR="00EC6413" w:rsidRPr="00BB142E" w14:paraId="572B0EE2" w14:textId="77777777" w:rsidTr="00A05D7A">
        <w:trPr>
          <w:trHeight w:val="1932"/>
        </w:trPr>
        <w:tc>
          <w:tcPr>
            <w:tcW w:w="2916" w:type="dxa"/>
            <w:tcBorders>
              <w:top w:val="nil"/>
              <w:left w:val="nil"/>
              <w:bottom w:val="nil"/>
              <w:right w:val="nil"/>
            </w:tcBorders>
          </w:tcPr>
          <w:p w14:paraId="572B0EDE" w14:textId="77777777" w:rsidR="00EC6413" w:rsidRPr="00BB142E" w:rsidRDefault="00EC6413" w:rsidP="00EE79ED">
            <w:pPr>
              <w:rPr>
                <w:rFonts w:ascii="Arial" w:hAnsi="Arial" w:cs="Arial"/>
                <w:b/>
              </w:rPr>
            </w:pPr>
            <w:r w:rsidRPr="00BB142E">
              <w:rPr>
                <w:rFonts w:ascii="Arial" w:hAnsi="Arial" w:cs="Arial"/>
                <w:b/>
              </w:rPr>
              <w:t>Unit Descriptor</w:t>
            </w:r>
          </w:p>
        </w:tc>
        <w:tc>
          <w:tcPr>
            <w:tcW w:w="6973" w:type="dxa"/>
            <w:tcBorders>
              <w:top w:val="nil"/>
              <w:left w:val="nil"/>
              <w:bottom w:val="nil"/>
              <w:right w:val="nil"/>
            </w:tcBorders>
          </w:tcPr>
          <w:p w14:paraId="572B0EDF" w14:textId="77777777" w:rsidR="00EC6413" w:rsidRPr="00BB142E" w:rsidRDefault="00EC6413" w:rsidP="00EE79ED">
            <w:pPr>
              <w:autoSpaceDE w:val="0"/>
              <w:autoSpaceDN w:val="0"/>
              <w:adjustRightInd w:val="0"/>
              <w:rPr>
                <w:rFonts w:ascii="Arial" w:hAnsi="Arial" w:cs="Arial"/>
              </w:rPr>
            </w:pPr>
            <w:r w:rsidRPr="00BB142E">
              <w:rPr>
                <w:rFonts w:ascii="Arial" w:hAnsi="Arial" w:cs="Arial"/>
              </w:rPr>
              <w:t>This unit covers the knowledge and skills in the use of the English language for writing and editing tasks. It also includes the use of appropriate punctuation, as well as basic proofreading and editing skills.</w:t>
            </w:r>
          </w:p>
          <w:p w14:paraId="572B0EE0" w14:textId="77777777" w:rsidR="00EC6413" w:rsidRPr="00BB142E" w:rsidRDefault="00EC6413" w:rsidP="00EE79ED">
            <w:pPr>
              <w:rPr>
                <w:rFonts w:ascii="Arial" w:hAnsi="Arial" w:cs="Arial"/>
              </w:rPr>
            </w:pPr>
          </w:p>
          <w:p w14:paraId="572B0EE1" w14:textId="77777777" w:rsidR="00EC6413" w:rsidRPr="00BB142E" w:rsidRDefault="00EC6413" w:rsidP="00EE79ED">
            <w:pPr>
              <w:spacing w:after="240"/>
              <w:ind w:left="16"/>
              <w:rPr>
                <w:rFonts w:ascii="Arial" w:hAnsi="Arial" w:cs="Arial"/>
              </w:rPr>
            </w:pPr>
            <w:r w:rsidRPr="00BB142E">
              <w:rPr>
                <w:rFonts w:ascii="Arial" w:hAnsi="Arial" w:cs="Arial"/>
              </w:rPr>
              <w:t>No licensing, legislative, regulatory or certification requirements apply to this unit at the time of publication.</w:t>
            </w:r>
          </w:p>
        </w:tc>
      </w:tr>
      <w:tr w:rsidR="00EC6413" w:rsidRPr="00BB142E" w14:paraId="572B0EE5" w14:textId="77777777" w:rsidTr="00A05D7A">
        <w:trPr>
          <w:trHeight w:val="879"/>
        </w:trPr>
        <w:tc>
          <w:tcPr>
            <w:tcW w:w="2916" w:type="dxa"/>
            <w:tcBorders>
              <w:top w:val="nil"/>
              <w:left w:val="nil"/>
              <w:bottom w:val="nil"/>
              <w:right w:val="nil"/>
            </w:tcBorders>
          </w:tcPr>
          <w:p w14:paraId="572B0EE3" w14:textId="77777777" w:rsidR="00EC6413" w:rsidRPr="00BB142E" w:rsidRDefault="00EC6413" w:rsidP="00EE79ED">
            <w:pPr>
              <w:rPr>
                <w:rFonts w:ascii="Arial" w:hAnsi="Arial" w:cs="Arial"/>
                <w:b/>
              </w:rPr>
            </w:pPr>
            <w:r w:rsidRPr="00BB142E">
              <w:rPr>
                <w:rFonts w:ascii="Arial" w:hAnsi="Arial" w:cs="Arial"/>
                <w:b/>
              </w:rPr>
              <w:t>Employability skills</w:t>
            </w:r>
          </w:p>
        </w:tc>
        <w:tc>
          <w:tcPr>
            <w:tcW w:w="6973" w:type="dxa"/>
            <w:tcBorders>
              <w:top w:val="nil"/>
              <w:left w:val="nil"/>
              <w:bottom w:val="nil"/>
              <w:right w:val="nil"/>
            </w:tcBorders>
          </w:tcPr>
          <w:p w14:paraId="572B0EE4" w14:textId="77777777" w:rsidR="00EC6413" w:rsidRPr="00BB142E" w:rsidRDefault="00EC6413" w:rsidP="00282968">
            <w:pPr>
              <w:spacing w:after="240"/>
              <w:rPr>
                <w:rFonts w:ascii="Arial" w:hAnsi="Arial" w:cs="Arial"/>
              </w:rPr>
            </w:pPr>
            <w:r w:rsidRPr="00BB142E">
              <w:rPr>
                <w:rFonts w:ascii="Arial" w:hAnsi="Arial" w:cs="Arial"/>
              </w:rPr>
              <w:t xml:space="preserve">This unit contains employability skills. The Employability Skills summary for the qualification containing this unit is provided as Appendix </w:t>
            </w:r>
            <w:r w:rsidR="00282968" w:rsidRPr="00BB142E">
              <w:rPr>
                <w:rFonts w:ascii="Arial" w:hAnsi="Arial" w:cs="Arial"/>
              </w:rPr>
              <w:t>1</w:t>
            </w:r>
            <w:r w:rsidRPr="00BB142E">
              <w:rPr>
                <w:rFonts w:ascii="Arial" w:hAnsi="Arial" w:cs="Arial"/>
              </w:rPr>
              <w:t>.</w:t>
            </w:r>
          </w:p>
        </w:tc>
      </w:tr>
      <w:tr w:rsidR="00EC6413" w:rsidRPr="00BB142E" w14:paraId="572B0EEC" w14:textId="77777777" w:rsidTr="00A05D7A">
        <w:trPr>
          <w:trHeight w:val="1253"/>
        </w:trPr>
        <w:tc>
          <w:tcPr>
            <w:tcW w:w="2916" w:type="dxa"/>
            <w:tcBorders>
              <w:top w:val="nil"/>
              <w:left w:val="nil"/>
              <w:bottom w:val="nil"/>
              <w:right w:val="nil"/>
            </w:tcBorders>
          </w:tcPr>
          <w:p w14:paraId="572B0EE6" w14:textId="77777777" w:rsidR="00EC6413" w:rsidRPr="00BB142E" w:rsidRDefault="00EC6413" w:rsidP="00EE79ED">
            <w:pPr>
              <w:rPr>
                <w:rFonts w:ascii="Arial" w:hAnsi="Arial" w:cs="Arial"/>
                <w:b/>
              </w:rPr>
            </w:pPr>
            <w:r w:rsidRPr="00BB142E">
              <w:rPr>
                <w:rFonts w:ascii="Arial" w:hAnsi="Arial" w:cs="Arial"/>
                <w:b/>
              </w:rPr>
              <w:t>Application of the</w:t>
            </w:r>
          </w:p>
          <w:p w14:paraId="572B0EE7" w14:textId="77777777" w:rsidR="00EC6413" w:rsidRPr="00BB142E" w:rsidRDefault="00EC6413" w:rsidP="00EE79ED">
            <w:pPr>
              <w:rPr>
                <w:rFonts w:ascii="Arial" w:hAnsi="Arial" w:cs="Arial"/>
                <w:b/>
              </w:rPr>
            </w:pPr>
            <w:r w:rsidRPr="00BB142E">
              <w:rPr>
                <w:rFonts w:ascii="Arial" w:hAnsi="Arial" w:cs="Arial"/>
                <w:b/>
              </w:rPr>
              <w:t>Unit</w:t>
            </w:r>
          </w:p>
        </w:tc>
        <w:tc>
          <w:tcPr>
            <w:tcW w:w="6973" w:type="dxa"/>
            <w:tcBorders>
              <w:top w:val="nil"/>
              <w:left w:val="nil"/>
              <w:bottom w:val="nil"/>
              <w:right w:val="nil"/>
            </w:tcBorders>
          </w:tcPr>
          <w:p w14:paraId="572B0EE8" w14:textId="77777777" w:rsidR="00EC6413" w:rsidRPr="00BB142E" w:rsidRDefault="00EC6413" w:rsidP="00EE79ED">
            <w:pPr>
              <w:autoSpaceDE w:val="0"/>
              <w:autoSpaceDN w:val="0"/>
              <w:adjustRightInd w:val="0"/>
              <w:rPr>
                <w:rFonts w:ascii="Arial" w:hAnsi="Arial" w:cs="Arial"/>
              </w:rPr>
            </w:pPr>
            <w:r w:rsidRPr="00BB142E">
              <w:rPr>
                <w:rFonts w:ascii="Arial" w:hAnsi="Arial" w:cs="Arial"/>
              </w:rPr>
              <w:t xml:space="preserve">This unit supports the attainment of skills and knowledge required for competent performance as a writer in a range of writing contexts. Knowledge and application of a range of techniques and conventions within which the writer must complete works is essential. As such, the range of techniques could be quite varied and broad in nature. The unique nature of the English language must be appropriately reflected. </w:t>
            </w:r>
          </w:p>
          <w:p w14:paraId="572B0EE9" w14:textId="77777777" w:rsidR="00EC6413" w:rsidRPr="00BB142E" w:rsidRDefault="00EC6413" w:rsidP="00EE79ED">
            <w:pPr>
              <w:autoSpaceDE w:val="0"/>
              <w:autoSpaceDN w:val="0"/>
              <w:adjustRightInd w:val="0"/>
              <w:rPr>
                <w:rFonts w:ascii="Arial" w:hAnsi="Arial" w:cs="Arial"/>
              </w:rPr>
            </w:pPr>
          </w:p>
          <w:p w14:paraId="572B0EEA" w14:textId="77777777" w:rsidR="00EC6413" w:rsidRPr="00BB142E" w:rsidRDefault="00EC6413" w:rsidP="00EE79ED">
            <w:pPr>
              <w:autoSpaceDE w:val="0"/>
              <w:autoSpaceDN w:val="0"/>
              <w:adjustRightInd w:val="0"/>
              <w:rPr>
                <w:rFonts w:ascii="Arial" w:hAnsi="Arial" w:cs="Arial"/>
              </w:rPr>
            </w:pPr>
            <w:r w:rsidRPr="00BB142E">
              <w:rPr>
                <w:rFonts w:ascii="Arial" w:hAnsi="Arial" w:cs="Arial"/>
              </w:rPr>
              <w:t>This work would usually be carried out under limited supervision.</w:t>
            </w:r>
          </w:p>
          <w:p w14:paraId="572B0EEB" w14:textId="77777777" w:rsidR="00EC6413" w:rsidRPr="00BB142E" w:rsidRDefault="00EC6413" w:rsidP="00EE79ED">
            <w:pPr>
              <w:autoSpaceDE w:val="0"/>
              <w:autoSpaceDN w:val="0"/>
              <w:adjustRightInd w:val="0"/>
              <w:rPr>
                <w:rFonts w:ascii="Arial" w:hAnsi="Arial" w:cs="Arial"/>
              </w:rPr>
            </w:pPr>
          </w:p>
        </w:tc>
      </w:tr>
      <w:tr w:rsidR="00EC6413" w:rsidRPr="00BB142E" w14:paraId="572B0EF1" w14:textId="77777777" w:rsidTr="00A05D7A">
        <w:trPr>
          <w:trHeight w:val="1661"/>
        </w:trPr>
        <w:tc>
          <w:tcPr>
            <w:tcW w:w="2916" w:type="dxa"/>
            <w:tcBorders>
              <w:top w:val="nil"/>
              <w:left w:val="nil"/>
              <w:bottom w:val="nil"/>
              <w:right w:val="nil"/>
            </w:tcBorders>
          </w:tcPr>
          <w:p w14:paraId="572B0EED" w14:textId="77777777" w:rsidR="00EC6413" w:rsidRPr="00BB142E" w:rsidRDefault="00EC6413" w:rsidP="00EE79ED">
            <w:pPr>
              <w:rPr>
                <w:rFonts w:ascii="Arial" w:hAnsi="Arial" w:cs="Arial"/>
                <w:b/>
              </w:rPr>
            </w:pPr>
            <w:r w:rsidRPr="00BB142E">
              <w:rPr>
                <w:rFonts w:ascii="Arial" w:hAnsi="Arial" w:cs="Arial"/>
                <w:b/>
                <w:sz w:val="28"/>
                <w:szCs w:val="28"/>
              </w:rPr>
              <w:t>ELEMENT</w:t>
            </w:r>
          </w:p>
          <w:p w14:paraId="572B0EEE" w14:textId="77777777" w:rsidR="00EC6413" w:rsidRPr="00BB142E" w:rsidRDefault="00EC6413" w:rsidP="00EE79ED">
            <w:pPr>
              <w:spacing w:before="120"/>
              <w:rPr>
                <w:rFonts w:ascii="Arial" w:hAnsi="Arial" w:cs="Arial"/>
                <w:sz w:val="18"/>
                <w:szCs w:val="18"/>
              </w:rPr>
            </w:pPr>
            <w:r w:rsidRPr="00BB142E">
              <w:rPr>
                <w:rFonts w:ascii="Arial" w:hAnsi="Arial" w:cs="Arial"/>
                <w:sz w:val="18"/>
                <w:szCs w:val="18"/>
              </w:rPr>
              <w:t>Elements describe the essential outcomes of a unit of competency.</w:t>
            </w:r>
          </w:p>
        </w:tc>
        <w:tc>
          <w:tcPr>
            <w:tcW w:w="6973" w:type="dxa"/>
            <w:tcBorders>
              <w:top w:val="nil"/>
              <w:left w:val="nil"/>
              <w:bottom w:val="nil"/>
              <w:right w:val="nil"/>
            </w:tcBorders>
          </w:tcPr>
          <w:p w14:paraId="572B0EEF" w14:textId="77777777" w:rsidR="00EC6413" w:rsidRPr="00BB142E" w:rsidRDefault="00EC6413" w:rsidP="00EE79ED">
            <w:pPr>
              <w:rPr>
                <w:rFonts w:ascii="Arial" w:hAnsi="Arial" w:cs="Arial"/>
                <w:b/>
              </w:rPr>
            </w:pPr>
            <w:r w:rsidRPr="00BB142E">
              <w:rPr>
                <w:rFonts w:ascii="Arial" w:hAnsi="Arial" w:cs="Arial"/>
                <w:b/>
                <w:sz w:val="28"/>
                <w:szCs w:val="28"/>
              </w:rPr>
              <w:t>PERFORMANCE CRITERIA</w:t>
            </w:r>
          </w:p>
          <w:p w14:paraId="572B0EF0" w14:textId="77777777" w:rsidR="00EC6413" w:rsidRPr="00BB142E" w:rsidRDefault="00EC6413" w:rsidP="00EE79ED">
            <w:pPr>
              <w:spacing w:before="120" w:after="120"/>
              <w:rPr>
                <w:rFonts w:ascii="Arial" w:hAnsi="Arial" w:cs="Arial"/>
                <w:sz w:val="18"/>
                <w:szCs w:val="18"/>
              </w:rPr>
            </w:pPr>
            <w:r w:rsidRPr="00BB142E">
              <w:rPr>
                <w:rFonts w:ascii="Arial" w:hAnsi="Arial" w:cs="Arial"/>
                <w:sz w:val="18"/>
                <w:szCs w:val="18"/>
              </w:rPr>
              <w:t xml:space="preserve">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 </w:t>
            </w:r>
          </w:p>
        </w:tc>
      </w:tr>
      <w:tr w:rsidR="00EC6413" w:rsidRPr="00BB142E" w14:paraId="572B0EF7" w14:textId="77777777" w:rsidTr="00A05D7A">
        <w:trPr>
          <w:trHeight w:val="1253"/>
        </w:trPr>
        <w:tc>
          <w:tcPr>
            <w:tcW w:w="2916" w:type="dxa"/>
            <w:tcBorders>
              <w:top w:val="nil"/>
              <w:left w:val="nil"/>
              <w:bottom w:val="nil"/>
              <w:right w:val="nil"/>
            </w:tcBorders>
          </w:tcPr>
          <w:p w14:paraId="572B0EF2" w14:textId="77777777" w:rsidR="00EC6413" w:rsidRPr="00BB142E" w:rsidRDefault="00EC6413" w:rsidP="00EE79ED">
            <w:pPr>
              <w:tabs>
                <w:tab w:val="left" w:pos="284"/>
              </w:tabs>
              <w:autoSpaceDE w:val="0"/>
              <w:autoSpaceDN w:val="0"/>
              <w:adjustRightInd w:val="0"/>
              <w:ind w:left="284" w:hanging="284"/>
              <w:rPr>
                <w:rFonts w:ascii="Arial" w:hAnsi="Arial" w:cs="Arial"/>
              </w:rPr>
            </w:pPr>
            <w:r w:rsidRPr="00BB142E">
              <w:rPr>
                <w:rFonts w:ascii="Arial" w:hAnsi="Arial" w:cs="Arial"/>
              </w:rPr>
              <w:t>1</w:t>
            </w:r>
            <w:r w:rsidRPr="00BB142E">
              <w:rPr>
                <w:rFonts w:ascii="Arial" w:hAnsi="Arial" w:cs="Arial"/>
              </w:rPr>
              <w:tab/>
            </w:r>
            <w:r w:rsidRPr="00BB142E">
              <w:rPr>
                <w:rFonts w:ascii="Arial" w:hAnsi="Arial" w:cs="Arial"/>
                <w:bCs/>
              </w:rPr>
              <w:t>Ensure the clarity of language</w:t>
            </w:r>
          </w:p>
        </w:tc>
        <w:tc>
          <w:tcPr>
            <w:tcW w:w="6973" w:type="dxa"/>
            <w:tcBorders>
              <w:top w:val="nil"/>
              <w:left w:val="nil"/>
              <w:bottom w:val="nil"/>
              <w:right w:val="nil"/>
            </w:tcBorders>
          </w:tcPr>
          <w:p w14:paraId="572B0EF3" w14:textId="77777777" w:rsidR="00EC6413" w:rsidRPr="00BB142E" w:rsidRDefault="00EC6413" w:rsidP="00EE79ED">
            <w:pPr>
              <w:tabs>
                <w:tab w:val="left" w:pos="459"/>
              </w:tabs>
              <w:spacing w:after="120"/>
              <w:ind w:left="459" w:hanging="459"/>
              <w:rPr>
                <w:rFonts w:ascii="Arial" w:hAnsi="Arial" w:cs="Arial"/>
              </w:rPr>
            </w:pPr>
            <w:r w:rsidRPr="00BB142E">
              <w:rPr>
                <w:rFonts w:ascii="Arial" w:hAnsi="Arial" w:cs="Arial"/>
              </w:rPr>
              <w:t>1.1</w:t>
            </w:r>
            <w:r w:rsidRPr="00BB142E">
              <w:rPr>
                <w:rFonts w:ascii="Arial" w:hAnsi="Arial" w:cs="Arial"/>
              </w:rPr>
              <w:tab/>
            </w:r>
            <w:r w:rsidR="00CF7514" w:rsidRPr="00BB142E">
              <w:rPr>
                <w:rFonts w:ascii="Arial" w:hAnsi="Arial" w:cs="Arial"/>
              </w:rPr>
              <w:t>Apply t</w:t>
            </w:r>
            <w:r w:rsidRPr="00BB142E">
              <w:rPr>
                <w:rFonts w:ascii="Arial" w:hAnsi="Arial" w:cs="Arial"/>
                <w:bCs/>
                <w:iCs/>
              </w:rPr>
              <w:t>he</w:t>
            </w:r>
            <w:r w:rsidRPr="00BB142E">
              <w:rPr>
                <w:rFonts w:ascii="Arial" w:hAnsi="Arial" w:cs="Arial"/>
                <w:b/>
                <w:bCs/>
                <w:i/>
                <w:iCs/>
              </w:rPr>
              <w:t xml:space="preserve"> principles of clear language </w:t>
            </w:r>
            <w:r w:rsidRPr="00BB142E">
              <w:rPr>
                <w:rFonts w:ascii="Arial" w:hAnsi="Arial" w:cs="Arial"/>
              </w:rPr>
              <w:t>to writings</w:t>
            </w:r>
          </w:p>
          <w:p w14:paraId="572B0EF4" w14:textId="77777777" w:rsidR="00EC6413" w:rsidRPr="00BB142E" w:rsidRDefault="00EC6413" w:rsidP="00EE79ED">
            <w:pPr>
              <w:tabs>
                <w:tab w:val="left" w:pos="459"/>
              </w:tabs>
              <w:spacing w:after="120"/>
              <w:ind w:left="459" w:hanging="459"/>
              <w:rPr>
                <w:rFonts w:ascii="Arial" w:hAnsi="Arial" w:cs="Arial"/>
              </w:rPr>
            </w:pPr>
            <w:r w:rsidRPr="00BB142E">
              <w:rPr>
                <w:rFonts w:ascii="Arial" w:hAnsi="Arial" w:cs="Arial"/>
              </w:rPr>
              <w:t>1.2</w:t>
            </w:r>
            <w:r w:rsidRPr="00BB142E">
              <w:rPr>
                <w:rFonts w:ascii="Arial" w:hAnsi="Arial" w:cs="Arial"/>
              </w:rPr>
              <w:tab/>
            </w:r>
            <w:r w:rsidR="00CF7514" w:rsidRPr="00BB142E">
              <w:rPr>
                <w:rFonts w:ascii="Arial" w:hAnsi="Arial" w:cs="Arial"/>
              </w:rPr>
              <w:t>Avoid a</w:t>
            </w:r>
            <w:r w:rsidRPr="00BB142E">
              <w:rPr>
                <w:rFonts w:ascii="Arial" w:hAnsi="Arial" w:cs="Arial"/>
              </w:rPr>
              <w:t>mbiguity, repetition and verbosity in writings</w:t>
            </w:r>
          </w:p>
          <w:p w14:paraId="572B0EF5" w14:textId="77777777" w:rsidR="00EC6413" w:rsidRPr="00BB142E" w:rsidRDefault="00EC6413" w:rsidP="00EE79ED">
            <w:pPr>
              <w:tabs>
                <w:tab w:val="left" w:pos="459"/>
              </w:tabs>
              <w:autoSpaceDE w:val="0"/>
              <w:autoSpaceDN w:val="0"/>
              <w:adjustRightInd w:val="0"/>
              <w:spacing w:after="120"/>
              <w:ind w:left="459" w:hanging="459"/>
              <w:rPr>
                <w:rFonts w:ascii="Arial" w:hAnsi="Arial" w:cs="Arial"/>
              </w:rPr>
            </w:pPr>
            <w:r w:rsidRPr="00BB142E">
              <w:rPr>
                <w:rFonts w:ascii="Arial" w:hAnsi="Arial" w:cs="Arial"/>
              </w:rPr>
              <w:t>1.3</w:t>
            </w:r>
            <w:r w:rsidRPr="00BB142E">
              <w:rPr>
                <w:rFonts w:ascii="Arial" w:hAnsi="Arial" w:cs="Arial"/>
              </w:rPr>
              <w:tab/>
            </w:r>
            <w:r w:rsidR="00CF7514" w:rsidRPr="00BB142E">
              <w:rPr>
                <w:rFonts w:ascii="Arial" w:hAnsi="Arial" w:cs="Arial"/>
              </w:rPr>
              <w:t>Make c</w:t>
            </w:r>
            <w:r w:rsidRPr="00BB142E">
              <w:rPr>
                <w:rFonts w:ascii="Arial" w:hAnsi="Arial" w:cs="Arial"/>
              </w:rPr>
              <w:t xml:space="preserve">lear and logical connections between phrases, clauses, sentences, paragraphs and sections </w:t>
            </w:r>
          </w:p>
          <w:p w14:paraId="572B0EF6" w14:textId="77777777" w:rsidR="00EC6413" w:rsidRPr="00BB142E" w:rsidRDefault="00EC6413" w:rsidP="00CF7514">
            <w:pPr>
              <w:tabs>
                <w:tab w:val="left" w:pos="459"/>
              </w:tabs>
              <w:autoSpaceDE w:val="0"/>
              <w:autoSpaceDN w:val="0"/>
              <w:adjustRightInd w:val="0"/>
              <w:spacing w:after="240"/>
              <w:ind w:left="459" w:hanging="459"/>
              <w:rPr>
                <w:rFonts w:ascii="Arial" w:hAnsi="Arial" w:cs="Arial"/>
              </w:rPr>
            </w:pPr>
            <w:r w:rsidRPr="00BB142E">
              <w:rPr>
                <w:rFonts w:ascii="Arial" w:hAnsi="Arial" w:cs="Arial"/>
              </w:rPr>
              <w:t>1.4</w:t>
            </w:r>
            <w:r w:rsidRPr="00BB142E">
              <w:rPr>
                <w:rFonts w:ascii="Arial" w:hAnsi="Arial" w:cs="Arial"/>
              </w:rPr>
              <w:tab/>
            </w:r>
            <w:r w:rsidR="00CF7514" w:rsidRPr="00BB142E">
              <w:rPr>
                <w:rFonts w:ascii="Arial" w:hAnsi="Arial" w:cs="Arial"/>
              </w:rPr>
              <w:t>Use p</w:t>
            </w:r>
            <w:r w:rsidRPr="00BB142E">
              <w:rPr>
                <w:rFonts w:ascii="Arial" w:hAnsi="Arial" w:cs="Arial"/>
              </w:rPr>
              <w:t>unctuation appropriately to ensure clarity of meaning and ease of reading</w:t>
            </w:r>
          </w:p>
        </w:tc>
      </w:tr>
      <w:tr w:rsidR="00EC6413" w:rsidRPr="00BB142E" w14:paraId="572B0EFE" w14:textId="77777777" w:rsidTr="00A05D7A">
        <w:trPr>
          <w:trHeight w:val="334"/>
        </w:trPr>
        <w:tc>
          <w:tcPr>
            <w:tcW w:w="2916" w:type="dxa"/>
            <w:tcBorders>
              <w:top w:val="nil"/>
              <w:left w:val="nil"/>
              <w:bottom w:val="nil"/>
              <w:right w:val="nil"/>
            </w:tcBorders>
          </w:tcPr>
          <w:p w14:paraId="572B0EF8" w14:textId="77777777" w:rsidR="00EC6413" w:rsidRPr="00BB142E" w:rsidRDefault="00EC6413" w:rsidP="00EE79ED">
            <w:pPr>
              <w:tabs>
                <w:tab w:val="left" w:pos="270"/>
              </w:tabs>
              <w:autoSpaceDE w:val="0"/>
              <w:autoSpaceDN w:val="0"/>
              <w:adjustRightInd w:val="0"/>
              <w:ind w:left="284" w:hanging="284"/>
              <w:rPr>
                <w:rFonts w:ascii="Arial" w:hAnsi="Arial" w:cs="Arial"/>
              </w:rPr>
            </w:pPr>
            <w:r w:rsidRPr="00BB142E">
              <w:rPr>
                <w:rFonts w:ascii="Arial" w:hAnsi="Arial" w:cs="Arial"/>
              </w:rPr>
              <w:t>2</w:t>
            </w:r>
            <w:r w:rsidRPr="00BB142E">
              <w:rPr>
                <w:rFonts w:ascii="Arial" w:hAnsi="Arial" w:cs="Arial"/>
              </w:rPr>
              <w:tab/>
            </w:r>
            <w:r w:rsidRPr="00BB142E">
              <w:rPr>
                <w:rFonts w:ascii="Arial" w:hAnsi="Arial" w:cs="Arial"/>
                <w:bCs/>
              </w:rPr>
              <w:t>Apply the appropriate voice and tone</w:t>
            </w:r>
          </w:p>
        </w:tc>
        <w:tc>
          <w:tcPr>
            <w:tcW w:w="6973" w:type="dxa"/>
            <w:tcBorders>
              <w:top w:val="nil"/>
              <w:left w:val="nil"/>
              <w:bottom w:val="nil"/>
              <w:right w:val="nil"/>
            </w:tcBorders>
          </w:tcPr>
          <w:p w14:paraId="572B0EF9" w14:textId="77777777" w:rsidR="00354441" w:rsidRPr="00BB142E" w:rsidRDefault="00EC6413" w:rsidP="00EE79ED">
            <w:pPr>
              <w:tabs>
                <w:tab w:val="left" w:pos="462"/>
              </w:tabs>
              <w:autoSpaceDE w:val="0"/>
              <w:autoSpaceDN w:val="0"/>
              <w:adjustRightInd w:val="0"/>
              <w:spacing w:after="120"/>
              <w:ind w:left="459" w:hanging="459"/>
              <w:rPr>
                <w:rFonts w:ascii="Arial" w:hAnsi="Arial" w:cs="Arial"/>
              </w:rPr>
            </w:pPr>
            <w:r w:rsidRPr="00BB142E">
              <w:rPr>
                <w:rFonts w:ascii="Arial" w:hAnsi="Arial" w:cs="Arial"/>
              </w:rPr>
              <w:t>2.1</w:t>
            </w:r>
            <w:r w:rsidRPr="00BB142E">
              <w:rPr>
                <w:rFonts w:ascii="Arial" w:hAnsi="Arial" w:cs="Arial"/>
              </w:rPr>
              <w:tab/>
            </w:r>
            <w:r w:rsidR="00CF7514" w:rsidRPr="00BB142E">
              <w:rPr>
                <w:rFonts w:ascii="Arial" w:hAnsi="Arial" w:cs="Arial"/>
                <w:bCs/>
                <w:iCs/>
              </w:rPr>
              <w:t>Determine t</w:t>
            </w:r>
            <w:r w:rsidRPr="00BB142E">
              <w:rPr>
                <w:rFonts w:ascii="Arial" w:hAnsi="Arial" w:cs="Arial"/>
                <w:bCs/>
                <w:iCs/>
              </w:rPr>
              <w:t>he</w:t>
            </w:r>
            <w:r w:rsidRPr="00BB142E">
              <w:rPr>
                <w:rFonts w:ascii="Arial" w:hAnsi="Arial" w:cs="Arial"/>
                <w:b/>
                <w:bCs/>
                <w:i/>
                <w:iCs/>
              </w:rPr>
              <w:t xml:space="preserve"> type of authorial voice/s </w:t>
            </w:r>
            <w:r w:rsidRPr="00BB142E">
              <w:rPr>
                <w:rFonts w:ascii="Arial" w:hAnsi="Arial" w:cs="Arial"/>
              </w:rPr>
              <w:t xml:space="preserve">appropriate to the publication </w:t>
            </w:r>
          </w:p>
          <w:p w14:paraId="572B0EFA" w14:textId="77777777" w:rsidR="00EC6413" w:rsidRPr="00BB142E" w:rsidRDefault="00EC6413" w:rsidP="00EE79ED">
            <w:pPr>
              <w:tabs>
                <w:tab w:val="left" w:pos="462"/>
              </w:tabs>
              <w:autoSpaceDE w:val="0"/>
              <w:autoSpaceDN w:val="0"/>
              <w:adjustRightInd w:val="0"/>
              <w:spacing w:after="120"/>
              <w:ind w:left="459" w:hanging="459"/>
              <w:rPr>
                <w:rFonts w:ascii="Arial" w:hAnsi="Arial" w:cs="Arial"/>
              </w:rPr>
            </w:pPr>
            <w:r w:rsidRPr="00BB142E">
              <w:rPr>
                <w:rFonts w:ascii="Arial" w:hAnsi="Arial" w:cs="Arial"/>
              </w:rPr>
              <w:t>2.2</w:t>
            </w:r>
            <w:r w:rsidRPr="00BB142E">
              <w:rPr>
                <w:rFonts w:ascii="Arial" w:hAnsi="Arial" w:cs="Arial"/>
              </w:rPr>
              <w:tab/>
            </w:r>
            <w:r w:rsidR="00CF7514" w:rsidRPr="00BB142E">
              <w:rPr>
                <w:rFonts w:ascii="Arial" w:hAnsi="Arial" w:cs="Arial"/>
              </w:rPr>
              <w:t>Analyse and demonstrate t</w:t>
            </w:r>
            <w:r w:rsidRPr="00BB142E">
              <w:rPr>
                <w:rFonts w:ascii="Arial" w:hAnsi="Arial" w:cs="Arial"/>
              </w:rPr>
              <w:t xml:space="preserve">he </w:t>
            </w:r>
            <w:r w:rsidRPr="00BB142E">
              <w:rPr>
                <w:rFonts w:ascii="Arial" w:hAnsi="Arial" w:cs="Arial"/>
                <w:b/>
                <w:bCs/>
                <w:i/>
                <w:iCs/>
              </w:rPr>
              <w:t xml:space="preserve">language requirements of the publication </w:t>
            </w:r>
            <w:r w:rsidRPr="00BB142E">
              <w:rPr>
                <w:rFonts w:ascii="Arial" w:hAnsi="Arial" w:cs="Arial"/>
              </w:rPr>
              <w:t xml:space="preserve">in writings </w:t>
            </w:r>
          </w:p>
          <w:p w14:paraId="572B0EFB" w14:textId="77777777" w:rsidR="00EC6413" w:rsidRPr="00BB142E" w:rsidRDefault="00EC6413" w:rsidP="00EE79ED">
            <w:pPr>
              <w:tabs>
                <w:tab w:val="left" w:pos="462"/>
              </w:tabs>
              <w:autoSpaceDE w:val="0"/>
              <w:autoSpaceDN w:val="0"/>
              <w:adjustRightInd w:val="0"/>
              <w:spacing w:after="120"/>
              <w:ind w:left="459" w:hanging="459"/>
              <w:rPr>
                <w:rFonts w:ascii="Arial" w:hAnsi="Arial" w:cs="Arial"/>
              </w:rPr>
            </w:pPr>
            <w:r w:rsidRPr="00BB142E">
              <w:rPr>
                <w:rFonts w:ascii="Arial" w:hAnsi="Arial" w:cs="Arial"/>
              </w:rPr>
              <w:t>2.3</w:t>
            </w:r>
            <w:r w:rsidRPr="00BB142E">
              <w:rPr>
                <w:rFonts w:ascii="Arial" w:hAnsi="Arial" w:cs="Arial"/>
              </w:rPr>
              <w:tab/>
            </w:r>
            <w:r w:rsidR="00C43B00" w:rsidRPr="00BB142E">
              <w:rPr>
                <w:rFonts w:ascii="Arial" w:hAnsi="Arial" w:cs="Arial"/>
              </w:rPr>
              <w:t>Incorporate t</w:t>
            </w:r>
            <w:r w:rsidRPr="00BB142E">
              <w:rPr>
                <w:rFonts w:ascii="Arial" w:hAnsi="Arial" w:cs="Arial"/>
              </w:rPr>
              <w:t>he language req</w:t>
            </w:r>
            <w:r w:rsidR="00C43B00" w:rsidRPr="00BB142E">
              <w:rPr>
                <w:rFonts w:ascii="Arial" w:hAnsi="Arial" w:cs="Arial"/>
              </w:rPr>
              <w:t xml:space="preserve">uirements of the readership </w:t>
            </w:r>
            <w:r w:rsidRPr="00BB142E">
              <w:rPr>
                <w:rFonts w:ascii="Arial" w:hAnsi="Arial" w:cs="Arial"/>
              </w:rPr>
              <w:t xml:space="preserve">into writings </w:t>
            </w:r>
          </w:p>
          <w:p w14:paraId="572B0EFC" w14:textId="77777777" w:rsidR="00EC6413" w:rsidRPr="00BB142E" w:rsidRDefault="00EC6413" w:rsidP="00EE79ED">
            <w:pPr>
              <w:tabs>
                <w:tab w:val="left" w:pos="462"/>
              </w:tabs>
              <w:spacing w:after="120"/>
              <w:ind w:left="459" w:hanging="459"/>
              <w:rPr>
                <w:rFonts w:ascii="Arial" w:hAnsi="Arial" w:cs="Arial"/>
              </w:rPr>
            </w:pPr>
            <w:r w:rsidRPr="00BB142E">
              <w:rPr>
                <w:rFonts w:ascii="Arial" w:hAnsi="Arial" w:cs="Arial"/>
              </w:rPr>
              <w:t>2.4</w:t>
            </w:r>
            <w:r w:rsidRPr="00BB142E">
              <w:rPr>
                <w:rFonts w:ascii="Arial" w:hAnsi="Arial" w:cs="Arial"/>
              </w:rPr>
              <w:tab/>
            </w:r>
            <w:r w:rsidR="00C43B00" w:rsidRPr="00BB142E">
              <w:rPr>
                <w:rFonts w:ascii="Arial" w:hAnsi="Arial" w:cs="Arial"/>
              </w:rPr>
              <w:t>Maintain c</w:t>
            </w:r>
            <w:r w:rsidRPr="00BB142E">
              <w:rPr>
                <w:rFonts w:ascii="Arial" w:hAnsi="Arial" w:cs="Arial"/>
              </w:rPr>
              <w:t>onsistency of tone in writings</w:t>
            </w:r>
          </w:p>
          <w:p w14:paraId="572B0EFD" w14:textId="77777777" w:rsidR="00EC6413" w:rsidRPr="00BB142E" w:rsidRDefault="00EC6413" w:rsidP="00C43B00">
            <w:pPr>
              <w:tabs>
                <w:tab w:val="left" w:pos="462"/>
              </w:tabs>
              <w:autoSpaceDE w:val="0"/>
              <w:autoSpaceDN w:val="0"/>
              <w:adjustRightInd w:val="0"/>
              <w:spacing w:after="240"/>
              <w:ind w:left="459" w:hanging="459"/>
              <w:rPr>
                <w:rFonts w:ascii="Arial" w:hAnsi="Arial" w:cs="Arial"/>
              </w:rPr>
            </w:pPr>
            <w:r w:rsidRPr="00BB142E">
              <w:rPr>
                <w:rFonts w:ascii="Arial" w:hAnsi="Arial" w:cs="Arial"/>
              </w:rPr>
              <w:t>2.5</w:t>
            </w:r>
            <w:r w:rsidRPr="00BB142E">
              <w:rPr>
                <w:rFonts w:ascii="Arial" w:hAnsi="Arial" w:cs="Arial"/>
              </w:rPr>
              <w:tab/>
            </w:r>
            <w:r w:rsidR="00C43B00" w:rsidRPr="00BB142E">
              <w:rPr>
                <w:rFonts w:ascii="Arial" w:hAnsi="Arial" w:cs="Arial"/>
              </w:rPr>
              <w:t>Monitor t</w:t>
            </w:r>
            <w:r w:rsidRPr="00BB142E">
              <w:rPr>
                <w:rFonts w:ascii="Arial" w:hAnsi="Arial" w:cs="Arial"/>
              </w:rPr>
              <w:t>ext for non-inclusive or potentially offensive language</w:t>
            </w:r>
          </w:p>
        </w:tc>
      </w:tr>
      <w:tr w:rsidR="00EC6413" w:rsidRPr="00BB142E" w14:paraId="572B0F06" w14:textId="77777777" w:rsidTr="00A05D7A">
        <w:trPr>
          <w:trHeight w:val="1253"/>
        </w:trPr>
        <w:tc>
          <w:tcPr>
            <w:tcW w:w="2916" w:type="dxa"/>
            <w:tcBorders>
              <w:top w:val="nil"/>
              <w:left w:val="nil"/>
              <w:bottom w:val="nil"/>
              <w:right w:val="nil"/>
            </w:tcBorders>
          </w:tcPr>
          <w:p w14:paraId="572B0EFF" w14:textId="77777777" w:rsidR="00EC6413" w:rsidRPr="00BB142E" w:rsidRDefault="00EC6413" w:rsidP="00EE79ED">
            <w:pPr>
              <w:tabs>
                <w:tab w:val="left" w:pos="284"/>
              </w:tabs>
              <w:autoSpaceDE w:val="0"/>
              <w:autoSpaceDN w:val="0"/>
              <w:adjustRightInd w:val="0"/>
              <w:ind w:left="284" w:hanging="284"/>
              <w:rPr>
                <w:rFonts w:ascii="Arial" w:hAnsi="Arial" w:cs="Arial"/>
              </w:rPr>
            </w:pPr>
            <w:r w:rsidRPr="00BB142E">
              <w:rPr>
                <w:rFonts w:ascii="Arial" w:hAnsi="Arial" w:cs="Arial"/>
              </w:rPr>
              <w:lastRenderedPageBreak/>
              <w:t>3</w:t>
            </w:r>
            <w:r w:rsidRPr="00BB142E">
              <w:rPr>
                <w:rFonts w:ascii="Arial" w:hAnsi="Arial" w:cs="Arial"/>
              </w:rPr>
              <w:tab/>
            </w:r>
            <w:r w:rsidRPr="00BB142E">
              <w:rPr>
                <w:rFonts w:ascii="Arial" w:hAnsi="Arial" w:cs="Arial"/>
                <w:bCs/>
              </w:rPr>
              <w:t>Apply the accepted conventions of grammar and usage to a range of written contexts</w:t>
            </w:r>
          </w:p>
        </w:tc>
        <w:tc>
          <w:tcPr>
            <w:tcW w:w="6973" w:type="dxa"/>
            <w:tcBorders>
              <w:top w:val="nil"/>
              <w:left w:val="nil"/>
              <w:bottom w:val="nil"/>
              <w:right w:val="nil"/>
            </w:tcBorders>
          </w:tcPr>
          <w:p w14:paraId="572B0F00" w14:textId="77777777" w:rsidR="00EC6413" w:rsidRPr="00BB142E" w:rsidRDefault="00EC6413" w:rsidP="00EE79ED">
            <w:pPr>
              <w:tabs>
                <w:tab w:val="left" w:pos="462"/>
              </w:tabs>
              <w:autoSpaceDE w:val="0"/>
              <w:autoSpaceDN w:val="0"/>
              <w:adjustRightInd w:val="0"/>
              <w:spacing w:after="120"/>
              <w:ind w:left="459" w:hanging="459"/>
              <w:rPr>
                <w:rFonts w:ascii="Arial" w:hAnsi="Arial" w:cs="Arial"/>
              </w:rPr>
            </w:pPr>
            <w:r w:rsidRPr="00BB142E">
              <w:rPr>
                <w:rFonts w:ascii="Arial" w:hAnsi="Arial" w:cs="Arial"/>
              </w:rPr>
              <w:t>3.1</w:t>
            </w:r>
            <w:r w:rsidRPr="00BB142E">
              <w:rPr>
                <w:rFonts w:ascii="Arial" w:hAnsi="Arial" w:cs="Arial"/>
              </w:rPr>
              <w:tab/>
            </w:r>
            <w:r w:rsidR="00C43B00" w:rsidRPr="00BB142E">
              <w:rPr>
                <w:rFonts w:ascii="Arial" w:hAnsi="Arial" w:cs="Arial"/>
              </w:rPr>
              <w:t>Analyse t</w:t>
            </w:r>
            <w:r w:rsidRPr="00BB142E">
              <w:rPr>
                <w:rFonts w:ascii="Arial" w:hAnsi="Arial" w:cs="Arial"/>
              </w:rPr>
              <w:t xml:space="preserve">he conventions of grammar and syntax in written English </w:t>
            </w:r>
          </w:p>
          <w:p w14:paraId="572B0F01" w14:textId="77777777" w:rsidR="00EC6413" w:rsidRPr="00BB142E" w:rsidRDefault="00EC6413" w:rsidP="00EE79ED">
            <w:pPr>
              <w:tabs>
                <w:tab w:val="left" w:pos="462"/>
              </w:tabs>
              <w:spacing w:after="120"/>
              <w:ind w:left="459" w:hanging="459"/>
              <w:rPr>
                <w:rFonts w:ascii="Arial" w:hAnsi="Arial" w:cs="Arial"/>
              </w:rPr>
            </w:pPr>
            <w:r w:rsidRPr="00BB142E">
              <w:rPr>
                <w:rFonts w:ascii="Arial" w:hAnsi="Arial" w:cs="Arial"/>
              </w:rPr>
              <w:t>3.2</w:t>
            </w:r>
            <w:r w:rsidRPr="00BB142E">
              <w:rPr>
                <w:rFonts w:ascii="Arial" w:hAnsi="Arial" w:cs="Arial"/>
              </w:rPr>
              <w:tab/>
            </w:r>
            <w:r w:rsidR="00C43B00" w:rsidRPr="00BB142E">
              <w:rPr>
                <w:rFonts w:ascii="Arial" w:hAnsi="Arial" w:cs="Arial"/>
              </w:rPr>
              <w:t>Ensure that w</w:t>
            </w:r>
            <w:r w:rsidRPr="00BB142E">
              <w:rPr>
                <w:rFonts w:ascii="Arial" w:hAnsi="Arial" w:cs="Arial"/>
              </w:rPr>
              <w:t>ords and their meanings are appropriate for the writings</w:t>
            </w:r>
          </w:p>
          <w:p w14:paraId="572B0F02" w14:textId="77777777" w:rsidR="00EC6413" w:rsidRPr="00BB142E" w:rsidRDefault="00EC6413" w:rsidP="00EE79ED">
            <w:pPr>
              <w:tabs>
                <w:tab w:val="left" w:pos="462"/>
              </w:tabs>
              <w:autoSpaceDE w:val="0"/>
              <w:autoSpaceDN w:val="0"/>
              <w:adjustRightInd w:val="0"/>
              <w:spacing w:after="120"/>
              <w:ind w:left="459" w:hanging="459"/>
              <w:rPr>
                <w:rFonts w:ascii="Arial" w:hAnsi="Arial" w:cs="Arial"/>
              </w:rPr>
            </w:pPr>
            <w:r w:rsidRPr="00BB142E">
              <w:rPr>
                <w:rFonts w:ascii="Arial" w:hAnsi="Arial" w:cs="Arial"/>
              </w:rPr>
              <w:t>3.3</w:t>
            </w:r>
            <w:r w:rsidRPr="00BB142E">
              <w:rPr>
                <w:rFonts w:ascii="Arial" w:hAnsi="Arial" w:cs="Arial"/>
              </w:rPr>
              <w:tab/>
            </w:r>
            <w:r w:rsidR="00C43B00" w:rsidRPr="00BB142E">
              <w:rPr>
                <w:rFonts w:ascii="Arial" w:hAnsi="Arial" w:cs="Arial"/>
              </w:rPr>
              <w:t>Utilise t</w:t>
            </w:r>
            <w:r w:rsidRPr="00BB142E">
              <w:rPr>
                <w:rFonts w:ascii="Arial" w:hAnsi="Arial" w:cs="Arial"/>
              </w:rPr>
              <w:t xml:space="preserve">he conventions governing the expression of </w:t>
            </w:r>
            <w:r w:rsidRPr="00BB142E">
              <w:rPr>
                <w:rFonts w:ascii="Arial" w:hAnsi="Arial" w:cs="Arial"/>
                <w:b/>
                <w:bCs/>
                <w:i/>
                <w:iCs/>
              </w:rPr>
              <w:t xml:space="preserve">numerical data </w:t>
            </w:r>
          </w:p>
          <w:p w14:paraId="572B0F03" w14:textId="77777777" w:rsidR="00EC6413" w:rsidRPr="00BB142E" w:rsidRDefault="00EC6413" w:rsidP="00EE79ED">
            <w:pPr>
              <w:tabs>
                <w:tab w:val="left" w:pos="462"/>
              </w:tabs>
              <w:autoSpaceDE w:val="0"/>
              <w:autoSpaceDN w:val="0"/>
              <w:adjustRightInd w:val="0"/>
              <w:spacing w:after="120"/>
              <w:ind w:left="459" w:hanging="459"/>
              <w:rPr>
                <w:rFonts w:ascii="Arial" w:hAnsi="Arial" w:cs="Arial"/>
              </w:rPr>
            </w:pPr>
            <w:r w:rsidRPr="00BB142E">
              <w:rPr>
                <w:rFonts w:ascii="Arial" w:hAnsi="Arial" w:cs="Arial"/>
              </w:rPr>
              <w:t>3.4</w:t>
            </w:r>
            <w:r w:rsidRPr="00BB142E">
              <w:rPr>
                <w:rFonts w:ascii="Arial" w:hAnsi="Arial" w:cs="Arial"/>
              </w:rPr>
              <w:tab/>
            </w:r>
            <w:r w:rsidR="00C43B00" w:rsidRPr="00BB142E">
              <w:rPr>
                <w:rFonts w:ascii="Arial" w:hAnsi="Arial" w:cs="Arial"/>
              </w:rPr>
              <w:t>Utilise t</w:t>
            </w:r>
            <w:r w:rsidRPr="00BB142E">
              <w:rPr>
                <w:rFonts w:ascii="Arial" w:hAnsi="Arial" w:cs="Arial"/>
              </w:rPr>
              <w:t xml:space="preserve">he conventions governing the use of quoted material </w:t>
            </w:r>
          </w:p>
          <w:p w14:paraId="572B0F04" w14:textId="77777777" w:rsidR="00EC6413" w:rsidRPr="00BB142E" w:rsidRDefault="00EC6413" w:rsidP="00EE79ED">
            <w:pPr>
              <w:tabs>
                <w:tab w:val="left" w:pos="462"/>
              </w:tabs>
              <w:autoSpaceDE w:val="0"/>
              <w:autoSpaceDN w:val="0"/>
              <w:adjustRightInd w:val="0"/>
              <w:spacing w:after="120"/>
              <w:ind w:left="459" w:hanging="459"/>
              <w:rPr>
                <w:rFonts w:ascii="Arial" w:hAnsi="Arial" w:cs="Arial"/>
              </w:rPr>
            </w:pPr>
            <w:r w:rsidRPr="00BB142E">
              <w:rPr>
                <w:rFonts w:ascii="Arial" w:hAnsi="Arial" w:cs="Arial"/>
              </w:rPr>
              <w:t>3.5</w:t>
            </w:r>
            <w:r w:rsidRPr="00BB142E">
              <w:rPr>
                <w:rFonts w:ascii="Arial" w:hAnsi="Arial" w:cs="Arial"/>
              </w:rPr>
              <w:tab/>
            </w:r>
            <w:r w:rsidR="00C43B00" w:rsidRPr="00BB142E">
              <w:rPr>
                <w:rFonts w:ascii="Arial" w:hAnsi="Arial" w:cs="Arial"/>
              </w:rPr>
              <w:t>Incorporate t</w:t>
            </w:r>
            <w:r w:rsidRPr="00BB142E">
              <w:rPr>
                <w:rFonts w:ascii="Arial" w:hAnsi="Arial" w:cs="Arial"/>
              </w:rPr>
              <w:t xml:space="preserve">he conventions governing the display of </w:t>
            </w:r>
            <w:r w:rsidRPr="00BB142E">
              <w:rPr>
                <w:rFonts w:ascii="Arial" w:hAnsi="Arial" w:cs="Arial"/>
                <w:b/>
                <w:bCs/>
                <w:i/>
                <w:iCs/>
              </w:rPr>
              <w:t xml:space="preserve">illustrations </w:t>
            </w:r>
            <w:r w:rsidRPr="00BB142E">
              <w:rPr>
                <w:rFonts w:ascii="Arial" w:hAnsi="Arial" w:cs="Arial"/>
              </w:rPr>
              <w:t xml:space="preserve">and tables </w:t>
            </w:r>
          </w:p>
          <w:p w14:paraId="572B0F05" w14:textId="77777777" w:rsidR="00EC6413" w:rsidRPr="00BB142E" w:rsidRDefault="00EC6413" w:rsidP="00C43B00">
            <w:pPr>
              <w:tabs>
                <w:tab w:val="left" w:pos="462"/>
              </w:tabs>
              <w:autoSpaceDE w:val="0"/>
              <w:autoSpaceDN w:val="0"/>
              <w:adjustRightInd w:val="0"/>
              <w:spacing w:after="240"/>
              <w:ind w:left="459" w:hanging="459"/>
              <w:rPr>
                <w:rFonts w:ascii="Arial" w:hAnsi="Arial" w:cs="Arial"/>
              </w:rPr>
            </w:pPr>
            <w:r w:rsidRPr="00BB142E">
              <w:rPr>
                <w:rFonts w:ascii="Arial" w:hAnsi="Arial" w:cs="Arial"/>
              </w:rPr>
              <w:t>3.6</w:t>
            </w:r>
            <w:r w:rsidRPr="00BB142E">
              <w:rPr>
                <w:rFonts w:ascii="Arial" w:hAnsi="Arial" w:cs="Arial"/>
              </w:rPr>
              <w:tab/>
            </w:r>
            <w:r w:rsidR="00C43B00" w:rsidRPr="00BB142E">
              <w:rPr>
                <w:rFonts w:ascii="Arial" w:hAnsi="Arial" w:cs="Arial"/>
              </w:rPr>
              <w:t>Comply with t</w:t>
            </w:r>
            <w:r w:rsidRPr="00BB142E">
              <w:rPr>
                <w:rFonts w:ascii="Arial" w:hAnsi="Arial" w:cs="Arial"/>
              </w:rPr>
              <w:t xml:space="preserve">he conventions for expressing </w:t>
            </w:r>
            <w:r w:rsidRPr="00BB142E">
              <w:rPr>
                <w:rFonts w:ascii="Arial" w:hAnsi="Arial" w:cs="Arial"/>
                <w:b/>
                <w:bCs/>
                <w:i/>
                <w:iCs/>
              </w:rPr>
              <w:t xml:space="preserve">specialised </w:t>
            </w:r>
            <w:r w:rsidRPr="00BB142E">
              <w:rPr>
                <w:rFonts w:ascii="Arial" w:hAnsi="Arial" w:cs="Arial"/>
              </w:rPr>
              <w:t>and foreign material, where necessary</w:t>
            </w:r>
          </w:p>
        </w:tc>
      </w:tr>
      <w:tr w:rsidR="00EC6413" w:rsidRPr="00BB142E" w14:paraId="572B0F0A" w14:textId="77777777" w:rsidTr="00A05D7A">
        <w:trPr>
          <w:trHeight w:val="1271"/>
        </w:trPr>
        <w:tc>
          <w:tcPr>
            <w:tcW w:w="2916" w:type="dxa"/>
            <w:tcBorders>
              <w:top w:val="nil"/>
              <w:left w:val="nil"/>
              <w:bottom w:val="nil"/>
              <w:right w:val="nil"/>
            </w:tcBorders>
          </w:tcPr>
          <w:p w14:paraId="572B0F07" w14:textId="77777777" w:rsidR="00EC6413" w:rsidRPr="00BB142E" w:rsidRDefault="00EC6413" w:rsidP="00EE79ED">
            <w:pPr>
              <w:tabs>
                <w:tab w:val="left" w:pos="284"/>
              </w:tabs>
              <w:autoSpaceDE w:val="0"/>
              <w:autoSpaceDN w:val="0"/>
              <w:adjustRightInd w:val="0"/>
              <w:ind w:left="284" w:hanging="284"/>
              <w:rPr>
                <w:rFonts w:ascii="Arial" w:hAnsi="Arial" w:cs="Arial"/>
              </w:rPr>
            </w:pPr>
            <w:r w:rsidRPr="00BB142E">
              <w:rPr>
                <w:rFonts w:ascii="Arial" w:hAnsi="Arial" w:cs="Arial"/>
              </w:rPr>
              <w:t>4.</w:t>
            </w:r>
            <w:r w:rsidRPr="00BB142E">
              <w:rPr>
                <w:rFonts w:ascii="Arial" w:hAnsi="Arial" w:cs="Arial"/>
              </w:rPr>
              <w:tab/>
            </w:r>
            <w:r w:rsidRPr="00BB142E">
              <w:rPr>
                <w:rFonts w:ascii="Arial" w:hAnsi="Arial" w:cs="Arial"/>
                <w:bCs/>
              </w:rPr>
              <w:t>Use correct spelling and punctuation</w:t>
            </w:r>
          </w:p>
        </w:tc>
        <w:tc>
          <w:tcPr>
            <w:tcW w:w="6973" w:type="dxa"/>
            <w:tcBorders>
              <w:top w:val="nil"/>
              <w:left w:val="nil"/>
              <w:bottom w:val="nil"/>
              <w:right w:val="nil"/>
            </w:tcBorders>
          </w:tcPr>
          <w:p w14:paraId="572B0F08" w14:textId="77777777" w:rsidR="00EC6413" w:rsidRPr="00BB142E" w:rsidRDefault="00EC6413" w:rsidP="00EE79ED">
            <w:pPr>
              <w:tabs>
                <w:tab w:val="left" w:pos="459"/>
              </w:tabs>
              <w:autoSpaceDE w:val="0"/>
              <w:autoSpaceDN w:val="0"/>
              <w:adjustRightInd w:val="0"/>
              <w:spacing w:after="120"/>
              <w:ind w:left="459" w:hanging="459"/>
              <w:rPr>
                <w:rFonts w:ascii="Arial" w:hAnsi="Arial" w:cs="Arial"/>
              </w:rPr>
            </w:pPr>
            <w:r w:rsidRPr="00BB142E">
              <w:rPr>
                <w:rFonts w:ascii="Arial" w:hAnsi="Arial" w:cs="Arial"/>
              </w:rPr>
              <w:t>4.1</w:t>
            </w:r>
            <w:r w:rsidRPr="00BB142E">
              <w:rPr>
                <w:rFonts w:ascii="Arial" w:hAnsi="Arial" w:cs="Arial"/>
              </w:rPr>
              <w:tab/>
            </w:r>
            <w:r w:rsidR="00C43B00" w:rsidRPr="00BB142E">
              <w:rPr>
                <w:rFonts w:ascii="Arial" w:hAnsi="Arial" w:cs="Arial"/>
              </w:rPr>
              <w:t>Ensure that c</w:t>
            </w:r>
            <w:r w:rsidRPr="00BB142E">
              <w:rPr>
                <w:rFonts w:ascii="Arial" w:hAnsi="Arial" w:cs="Arial"/>
              </w:rPr>
              <w:t xml:space="preserve">orrect Australian spelling and </w:t>
            </w:r>
            <w:r w:rsidRPr="00BB142E">
              <w:rPr>
                <w:rFonts w:ascii="Arial" w:hAnsi="Arial" w:cs="Arial"/>
                <w:b/>
                <w:bCs/>
                <w:i/>
                <w:iCs/>
              </w:rPr>
              <w:t xml:space="preserve">punctuation </w:t>
            </w:r>
            <w:r w:rsidRPr="00BB142E">
              <w:rPr>
                <w:rFonts w:ascii="Arial" w:hAnsi="Arial" w:cs="Arial"/>
              </w:rPr>
              <w:t xml:space="preserve">conventions </w:t>
            </w:r>
            <w:r w:rsidR="00C43B00" w:rsidRPr="00BB142E">
              <w:rPr>
                <w:rFonts w:ascii="Arial" w:hAnsi="Arial" w:cs="Arial"/>
              </w:rPr>
              <w:t xml:space="preserve">are used </w:t>
            </w:r>
            <w:r w:rsidRPr="00BB142E">
              <w:rPr>
                <w:rFonts w:ascii="Arial" w:hAnsi="Arial" w:cs="Arial"/>
              </w:rPr>
              <w:t>in writings</w:t>
            </w:r>
          </w:p>
          <w:p w14:paraId="572B0F09" w14:textId="77777777" w:rsidR="00EC6413" w:rsidRPr="00BB142E" w:rsidRDefault="00EC6413" w:rsidP="00C43B00">
            <w:pPr>
              <w:tabs>
                <w:tab w:val="left" w:pos="459"/>
              </w:tabs>
              <w:autoSpaceDE w:val="0"/>
              <w:autoSpaceDN w:val="0"/>
              <w:adjustRightInd w:val="0"/>
              <w:spacing w:after="240"/>
              <w:ind w:left="459" w:hanging="459"/>
              <w:rPr>
                <w:rFonts w:ascii="Arial" w:hAnsi="Arial" w:cs="Arial"/>
              </w:rPr>
            </w:pPr>
            <w:r w:rsidRPr="00BB142E">
              <w:rPr>
                <w:rFonts w:ascii="Arial" w:hAnsi="Arial" w:cs="Arial"/>
              </w:rPr>
              <w:t>4.2</w:t>
            </w:r>
            <w:r w:rsidRPr="00BB142E">
              <w:rPr>
                <w:rFonts w:ascii="Arial" w:hAnsi="Arial" w:cs="Arial"/>
              </w:rPr>
              <w:tab/>
            </w:r>
            <w:r w:rsidR="00C43B00" w:rsidRPr="00BB142E">
              <w:rPr>
                <w:rFonts w:ascii="Arial" w:hAnsi="Arial" w:cs="Arial"/>
                <w:b/>
                <w:bCs/>
                <w:i/>
                <w:iCs/>
              </w:rPr>
              <w:t>Apply a</w:t>
            </w:r>
            <w:r w:rsidRPr="00BB142E">
              <w:rPr>
                <w:rFonts w:ascii="Arial" w:hAnsi="Arial" w:cs="Arial"/>
                <w:b/>
                <w:bCs/>
                <w:i/>
                <w:iCs/>
              </w:rPr>
              <w:t>lternative spelling and punctuation conventions</w:t>
            </w:r>
            <w:r w:rsidRPr="00BB142E">
              <w:rPr>
                <w:rFonts w:ascii="Arial" w:hAnsi="Arial" w:cs="Arial"/>
              </w:rPr>
              <w:t>, when appropriate</w:t>
            </w:r>
          </w:p>
        </w:tc>
      </w:tr>
      <w:tr w:rsidR="00CD09F9" w:rsidRPr="00BB142E" w14:paraId="572B0F0F" w14:textId="77777777" w:rsidTr="00A05D7A">
        <w:trPr>
          <w:trHeight w:val="1271"/>
        </w:trPr>
        <w:tc>
          <w:tcPr>
            <w:tcW w:w="2916" w:type="dxa"/>
            <w:tcBorders>
              <w:top w:val="nil"/>
              <w:left w:val="nil"/>
              <w:bottom w:val="nil"/>
              <w:right w:val="nil"/>
            </w:tcBorders>
          </w:tcPr>
          <w:p w14:paraId="572B0F0B" w14:textId="77777777" w:rsidR="00CD09F9" w:rsidRPr="00BB142E" w:rsidRDefault="00CD09F9" w:rsidP="003729EE">
            <w:pPr>
              <w:numPr>
                <w:ilvl w:val="0"/>
                <w:numId w:val="31"/>
              </w:numPr>
              <w:tabs>
                <w:tab w:val="left" w:pos="284"/>
              </w:tabs>
              <w:autoSpaceDE w:val="0"/>
              <w:autoSpaceDN w:val="0"/>
              <w:adjustRightInd w:val="0"/>
              <w:ind w:left="284" w:hanging="284"/>
              <w:rPr>
                <w:rFonts w:ascii="Arial" w:hAnsi="Arial" w:cs="Arial"/>
              </w:rPr>
            </w:pPr>
            <w:r w:rsidRPr="00BB142E">
              <w:rPr>
                <w:rFonts w:ascii="Arial" w:hAnsi="Arial" w:cs="Arial"/>
              </w:rPr>
              <w:t>Apply basic proofreading and copyediting skills</w:t>
            </w:r>
          </w:p>
        </w:tc>
        <w:tc>
          <w:tcPr>
            <w:tcW w:w="6973" w:type="dxa"/>
            <w:tcBorders>
              <w:top w:val="nil"/>
              <w:left w:val="nil"/>
              <w:bottom w:val="nil"/>
              <w:right w:val="nil"/>
            </w:tcBorders>
          </w:tcPr>
          <w:p w14:paraId="572B0F0C" w14:textId="77777777" w:rsidR="00C43B00" w:rsidRPr="00BB142E" w:rsidRDefault="00C43B00" w:rsidP="003729EE">
            <w:pPr>
              <w:numPr>
                <w:ilvl w:val="1"/>
                <w:numId w:val="31"/>
              </w:numPr>
              <w:tabs>
                <w:tab w:val="left" w:pos="459"/>
              </w:tabs>
              <w:autoSpaceDE w:val="0"/>
              <w:autoSpaceDN w:val="0"/>
              <w:adjustRightInd w:val="0"/>
              <w:spacing w:after="120"/>
              <w:rPr>
                <w:rFonts w:ascii="Arial" w:hAnsi="Arial" w:cs="Arial"/>
              </w:rPr>
            </w:pPr>
            <w:r w:rsidRPr="00BB142E">
              <w:rPr>
                <w:rFonts w:ascii="Arial" w:hAnsi="Arial" w:cs="Arial"/>
              </w:rPr>
              <w:t>Identify and review s</w:t>
            </w:r>
            <w:r w:rsidR="00CD09F9" w:rsidRPr="00BB142E">
              <w:rPr>
                <w:rFonts w:ascii="Arial" w:hAnsi="Arial" w:cs="Arial"/>
              </w:rPr>
              <w:t xml:space="preserve">tandard </w:t>
            </w:r>
            <w:r w:rsidR="00C718A2" w:rsidRPr="00BB142E">
              <w:rPr>
                <w:rFonts w:ascii="Arial" w:hAnsi="Arial" w:cs="Arial"/>
              </w:rPr>
              <w:t xml:space="preserve">editing </w:t>
            </w:r>
            <w:r w:rsidR="00CD09F9" w:rsidRPr="00BB142E">
              <w:rPr>
                <w:rFonts w:ascii="Arial" w:hAnsi="Arial" w:cs="Arial"/>
              </w:rPr>
              <w:t xml:space="preserve">symbols </w:t>
            </w:r>
          </w:p>
          <w:p w14:paraId="572B0F0D" w14:textId="77777777" w:rsidR="00CD09F9" w:rsidRPr="00BB142E" w:rsidRDefault="00C43B00" w:rsidP="003729EE">
            <w:pPr>
              <w:numPr>
                <w:ilvl w:val="1"/>
                <w:numId w:val="31"/>
              </w:numPr>
              <w:tabs>
                <w:tab w:val="left" w:pos="459"/>
              </w:tabs>
              <w:autoSpaceDE w:val="0"/>
              <w:autoSpaceDN w:val="0"/>
              <w:adjustRightInd w:val="0"/>
              <w:spacing w:after="120"/>
              <w:rPr>
                <w:rFonts w:ascii="Arial" w:hAnsi="Arial" w:cs="Arial"/>
              </w:rPr>
            </w:pPr>
            <w:r w:rsidRPr="00BB142E">
              <w:rPr>
                <w:rFonts w:ascii="Arial" w:hAnsi="Arial" w:cs="Arial"/>
              </w:rPr>
              <w:t>Utilise s</w:t>
            </w:r>
            <w:r w:rsidR="00CD09F9" w:rsidRPr="00BB142E">
              <w:rPr>
                <w:rFonts w:ascii="Arial" w:hAnsi="Arial" w:cs="Arial"/>
              </w:rPr>
              <w:t xml:space="preserve">ymbols </w:t>
            </w:r>
            <w:r w:rsidRPr="00BB142E">
              <w:rPr>
                <w:rFonts w:ascii="Arial" w:hAnsi="Arial" w:cs="Arial"/>
              </w:rPr>
              <w:t>in</w:t>
            </w:r>
            <w:r w:rsidR="00CD09F9" w:rsidRPr="00BB142E">
              <w:rPr>
                <w:rFonts w:ascii="Arial" w:hAnsi="Arial" w:cs="Arial"/>
              </w:rPr>
              <w:t xml:space="preserve"> a range of proofreading tasks</w:t>
            </w:r>
          </w:p>
          <w:p w14:paraId="572B0F0E" w14:textId="77777777" w:rsidR="00CD09F9" w:rsidRPr="00BB142E" w:rsidRDefault="00C43B00" w:rsidP="003729EE">
            <w:pPr>
              <w:numPr>
                <w:ilvl w:val="1"/>
                <w:numId w:val="31"/>
              </w:numPr>
              <w:tabs>
                <w:tab w:val="left" w:pos="459"/>
              </w:tabs>
              <w:autoSpaceDE w:val="0"/>
              <w:autoSpaceDN w:val="0"/>
              <w:adjustRightInd w:val="0"/>
              <w:spacing w:after="240"/>
              <w:rPr>
                <w:rFonts w:ascii="Arial" w:hAnsi="Arial" w:cs="Arial"/>
              </w:rPr>
            </w:pPr>
            <w:r w:rsidRPr="00BB142E">
              <w:rPr>
                <w:rFonts w:ascii="Arial" w:hAnsi="Arial" w:cs="Arial"/>
              </w:rPr>
              <w:t>Demonstrate b</w:t>
            </w:r>
            <w:r w:rsidR="00CD09F9" w:rsidRPr="00BB142E">
              <w:rPr>
                <w:rFonts w:ascii="Arial" w:hAnsi="Arial" w:cs="Arial"/>
              </w:rPr>
              <w:t xml:space="preserve">asic copyediting skills </w:t>
            </w:r>
            <w:r w:rsidRPr="00BB142E">
              <w:rPr>
                <w:rFonts w:ascii="Arial" w:hAnsi="Arial" w:cs="Arial"/>
              </w:rPr>
              <w:t>in</w:t>
            </w:r>
            <w:r w:rsidR="00CD09F9" w:rsidRPr="00BB142E">
              <w:rPr>
                <w:rFonts w:ascii="Arial" w:hAnsi="Arial" w:cs="Arial"/>
              </w:rPr>
              <w:t xml:space="preserve"> a range of tasks using accepted conventions of grammar and usage</w:t>
            </w:r>
          </w:p>
        </w:tc>
      </w:tr>
    </w:tbl>
    <w:p w14:paraId="572B0F10" w14:textId="77777777" w:rsidR="00EC6413" w:rsidRPr="00BB142E" w:rsidRDefault="00EC6413" w:rsidP="00EC6413">
      <w:pPr>
        <w:rPr>
          <w:rFonts w:ascii="Arial" w:hAnsi="Arial" w:cs="Arial"/>
        </w:rPr>
      </w:pPr>
      <w:r w:rsidRPr="00BB142E">
        <w:rPr>
          <w:rFonts w:ascii="Arial" w:hAnsi="Arial" w:cs="Arial"/>
          <w:b/>
          <w:sz w:val="28"/>
          <w:szCs w:val="28"/>
        </w:rPr>
        <w:t>REQUIRED SKILLS AND KNOWLEDGE</w:t>
      </w:r>
    </w:p>
    <w:p w14:paraId="572B0F11" w14:textId="77777777" w:rsidR="00EC6413" w:rsidRPr="00BB142E" w:rsidRDefault="00EC6413" w:rsidP="00EC6413">
      <w:pPr>
        <w:spacing w:before="120" w:after="120"/>
        <w:rPr>
          <w:rFonts w:ascii="Arial" w:hAnsi="Arial" w:cs="Arial"/>
          <w:sz w:val="18"/>
          <w:szCs w:val="18"/>
        </w:rPr>
      </w:pPr>
      <w:r w:rsidRPr="00BB142E">
        <w:rPr>
          <w:rFonts w:ascii="Arial" w:hAnsi="Arial" w:cs="Arial"/>
          <w:sz w:val="18"/>
          <w:szCs w:val="18"/>
        </w:rPr>
        <w:t>This describes the essential skills and knowledge, and their level, required for this unit.</w:t>
      </w:r>
    </w:p>
    <w:p w14:paraId="572B0F12" w14:textId="77777777" w:rsidR="00EC6413" w:rsidRPr="00BB142E" w:rsidRDefault="00EC6413" w:rsidP="00EC6413">
      <w:pPr>
        <w:spacing w:after="120"/>
        <w:rPr>
          <w:rFonts w:ascii="Arial" w:hAnsi="Arial" w:cs="Arial"/>
          <w:i/>
        </w:rPr>
      </w:pPr>
      <w:r w:rsidRPr="00BB142E">
        <w:rPr>
          <w:rFonts w:ascii="Arial" w:hAnsi="Arial" w:cs="Arial"/>
          <w:i/>
        </w:rPr>
        <w:t>Required skills:</w:t>
      </w:r>
    </w:p>
    <w:p w14:paraId="572B0F13" w14:textId="77777777" w:rsidR="00EC6413" w:rsidRPr="00BB142E" w:rsidRDefault="00EC6413" w:rsidP="003729EE">
      <w:pPr>
        <w:numPr>
          <w:ilvl w:val="0"/>
          <w:numId w:val="20"/>
        </w:numPr>
        <w:rPr>
          <w:rFonts w:ascii="Arial" w:hAnsi="Arial" w:cs="Arial"/>
        </w:rPr>
      </w:pPr>
      <w:r w:rsidRPr="00BB142E">
        <w:rPr>
          <w:rFonts w:ascii="Arial" w:hAnsi="Arial" w:cs="Arial"/>
        </w:rPr>
        <w:t xml:space="preserve">Applying grammar </w:t>
      </w:r>
    </w:p>
    <w:p w14:paraId="572B0F14" w14:textId="77777777" w:rsidR="00EC6413" w:rsidRPr="00BB142E" w:rsidRDefault="00EC6413" w:rsidP="003729EE">
      <w:pPr>
        <w:numPr>
          <w:ilvl w:val="0"/>
          <w:numId w:val="20"/>
        </w:numPr>
        <w:rPr>
          <w:rFonts w:ascii="Arial" w:hAnsi="Arial" w:cs="Arial"/>
        </w:rPr>
      </w:pPr>
      <w:r w:rsidRPr="00BB142E">
        <w:rPr>
          <w:rFonts w:ascii="Arial" w:hAnsi="Arial" w:cs="Arial"/>
        </w:rPr>
        <w:t xml:space="preserve">Applying the fundamentals of English grammar, spelling and vocabulary to a range of written contexts </w:t>
      </w:r>
    </w:p>
    <w:p w14:paraId="572B0F15" w14:textId="77777777" w:rsidR="00EC6413" w:rsidRPr="00BB142E" w:rsidRDefault="00EC6413" w:rsidP="003729EE">
      <w:pPr>
        <w:numPr>
          <w:ilvl w:val="0"/>
          <w:numId w:val="20"/>
        </w:numPr>
        <w:rPr>
          <w:rFonts w:ascii="Arial" w:hAnsi="Arial" w:cs="Arial"/>
        </w:rPr>
      </w:pPr>
      <w:r w:rsidRPr="00BB142E">
        <w:rPr>
          <w:rFonts w:ascii="Arial" w:hAnsi="Arial" w:cs="Arial"/>
        </w:rPr>
        <w:t>Applying correct punctuation</w:t>
      </w:r>
    </w:p>
    <w:p w14:paraId="572B0F16" w14:textId="77777777" w:rsidR="00EC6413" w:rsidRPr="00BB142E" w:rsidRDefault="00EC6413" w:rsidP="003729EE">
      <w:pPr>
        <w:numPr>
          <w:ilvl w:val="0"/>
          <w:numId w:val="20"/>
        </w:numPr>
        <w:rPr>
          <w:rFonts w:ascii="Arial" w:hAnsi="Arial" w:cs="Arial"/>
        </w:rPr>
      </w:pPr>
      <w:r w:rsidRPr="00BB142E">
        <w:rPr>
          <w:rFonts w:ascii="Arial" w:hAnsi="Arial" w:cs="Arial"/>
        </w:rPr>
        <w:t>Using structural editing conventions</w:t>
      </w:r>
    </w:p>
    <w:p w14:paraId="572B0F17" w14:textId="77777777" w:rsidR="00EC6413" w:rsidRPr="00BB142E" w:rsidRDefault="00EC6413" w:rsidP="003729EE">
      <w:pPr>
        <w:numPr>
          <w:ilvl w:val="0"/>
          <w:numId w:val="20"/>
        </w:numPr>
        <w:rPr>
          <w:rFonts w:ascii="Arial" w:hAnsi="Arial" w:cs="Arial"/>
        </w:rPr>
      </w:pPr>
      <w:r w:rsidRPr="00BB142E">
        <w:rPr>
          <w:rFonts w:ascii="Arial" w:hAnsi="Arial" w:cs="Arial"/>
        </w:rPr>
        <w:t>Using a dictionary and thesaurus</w:t>
      </w:r>
    </w:p>
    <w:p w14:paraId="572B0F18" w14:textId="77777777" w:rsidR="00EC6413" w:rsidRPr="00BB142E" w:rsidRDefault="00EC6413" w:rsidP="003729EE">
      <w:pPr>
        <w:numPr>
          <w:ilvl w:val="0"/>
          <w:numId w:val="20"/>
        </w:numPr>
        <w:rPr>
          <w:rFonts w:ascii="Arial" w:hAnsi="Arial" w:cs="Arial"/>
        </w:rPr>
      </w:pPr>
      <w:r w:rsidRPr="00BB142E">
        <w:rPr>
          <w:rFonts w:ascii="Arial" w:hAnsi="Arial" w:cs="Arial"/>
        </w:rPr>
        <w:t>The ability to clearly articulate corrections, amendments and suggestions on both hard copy and on-screen materials</w:t>
      </w:r>
    </w:p>
    <w:p w14:paraId="572B0F19" w14:textId="77777777" w:rsidR="00EC6413" w:rsidRPr="00BB142E" w:rsidRDefault="00EC6413" w:rsidP="00EC6413">
      <w:pPr>
        <w:spacing w:before="120" w:after="120"/>
        <w:rPr>
          <w:rFonts w:ascii="Arial" w:hAnsi="Arial" w:cs="Arial"/>
          <w:i/>
        </w:rPr>
      </w:pPr>
      <w:r w:rsidRPr="00BB142E">
        <w:rPr>
          <w:rFonts w:ascii="Arial" w:hAnsi="Arial" w:cs="Arial"/>
          <w:i/>
        </w:rPr>
        <w:t>Required knowledge</w:t>
      </w:r>
    </w:p>
    <w:p w14:paraId="572B0F1A" w14:textId="77777777" w:rsidR="00EC6413" w:rsidRPr="00BB142E" w:rsidRDefault="00EC6413" w:rsidP="003729EE">
      <w:pPr>
        <w:numPr>
          <w:ilvl w:val="0"/>
          <w:numId w:val="21"/>
        </w:numPr>
        <w:rPr>
          <w:rFonts w:ascii="Arial" w:hAnsi="Arial" w:cs="Arial"/>
          <w:i/>
        </w:rPr>
      </w:pPr>
      <w:r w:rsidRPr="00BB142E">
        <w:rPr>
          <w:rFonts w:ascii="Arial" w:hAnsi="Arial" w:cs="Arial"/>
        </w:rPr>
        <w:t>Components of speech</w:t>
      </w:r>
    </w:p>
    <w:p w14:paraId="572B0F1B" w14:textId="77777777" w:rsidR="00EC6413" w:rsidRPr="00BB142E" w:rsidRDefault="00EC6413" w:rsidP="003729EE">
      <w:pPr>
        <w:numPr>
          <w:ilvl w:val="0"/>
          <w:numId w:val="21"/>
        </w:numPr>
        <w:rPr>
          <w:rFonts w:ascii="Arial" w:hAnsi="Arial" w:cs="Arial"/>
          <w:i/>
        </w:rPr>
      </w:pPr>
      <w:r w:rsidRPr="00BB142E">
        <w:rPr>
          <w:rFonts w:ascii="Arial" w:hAnsi="Arial" w:cs="Arial"/>
        </w:rPr>
        <w:t>Industry standards of grammar and structure</w:t>
      </w:r>
    </w:p>
    <w:p w14:paraId="572B0F1C" w14:textId="77777777" w:rsidR="00EC6413" w:rsidRPr="00BB142E" w:rsidRDefault="00EC6413" w:rsidP="003729EE">
      <w:pPr>
        <w:numPr>
          <w:ilvl w:val="0"/>
          <w:numId w:val="21"/>
        </w:numPr>
        <w:rPr>
          <w:rFonts w:ascii="Arial" w:hAnsi="Arial" w:cs="Arial"/>
          <w:i/>
        </w:rPr>
      </w:pPr>
      <w:r w:rsidRPr="00BB142E">
        <w:rPr>
          <w:rFonts w:ascii="Arial" w:hAnsi="Arial" w:cs="Arial"/>
        </w:rPr>
        <w:t>Principles of clear language</w:t>
      </w:r>
    </w:p>
    <w:p w14:paraId="572B0F1D" w14:textId="77777777" w:rsidR="00EC6413" w:rsidRPr="00BB142E" w:rsidRDefault="00EC6413" w:rsidP="003729EE">
      <w:pPr>
        <w:numPr>
          <w:ilvl w:val="0"/>
          <w:numId w:val="21"/>
        </w:numPr>
        <w:rPr>
          <w:rFonts w:ascii="Arial" w:hAnsi="Arial" w:cs="Arial"/>
          <w:i/>
        </w:rPr>
      </w:pPr>
      <w:r w:rsidRPr="00BB142E">
        <w:rPr>
          <w:rFonts w:ascii="Arial" w:hAnsi="Arial" w:cs="Arial"/>
        </w:rPr>
        <w:t>Conventions of grammar and usage</w:t>
      </w:r>
    </w:p>
    <w:p w14:paraId="572B0F1E" w14:textId="77777777" w:rsidR="00EC6413" w:rsidRPr="00BB142E" w:rsidRDefault="00EC6413" w:rsidP="003729EE">
      <w:pPr>
        <w:numPr>
          <w:ilvl w:val="0"/>
          <w:numId w:val="21"/>
        </w:numPr>
        <w:rPr>
          <w:rFonts w:ascii="Arial" w:hAnsi="Arial" w:cs="Arial"/>
          <w:i/>
        </w:rPr>
      </w:pPr>
      <w:r w:rsidRPr="00BB142E">
        <w:rPr>
          <w:rFonts w:ascii="Arial" w:hAnsi="Arial" w:cs="Arial"/>
        </w:rPr>
        <w:t>Punctuation and spelling</w:t>
      </w:r>
    </w:p>
    <w:p w14:paraId="572B0F1F" w14:textId="77777777" w:rsidR="00EC6413" w:rsidRPr="00BB142E" w:rsidRDefault="00EC6413" w:rsidP="003729EE">
      <w:pPr>
        <w:numPr>
          <w:ilvl w:val="0"/>
          <w:numId w:val="21"/>
        </w:numPr>
        <w:rPr>
          <w:rFonts w:ascii="Arial" w:hAnsi="Arial" w:cs="Arial"/>
          <w:i/>
        </w:rPr>
      </w:pPr>
      <w:r w:rsidRPr="00BB142E">
        <w:rPr>
          <w:rFonts w:ascii="Arial" w:hAnsi="Arial" w:cs="Arial"/>
        </w:rPr>
        <w:t>Proofreading marks</w:t>
      </w:r>
    </w:p>
    <w:p w14:paraId="572B0F20" w14:textId="77777777" w:rsidR="00EC6413" w:rsidRPr="00BB142E" w:rsidRDefault="00EC6413" w:rsidP="00EC6413">
      <w:pPr>
        <w:rPr>
          <w:rFonts w:ascii="Arial" w:hAnsi="Arial" w:cs="Arial"/>
        </w:rPr>
      </w:pPr>
    </w:p>
    <w:p w14:paraId="572B0F21" w14:textId="77777777" w:rsidR="00EC6413" w:rsidRPr="00BB142E" w:rsidRDefault="00CD09F9" w:rsidP="00EC6413">
      <w:pPr>
        <w:rPr>
          <w:rFonts w:ascii="Arial" w:hAnsi="Arial" w:cs="Arial"/>
        </w:rPr>
      </w:pPr>
      <w:r w:rsidRPr="00BB142E">
        <w:rPr>
          <w:rFonts w:ascii="Arial" w:hAnsi="Arial" w:cs="Arial"/>
          <w:b/>
          <w:sz w:val="28"/>
          <w:szCs w:val="28"/>
        </w:rPr>
        <w:br w:type="page"/>
      </w:r>
      <w:r w:rsidR="00EC6413" w:rsidRPr="00BB142E">
        <w:rPr>
          <w:rFonts w:ascii="Arial" w:hAnsi="Arial" w:cs="Arial"/>
          <w:b/>
          <w:sz w:val="28"/>
          <w:szCs w:val="28"/>
        </w:rPr>
        <w:lastRenderedPageBreak/>
        <w:t>RANGE STATEMENT</w:t>
      </w:r>
    </w:p>
    <w:p w14:paraId="572B0F22" w14:textId="77777777" w:rsidR="00EC6413" w:rsidRPr="00BB142E" w:rsidRDefault="00EC6413" w:rsidP="00EC6413">
      <w:pPr>
        <w:spacing w:before="120" w:after="120"/>
        <w:rPr>
          <w:rFonts w:ascii="Arial" w:hAnsi="Arial" w:cs="Arial"/>
          <w:sz w:val="18"/>
          <w:szCs w:val="18"/>
        </w:rPr>
      </w:pPr>
      <w:r w:rsidRPr="00BB142E">
        <w:rPr>
          <w:rFonts w:ascii="Arial" w:hAnsi="Arial" w:cs="Arial"/>
          <w:sz w:val="18"/>
          <w:szCs w:val="18"/>
        </w:rPr>
        <w:t>The Range Statement relates to the unit of competency as a whole. It allows for different work environments and situations that may affect performance.</w:t>
      </w:r>
    </w:p>
    <w:tbl>
      <w:tblPr>
        <w:tblW w:w="0" w:type="auto"/>
        <w:tblLook w:val="04A0" w:firstRow="1" w:lastRow="0" w:firstColumn="1" w:lastColumn="0" w:noHBand="0" w:noVBand="1"/>
      </w:tblPr>
      <w:tblGrid>
        <w:gridCol w:w="2887"/>
        <w:gridCol w:w="6860"/>
      </w:tblGrid>
      <w:tr w:rsidR="00EC6413" w:rsidRPr="00BB142E" w14:paraId="572B0F29" w14:textId="77777777" w:rsidTr="00A05D7A">
        <w:tc>
          <w:tcPr>
            <w:tcW w:w="2917" w:type="dxa"/>
          </w:tcPr>
          <w:p w14:paraId="572B0F23" w14:textId="77777777" w:rsidR="00EC6413" w:rsidRPr="00BB142E" w:rsidRDefault="00C43B00" w:rsidP="00EE79ED">
            <w:pPr>
              <w:autoSpaceDE w:val="0"/>
              <w:autoSpaceDN w:val="0"/>
              <w:adjustRightInd w:val="0"/>
              <w:rPr>
                <w:rFonts w:ascii="Arial" w:hAnsi="Arial" w:cs="Arial"/>
                <w:b/>
                <w:bCs/>
                <w:i/>
                <w:sz w:val="24"/>
                <w:szCs w:val="24"/>
              </w:rPr>
            </w:pPr>
            <w:r w:rsidRPr="00BB142E">
              <w:rPr>
                <w:rFonts w:ascii="Arial" w:hAnsi="Arial" w:cs="Arial"/>
                <w:b/>
                <w:bCs/>
                <w:i/>
                <w:sz w:val="24"/>
                <w:szCs w:val="24"/>
              </w:rPr>
              <w:t>P</w:t>
            </w:r>
            <w:r w:rsidR="00EC6413" w:rsidRPr="00BB142E">
              <w:rPr>
                <w:rFonts w:ascii="Arial" w:hAnsi="Arial" w:cs="Arial"/>
                <w:b/>
                <w:bCs/>
                <w:i/>
                <w:sz w:val="24"/>
                <w:szCs w:val="24"/>
              </w:rPr>
              <w:t>rinciples of clear</w:t>
            </w:r>
          </w:p>
          <w:p w14:paraId="572B0F24" w14:textId="77777777" w:rsidR="00EC6413" w:rsidRPr="00BB142E" w:rsidRDefault="00EC6413" w:rsidP="00EE79ED">
            <w:pPr>
              <w:rPr>
                <w:rFonts w:ascii="Arial" w:hAnsi="Arial" w:cs="Arial"/>
              </w:rPr>
            </w:pPr>
            <w:r w:rsidRPr="00BB142E">
              <w:rPr>
                <w:rFonts w:ascii="Arial" w:hAnsi="Arial" w:cs="Arial"/>
                <w:b/>
                <w:bCs/>
                <w:i/>
                <w:sz w:val="24"/>
                <w:szCs w:val="24"/>
              </w:rPr>
              <w:t>language</w:t>
            </w:r>
            <w:r w:rsidRPr="00BB142E">
              <w:rPr>
                <w:rFonts w:ascii="Arial" w:hAnsi="Arial" w:cs="Arial"/>
                <w:b/>
                <w:bCs/>
                <w:sz w:val="24"/>
                <w:szCs w:val="24"/>
              </w:rPr>
              <w:t xml:space="preserve"> </w:t>
            </w:r>
            <w:r w:rsidRPr="00BB142E">
              <w:rPr>
                <w:rFonts w:ascii="Arial" w:hAnsi="Arial" w:cs="Arial"/>
                <w:bCs/>
                <w:sz w:val="24"/>
                <w:szCs w:val="24"/>
              </w:rPr>
              <w:t>are:</w:t>
            </w:r>
            <w:r w:rsidRPr="00BB142E">
              <w:rPr>
                <w:rFonts w:ascii="Arial" w:hAnsi="Arial" w:cs="Arial"/>
              </w:rPr>
              <w:t xml:space="preserve"> </w:t>
            </w:r>
          </w:p>
        </w:tc>
        <w:tc>
          <w:tcPr>
            <w:tcW w:w="6972" w:type="dxa"/>
          </w:tcPr>
          <w:p w14:paraId="572B0F25" w14:textId="77777777" w:rsidR="00EC6413" w:rsidRPr="00BB142E" w:rsidRDefault="00EC6413" w:rsidP="00C0052B">
            <w:pPr>
              <w:numPr>
                <w:ilvl w:val="0"/>
                <w:numId w:val="24"/>
              </w:numPr>
              <w:autoSpaceDE w:val="0"/>
              <w:autoSpaceDN w:val="0"/>
              <w:adjustRightInd w:val="0"/>
              <w:spacing w:line="23" w:lineRule="atLeast"/>
              <w:rPr>
                <w:rFonts w:ascii="Arial" w:hAnsi="Arial" w:cs="Arial"/>
                <w:sz w:val="24"/>
                <w:szCs w:val="24"/>
              </w:rPr>
            </w:pPr>
            <w:r w:rsidRPr="00BB142E">
              <w:rPr>
                <w:rFonts w:ascii="Arial" w:hAnsi="Arial" w:cs="Arial"/>
                <w:sz w:val="24"/>
                <w:szCs w:val="24"/>
              </w:rPr>
              <w:t>Complete</w:t>
            </w:r>
          </w:p>
          <w:p w14:paraId="572B0F26" w14:textId="77777777" w:rsidR="00EC6413" w:rsidRPr="00BB142E" w:rsidRDefault="00EC6413" w:rsidP="00C0052B">
            <w:pPr>
              <w:numPr>
                <w:ilvl w:val="0"/>
                <w:numId w:val="24"/>
              </w:numPr>
              <w:autoSpaceDE w:val="0"/>
              <w:autoSpaceDN w:val="0"/>
              <w:adjustRightInd w:val="0"/>
              <w:spacing w:line="23" w:lineRule="atLeast"/>
              <w:rPr>
                <w:rFonts w:ascii="Arial" w:hAnsi="Arial" w:cs="Arial"/>
                <w:sz w:val="24"/>
                <w:szCs w:val="24"/>
              </w:rPr>
            </w:pPr>
            <w:r w:rsidRPr="00BB142E">
              <w:rPr>
                <w:rFonts w:ascii="Arial" w:hAnsi="Arial" w:cs="Arial"/>
                <w:sz w:val="24"/>
                <w:szCs w:val="24"/>
              </w:rPr>
              <w:t>Clear</w:t>
            </w:r>
          </w:p>
          <w:p w14:paraId="572B0F27" w14:textId="77777777" w:rsidR="00EC6413" w:rsidRPr="00BB142E" w:rsidRDefault="00EC6413" w:rsidP="00C0052B">
            <w:pPr>
              <w:numPr>
                <w:ilvl w:val="0"/>
                <w:numId w:val="24"/>
              </w:numPr>
              <w:autoSpaceDE w:val="0"/>
              <w:autoSpaceDN w:val="0"/>
              <w:adjustRightInd w:val="0"/>
              <w:spacing w:line="23" w:lineRule="atLeast"/>
              <w:rPr>
                <w:rFonts w:ascii="Arial" w:hAnsi="Arial" w:cs="Arial"/>
                <w:sz w:val="24"/>
                <w:szCs w:val="24"/>
              </w:rPr>
            </w:pPr>
            <w:r w:rsidRPr="00BB142E">
              <w:rPr>
                <w:rFonts w:ascii="Arial" w:hAnsi="Arial" w:cs="Arial"/>
                <w:sz w:val="24"/>
                <w:szCs w:val="24"/>
              </w:rPr>
              <w:t>Concise</w:t>
            </w:r>
          </w:p>
          <w:p w14:paraId="572B0F28" w14:textId="77777777" w:rsidR="00EC6413" w:rsidRPr="00C0052B" w:rsidRDefault="00EC6413" w:rsidP="00C0052B">
            <w:pPr>
              <w:numPr>
                <w:ilvl w:val="0"/>
                <w:numId w:val="24"/>
              </w:numPr>
              <w:autoSpaceDE w:val="0"/>
              <w:autoSpaceDN w:val="0"/>
              <w:adjustRightInd w:val="0"/>
              <w:spacing w:after="120" w:line="23" w:lineRule="atLeast"/>
              <w:ind w:left="357" w:hanging="357"/>
              <w:rPr>
                <w:rFonts w:ascii="Arial" w:hAnsi="Arial" w:cs="Arial"/>
                <w:sz w:val="24"/>
                <w:szCs w:val="24"/>
              </w:rPr>
            </w:pPr>
            <w:r w:rsidRPr="00BB142E">
              <w:rPr>
                <w:rFonts w:ascii="Arial" w:hAnsi="Arial" w:cs="Arial"/>
                <w:sz w:val="24"/>
                <w:szCs w:val="24"/>
              </w:rPr>
              <w:t>Correct</w:t>
            </w:r>
            <w:r w:rsidRPr="00C0052B">
              <w:rPr>
                <w:rFonts w:ascii="Arial" w:hAnsi="Arial" w:cs="Arial"/>
                <w:sz w:val="24"/>
                <w:szCs w:val="24"/>
              </w:rPr>
              <w:t xml:space="preserve"> </w:t>
            </w:r>
          </w:p>
        </w:tc>
      </w:tr>
      <w:tr w:rsidR="00EC6413" w:rsidRPr="00BB142E" w14:paraId="572B0F2E" w14:textId="77777777" w:rsidTr="00A05D7A">
        <w:tc>
          <w:tcPr>
            <w:tcW w:w="2917" w:type="dxa"/>
          </w:tcPr>
          <w:p w14:paraId="572B0F2A" w14:textId="77777777" w:rsidR="00EC6413" w:rsidRPr="00BB142E" w:rsidRDefault="00C43B00" w:rsidP="00EE79ED">
            <w:pPr>
              <w:rPr>
                <w:rFonts w:ascii="Arial" w:hAnsi="Arial" w:cs="Arial"/>
              </w:rPr>
            </w:pPr>
            <w:r w:rsidRPr="00BB142E">
              <w:rPr>
                <w:rFonts w:ascii="Arial" w:hAnsi="Arial" w:cs="Arial"/>
                <w:b/>
                <w:bCs/>
                <w:i/>
              </w:rPr>
              <w:t>T</w:t>
            </w:r>
            <w:r w:rsidR="00A94043" w:rsidRPr="00BB142E">
              <w:rPr>
                <w:rFonts w:ascii="Arial" w:hAnsi="Arial" w:cs="Arial"/>
                <w:b/>
                <w:bCs/>
                <w:i/>
              </w:rPr>
              <w:t>y</w:t>
            </w:r>
            <w:r w:rsidR="00EC6413" w:rsidRPr="00BB142E">
              <w:rPr>
                <w:rFonts w:ascii="Arial" w:hAnsi="Arial" w:cs="Arial"/>
                <w:b/>
                <w:bCs/>
                <w:i/>
              </w:rPr>
              <w:t>pe of authorial voice/s</w:t>
            </w:r>
            <w:r w:rsidR="00EC6413" w:rsidRPr="00BB142E">
              <w:rPr>
                <w:rFonts w:ascii="Arial" w:hAnsi="Arial" w:cs="Arial"/>
              </w:rPr>
              <w:t xml:space="preserve"> may include</w:t>
            </w:r>
          </w:p>
        </w:tc>
        <w:tc>
          <w:tcPr>
            <w:tcW w:w="6972" w:type="dxa"/>
          </w:tcPr>
          <w:p w14:paraId="572B0F2B"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One or more individuals</w:t>
            </w:r>
          </w:p>
          <w:p w14:paraId="572B0F2C"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A committee</w:t>
            </w:r>
          </w:p>
          <w:p w14:paraId="572B0F2D" w14:textId="77777777" w:rsidR="00EC6413" w:rsidRPr="00C0052B" w:rsidRDefault="00EC6413" w:rsidP="00C0052B">
            <w:pPr>
              <w:numPr>
                <w:ilvl w:val="0"/>
                <w:numId w:val="24"/>
              </w:numPr>
              <w:autoSpaceDE w:val="0"/>
              <w:autoSpaceDN w:val="0"/>
              <w:adjustRightInd w:val="0"/>
              <w:spacing w:after="120" w:line="23" w:lineRule="atLeast"/>
              <w:ind w:left="357" w:hanging="357"/>
              <w:rPr>
                <w:rFonts w:ascii="Arial" w:hAnsi="Arial" w:cs="Arial"/>
                <w:sz w:val="24"/>
                <w:szCs w:val="24"/>
              </w:rPr>
            </w:pPr>
            <w:r w:rsidRPr="00C0052B">
              <w:rPr>
                <w:rFonts w:ascii="Arial" w:hAnsi="Arial" w:cs="Arial"/>
                <w:sz w:val="24"/>
                <w:szCs w:val="24"/>
              </w:rPr>
              <w:t>An organisation</w:t>
            </w:r>
          </w:p>
        </w:tc>
      </w:tr>
      <w:tr w:rsidR="00EC6413" w:rsidRPr="00BB142E" w14:paraId="572B0F33" w14:textId="77777777" w:rsidTr="00A05D7A">
        <w:tc>
          <w:tcPr>
            <w:tcW w:w="2917" w:type="dxa"/>
          </w:tcPr>
          <w:p w14:paraId="572B0F2F" w14:textId="77777777" w:rsidR="00EC6413" w:rsidRPr="00BB142E" w:rsidRDefault="00C43B00" w:rsidP="00EE79ED">
            <w:pPr>
              <w:autoSpaceDE w:val="0"/>
              <w:autoSpaceDN w:val="0"/>
              <w:adjustRightInd w:val="0"/>
              <w:rPr>
                <w:rFonts w:ascii="Arial" w:hAnsi="Arial" w:cs="Arial"/>
                <w:b/>
                <w:i/>
              </w:rPr>
            </w:pPr>
            <w:r w:rsidRPr="00BB142E">
              <w:rPr>
                <w:rFonts w:ascii="Arial" w:hAnsi="Arial" w:cs="Arial"/>
                <w:b/>
                <w:bCs/>
                <w:i/>
              </w:rPr>
              <w:t>L</w:t>
            </w:r>
            <w:r w:rsidR="00A94043" w:rsidRPr="00BB142E">
              <w:rPr>
                <w:rFonts w:ascii="Arial" w:hAnsi="Arial" w:cs="Arial"/>
                <w:b/>
                <w:bCs/>
                <w:i/>
              </w:rPr>
              <w:t>a</w:t>
            </w:r>
            <w:r w:rsidR="00EC6413" w:rsidRPr="00BB142E">
              <w:rPr>
                <w:rFonts w:ascii="Arial" w:hAnsi="Arial" w:cs="Arial"/>
                <w:b/>
                <w:bCs/>
                <w:i/>
              </w:rPr>
              <w:t>nguage requirements of the publication</w:t>
            </w:r>
            <w:r w:rsidR="00EC6413" w:rsidRPr="00BB142E">
              <w:rPr>
                <w:rFonts w:ascii="Arial" w:hAnsi="Arial" w:cs="Arial"/>
                <w:b/>
                <w:i/>
              </w:rPr>
              <w:t xml:space="preserve"> </w:t>
            </w:r>
            <w:r w:rsidR="00EC6413" w:rsidRPr="00BB142E">
              <w:rPr>
                <w:rFonts w:ascii="Arial" w:hAnsi="Arial" w:cs="Arial"/>
              </w:rPr>
              <w:t>may include:</w:t>
            </w:r>
          </w:p>
        </w:tc>
        <w:tc>
          <w:tcPr>
            <w:tcW w:w="6972" w:type="dxa"/>
          </w:tcPr>
          <w:p w14:paraId="572B0F30"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Reading level</w:t>
            </w:r>
          </w:p>
          <w:p w14:paraId="572B0F31"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Formality</w:t>
            </w:r>
          </w:p>
          <w:p w14:paraId="572B0F32" w14:textId="77777777" w:rsidR="00EC6413" w:rsidRPr="00C0052B" w:rsidRDefault="00EC6413" w:rsidP="00C0052B">
            <w:pPr>
              <w:numPr>
                <w:ilvl w:val="0"/>
                <w:numId w:val="24"/>
              </w:numPr>
              <w:autoSpaceDE w:val="0"/>
              <w:autoSpaceDN w:val="0"/>
              <w:adjustRightInd w:val="0"/>
              <w:spacing w:after="120" w:line="23" w:lineRule="atLeast"/>
              <w:ind w:left="357" w:hanging="357"/>
              <w:rPr>
                <w:rFonts w:ascii="Arial" w:hAnsi="Arial" w:cs="Arial"/>
                <w:sz w:val="24"/>
                <w:szCs w:val="24"/>
              </w:rPr>
            </w:pPr>
            <w:r w:rsidRPr="00C0052B">
              <w:rPr>
                <w:rFonts w:ascii="Arial" w:hAnsi="Arial" w:cs="Arial"/>
                <w:sz w:val="24"/>
                <w:szCs w:val="24"/>
              </w:rPr>
              <w:t>Terminology</w:t>
            </w:r>
          </w:p>
        </w:tc>
      </w:tr>
      <w:tr w:rsidR="00EC6413" w:rsidRPr="00BB142E" w14:paraId="572B0F3A" w14:textId="77777777" w:rsidTr="00A05D7A">
        <w:tc>
          <w:tcPr>
            <w:tcW w:w="2917" w:type="dxa"/>
          </w:tcPr>
          <w:p w14:paraId="572B0F34" w14:textId="77777777" w:rsidR="00EC6413" w:rsidRPr="00BB142E" w:rsidRDefault="00EC6413" w:rsidP="00EE79ED">
            <w:pPr>
              <w:rPr>
                <w:rFonts w:ascii="Arial" w:hAnsi="Arial" w:cs="Arial"/>
              </w:rPr>
            </w:pPr>
            <w:r w:rsidRPr="00BB142E">
              <w:rPr>
                <w:rFonts w:ascii="Arial" w:hAnsi="Arial" w:cs="Arial"/>
                <w:b/>
                <w:bCs/>
                <w:i/>
              </w:rPr>
              <w:t>Numerical data</w:t>
            </w:r>
            <w:r w:rsidRPr="00BB142E">
              <w:rPr>
                <w:rFonts w:ascii="Arial" w:hAnsi="Arial" w:cs="Arial"/>
                <w:b/>
                <w:i/>
              </w:rPr>
              <w:t xml:space="preserve"> </w:t>
            </w:r>
            <w:r w:rsidRPr="00BB142E">
              <w:rPr>
                <w:rFonts w:ascii="Arial" w:hAnsi="Arial" w:cs="Arial"/>
              </w:rPr>
              <w:t>may include:</w:t>
            </w:r>
          </w:p>
        </w:tc>
        <w:tc>
          <w:tcPr>
            <w:tcW w:w="6972" w:type="dxa"/>
          </w:tcPr>
          <w:p w14:paraId="572B0F35"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Numbers</w:t>
            </w:r>
          </w:p>
          <w:p w14:paraId="572B0F36"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Dates</w:t>
            </w:r>
          </w:p>
          <w:p w14:paraId="572B0F37"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Percentages</w:t>
            </w:r>
          </w:p>
          <w:p w14:paraId="572B0F38"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Measurements</w:t>
            </w:r>
          </w:p>
          <w:p w14:paraId="572B0F39" w14:textId="77777777" w:rsidR="00EC6413" w:rsidRPr="00C0052B" w:rsidRDefault="00EC6413" w:rsidP="00C0052B">
            <w:pPr>
              <w:numPr>
                <w:ilvl w:val="0"/>
                <w:numId w:val="24"/>
              </w:numPr>
              <w:autoSpaceDE w:val="0"/>
              <w:autoSpaceDN w:val="0"/>
              <w:adjustRightInd w:val="0"/>
              <w:spacing w:after="120" w:line="23" w:lineRule="atLeast"/>
              <w:ind w:left="357" w:hanging="357"/>
              <w:rPr>
                <w:rFonts w:ascii="Arial" w:hAnsi="Arial" w:cs="Arial"/>
                <w:sz w:val="24"/>
                <w:szCs w:val="24"/>
              </w:rPr>
            </w:pPr>
            <w:r w:rsidRPr="00C0052B">
              <w:rPr>
                <w:rFonts w:ascii="Arial" w:hAnsi="Arial" w:cs="Arial"/>
                <w:sz w:val="24"/>
                <w:szCs w:val="24"/>
              </w:rPr>
              <w:t>Statistical data</w:t>
            </w:r>
          </w:p>
        </w:tc>
      </w:tr>
      <w:tr w:rsidR="00EC6413" w:rsidRPr="00BB142E" w14:paraId="572B0F45" w14:textId="77777777" w:rsidTr="00A05D7A">
        <w:tc>
          <w:tcPr>
            <w:tcW w:w="2917" w:type="dxa"/>
          </w:tcPr>
          <w:p w14:paraId="572B0F3B" w14:textId="77777777" w:rsidR="00EC6413" w:rsidRPr="00BB142E" w:rsidRDefault="00EC6413" w:rsidP="00EE79ED">
            <w:pPr>
              <w:rPr>
                <w:rFonts w:ascii="Arial" w:hAnsi="Arial" w:cs="Arial"/>
                <w:b/>
                <w:i/>
              </w:rPr>
            </w:pPr>
            <w:r w:rsidRPr="00BB142E">
              <w:rPr>
                <w:rFonts w:ascii="Arial" w:hAnsi="Arial" w:cs="Arial"/>
                <w:b/>
                <w:bCs/>
                <w:i/>
              </w:rPr>
              <w:t>Illustrations</w:t>
            </w:r>
            <w:r w:rsidRPr="00BB142E">
              <w:rPr>
                <w:rFonts w:ascii="Arial" w:hAnsi="Arial" w:cs="Arial"/>
              </w:rPr>
              <w:t xml:space="preserve"> may include:</w:t>
            </w:r>
          </w:p>
        </w:tc>
        <w:tc>
          <w:tcPr>
            <w:tcW w:w="6972" w:type="dxa"/>
          </w:tcPr>
          <w:p w14:paraId="572B0F3C"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Drawings</w:t>
            </w:r>
          </w:p>
          <w:p w14:paraId="572B0F3D"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Cartoons</w:t>
            </w:r>
          </w:p>
          <w:p w14:paraId="572B0F3E"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Diagrams</w:t>
            </w:r>
          </w:p>
          <w:p w14:paraId="572B0F3F"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Charts</w:t>
            </w:r>
          </w:p>
          <w:p w14:paraId="572B0F40"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Graphs</w:t>
            </w:r>
          </w:p>
          <w:p w14:paraId="572B0F41"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Maps</w:t>
            </w:r>
          </w:p>
          <w:p w14:paraId="572B0F42"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Photographs</w:t>
            </w:r>
          </w:p>
          <w:p w14:paraId="572B0F43"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Computer generated graphics</w:t>
            </w:r>
          </w:p>
          <w:p w14:paraId="572B0F44" w14:textId="77777777" w:rsidR="00EC6413" w:rsidRPr="00C0052B" w:rsidRDefault="00EC6413" w:rsidP="00C0052B">
            <w:pPr>
              <w:numPr>
                <w:ilvl w:val="0"/>
                <w:numId w:val="24"/>
              </w:numPr>
              <w:autoSpaceDE w:val="0"/>
              <w:autoSpaceDN w:val="0"/>
              <w:adjustRightInd w:val="0"/>
              <w:spacing w:after="120" w:line="23" w:lineRule="atLeast"/>
              <w:ind w:left="357" w:hanging="357"/>
              <w:rPr>
                <w:rFonts w:ascii="Arial" w:hAnsi="Arial" w:cs="Arial"/>
                <w:sz w:val="24"/>
                <w:szCs w:val="24"/>
              </w:rPr>
            </w:pPr>
            <w:r w:rsidRPr="00C0052B">
              <w:rPr>
                <w:rFonts w:ascii="Arial" w:hAnsi="Arial" w:cs="Arial"/>
                <w:sz w:val="24"/>
                <w:szCs w:val="24"/>
              </w:rPr>
              <w:t>Moving images</w:t>
            </w:r>
          </w:p>
        </w:tc>
      </w:tr>
      <w:tr w:rsidR="00EC6413" w:rsidRPr="00BB142E" w14:paraId="572B0F4B" w14:textId="77777777" w:rsidTr="00A05D7A">
        <w:tc>
          <w:tcPr>
            <w:tcW w:w="2917" w:type="dxa"/>
          </w:tcPr>
          <w:p w14:paraId="572B0F46" w14:textId="77777777" w:rsidR="00EC6413" w:rsidRPr="00BB142E" w:rsidRDefault="00EC6413" w:rsidP="00EE79ED">
            <w:pPr>
              <w:rPr>
                <w:rFonts w:ascii="Arial" w:hAnsi="Arial" w:cs="Arial"/>
              </w:rPr>
            </w:pPr>
            <w:r w:rsidRPr="00BB142E">
              <w:rPr>
                <w:rFonts w:ascii="Arial" w:hAnsi="Arial" w:cs="Arial"/>
                <w:b/>
                <w:bCs/>
                <w:i/>
              </w:rPr>
              <w:t>Specialised material</w:t>
            </w:r>
            <w:r w:rsidRPr="00BB142E">
              <w:rPr>
                <w:rFonts w:ascii="Arial" w:hAnsi="Arial" w:cs="Arial"/>
              </w:rPr>
              <w:t xml:space="preserve"> may include:</w:t>
            </w:r>
          </w:p>
        </w:tc>
        <w:tc>
          <w:tcPr>
            <w:tcW w:w="6972" w:type="dxa"/>
          </w:tcPr>
          <w:p w14:paraId="572B0F47"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Poetry</w:t>
            </w:r>
          </w:p>
          <w:p w14:paraId="572B0F48"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Music</w:t>
            </w:r>
          </w:p>
          <w:p w14:paraId="572B0F49"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Mathematics</w:t>
            </w:r>
          </w:p>
          <w:p w14:paraId="572B0F4A" w14:textId="77777777" w:rsidR="00EC6413" w:rsidRPr="00C0052B" w:rsidRDefault="00EC6413" w:rsidP="00C0052B">
            <w:pPr>
              <w:numPr>
                <w:ilvl w:val="0"/>
                <w:numId w:val="24"/>
              </w:numPr>
              <w:autoSpaceDE w:val="0"/>
              <w:autoSpaceDN w:val="0"/>
              <w:adjustRightInd w:val="0"/>
              <w:spacing w:after="120" w:line="23" w:lineRule="atLeast"/>
              <w:ind w:left="357" w:hanging="357"/>
              <w:rPr>
                <w:rFonts w:ascii="Arial" w:hAnsi="Arial" w:cs="Arial"/>
                <w:sz w:val="24"/>
                <w:szCs w:val="24"/>
              </w:rPr>
            </w:pPr>
            <w:r w:rsidRPr="00C0052B">
              <w:rPr>
                <w:rFonts w:ascii="Arial" w:hAnsi="Arial" w:cs="Arial"/>
                <w:sz w:val="24"/>
                <w:szCs w:val="24"/>
              </w:rPr>
              <w:t>Scientific notation</w:t>
            </w:r>
          </w:p>
        </w:tc>
      </w:tr>
      <w:tr w:rsidR="00EC6413" w:rsidRPr="00BB142E" w14:paraId="572B0F52" w14:textId="77777777" w:rsidTr="00A05D7A">
        <w:tc>
          <w:tcPr>
            <w:tcW w:w="2917" w:type="dxa"/>
          </w:tcPr>
          <w:p w14:paraId="572B0F4C" w14:textId="77777777" w:rsidR="00EC6413" w:rsidRPr="00BB142E" w:rsidRDefault="00EC6413" w:rsidP="00EE79ED">
            <w:pPr>
              <w:rPr>
                <w:rFonts w:ascii="Arial" w:hAnsi="Arial" w:cs="Arial"/>
              </w:rPr>
            </w:pPr>
            <w:r w:rsidRPr="00BB142E">
              <w:rPr>
                <w:rFonts w:ascii="Arial" w:hAnsi="Arial" w:cs="Arial"/>
                <w:b/>
                <w:bCs/>
                <w:i/>
              </w:rPr>
              <w:t>Punctuation</w:t>
            </w:r>
            <w:r w:rsidRPr="00BB142E">
              <w:rPr>
                <w:rFonts w:ascii="Arial" w:hAnsi="Arial" w:cs="Arial"/>
                <w:b/>
                <w:i/>
              </w:rPr>
              <w:t xml:space="preserve"> </w:t>
            </w:r>
            <w:r w:rsidRPr="00BB142E">
              <w:rPr>
                <w:rFonts w:ascii="Arial" w:hAnsi="Arial" w:cs="Arial"/>
              </w:rPr>
              <w:t>may include:</w:t>
            </w:r>
          </w:p>
        </w:tc>
        <w:tc>
          <w:tcPr>
            <w:tcW w:w="6972" w:type="dxa"/>
          </w:tcPr>
          <w:p w14:paraId="572B0F4D"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Italics</w:t>
            </w:r>
          </w:p>
          <w:p w14:paraId="572B0F4E"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Capitalisation</w:t>
            </w:r>
          </w:p>
          <w:p w14:paraId="572B0F4F"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Hyphenation</w:t>
            </w:r>
          </w:p>
          <w:p w14:paraId="572B0F50"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Symbols</w:t>
            </w:r>
          </w:p>
          <w:p w14:paraId="572B0F51" w14:textId="77777777" w:rsidR="00EC6413" w:rsidRPr="00C0052B" w:rsidRDefault="00EC6413" w:rsidP="00C0052B">
            <w:pPr>
              <w:numPr>
                <w:ilvl w:val="0"/>
                <w:numId w:val="24"/>
              </w:numPr>
              <w:autoSpaceDE w:val="0"/>
              <w:autoSpaceDN w:val="0"/>
              <w:adjustRightInd w:val="0"/>
              <w:spacing w:after="120" w:line="23" w:lineRule="atLeast"/>
              <w:ind w:left="357" w:hanging="357"/>
              <w:rPr>
                <w:rFonts w:ascii="Arial" w:hAnsi="Arial" w:cs="Arial"/>
                <w:sz w:val="24"/>
                <w:szCs w:val="24"/>
              </w:rPr>
            </w:pPr>
            <w:r w:rsidRPr="00C0052B">
              <w:rPr>
                <w:rFonts w:ascii="Arial" w:hAnsi="Arial" w:cs="Arial"/>
                <w:sz w:val="24"/>
                <w:szCs w:val="24"/>
              </w:rPr>
              <w:t>Shortened forms</w:t>
            </w:r>
          </w:p>
        </w:tc>
      </w:tr>
      <w:tr w:rsidR="00EC6413" w:rsidRPr="00BB142E" w14:paraId="572B0F57" w14:textId="77777777" w:rsidTr="00A05D7A">
        <w:tc>
          <w:tcPr>
            <w:tcW w:w="2917" w:type="dxa"/>
          </w:tcPr>
          <w:p w14:paraId="572B0F53" w14:textId="77777777" w:rsidR="00EC6413" w:rsidRPr="00BB142E" w:rsidRDefault="00EC6413" w:rsidP="00EE79ED">
            <w:pPr>
              <w:autoSpaceDE w:val="0"/>
              <w:autoSpaceDN w:val="0"/>
              <w:adjustRightInd w:val="0"/>
              <w:rPr>
                <w:rFonts w:ascii="Arial" w:hAnsi="Arial" w:cs="Arial"/>
                <w:b/>
                <w:bCs/>
                <w:i/>
              </w:rPr>
            </w:pPr>
            <w:r w:rsidRPr="00BB142E">
              <w:rPr>
                <w:rFonts w:ascii="Arial" w:hAnsi="Arial" w:cs="Arial"/>
                <w:b/>
                <w:bCs/>
                <w:i/>
              </w:rPr>
              <w:t>Alternative spelling and</w:t>
            </w:r>
          </w:p>
          <w:p w14:paraId="572B0F54" w14:textId="77777777" w:rsidR="00EC6413" w:rsidRPr="00BB142E" w:rsidRDefault="00EC6413" w:rsidP="00EE79ED">
            <w:pPr>
              <w:rPr>
                <w:rFonts w:ascii="Arial" w:hAnsi="Arial" w:cs="Arial"/>
              </w:rPr>
            </w:pPr>
            <w:r w:rsidRPr="00BB142E">
              <w:rPr>
                <w:rFonts w:ascii="Arial" w:hAnsi="Arial" w:cs="Arial"/>
                <w:b/>
                <w:bCs/>
                <w:i/>
              </w:rPr>
              <w:t>punctuation conventions</w:t>
            </w:r>
            <w:r w:rsidRPr="00BB142E">
              <w:rPr>
                <w:rFonts w:ascii="Arial" w:hAnsi="Arial" w:cs="Arial"/>
                <w:b/>
                <w:i/>
              </w:rPr>
              <w:t xml:space="preserve"> </w:t>
            </w:r>
            <w:r w:rsidRPr="00BB142E">
              <w:rPr>
                <w:rFonts w:ascii="Arial" w:hAnsi="Arial" w:cs="Arial"/>
              </w:rPr>
              <w:t xml:space="preserve"> </w:t>
            </w:r>
            <w:r w:rsidRPr="00BB142E">
              <w:rPr>
                <w:rFonts w:ascii="Arial" w:hAnsi="Arial" w:cs="Arial"/>
                <w:b/>
                <w:i/>
              </w:rPr>
              <w:t>may include:</w:t>
            </w:r>
          </w:p>
        </w:tc>
        <w:tc>
          <w:tcPr>
            <w:tcW w:w="6972" w:type="dxa"/>
          </w:tcPr>
          <w:p w14:paraId="572B0F55" w14:textId="77777777" w:rsidR="00EC6413" w:rsidRPr="00C0052B" w:rsidRDefault="00EC6413" w:rsidP="00C0052B">
            <w:pPr>
              <w:numPr>
                <w:ilvl w:val="0"/>
                <w:numId w:val="24"/>
              </w:numPr>
              <w:autoSpaceDE w:val="0"/>
              <w:autoSpaceDN w:val="0"/>
              <w:adjustRightInd w:val="0"/>
              <w:spacing w:line="23" w:lineRule="atLeast"/>
              <w:rPr>
                <w:rFonts w:ascii="Arial" w:hAnsi="Arial" w:cs="Arial"/>
                <w:sz w:val="24"/>
                <w:szCs w:val="24"/>
              </w:rPr>
            </w:pPr>
            <w:r w:rsidRPr="00C0052B">
              <w:rPr>
                <w:rFonts w:ascii="Arial" w:hAnsi="Arial" w:cs="Arial"/>
                <w:sz w:val="24"/>
                <w:szCs w:val="24"/>
              </w:rPr>
              <w:t>The style guide of the organisation</w:t>
            </w:r>
          </w:p>
          <w:p w14:paraId="572B0F56" w14:textId="77777777" w:rsidR="00EC6413" w:rsidRPr="00C0052B" w:rsidRDefault="00EC6413" w:rsidP="00C0052B">
            <w:pPr>
              <w:numPr>
                <w:ilvl w:val="0"/>
                <w:numId w:val="24"/>
              </w:numPr>
              <w:autoSpaceDE w:val="0"/>
              <w:autoSpaceDN w:val="0"/>
              <w:adjustRightInd w:val="0"/>
              <w:spacing w:after="120" w:line="23" w:lineRule="atLeast"/>
              <w:ind w:left="357" w:hanging="357"/>
              <w:rPr>
                <w:rFonts w:ascii="Arial" w:hAnsi="Arial" w:cs="Arial"/>
                <w:sz w:val="24"/>
                <w:szCs w:val="24"/>
              </w:rPr>
            </w:pPr>
            <w:r w:rsidRPr="00C0052B">
              <w:rPr>
                <w:rFonts w:ascii="Arial" w:hAnsi="Arial" w:cs="Arial"/>
                <w:sz w:val="24"/>
                <w:szCs w:val="24"/>
              </w:rPr>
              <w:t xml:space="preserve">Cultural differences </w:t>
            </w:r>
          </w:p>
        </w:tc>
      </w:tr>
    </w:tbl>
    <w:p w14:paraId="572B0F58" w14:textId="77777777" w:rsidR="00EC6413" w:rsidRPr="00BB142E" w:rsidRDefault="00EC6413" w:rsidP="00EC6413">
      <w:pPr>
        <w:rPr>
          <w:rFonts w:ascii="Arial" w:hAnsi="Arial" w:cs="Arial"/>
          <w:b/>
          <w:sz w:val="16"/>
          <w:szCs w:val="16"/>
        </w:rPr>
      </w:pPr>
    </w:p>
    <w:p w14:paraId="572B0F59" w14:textId="77777777" w:rsidR="00EC6413" w:rsidRPr="00BB142E" w:rsidRDefault="00CD09F9" w:rsidP="00EC6413">
      <w:pPr>
        <w:rPr>
          <w:rFonts w:ascii="Arial" w:hAnsi="Arial" w:cs="Arial"/>
        </w:rPr>
      </w:pPr>
      <w:r w:rsidRPr="00BB142E">
        <w:rPr>
          <w:rFonts w:ascii="Arial" w:hAnsi="Arial" w:cs="Arial"/>
          <w:b/>
          <w:sz w:val="28"/>
          <w:szCs w:val="28"/>
        </w:rPr>
        <w:br w:type="page"/>
      </w:r>
      <w:r w:rsidR="00EC6413" w:rsidRPr="00BB142E">
        <w:rPr>
          <w:rFonts w:ascii="Arial" w:hAnsi="Arial" w:cs="Arial"/>
          <w:b/>
          <w:sz w:val="28"/>
          <w:szCs w:val="28"/>
        </w:rPr>
        <w:lastRenderedPageBreak/>
        <w:t>EVIDENCE GUIDE</w:t>
      </w:r>
    </w:p>
    <w:p w14:paraId="572B0F5A" w14:textId="77777777" w:rsidR="00EC6413" w:rsidRPr="00BB142E" w:rsidRDefault="00EC6413" w:rsidP="00EC6413">
      <w:pPr>
        <w:spacing w:before="120" w:after="120"/>
        <w:rPr>
          <w:rFonts w:ascii="Arial" w:hAnsi="Arial" w:cs="Arial"/>
          <w:sz w:val="18"/>
          <w:szCs w:val="18"/>
        </w:rPr>
      </w:pPr>
      <w:r w:rsidRPr="00BB142E">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bl>
      <w:tblPr>
        <w:tblW w:w="0" w:type="auto"/>
        <w:tblLook w:val="04A0" w:firstRow="1" w:lastRow="0" w:firstColumn="1" w:lastColumn="0" w:noHBand="0" w:noVBand="1"/>
      </w:tblPr>
      <w:tblGrid>
        <w:gridCol w:w="2911"/>
        <w:gridCol w:w="6836"/>
      </w:tblGrid>
      <w:tr w:rsidR="00EC6413" w:rsidRPr="00BB142E" w14:paraId="572B0F62" w14:textId="77777777" w:rsidTr="00FA3DDC">
        <w:tc>
          <w:tcPr>
            <w:tcW w:w="2943" w:type="dxa"/>
          </w:tcPr>
          <w:p w14:paraId="572B0F5B" w14:textId="77777777" w:rsidR="00EC6413" w:rsidRPr="00BB142E" w:rsidRDefault="00EC6413" w:rsidP="00EE79ED">
            <w:pPr>
              <w:rPr>
                <w:rFonts w:ascii="Arial" w:hAnsi="Arial" w:cs="Arial"/>
                <w:b/>
              </w:rPr>
            </w:pPr>
            <w:r w:rsidRPr="00BB142E">
              <w:rPr>
                <w:rFonts w:ascii="Arial" w:hAnsi="Arial" w:cs="Arial"/>
                <w:b/>
              </w:rPr>
              <w:t>Critical aspects for assessment and evidence required to demonstrate competency in this unit</w:t>
            </w:r>
          </w:p>
        </w:tc>
        <w:tc>
          <w:tcPr>
            <w:tcW w:w="6946" w:type="dxa"/>
          </w:tcPr>
          <w:p w14:paraId="572B0F5C" w14:textId="77777777" w:rsidR="00EC6413" w:rsidRPr="00BB142E" w:rsidRDefault="00EC6413" w:rsidP="003729EE">
            <w:pPr>
              <w:numPr>
                <w:ilvl w:val="0"/>
                <w:numId w:val="22"/>
              </w:numPr>
              <w:rPr>
                <w:rFonts w:ascii="Arial" w:hAnsi="Arial" w:cs="Arial"/>
              </w:rPr>
            </w:pPr>
            <w:r w:rsidRPr="00BB142E">
              <w:rPr>
                <w:rFonts w:ascii="Arial" w:hAnsi="Arial" w:cs="Arial"/>
              </w:rPr>
              <w:t>To demonstrate competency in this unit, participants must achieve all of the elements of competency to the level defined by the associated performance criteria using the required knowledge and skills. Specifically, they must be able to:</w:t>
            </w:r>
          </w:p>
          <w:p w14:paraId="572B0F5D" w14:textId="77777777" w:rsidR="00EC6413" w:rsidRPr="00BB142E" w:rsidRDefault="00EC6413" w:rsidP="003729EE">
            <w:pPr>
              <w:numPr>
                <w:ilvl w:val="0"/>
                <w:numId w:val="30"/>
              </w:numPr>
              <w:autoSpaceDE w:val="0"/>
              <w:autoSpaceDN w:val="0"/>
              <w:adjustRightInd w:val="0"/>
              <w:rPr>
                <w:rFonts w:ascii="Arial" w:hAnsi="Arial" w:cs="Arial"/>
              </w:rPr>
            </w:pPr>
            <w:r w:rsidRPr="00BB142E">
              <w:rPr>
                <w:rFonts w:ascii="Arial" w:hAnsi="Arial" w:cs="Arial"/>
              </w:rPr>
              <w:t>ensure the clarity of language</w:t>
            </w:r>
          </w:p>
          <w:p w14:paraId="572B0F5E" w14:textId="77777777" w:rsidR="00EC6413" w:rsidRPr="00BB142E" w:rsidRDefault="00EC6413" w:rsidP="003729EE">
            <w:pPr>
              <w:numPr>
                <w:ilvl w:val="0"/>
                <w:numId w:val="30"/>
              </w:numPr>
              <w:autoSpaceDE w:val="0"/>
              <w:autoSpaceDN w:val="0"/>
              <w:adjustRightInd w:val="0"/>
              <w:rPr>
                <w:rFonts w:ascii="Arial" w:hAnsi="Arial" w:cs="Arial"/>
              </w:rPr>
            </w:pPr>
            <w:r w:rsidRPr="00BB142E">
              <w:rPr>
                <w:rFonts w:ascii="Arial" w:hAnsi="Arial" w:cs="Arial"/>
              </w:rPr>
              <w:t>apply the appropriate voice and tone</w:t>
            </w:r>
          </w:p>
          <w:p w14:paraId="572B0F5F" w14:textId="77777777" w:rsidR="00EC6413" w:rsidRPr="00BB142E" w:rsidRDefault="00EC6413" w:rsidP="003729EE">
            <w:pPr>
              <w:numPr>
                <w:ilvl w:val="0"/>
                <w:numId w:val="30"/>
              </w:numPr>
              <w:autoSpaceDE w:val="0"/>
              <w:autoSpaceDN w:val="0"/>
              <w:adjustRightInd w:val="0"/>
              <w:rPr>
                <w:rFonts w:ascii="Arial" w:hAnsi="Arial" w:cs="Arial"/>
              </w:rPr>
            </w:pPr>
            <w:r w:rsidRPr="00BB142E">
              <w:rPr>
                <w:rFonts w:ascii="Arial" w:hAnsi="Arial" w:cs="Arial"/>
              </w:rPr>
              <w:t>apply the accepted conventions of grammar and usage to writings</w:t>
            </w:r>
          </w:p>
          <w:p w14:paraId="572B0F60" w14:textId="77777777" w:rsidR="00EC6413" w:rsidRPr="00BB142E" w:rsidRDefault="00EC6413" w:rsidP="003729EE">
            <w:pPr>
              <w:numPr>
                <w:ilvl w:val="0"/>
                <w:numId w:val="30"/>
              </w:numPr>
              <w:rPr>
                <w:rFonts w:ascii="Arial" w:hAnsi="Arial" w:cs="Arial"/>
              </w:rPr>
            </w:pPr>
            <w:r w:rsidRPr="00BB142E">
              <w:rPr>
                <w:rFonts w:ascii="Arial" w:hAnsi="Arial" w:cs="Arial"/>
              </w:rPr>
              <w:t>use co</w:t>
            </w:r>
            <w:r w:rsidR="00A94043" w:rsidRPr="00BB142E">
              <w:rPr>
                <w:rFonts w:ascii="Arial" w:hAnsi="Arial" w:cs="Arial"/>
              </w:rPr>
              <w:t>rrect spelling and punctuation</w:t>
            </w:r>
          </w:p>
          <w:p w14:paraId="572B0F61" w14:textId="77777777" w:rsidR="00A94043" w:rsidRPr="00BB142E" w:rsidRDefault="00A94043" w:rsidP="003729EE">
            <w:pPr>
              <w:numPr>
                <w:ilvl w:val="0"/>
                <w:numId w:val="30"/>
              </w:numPr>
              <w:spacing w:after="240"/>
              <w:rPr>
                <w:rFonts w:ascii="Arial" w:hAnsi="Arial" w:cs="Arial"/>
              </w:rPr>
            </w:pPr>
            <w:r w:rsidRPr="00BB142E">
              <w:rPr>
                <w:rFonts w:ascii="Arial" w:hAnsi="Arial" w:cs="Arial"/>
              </w:rPr>
              <w:t>perform basic proofreading and copyediting</w:t>
            </w:r>
          </w:p>
        </w:tc>
      </w:tr>
      <w:tr w:rsidR="00EC6413" w:rsidRPr="00BB142E" w14:paraId="572B0F68" w14:textId="77777777" w:rsidTr="00FA3DDC">
        <w:tc>
          <w:tcPr>
            <w:tcW w:w="2943" w:type="dxa"/>
          </w:tcPr>
          <w:p w14:paraId="572B0F63" w14:textId="77777777" w:rsidR="00EC6413" w:rsidRPr="00BB142E" w:rsidRDefault="00EC6413" w:rsidP="00EE79ED">
            <w:pPr>
              <w:rPr>
                <w:rFonts w:ascii="Arial" w:hAnsi="Arial" w:cs="Arial"/>
                <w:b/>
              </w:rPr>
            </w:pPr>
            <w:r w:rsidRPr="00BB142E">
              <w:rPr>
                <w:rFonts w:ascii="Arial" w:hAnsi="Arial" w:cs="Arial"/>
                <w:b/>
              </w:rPr>
              <w:t>Context of and specific resources for assessment</w:t>
            </w:r>
          </w:p>
        </w:tc>
        <w:tc>
          <w:tcPr>
            <w:tcW w:w="6946" w:type="dxa"/>
          </w:tcPr>
          <w:p w14:paraId="572B0F64" w14:textId="77777777" w:rsidR="00EC6413" w:rsidRPr="00BB142E" w:rsidRDefault="00EC6413" w:rsidP="003729EE">
            <w:pPr>
              <w:numPr>
                <w:ilvl w:val="0"/>
                <w:numId w:val="23"/>
              </w:numPr>
              <w:spacing w:after="120" w:line="276" w:lineRule="auto"/>
              <w:rPr>
                <w:rFonts w:ascii="Arial" w:hAnsi="Arial" w:cs="Arial"/>
              </w:rPr>
            </w:pPr>
            <w:r w:rsidRPr="00BB142E">
              <w:rPr>
                <w:rFonts w:ascii="Arial" w:hAnsi="Arial" w:cs="Arial"/>
              </w:rPr>
              <w:t>Assessment should be conducted in an actual workplace or a simulated commercial writing environment.</w:t>
            </w:r>
          </w:p>
          <w:p w14:paraId="572B0F65" w14:textId="77777777" w:rsidR="00EC6413" w:rsidRPr="00BB142E" w:rsidRDefault="00EC6413" w:rsidP="003729EE">
            <w:pPr>
              <w:numPr>
                <w:ilvl w:val="0"/>
                <w:numId w:val="23"/>
              </w:numPr>
              <w:spacing w:line="276" w:lineRule="auto"/>
              <w:rPr>
                <w:rFonts w:ascii="Arial" w:hAnsi="Arial" w:cs="Arial"/>
              </w:rPr>
            </w:pPr>
            <w:r w:rsidRPr="00BB142E">
              <w:rPr>
                <w:rFonts w:ascii="Arial" w:hAnsi="Arial" w:cs="Arial"/>
              </w:rPr>
              <w:t>Evidence should be collected over a period of time that is sufficient to include dealing with an appropriate range of writing tasks.</w:t>
            </w:r>
          </w:p>
          <w:p w14:paraId="572B0F66" w14:textId="77777777" w:rsidR="00EC6413" w:rsidRPr="00BB142E" w:rsidRDefault="00EC6413" w:rsidP="003729EE">
            <w:pPr>
              <w:numPr>
                <w:ilvl w:val="0"/>
                <w:numId w:val="23"/>
              </w:numPr>
              <w:spacing w:line="276" w:lineRule="auto"/>
              <w:rPr>
                <w:rFonts w:ascii="Arial" w:hAnsi="Arial" w:cs="Arial"/>
              </w:rPr>
            </w:pPr>
            <w:r w:rsidRPr="00BB142E">
              <w:rPr>
                <w:rFonts w:ascii="Arial" w:hAnsi="Arial" w:cs="Arial"/>
              </w:rPr>
              <w:t>There are no specific resources required for assessment.</w:t>
            </w:r>
          </w:p>
          <w:p w14:paraId="572B0F67" w14:textId="77777777" w:rsidR="00EC6413" w:rsidRPr="00BB142E" w:rsidRDefault="00EC6413" w:rsidP="00EE79ED">
            <w:pPr>
              <w:rPr>
                <w:rFonts w:ascii="Arial" w:hAnsi="Arial" w:cs="Arial"/>
              </w:rPr>
            </w:pPr>
          </w:p>
        </w:tc>
      </w:tr>
      <w:tr w:rsidR="00EC6413" w:rsidRPr="00BB142E" w14:paraId="572B0F70" w14:textId="77777777" w:rsidTr="00FA3DDC">
        <w:tc>
          <w:tcPr>
            <w:tcW w:w="2943" w:type="dxa"/>
          </w:tcPr>
          <w:p w14:paraId="572B0F69" w14:textId="77777777" w:rsidR="00EC6413" w:rsidRPr="00BB142E" w:rsidRDefault="00EC6413" w:rsidP="00EE79ED">
            <w:pPr>
              <w:rPr>
                <w:rFonts w:ascii="Arial" w:hAnsi="Arial" w:cs="Arial"/>
                <w:b/>
              </w:rPr>
            </w:pPr>
            <w:r w:rsidRPr="00BB142E">
              <w:rPr>
                <w:rFonts w:ascii="Arial" w:hAnsi="Arial" w:cs="Arial"/>
                <w:b/>
              </w:rPr>
              <w:t>Methods of assessment</w:t>
            </w:r>
          </w:p>
        </w:tc>
        <w:tc>
          <w:tcPr>
            <w:tcW w:w="6946" w:type="dxa"/>
          </w:tcPr>
          <w:p w14:paraId="572B0F6A" w14:textId="77777777" w:rsidR="00EC6413" w:rsidRPr="00BB142E" w:rsidRDefault="00EC6413" w:rsidP="00EE79ED">
            <w:pPr>
              <w:autoSpaceDE w:val="0"/>
              <w:autoSpaceDN w:val="0"/>
              <w:adjustRightInd w:val="0"/>
              <w:spacing w:after="120"/>
              <w:rPr>
                <w:rFonts w:ascii="Arial" w:hAnsi="Arial" w:cs="Arial"/>
              </w:rPr>
            </w:pPr>
            <w:r w:rsidRPr="00BB142E">
              <w:rPr>
                <w:rFonts w:ascii="Arial" w:hAnsi="Arial" w:cs="Arial"/>
              </w:rPr>
              <w:t>The following assessment methods are suggested:</w:t>
            </w:r>
          </w:p>
          <w:p w14:paraId="572B0F6B" w14:textId="77777777" w:rsidR="00EC6413" w:rsidRPr="00BB142E" w:rsidRDefault="00EC6413" w:rsidP="003729EE">
            <w:pPr>
              <w:numPr>
                <w:ilvl w:val="0"/>
                <w:numId w:val="24"/>
              </w:numPr>
              <w:autoSpaceDE w:val="0"/>
              <w:autoSpaceDN w:val="0"/>
              <w:adjustRightInd w:val="0"/>
              <w:spacing w:after="120"/>
              <w:rPr>
                <w:rFonts w:ascii="Arial" w:hAnsi="Arial" w:cs="Arial"/>
              </w:rPr>
            </w:pPr>
            <w:r w:rsidRPr="00BB142E">
              <w:rPr>
                <w:rFonts w:ascii="Arial" w:hAnsi="Arial" w:cs="Arial"/>
              </w:rPr>
              <w:t>Observation of the learner performing a range of workplace tasks over sufficient time to demonstrate handling of a range of contingencies. For example, the observation of the participant using correct spelling and punctuation in a writing task.</w:t>
            </w:r>
          </w:p>
          <w:p w14:paraId="572B0F6C" w14:textId="77777777" w:rsidR="00EC6413" w:rsidRPr="00BB142E" w:rsidRDefault="00EC6413" w:rsidP="003729EE">
            <w:pPr>
              <w:numPr>
                <w:ilvl w:val="0"/>
                <w:numId w:val="24"/>
              </w:numPr>
              <w:autoSpaceDE w:val="0"/>
              <w:autoSpaceDN w:val="0"/>
              <w:adjustRightInd w:val="0"/>
              <w:spacing w:after="120"/>
              <w:rPr>
                <w:rFonts w:ascii="Arial" w:hAnsi="Arial" w:cs="Arial"/>
              </w:rPr>
            </w:pPr>
            <w:r w:rsidRPr="00BB142E">
              <w:rPr>
                <w:rFonts w:ascii="Arial" w:hAnsi="Arial" w:cs="Arial"/>
              </w:rPr>
              <w:t>Written and/or oral questioning to assess knowledge and understanding. For example, an assignment on the range of conventions for grammar and usage in writings.</w:t>
            </w:r>
          </w:p>
          <w:p w14:paraId="572B0F6D" w14:textId="77777777" w:rsidR="00EC6413" w:rsidRPr="00BB142E" w:rsidRDefault="00EC6413" w:rsidP="003729EE">
            <w:pPr>
              <w:numPr>
                <w:ilvl w:val="0"/>
                <w:numId w:val="24"/>
              </w:numPr>
              <w:autoSpaceDE w:val="0"/>
              <w:autoSpaceDN w:val="0"/>
              <w:adjustRightInd w:val="0"/>
              <w:spacing w:after="120"/>
              <w:rPr>
                <w:rFonts w:ascii="Arial" w:hAnsi="Arial" w:cs="Arial"/>
              </w:rPr>
            </w:pPr>
            <w:r w:rsidRPr="00BB142E">
              <w:rPr>
                <w:rFonts w:ascii="Arial" w:hAnsi="Arial" w:cs="Arial"/>
              </w:rPr>
              <w:t>Completion of workplace documentation. For example, a writing portfolio of drafts, revisions and edits and final copy of a range of written tasks undertaken for a period of time.</w:t>
            </w:r>
          </w:p>
          <w:p w14:paraId="572B0F6E" w14:textId="77777777" w:rsidR="00EC6413" w:rsidRPr="00BB142E" w:rsidRDefault="00EC6413" w:rsidP="003729EE">
            <w:pPr>
              <w:numPr>
                <w:ilvl w:val="0"/>
                <w:numId w:val="24"/>
              </w:numPr>
              <w:autoSpaceDE w:val="0"/>
              <w:autoSpaceDN w:val="0"/>
              <w:adjustRightInd w:val="0"/>
              <w:spacing w:after="120"/>
              <w:rPr>
                <w:rFonts w:ascii="Arial" w:hAnsi="Arial" w:cs="Arial"/>
              </w:rPr>
            </w:pPr>
            <w:r w:rsidRPr="00BB142E">
              <w:rPr>
                <w:rFonts w:ascii="Arial" w:hAnsi="Arial" w:cs="Arial"/>
              </w:rPr>
              <w:t>Third-party reports from experienced practitioners. For example, a letter of support from a trainer, coach or supervisor on the ability to use the accepted conventions of grammar and usage in writings.</w:t>
            </w:r>
          </w:p>
          <w:p w14:paraId="572B0F6F" w14:textId="77777777" w:rsidR="00EC6413" w:rsidRPr="00BB142E" w:rsidRDefault="00EC6413" w:rsidP="00EE79ED">
            <w:pPr>
              <w:rPr>
                <w:rFonts w:ascii="Arial" w:hAnsi="Arial" w:cs="Arial"/>
              </w:rPr>
            </w:pPr>
          </w:p>
        </w:tc>
      </w:tr>
    </w:tbl>
    <w:p w14:paraId="572B0F71" w14:textId="77777777" w:rsidR="00EC6413" w:rsidRPr="00BB142E" w:rsidRDefault="00EC6413" w:rsidP="00EC6413">
      <w:pPr>
        <w:rPr>
          <w:rFonts w:ascii="Arial" w:hAnsi="Arial" w:cs="Arial"/>
          <w:b/>
          <w:sz w:val="28"/>
          <w:szCs w:val="28"/>
        </w:rPr>
      </w:pPr>
    </w:p>
    <w:p w14:paraId="572B0F72" w14:textId="77777777" w:rsidR="00EC6413" w:rsidRPr="00BB142E" w:rsidRDefault="00EC6413" w:rsidP="00C529B8">
      <w:pPr>
        <w:sectPr w:rsidR="00EC6413" w:rsidRPr="00BB142E" w:rsidSect="00FA3DDC">
          <w:headerReference w:type="default" r:id="rId26"/>
          <w:pgSz w:w="11907" w:h="16840" w:code="9"/>
          <w:pgMar w:top="1440" w:right="1080" w:bottom="1440" w:left="108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6837"/>
      </w:tblGrid>
      <w:tr w:rsidR="00212187" w:rsidRPr="00BB142E" w14:paraId="572B0F74" w14:textId="77777777" w:rsidTr="00986061">
        <w:trPr>
          <w:trHeight w:val="709"/>
        </w:trPr>
        <w:tc>
          <w:tcPr>
            <w:tcW w:w="9889" w:type="dxa"/>
            <w:gridSpan w:val="2"/>
            <w:tcBorders>
              <w:top w:val="nil"/>
              <w:left w:val="nil"/>
              <w:bottom w:val="nil"/>
              <w:right w:val="nil"/>
            </w:tcBorders>
          </w:tcPr>
          <w:p w14:paraId="572B0F73" w14:textId="77777777" w:rsidR="00212187" w:rsidRPr="00BB142E" w:rsidRDefault="00212187" w:rsidP="008E15C1">
            <w:pPr>
              <w:pStyle w:val="Heading1"/>
              <w:rPr>
                <w:rFonts w:cs="Arial"/>
                <w:b w:val="0"/>
                <w:szCs w:val="28"/>
              </w:rPr>
            </w:pPr>
            <w:bookmarkStart w:id="39" w:name="_Toc331596484"/>
            <w:r w:rsidRPr="008E15C1">
              <w:rPr>
                <w:rFonts w:cs="Arial"/>
                <w:szCs w:val="28"/>
              </w:rPr>
              <w:lastRenderedPageBreak/>
              <w:t>VU20881   Write fiction material</w:t>
            </w:r>
            <w:bookmarkEnd w:id="39"/>
          </w:p>
        </w:tc>
      </w:tr>
      <w:tr w:rsidR="00CD09F9" w:rsidRPr="00BB142E" w14:paraId="572B0F79" w14:textId="77777777" w:rsidTr="00FA3DDC">
        <w:trPr>
          <w:trHeight w:val="1932"/>
        </w:trPr>
        <w:tc>
          <w:tcPr>
            <w:tcW w:w="2943" w:type="dxa"/>
            <w:tcBorders>
              <w:top w:val="nil"/>
              <w:left w:val="nil"/>
              <w:bottom w:val="nil"/>
              <w:right w:val="nil"/>
            </w:tcBorders>
          </w:tcPr>
          <w:p w14:paraId="572B0F75" w14:textId="77777777" w:rsidR="00CD09F9" w:rsidRPr="00BB142E" w:rsidRDefault="00CD09F9" w:rsidP="00EE79ED">
            <w:pPr>
              <w:rPr>
                <w:rFonts w:ascii="Arial" w:hAnsi="Arial" w:cs="Arial"/>
                <w:b/>
              </w:rPr>
            </w:pPr>
            <w:r w:rsidRPr="00BB142E">
              <w:rPr>
                <w:rFonts w:ascii="Arial" w:hAnsi="Arial" w:cs="Arial"/>
                <w:b/>
              </w:rPr>
              <w:t>Unit Descriptor</w:t>
            </w:r>
          </w:p>
        </w:tc>
        <w:tc>
          <w:tcPr>
            <w:tcW w:w="6946" w:type="dxa"/>
            <w:tcBorders>
              <w:top w:val="nil"/>
              <w:left w:val="nil"/>
              <w:bottom w:val="nil"/>
              <w:right w:val="nil"/>
            </w:tcBorders>
          </w:tcPr>
          <w:p w14:paraId="572B0F76" w14:textId="77777777" w:rsidR="00CD09F9" w:rsidRPr="00BB142E" w:rsidRDefault="00CD09F9" w:rsidP="00EE79ED">
            <w:pPr>
              <w:rPr>
                <w:rFonts w:ascii="Arial" w:hAnsi="Arial" w:cs="Arial"/>
              </w:rPr>
            </w:pPr>
            <w:r w:rsidRPr="00BB142E">
              <w:rPr>
                <w:rFonts w:ascii="Arial" w:hAnsi="Arial" w:cs="Arial"/>
              </w:rPr>
              <w:t>This unit covers the knowledge and skills required to write fiction material such as, narratives, dialogue, genre and poetry.  It also includes the use of appropriate punctuation, as well as basic proof reading and editing skills.</w:t>
            </w:r>
          </w:p>
          <w:p w14:paraId="572B0F77" w14:textId="77777777" w:rsidR="00CD09F9" w:rsidRPr="00EE3A74" w:rsidRDefault="00CD09F9" w:rsidP="00EE79ED">
            <w:pPr>
              <w:rPr>
                <w:rFonts w:ascii="Arial" w:hAnsi="Arial" w:cs="Arial"/>
                <w:sz w:val="18"/>
                <w:szCs w:val="18"/>
              </w:rPr>
            </w:pPr>
          </w:p>
          <w:p w14:paraId="572B0F78" w14:textId="77777777" w:rsidR="00CD09F9" w:rsidRPr="00BB142E" w:rsidRDefault="00CD09F9" w:rsidP="00EE79ED">
            <w:pPr>
              <w:spacing w:after="240"/>
              <w:ind w:left="16"/>
              <w:rPr>
                <w:rFonts w:ascii="Arial" w:hAnsi="Arial" w:cs="Arial"/>
              </w:rPr>
            </w:pPr>
            <w:r w:rsidRPr="00BB142E">
              <w:rPr>
                <w:rFonts w:ascii="Arial" w:hAnsi="Arial" w:cs="Arial"/>
              </w:rPr>
              <w:t>No licensing, legislative, regulatory or certification requirements apply to this unit at the time of publication.</w:t>
            </w:r>
          </w:p>
        </w:tc>
      </w:tr>
      <w:tr w:rsidR="00CD09F9" w:rsidRPr="00BB142E" w14:paraId="572B0F7C" w14:textId="77777777" w:rsidTr="00FA3DDC">
        <w:trPr>
          <w:trHeight w:val="879"/>
        </w:trPr>
        <w:tc>
          <w:tcPr>
            <w:tcW w:w="2943" w:type="dxa"/>
            <w:tcBorders>
              <w:top w:val="nil"/>
              <w:left w:val="nil"/>
              <w:bottom w:val="nil"/>
              <w:right w:val="nil"/>
            </w:tcBorders>
          </w:tcPr>
          <w:p w14:paraId="572B0F7A" w14:textId="77777777" w:rsidR="00CD09F9" w:rsidRPr="00BB142E" w:rsidRDefault="00CD09F9" w:rsidP="00EE79ED">
            <w:pPr>
              <w:rPr>
                <w:rFonts w:ascii="Arial" w:hAnsi="Arial" w:cs="Arial"/>
                <w:b/>
              </w:rPr>
            </w:pPr>
            <w:r w:rsidRPr="00BB142E">
              <w:rPr>
                <w:rFonts w:ascii="Arial" w:hAnsi="Arial" w:cs="Arial"/>
                <w:b/>
              </w:rPr>
              <w:t>Employability skills</w:t>
            </w:r>
          </w:p>
        </w:tc>
        <w:tc>
          <w:tcPr>
            <w:tcW w:w="6946" w:type="dxa"/>
            <w:tcBorders>
              <w:top w:val="nil"/>
              <w:left w:val="nil"/>
              <w:bottom w:val="nil"/>
              <w:right w:val="nil"/>
            </w:tcBorders>
          </w:tcPr>
          <w:p w14:paraId="572B0F7B" w14:textId="77777777" w:rsidR="00CD09F9" w:rsidRPr="00BB142E" w:rsidRDefault="00CD09F9" w:rsidP="00282968">
            <w:pPr>
              <w:spacing w:after="240"/>
              <w:rPr>
                <w:rFonts w:ascii="Arial" w:hAnsi="Arial" w:cs="Arial"/>
              </w:rPr>
            </w:pPr>
            <w:r w:rsidRPr="00BB142E">
              <w:rPr>
                <w:rFonts w:ascii="Arial" w:hAnsi="Arial" w:cs="Arial"/>
              </w:rPr>
              <w:t xml:space="preserve">This unit contains employability skills.  The Employability Skills summary for the qualification containing this unit is provided as Appendix </w:t>
            </w:r>
            <w:r w:rsidR="00282968" w:rsidRPr="00BB142E">
              <w:rPr>
                <w:rFonts w:ascii="Arial" w:hAnsi="Arial" w:cs="Arial"/>
              </w:rPr>
              <w:t>1</w:t>
            </w:r>
            <w:r w:rsidRPr="00BB142E">
              <w:rPr>
                <w:rFonts w:ascii="Arial" w:hAnsi="Arial" w:cs="Arial"/>
              </w:rPr>
              <w:t>.</w:t>
            </w:r>
          </w:p>
        </w:tc>
      </w:tr>
      <w:tr w:rsidR="00CD09F9" w:rsidRPr="00BB142E" w14:paraId="572B0F82" w14:textId="77777777" w:rsidTr="00FA3DDC">
        <w:trPr>
          <w:trHeight w:val="1253"/>
        </w:trPr>
        <w:tc>
          <w:tcPr>
            <w:tcW w:w="2943" w:type="dxa"/>
            <w:tcBorders>
              <w:top w:val="nil"/>
              <w:left w:val="nil"/>
              <w:bottom w:val="nil"/>
              <w:right w:val="nil"/>
            </w:tcBorders>
          </w:tcPr>
          <w:p w14:paraId="572B0F7D" w14:textId="77777777" w:rsidR="00CD09F9" w:rsidRPr="00BB142E" w:rsidRDefault="00CD09F9" w:rsidP="00EE79ED">
            <w:pPr>
              <w:rPr>
                <w:rFonts w:ascii="Arial" w:hAnsi="Arial" w:cs="Arial"/>
                <w:b/>
              </w:rPr>
            </w:pPr>
            <w:r w:rsidRPr="00BB142E">
              <w:rPr>
                <w:rFonts w:ascii="Arial" w:hAnsi="Arial" w:cs="Arial"/>
                <w:b/>
              </w:rPr>
              <w:t>Application of the</w:t>
            </w:r>
          </w:p>
          <w:p w14:paraId="572B0F7E" w14:textId="77777777" w:rsidR="00CD09F9" w:rsidRPr="00BB142E" w:rsidRDefault="00CD09F9" w:rsidP="00EE79ED">
            <w:pPr>
              <w:rPr>
                <w:rFonts w:ascii="Arial" w:hAnsi="Arial" w:cs="Arial"/>
                <w:b/>
              </w:rPr>
            </w:pPr>
            <w:r w:rsidRPr="00BB142E">
              <w:rPr>
                <w:rFonts w:ascii="Arial" w:hAnsi="Arial" w:cs="Arial"/>
                <w:b/>
              </w:rPr>
              <w:t>Unit</w:t>
            </w:r>
          </w:p>
        </w:tc>
        <w:tc>
          <w:tcPr>
            <w:tcW w:w="6946" w:type="dxa"/>
            <w:tcBorders>
              <w:top w:val="nil"/>
              <w:left w:val="nil"/>
              <w:bottom w:val="nil"/>
              <w:right w:val="nil"/>
            </w:tcBorders>
          </w:tcPr>
          <w:p w14:paraId="572B0F7F" w14:textId="77777777" w:rsidR="00CD09F9" w:rsidRPr="00BB142E" w:rsidRDefault="00CD09F9" w:rsidP="00EE79ED">
            <w:pPr>
              <w:rPr>
                <w:rFonts w:ascii="Arial" w:hAnsi="Arial" w:cs="Arial"/>
              </w:rPr>
            </w:pPr>
            <w:r w:rsidRPr="00BB142E">
              <w:rPr>
                <w:rFonts w:ascii="Arial" w:hAnsi="Arial" w:cs="Arial"/>
              </w:rPr>
              <w:t>This unit would be applied by those writers engaged in writing a range of fiction materials.  It involves the knowledge and application of a range of techniques, tools and materials within which the writer must complete fiction works.</w:t>
            </w:r>
          </w:p>
          <w:p w14:paraId="572B0F80" w14:textId="77777777" w:rsidR="00CD09F9" w:rsidRPr="00EE3A74" w:rsidRDefault="00CD09F9" w:rsidP="00EE79ED">
            <w:pPr>
              <w:rPr>
                <w:rFonts w:ascii="Arial" w:hAnsi="Arial" w:cs="Arial"/>
                <w:sz w:val="18"/>
                <w:szCs w:val="18"/>
              </w:rPr>
            </w:pPr>
          </w:p>
          <w:p w14:paraId="572B0F81" w14:textId="77777777" w:rsidR="00CD09F9" w:rsidRPr="00BB142E" w:rsidRDefault="00CD09F9" w:rsidP="00EE79ED">
            <w:pPr>
              <w:spacing w:after="240"/>
              <w:rPr>
                <w:rFonts w:ascii="Arial" w:hAnsi="Arial" w:cs="Arial"/>
              </w:rPr>
            </w:pPr>
            <w:r w:rsidRPr="00BB142E">
              <w:rPr>
                <w:rFonts w:ascii="Arial" w:hAnsi="Arial" w:cs="Arial"/>
              </w:rPr>
              <w:t>This work would usually be carried out under limited supervision.</w:t>
            </w:r>
          </w:p>
        </w:tc>
      </w:tr>
      <w:tr w:rsidR="00CD09F9" w:rsidRPr="00BB142E" w14:paraId="572B0F87" w14:textId="77777777" w:rsidTr="00EE3A74">
        <w:trPr>
          <w:trHeight w:val="1564"/>
        </w:trPr>
        <w:tc>
          <w:tcPr>
            <w:tcW w:w="2943" w:type="dxa"/>
            <w:tcBorders>
              <w:top w:val="nil"/>
              <w:left w:val="nil"/>
              <w:bottom w:val="nil"/>
              <w:right w:val="nil"/>
            </w:tcBorders>
          </w:tcPr>
          <w:p w14:paraId="572B0F83" w14:textId="77777777" w:rsidR="00CD09F9" w:rsidRPr="00BB142E" w:rsidRDefault="00CD09F9" w:rsidP="00EE79ED">
            <w:pPr>
              <w:rPr>
                <w:rFonts w:ascii="Arial" w:hAnsi="Arial" w:cs="Arial"/>
                <w:b/>
              </w:rPr>
            </w:pPr>
            <w:r w:rsidRPr="00BB142E">
              <w:rPr>
                <w:rFonts w:ascii="Arial" w:hAnsi="Arial" w:cs="Arial"/>
                <w:b/>
                <w:sz w:val="28"/>
                <w:szCs w:val="28"/>
              </w:rPr>
              <w:t>ELEMENT</w:t>
            </w:r>
          </w:p>
          <w:p w14:paraId="572B0F84" w14:textId="77777777" w:rsidR="00CD09F9" w:rsidRPr="00BB142E" w:rsidRDefault="00CD09F9" w:rsidP="00EE79ED">
            <w:pPr>
              <w:spacing w:before="120"/>
              <w:rPr>
                <w:rFonts w:ascii="Arial" w:hAnsi="Arial" w:cs="Arial"/>
                <w:sz w:val="18"/>
                <w:szCs w:val="18"/>
              </w:rPr>
            </w:pPr>
            <w:r w:rsidRPr="00BB142E">
              <w:rPr>
                <w:rFonts w:ascii="Arial" w:hAnsi="Arial" w:cs="Arial"/>
                <w:sz w:val="18"/>
                <w:szCs w:val="18"/>
              </w:rPr>
              <w:t>Elements describe the essential outcomes of a unit of competency.</w:t>
            </w:r>
          </w:p>
        </w:tc>
        <w:tc>
          <w:tcPr>
            <w:tcW w:w="6946" w:type="dxa"/>
            <w:tcBorders>
              <w:top w:val="nil"/>
              <w:left w:val="nil"/>
              <w:bottom w:val="nil"/>
              <w:right w:val="nil"/>
            </w:tcBorders>
          </w:tcPr>
          <w:p w14:paraId="572B0F85" w14:textId="77777777" w:rsidR="00CD09F9" w:rsidRPr="00BB142E" w:rsidRDefault="00CD09F9" w:rsidP="00EE79ED">
            <w:pPr>
              <w:rPr>
                <w:rFonts w:ascii="Arial" w:hAnsi="Arial" w:cs="Arial"/>
                <w:b/>
              </w:rPr>
            </w:pPr>
            <w:r w:rsidRPr="00BB142E">
              <w:rPr>
                <w:rFonts w:ascii="Arial" w:hAnsi="Arial" w:cs="Arial"/>
                <w:b/>
                <w:sz w:val="28"/>
                <w:szCs w:val="28"/>
              </w:rPr>
              <w:t>PERFORMANCE CRITERIA</w:t>
            </w:r>
          </w:p>
          <w:p w14:paraId="572B0F86" w14:textId="77777777" w:rsidR="00CD09F9" w:rsidRPr="00BB142E" w:rsidRDefault="00CD09F9" w:rsidP="00EE79ED">
            <w:pPr>
              <w:spacing w:before="120" w:after="120"/>
              <w:rPr>
                <w:rFonts w:ascii="Arial" w:hAnsi="Arial" w:cs="Arial"/>
                <w:sz w:val="18"/>
                <w:szCs w:val="18"/>
              </w:rPr>
            </w:pPr>
            <w:r w:rsidRPr="00BB142E">
              <w:rPr>
                <w:rFonts w:ascii="Arial" w:hAnsi="Arial" w:cs="Arial"/>
                <w:sz w:val="18"/>
                <w:szCs w:val="18"/>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CD09F9" w:rsidRPr="00BB142E" w14:paraId="572B0F8D" w14:textId="77777777" w:rsidTr="00FA3DDC">
        <w:trPr>
          <w:trHeight w:val="1253"/>
        </w:trPr>
        <w:tc>
          <w:tcPr>
            <w:tcW w:w="2943" w:type="dxa"/>
            <w:tcBorders>
              <w:top w:val="nil"/>
              <w:left w:val="nil"/>
              <w:bottom w:val="nil"/>
              <w:right w:val="nil"/>
            </w:tcBorders>
          </w:tcPr>
          <w:p w14:paraId="572B0F88" w14:textId="77777777" w:rsidR="00CD09F9" w:rsidRPr="00BB142E" w:rsidRDefault="00CD09F9" w:rsidP="00EE79ED">
            <w:pPr>
              <w:tabs>
                <w:tab w:val="left" w:pos="284"/>
              </w:tabs>
              <w:ind w:left="284" w:hanging="284"/>
              <w:rPr>
                <w:rFonts w:ascii="Arial" w:hAnsi="Arial" w:cs="Arial"/>
              </w:rPr>
            </w:pPr>
            <w:r w:rsidRPr="00BB142E">
              <w:rPr>
                <w:rFonts w:ascii="Arial" w:hAnsi="Arial" w:cs="Arial"/>
              </w:rPr>
              <w:t>1</w:t>
            </w:r>
            <w:r w:rsidRPr="00BB142E">
              <w:rPr>
                <w:rFonts w:ascii="Arial" w:hAnsi="Arial" w:cs="Arial"/>
              </w:rPr>
              <w:tab/>
              <w:t>Confirm the purpose of the writing task</w:t>
            </w:r>
          </w:p>
        </w:tc>
        <w:tc>
          <w:tcPr>
            <w:tcW w:w="6946" w:type="dxa"/>
            <w:tcBorders>
              <w:top w:val="nil"/>
              <w:left w:val="nil"/>
              <w:bottom w:val="nil"/>
              <w:right w:val="nil"/>
            </w:tcBorders>
          </w:tcPr>
          <w:p w14:paraId="572B0F89" w14:textId="77777777" w:rsidR="00CD09F9" w:rsidRPr="00BB142E" w:rsidRDefault="00CD09F9" w:rsidP="00EE79ED">
            <w:pPr>
              <w:tabs>
                <w:tab w:val="left" w:pos="459"/>
              </w:tabs>
              <w:spacing w:after="120"/>
              <w:ind w:left="459" w:hanging="459"/>
              <w:rPr>
                <w:rFonts w:ascii="Arial" w:hAnsi="Arial" w:cs="Arial"/>
              </w:rPr>
            </w:pPr>
            <w:r w:rsidRPr="00BB142E">
              <w:rPr>
                <w:rFonts w:ascii="Arial" w:hAnsi="Arial" w:cs="Arial"/>
              </w:rPr>
              <w:t>1.1</w:t>
            </w:r>
            <w:r w:rsidRPr="00BB142E">
              <w:rPr>
                <w:rFonts w:ascii="Arial" w:hAnsi="Arial" w:cs="Arial"/>
              </w:rPr>
              <w:tab/>
            </w:r>
            <w:r w:rsidR="00C43B00" w:rsidRPr="00BB142E">
              <w:rPr>
                <w:rFonts w:ascii="Arial" w:hAnsi="Arial" w:cs="Arial"/>
              </w:rPr>
              <w:t>Clarify t</w:t>
            </w:r>
            <w:r w:rsidRPr="00BB142E">
              <w:rPr>
                <w:rFonts w:ascii="Arial" w:hAnsi="Arial" w:cs="Arial"/>
              </w:rPr>
              <w:t xml:space="preserve">he </w:t>
            </w:r>
            <w:r w:rsidRPr="00BB142E">
              <w:rPr>
                <w:rFonts w:ascii="Arial" w:hAnsi="Arial" w:cs="Arial"/>
                <w:b/>
                <w:i/>
              </w:rPr>
              <w:t>purpose of the fiction work</w:t>
            </w:r>
            <w:r w:rsidR="00C43B00" w:rsidRPr="00BB142E">
              <w:rPr>
                <w:rFonts w:ascii="Arial" w:hAnsi="Arial" w:cs="Arial"/>
              </w:rPr>
              <w:t xml:space="preserve"> </w:t>
            </w:r>
            <w:r w:rsidRPr="00BB142E">
              <w:rPr>
                <w:rFonts w:ascii="Arial" w:hAnsi="Arial" w:cs="Arial"/>
              </w:rPr>
              <w:t>with relevant parties</w:t>
            </w:r>
          </w:p>
          <w:p w14:paraId="572B0F8A" w14:textId="77777777" w:rsidR="00CD09F9" w:rsidRPr="00BB142E" w:rsidRDefault="00CD09F9" w:rsidP="00EE79ED">
            <w:pPr>
              <w:tabs>
                <w:tab w:val="left" w:pos="459"/>
              </w:tabs>
              <w:spacing w:after="120"/>
              <w:ind w:left="459" w:hanging="459"/>
              <w:rPr>
                <w:rFonts w:ascii="Arial" w:hAnsi="Arial" w:cs="Arial"/>
              </w:rPr>
            </w:pPr>
            <w:r w:rsidRPr="00BB142E">
              <w:rPr>
                <w:rFonts w:ascii="Arial" w:hAnsi="Arial" w:cs="Arial"/>
              </w:rPr>
              <w:t>1.2</w:t>
            </w:r>
            <w:r w:rsidRPr="00BB142E">
              <w:rPr>
                <w:rFonts w:ascii="Arial" w:hAnsi="Arial" w:cs="Arial"/>
              </w:rPr>
              <w:tab/>
            </w:r>
            <w:r w:rsidR="00C43B00" w:rsidRPr="00BB142E">
              <w:rPr>
                <w:rFonts w:ascii="Arial" w:hAnsi="Arial" w:cs="Arial"/>
              </w:rPr>
              <w:t>Select t</w:t>
            </w:r>
            <w:r w:rsidRPr="00BB142E">
              <w:rPr>
                <w:rFonts w:ascii="Arial" w:hAnsi="Arial" w:cs="Arial"/>
              </w:rPr>
              <w:t xml:space="preserve">he </w:t>
            </w:r>
            <w:r w:rsidRPr="00BB142E">
              <w:rPr>
                <w:rFonts w:ascii="Arial" w:hAnsi="Arial" w:cs="Arial"/>
                <w:b/>
                <w:i/>
              </w:rPr>
              <w:t xml:space="preserve">form, media </w:t>
            </w:r>
            <w:r w:rsidRPr="00BB142E">
              <w:rPr>
                <w:rFonts w:ascii="Arial" w:hAnsi="Arial" w:cs="Arial"/>
              </w:rPr>
              <w:t>and</w:t>
            </w:r>
            <w:r w:rsidRPr="00BB142E">
              <w:rPr>
                <w:rFonts w:ascii="Arial" w:hAnsi="Arial" w:cs="Arial"/>
                <w:b/>
                <w:i/>
              </w:rPr>
              <w:t xml:space="preserve"> technique</w:t>
            </w:r>
            <w:r w:rsidRPr="00BB142E">
              <w:rPr>
                <w:rFonts w:ascii="Arial" w:hAnsi="Arial" w:cs="Arial"/>
              </w:rPr>
              <w:t xml:space="preserve"> most appropriate to the writing task </w:t>
            </w:r>
          </w:p>
          <w:p w14:paraId="572B0F8B" w14:textId="77777777" w:rsidR="00CD09F9" w:rsidRPr="00BB142E" w:rsidRDefault="00CD09F9" w:rsidP="00EE79ED">
            <w:pPr>
              <w:tabs>
                <w:tab w:val="left" w:pos="459"/>
              </w:tabs>
              <w:spacing w:after="120"/>
              <w:ind w:left="459" w:hanging="459"/>
              <w:rPr>
                <w:rFonts w:ascii="Arial" w:hAnsi="Arial" w:cs="Arial"/>
              </w:rPr>
            </w:pPr>
            <w:r w:rsidRPr="00BB142E">
              <w:rPr>
                <w:rFonts w:ascii="Arial" w:hAnsi="Arial" w:cs="Arial"/>
              </w:rPr>
              <w:t>1.3</w:t>
            </w:r>
            <w:r w:rsidRPr="00BB142E">
              <w:rPr>
                <w:rFonts w:ascii="Arial" w:hAnsi="Arial" w:cs="Arial"/>
              </w:rPr>
              <w:tab/>
            </w:r>
            <w:r w:rsidR="00C43B00" w:rsidRPr="00BB142E">
              <w:rPr>
                <w:rFonts w:ascii="Arial" w:hAnsi="Arial" w:cs="Arial"/>
              </w:rPr>
              <w:t>Propose t</w:t>
            </w:r>
            <w:r w:rsidRPr="00BB142E">
              <w:rPr>
                <w:rFonts w:ascii="Arial" w:hAnsi="Arial" w:cs="Arial"/>
              </w:rPr>
              <w:t xml:space="preserve">he </w:t>
            </w:r>
            <w:r w:rsidRPr="00BB142E">
              <w:rPr>
                <w:rFonts w:ascii="Arial" w:hAnsi="Arial" w:cs="Arial"/>
                <w:b/>
                <w:i/>
              </w:rPr>
              <w:t>stylistic</w:t>
            </w:r>
            <w:r w:rsidRPr="00BB142E">
              <w:rPr>
                <w:rFonts w:ascii="Arial" w:hAnsi="Arial" w:cs="Arial"/>
              </w:rPr>
              <w:t xml:space="preserve"> and </w:t>
            </w:r>
            <w:r w:rsidRPr="00BB142E">
              <w:rPr>
                <w:rFonts w:ascii="Arial" w:hAnsi="Arial" w:cs="Arial"/>
                <w:b/>
                <w:i/>
              </w:rPr>
              <w:t>cultural context</w:t>
            </w:r>
            <w:r w:rsidRPr="00BB142E">
              <w:rPr>
                <w:rFonts w:ascii="Arial" w:hAnsi="Arial" w:cs="Arial"/>
              </w:rPr>
              <w:t xml:space="preserve"> of the writing task to meet the writing objective</w:t>
            </w:r>
          </w:p>
          <w:p w14:paraId="572B0F8C" w14:textId="77777777" w:rsidR="00CD09F9" w:rsidRPr="00BB142E" w:rsidRDefault="00C43B00" w:rsidP="00C43B00">
            <w:pPr>
              <w:tabs>
                <w:tab w:val="left" w:pos="459"/>
              </w:tabs>
              <w:spacing w:after="240"/>
              <w:ind w:left="459" w:hanging="459"/>
              <w:rPr>
                <w:rFonts w:ascii="Arial" w:hAnsi="Arial" w:cs="Arial"/>
              </w:rPr>
            </w:pPr>
            <w:r w:rsidRPr="00BB142E">
              <w:rPr>
                <w:rFonts w:ascii="Arial" w:hAnsi="Arial" w:cs="Arial"/>
              </w:rPr>
              <w:t>1.4</w:t>
            </w:r>
            <w:r w:rsidRPr="00BB142E">
              <w:rPr>
                <w:rFonts w:ascii="Arial" w:hAnsi="Arial" w:cs="Arial"/>
              </w:rPr>
              <w:tab/>
              <w:t>Identify t</w:t>
            </w:r>
            <w:r w:rsidR="00CD09F9" w:rsidRPr="00BB142E">
              <w:rPr>
                <w:rFonts w:ascii="Arial" w:hAnsi="Arial" w:cs="Arial"/>
              </w:rPr>
              <w:t>he target audience/readership, where appropriate</w:t>
            </w:r>
          </w:p>
        </w:tc>
      </w:tr>
      <w:tr w:rsidR="00CD09F9" w:rsidRPr="00BB142E" w14:paraId="572B0F93" w14:textId="77777777" w:rsidTr="00FA3DDC">
        <w:trPr>
          <w:trHeight w:val="618"/>
        </w:trPr>
        <w:tc>
          <w:tcPr>
            <w:tcW w:w="2943" w:type="dxa"/>
            <w:tcBorders>
              <w:top w:val="nil"/>
              <w:left w:val="nil"/>
              <w:bottom w:val="nil"/>
              <w:right w:val="nil"/>
            </w:tcBorders>
          </w:tcPr>
          <w:p w14:paraId="572B0F8E" w14:textId="77777777" w:rsidR="00CD09F9" w:rsidRPr="00BB142E" w:rsidRDefault="00CD09F9" w:rsidP="00EE79ED">
            <w:pPr>
              <w:tabs>
                <w:tab w:val="left" w:pos="284"/>
              </w:tabs>
              <w:ind w:left="284" w:hanging="284"/>
              <w:rPr>
                <w:rFonts w:ascii="Arial" w:hAnsi="Arial" w:cs="Arial"/>
              </w:rPr>
            </w:pPr>
            <w:r w:rsidRPr="00BB142E">
              <w:rPr>
                <w:rFonts w:ascii="Arial" w:hAnsi="Arial" w:cs="Arial"/>
              </w:rPr>
              <w:t>2</w:t>
            </w:r>
            <w:r w:rsidRPr="00BB142E">
              <w:rPr>
                <w:rFonts w:ascii="Arial" w:hAnsi="Arial" w:cs="Arial"/>
              </w:rPr>
              <w:tab/>
              <w:t>Determine the scope of the writing task</w:t>
            </w:r>
          </w:p>
        </w:tc>
        <w:tc>
          <w:tcPr>
            <w:tcW w:w="6946" w:type="dxa"/>
            <w:tcBorders>
              <w:top w:val="nil"/>
              <w:left w:val="nil"/>
              <w:bottom w:val="nil"/>
              <w:right w:val="nil"/>
            </w:tcBorders>
          </w:tcPr>
          <w:p w14:paraId="572B0F8F" w14:textId="77777777" w:rsidR="00CD09F9" w:rsidRPr="00BB142E" w:rsidRDefault="00CD09F9" w:rsidP="00EE79ED">
            <w:pPr>
              <w:tabs>
                <w:tab w:val="left" w:pos="459"/>
              </w:tabs>
              <w:spacing w:after="120"/>
              <w:ind w:left="459" w:hanging="459"/>
              <w:rPr>
                <w:rFonts w:ascii="Arial" w:hAnsi="Arial" w:cs="Arial"/>
              </w:rPr>
            </w:pPr>
            <w:r w:rsidRPr="00BB142E">
              <w:rPr>
                <w:rFonts w:ascii="Arial" w:hAnsi="Arial" w:cs="Arial"/>
              </w:rPr>
              <w:t>2.1</w:t>
            </w:r>
            <w:r w:rsidRPr="00BB142E">
              <w:rPr>
                <w:rFonts w:ascii="Arial" w:hAnsi="Arial" w:cs="Arial"/>
              </w:rPr>
              <w:tab/>
            </w:r>
            <w:r w:rsidR="00C43B00" w:rsidRPr="00BB142E">
              <w:rPr>
                <w:rFonts w:ascii="Arial" w:hAnsi="Arial" w:cs="Arial"/>
              </w:rPr>
              <w:t>Analyse t</w:t>
            </w:r>
            <w:r w:rsidRPr="00BB142E">
              <w:rPr>
                <w:rFonts w:ascii="Arial" w:hAnsi="Arial" w:cs="Arial"/>
              </w:rPr>
              <w:t>he level, style and scope of the writing task to determine the length and style of the fiction work</w:t>
            </w:r>
          </w:p>
          <w:p w14:paraId="572B0F90" w14:textId="77777777" w:rsidR="00CD09F9" w:rsidRPr="00BB142E" w:rsidRDefault="00C43B00" w:rsidP="00EE79ED">
            <w:pPr>
              <w:tabs>
                <w:tab w:val="left" w:pos="459"/>
              </w:tabs>
              <w:spacing w:after="120"/>
              <w:ind w:left="459" w:hanging="459"/>
              <w:rPr>
                <w:rFonts w:ascii="Arial" w:hAnsi="Arial" w:cs="Arial"/>
              </w:rPr>
            </w:pPr>
            <w:r w:rsidRPr="00BB142E">
              <w:rPr>
                <w:rFonts w:ascii="Arial" w:hAnsi="Arial" w:cs="Arial"/>
              </w:rPr>
              <w:t>2.2</w:t>
            </w:r>
            <w:r w:rsidRPr="00BB142E">
              <w:rPr>
                <w:rFonts w:ascii="Arial" w:hAnsi="Arial" w:cs="Arial"/>
              </w:rPr>
              <w:tab/>
              <w:t>Confirm t</w:t>
            </w:r>
            <w:r w:rsidR="00CD09F9" w:rsidRPr="00BB142E">
              <w:rPr>
                <w:rFonts w:ascii="Arial" w:hAnsi="Arial" w:cs="Arial"/>
              </w:rPr>
              <w:t>he level of research required to achieve the agreed outcome to the desired scope, form, style and quality.</w:t>
            </w:r>
          </w:p>
          <w:p w14:paraId="572B0F91" w14:textId="77777777" w:rsidR="00CD09F9" w:rsidRPr="00BB142E" w:rsidRDefault="00C43B00" w:rsidP="00EE79ED">
            <w:pPr>
              <w:tabs>
                <w:tab w:val="left" w:pos="459"/>
              </w:tabs>
              <w:spacing w:after="120"/>
              <w:ind w:left="459" w:hanging="459"/>
              <w:rPr>
                <w:rFonts w:ascii="Arial" w:hAnsi="Arial" w:cs="Arial"/>
              </w:rPr>
            </w:pPr>
            <w:r w:rsidRPr="00BB142E">
              <w:rPr>
                <w:rFonts w:ascii="Arial" w:hAnsi="Arial" w:cs="Arial"/>
              </w:rPr>
              <w:t>2.3</w:t>
            </w:r>
            <w:r w:rsidRPr="00BB142E">
              <w:rPr>
                <w:rFonts w:ascii="Arial" w:hAnsi="Arial" w:cs="Arial"/>
              </w:rPr>
              <w:tab/>
              <w:t>Identify t</w:t>
            </w:r>
            <w:r w:rsidR="00CD09F9" w:rsidRPr="00BB142E">
              <w:rPr>
                <w:rFonts w:ascii="Arial" w:hAnsi="Arial" w:cs="Arial"/>
              </w:rPr>
              <w:t xml:space="preserve">he </w:t>
            </w:r>
            <w:r w:rsidR="00CD09F9" w:rsidRPr="00BB142E">
              <w:rPr>
                <w:rFonts w:ascii="Arial" w:hAnsi="Arial" w:cs="Arial"/>
                <w:b/>
                <w:i/>
              </w:rPr>
              <w:t>resources</w:t>
            </w:r>
            <w:r w:rsidR="00CD09F9" w:rsidRPr="00BB142E">
              <w:rPr>
                <w:rFonts w:ascii="Arial" w:hAnsi="Arial" w:cs="Arial"/>
              </w:rPr>
              <w:t xml:space="preserve"> necessary to retrieve or generate the relevant information </w:t>
            </w:r>
          </w:p>
          <w:p w14:paraId="572B0F92" w14:textId="77777777" w:rsidR="00CD09F9" w:rsidRPr="00BB142E" w:rsidRDefault="00CD09F9" w:rsidP="00C43B00">
            <w:pPr>
              <w:tabs>
                <w:tab w:val="left" w:pos="459"/>
              </w:tabs>
              <w:spacing w:after="240"/>
              <w:ind w:left="459" w:hanging="459"/>
              <w:rPr>
                <w:rFonts w:ascii="Arial" w:hAnsi="Arial" w:cs="Arial"/>
              </w:rPr>
            </w:pPr>
            <w:r w:rsidRPr="00BB142E">
              <w:rPr>
                <w:rFonts w:ascii="Arial" w:hAnsi="Arial" w:cs="Arial"/>
              </w:rPr>
              <w:t>2.4</w:t>
            </w:r>
            <w:r w:rsidRPr="00BB142E">
              <w:rPr>
                <w:rFonts w:ascii="Arial" w:hAnsi="Arial" w:cs="Arial"/>
              </w:rPr>
              <w:tab/>
            </w:r>
            <w:r w:rsidR="00C43B00" w:rsidRPr="00BB142E">
              <w:rPr>
                <w:rFonts w:ascii="Arial" w:hAnsi="Arial" w:cs="Arial"/>
              </w:rPr>
              <w:t>Organise t</w:t>
            </w:r>
            <w:r w:rsidRPr="00BB142E">
              <w:rPr>
                <w:rFonts w:ascii="Arial" w:hAnsi="Arial" w:cs="Arial"/>
              </w:rPr>
              <w:t xml:space="preserve">he type and level of information required to suit the context of the fiction writing task </w:t>
            </w:r>
          </w:p>
        </w:tc>
      </w:tr>
      <w:tr w:rsidR="00CD09F9" w:rsidRPr="00BB142E" w14:paraId="572B0F99" w14:textId="77777777" w:rsidTr="00EE3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43" w:type="dxa"/>
          </w:tcPr>
          <w:p w14:paraId="572B0F94" w14:textId="77777777" w:rsidR="00CD09F9" w:rsidRPr="00BB142E" w:rsidRDefault="00CD09F9" w:rsidP="00EE79ED">
            <w:pPr>
              <w:tabs>
                <w:tab w:val="left" w:pos="284"/>
              </w:tabs>
              <w:ind w:left="284" w:hanging="284"/>
              <w:rPr>
                <w:rFonts w:ascii="Arial" w:hAnsi="Arial" w:cs="Arial"/>
              </w:rPr>
            </w:pPr>
            <w:r w:rsidRPr="00BB142E">
              <w:rPr>
                <w:rFonts w:ascii="Arial" w:hAnsi="Arial" w:cs="Arial"/>
              </w:rPr>
              <w:t>3</w:t>
            </w:r>
            <w:r w:rsidRPr="00BB142E">
              <w:rPr>
                <w:rFonts w:ascii="Arial" w:hAnsi="Arial" w:cs="Arial"/>
              </w:rPr>
              <w:tab/>
              <w:t>Prepare for the fiction writing task</w:t>
            </w:r>
          </w:p>
        </w:tc>
        <w:tc>
          <w:tcPr>
            <w:tcW w:w="6946" w:type="dxa"/>
          </w:tcPr>
          <w:p w14:paraId="572B0F95" w14:textId="77777777" w:rsidR="00CD09F9" w:rsidRPr="00BB142E" w:rsidRDefault="00CD09F9" w:rsidP="00EE79ED">
            <w:pPr>
              <w:tabs>
                <w:tab w:val="left" w:pos="459"/>
              </w:tabs>
              <w:spacing w:after="120"/>
              <w:ind w:left="459" w:hanging="459"/>
              <w:rPr>
                <w:rFonts w:ascii="Arial" w:hAnsi="Arial" w:cs="Arial"/>
              </w:rPr>
            </w:pPr>
            <w:r w:rsidRPr="00BB142E">
              <w:rPr>
                <w:rFonts w:ascii="Arial" w:hAnsi="Arial" w:cs="Arial"/>
              </w:rPr>
              <w:t>3.1</w:t>
            </w:r>
            <w:r w:rsidRPr="00BB142E">
              <w:rPr>
                <w:rFonts w:ascii="Arial" w:hAnsi="Arial" w:cs="Arial"/>
              </w:rPr>
              <w:tab/>
            </w:r>
            <w:r w:rsidR="00C43B00" w:rsidRPr="00BB142E">
              <w:rPr>
                <w:rFonts w:ascii="Arial" w:hAnsi="Arial" w:cs="Arial"/>
              </w:rPr>
              <w:t>Plan t</w:t>
            </w:r>
            <w:r w:rsidRPr="00BB142E">
              <w:rPr>
                <w:rFonts w:ascii="Arial" w:hAnsi="Arial" w:cs="Arial"/>
              </w:rPr>
              <w:t>he writing task to reflect the media, scope, structure and content of the work</w:t>
            </w:r>
          </w:p>
          <w:p w14:paraId="572B0F96" w14:textId="77777777" w:rsidR="00CD09F9" w:rsidRPr="00BB142E" w:rsidRDefault="00CD09F9" w:rsidP="00EE79ED">
            <w:pPr>
              <w:tabs>
                <w:tab w:val="left" w:pos="459"/>
              </w:tabs>
              <w:spacing w:after="120"/>
              <w:ind w:left="459" w:hanging="459"/>
              <w:rPr>
                <w:rFonts w:ascii="Arial" w:hAnsi="Arial" w:cs="Arial"/>
              </w:rPr>
            </w:pPr>
            <w:r w:rsidRPr="00BB142E">
              <w:rPr>
                <w:rFonts w:ascii="Arial" w:hAnsi="Arial" w:cs="Arial"/>
              </w:rPr>
              <w:t>3.2</w:t>
            </w:r>
            <w:r w:rsidRPr="00BB142E">
              <w:rPr>
                <w:rFonts w:ascii="Arial" w:hAnsi="Arial" w:cs="Arial"/>
              </w:rPr>
              <w:tab/>
            </w:r>
            <w:r w:rsidR="00C43B00" w:rsidRPr="00BB142E">
              <w:rPr>
                <w:rFonts w:ascii="Arial" w:hAnsi="Arial" w:cs="Arial"/>
              </w:rPr>
              <w:t>Develop and organise i</w:t>
            </w:r>
            <w:r w:rsidRPr="00BB142E">
              <w:rPr>
                <w:rFonts w:ascii="Arial" w:hAnsi="Arial" w:cs="Arial"/>
              </w:rPr>
              <w:t>deas for the work into an ordered sequence</w:t>
            </w:r>
          </w:p>
          <w:p w14:paraId="572B0F97" w14:textId="77777777" w:rsidR="00CD09F9" w:rsidRPr="00BB142E" w:rsidRDefault="00CD09F9" w:rsidP="00EE79ED">
            <w:pPr>
              <w:tabs>
                <w:tab w:val="left" w:pos="459"/>
              </w:tabs>
              <w:spacing w:after="120"/>
              <w:ind w:left="459" w:hanging="459"/>
              <w:rPr>
                <w:rFonts w:ascii="Arial" w:hAnsi="Arial" w:cs="Arial"/>
              </w:rPr>
            </w:pPr>
            <w:r w:rsidRPr="00BB142E">
              <w:rPr>
                <w:rFonts w:ascii="Arial" w:hAnsi="Arial" w:cs="Arial"/>
              </w:rPr>
              <w:t>3.3</w:t>
            </w:r>
            <w:r w:rsidRPr="00BB142E">
              <w:rPr>
                <w:rFonts w:ascii="Arial" w:hAnsi="Arial" w:cs="Arial"/>
              </w:rPr>
              <w:tab/>
            </w:r>
            <w:r w:rsidR="00C87792" w:rsidRPr="00BB142E">
              <w:rPr>
                <w:rFonts w:ascii="Arial" w:hAnsi="Arial" w:cs="Arial"/>
              </w:rPr>
              <w:t>Organise a</w:t>
            </w:r>
            <w:r w:rsidRPr="00BB142E">
              <w:rPr>
                <w:rFonts w:ascii="Arial" w:hAnsi="Arial" w:cs="Arial"/>
              </w:rPr>
              <w:t xml:space="preserve">ll resources required to deliver the writing task </w:t>
            </w:r>
          </w:p>
          <w:p w14:paraId="572B0F98" w14:textId="77777777" w:rsidR="00CD09F9" w:rsidRPr="00BB142E" w:rsidRDefault="00CD09F9" w:rsidP="00C87792">
            <w:pPr>
              <w:tabs>
                <w:tab w:val="left" w:pos="459"/>
              </w:tabs>
              <w:spacing w:after="240"/>
              <w:ind w:left="459" w:hanging="459"/>
              <w:rPr>
                <w:rFonts w:ascii="Arial" w:hAnsi="Arial" w:cs="Arial"/>
              </w:rPr>
            </w:pPr>
            <w:r w:rsidRPr="00BB142E">
              <w:rPr>
                <w:rFonts w:ascii="Arial" w:hAnsi="Arial" w:cs="Arial"/>
              </w:rPr>
              <w:t>3.4</w:t>
            </w:r>
            <w:r w:rsidRPr="00BB142E">
              <w:rPr>
                <w:rFonts w:ascii="Arial" w:hAnsi="Arial" w:cs="Arial"/>
              </w:rPr>
              <w:tab/>
            </w:r>
            <w:r w:rsidR="00C87792" w:rsidRPr="00BB142E">
              <w:rPr>
                <w:rFonts w:ascii="Arial" w:hAnsi="Arial" w:cs="Arial"/>
              </w:rPr>
              <w:t>Develop a</w:t>
            </w:r>
            <w:r w:rsidRPr="00BB142E">
              <w:rPr>
                <w:rFonts w:ascii="Arial" w:hAnsi="Arial" w:cs="Arial"/>
              </w:rPr>
              <w:t xml:space="preserve"> timeline for the completion of the writing task that reflects the critical milestones </w:t>
            </w:r>
          </w:p>
        </w:tc>
      </w:tr>
      <w:tr w:rsidR="00CD09F9" w:rsidRPr="00BB142E" w14:paraId="572B0FA2" w14:textId="77777777" w:rsidTr="00FA3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2943" w:type="dxa"/>
          </w:tcPr>
          <w:p w14:paraId="572B0F9A" w14:textId="77777777" w:rsidR="00CD09F9" w:rsidRPr="00BB142E" w:rsidRDefault="00CD09F9" w:rsidP="00EE79ED">
            <w:pPr>
              <w:tabs>
                <w:tab w:val="left" w:pos="284"/>
              </w:tabs>
              <w:ind w:left="284" w:hanging="284"/>
              <w:rPr>
                <w:rFonts w:ascii="Arial" w:hAnsi="Arial" w:cs="Arial"/>
              </w:rPr>
            </w:pPr>
            <w:r w:rsidRPr="00BB142E">
              <w:rPr>
                <w:rFonts w:ascii="Arial" w:hAnsi="Arial" w:cs="Arial"/>
              </w:rPr>
              <w:lastRenderedPageBreak/>
              <w:t>4.</w:t>
            </w:r>
            <w:r w:rsidRPr="00BB142E">
              <w:rPr>
                <w:rFonts w:ascii="Arial" w:hAnsi="Arial" w:cs="Arial"/>
              </w:rPr>
              <w:tab/>
              <w:t>Create the fiction writing product</w:t>
            </w:r>
          </w:p>
        </w:tc>
        <w:tc>
          <w:tcPr>
            <w:tcW w:w="6946" w:type="dxa"/>
          </w:tcPr>
          <w:p w14:paraId="572B0F9B" w14:textId="77777777" w:rsidR="00CD09F9" w:rsidRPr="00BB142E" w:rsidRDefault="00CD09F9" w:rsidP="00EE79ED">
            <w:pPr>
              <w:tabs>
                <w:tab w:val="left" w:pos="459"/>
              </w:tabs>
              <w:spacing w:after="120"/>
              <w:ind w:left="459" w:hanging="459"/>
              <w:rPr>
                <w:rFonts w:ascii="Arial" w:hAnsi="Arial" w:cs="Arial"/>
              </w:rPr>
            </w:pPr>
            <w:r w:rsidRPr="00BB142E">
              <w:rPr>
                <w:rFonts w:ascii="Arial" w:hAnsi="Arial" w:cs="Arial"/>
              </w:rPr>
              <w:t>4.1</w:t>
            </w:r>
            <w:r w:rsidRPr="00BB142E">
              <w:rPr>
                <w:rFonts w:ascii="Arial" w:hAnsi="Arial" w:cs="Arial"/>
              </w:rPr>
              <w:tab/>
            </w:r>
            <w:r w:rsidR="00C87792" w:rsidRPr="00BB142E">
              <w:rPr>
                <w:rFonts w:ascii="Arial" w:hAnsi="Arial" w:cs="Arial"/>
              </w:rPr>
              <w:t>Resolve c</w:t>
            </w:r>
            <w:r w:rsidRPr="00BB142E">
              <w:rPr>
                <w:rFonts w:ascii="Arial" w:hAnsi="Arial" w:cs="Arial"/>
              </w:rPr>
              <w:t xml:space="preserve">omponents of the information required and the form in which the writing will be developed, constructed and presented </w:t>
            </w:r>
          </w:p>
          <w:p w14:paraId="572B0F9C" w14:textId="77777777" w:rsidR="00CD09F9" w:rsidRPr="00BB142E" w:rsidRDefault="00CD09F9" w:rsidP="00EE79ED">
            <w:pPr>
              <w:tabs>
                <w:tab w:val="left" w:pos="459"/>
              </w:tabs>
              <w:spacing w:after="120"/>
              <w:ind w:left="459" w:hanging="459"/>
              <w:rPr>
                <w:rFonts w:ascii="Arial" w:hAnsi="Arial" w:cs="Arial"/>
              </w:rPr>
            </w:pPr>
            <w:r w:rsidRPr="00BB142E">
              <w:rPr>
                <w:rFonts w:ascii="Arial" w:hAnsi="Arial" w:cs="Arial"/>
              </w:rPr>
              <w:t>4.2</w:t>
            </w:r>
            <w:r w:rsidRPr="00BB142E">
              <w:rPr>
                <w:rFonts w:ascii="Arial" w:hAnsi="Arial" w:cs="Arial"/>
              </w:rPr>
              <w:tab/>
            </w:r>
            <w:r w:rsidR="00C87792" w:rsidRPr="00BB142E">
              <w:rPr>
                <w:rFonts w:ascii="Arial" w:hAnsi="Arial" w:cs="Arial"/>
              </w:rPr>
              <w:t>Utilise a</w:t>
            </w:r>
            <w:r w:rsidRPr="00BB142E">
              <w:rPr>
                <w:rFonts w:ascii="Arial" w:hAnsi="Arial" w:cs="Arial"/>
              </w:rPr>
              <w:t xml:space="preserve">ppropriate processes and research to retrieve the necessary information </w:t>
            </w:r>
          </w:p>
          <w:p w14:paraId="572B0F9D" w14:textId="77777777" w:rsidR="00CD09F9" w:rsidRPr="00BB142E" w:rsidRDefault="00CD09F9" w:rsidP="00EE79ED">
            <w:pPr>
              <w:tabs>
                <w:tab w:val="left" w:pos="459"/>
              </w:tabs>
              <w:spacing w:after="120"/>
              <w:ind w:left="459" w:hanging="459"/>
              <w:rPr>
                <w:rFonts w:ascii="Arial" w:hAnsi="Arial" w:cs="Arial"/>
              </w:rPr>
            </w:pPr>
            <w:r w:rsidRPr="00BB142E">
              <w:rPr>
                <w:rFonts w:ascii="Arial" w:hAnsi="Arial" w:cs="Arial"/>
              </w:rPr>
              <w:t>4.3</w:t>
            </w:r>
            <w:r w:rsidRPr="00BB142E">
              <w:rPr>
                <w:rFonts w:ascii="Arial" w:hAnsi="Arial" w:cs="Arial"/>
              </w:rPr>
              <w:tab/>
            </w:r>
            <w:r w:rsidR="00C87792" w:rsidRPr="00BB142E">
              <w:rPr>
                <w:rFonts w:ascii="Arial" w:hAnsi="Arial" w:cs="Arial"/>
              </w:rPr>
              <w:t>Reflect t</w:t>
            </w:r>
            <w:r w:rsidRPr="00BB142E">
              <w:rPr>
                <w:rFonts w:ascii="Arial" w:hAnsi="Arial" w:cs="Arial"/>
              </w:rPr>
              <w:t>he intention of the writing task in the writing</w:t>
            </w:r>
          </w:p>
          <w:p w14:paraId="572B0F9E" w14:textId="77777777" w:rsidR="00CD09F9" w:rsidRPr="00BB142E" w:rsidRDefault="00C87792" w:rsidP="00EE79ED">
            <w:pPr>
              <w:tabs>
                <w:tab w:val="left" w:pos="459"/>
              </w:tabs>
              <w:spacing w:after="120"/>
              <w:ind w:left="459" w:hanging="459"/>
              <w:rPr>
                <w:rFonts w:ascii="Arial" w:hAnsi="Arial" w:cs="Arial"/>
              </w:rPr>
            </w:pPr>
            <w:r w:rsidRPr="00BB142E">
              <w:rPr>
                <w:rFonts w:ascii="Arial" w:hAnsi="Arial" w:cs="Arial"/>
              </w:rPr>
              <w:t>4.4</w:t>
            </w:r>
            <w:r w:rsidRPr="00BB142E">
              <w:rPr>
                <w:rFonts w:ascii="Arial" w:hAnsi="Arial" w:cs="Arial"/>
              </w:rPr>
              <w:tab/>
              <w:t>Analyse t</w:t>
            </w:r>
            <w:r w:rsidR="00CD09F9" w:rsidRPr="00BB142E">
              <w:rPr>
                <w:rFonts w:ascii="Arial" w:hAnsi="Arial" w:cs="Arial"/>
              </w:rPr>
              <w:t xml:space="preserve">he </w:t>
            </w:r>
            <w:r w:rsidR="00CD09F9" w:rsidRPr="00BB142E">
              <w:rPr>
                <w:rFonts w:ascii="Arial" w:hAnsi="Arial" w:cs="Arial"/>
                <w:b/>
                <w:i/>
              </w:rPr>
              <w:t>particular characteristics of the media</w:t>
            </w:r>
            <w:r w:rsidR="00CD09F9" w:rsidRPr="00BB142E">
              <w:rPr>
                <w:rFonts w:ascii="Arial" w:hAnsi="Arial" w:cs="Arial"/>
              </w:rPr>
              <w:t xml:space="preserve"> to inform the writing in a way that is appropriate for the purpose of the writing</w:t>
            </w:r>
          </w:p>
          <w:p w14:paraId="572B0F9F" w14:textId="77777777" w:rsidR="00CD09F9" w:rsidRPr="00BB142E" w:rsidRDefault="00CD09F9" w:rsidP="00EE79ED">
            <w:pPr>
              <w:tabs>
                <w:tab w:val="left" w:pos="459"/>
              </w:tabs>
              <w:spacing w:after="120"/>
              <w:ind w:left="459" w:hanging="459"/>
              <w:rPr>
                <w:rFonts w:ascii="Arial" w:hAnsi="Arial" w:cs="Arial"/>
              </w:rPr>
            </w:pPr>
            <w:r w:rsidRPr="00BB142E">
              <w:rPr>
                <w:rFonts w:ascii="Arial" w:hAnsi="Arial" w:cs="Arial"/>
              </w:rPr>
              <w:t>4.5</w:t>
            </w:r>
            <w:r w:rsidRPr="00BB142E">
              <w:rPr>
                <w:rFonts w:ascii="Arial" w:hAnsi="Arial" w:cs="Arial"/>
              </w:rPr>
              <w:tab/>
            </w:r>
            <w:r w:rsidR="00C87792" w:rsidRPr="00BB142E">
              <w:rPr>
                <w:rFonts w:ascii="Arial" w:hAnsi="Arial" w:cs="Arial"/>
              </w:rPr>
              <w:t>Integrate c</w:t>
            </w:r>
            <w:r w:rsidRPr="00BB142E">
              <w:rPr>
                <w:rFonts w:ascii="Arial" w:hAnsi="Arial" w:cs="Arial"/>
                <w:b/>
                <w:i/>
              </w:rPr>
              <w:t>ommon literary devices</w:t>
            </w:r>
            <w:r w:rsidRPr="00BB142E">
              <w:rPr>
                <w:rFonts w:ascii="Arial" w:hAnsi="Arial" w:cs="Arial"/>
              </w:rPr>
              <w:t xml:space="preserve"> and the metaphoric function of language into the writing task</w:t>
            </w:r>
          </w:p>
          <w:p w14:paraId="572B0FA0" w14:textId="77777777" w:rsidR="00CD09F9" w:rsidRPr="00BB142E" w:rsidRDefault="00CD09F9" w:rsidP="00EE79ED">
            <w:pPr>
              <w:tabs>
                <w:tab w:val="left" w:pos="459"/>
              </w:tabs>
              <w:spacing w:after="120"/>
              <w:ind w:left="459" w:hanging="459"/>
              <w:rPr>
                <w:rFonts w:ascii="Arial" w:hAnsi="Arial" w:cs="Arial"/>
              </w:rPr>
            </w:pPr>
            <w:r w:rsidRPr="00BB142E">
              <w:rPr>
                <w:rFonts w:ascii="Arial" w:hAnsi="Arial" w:cs="Arial"/>
              </w:rPr>
              <w:t>4.6</w:t>
            </w:r>
            <w:r w:rsidRPr="00BB142E">
              <w:rPr>
                <w:rFonts w:ascii="Arial" w:hAnsi="Arial" w:cs="Arial"/>
              </w:rPr>
              <w:tab/>
            </w:r>
            <w:r w:rsidR="00C87792" w:rsidRPr="00BB142E">
              <w:rPr>
                <w:rFonts w:ascii="Arial" w:hAnsi="Arial" w:cs="Arial"/>
              </w:rPr>
              <w:t xml:space="preserve">Employ </w:t>
            </w:r>
            <w:r w:rsidR="00C87792" w:rsidRPr="00BB142E">
              <w:rPr>
                <w:rFonts w:ascii="Arial" w:hAnsi="Arial" w:cs="Arial"/>
                <w:b/>
                <w:i/>
              </w:rPr>
              <w:t>s</w:t>
            </w:r>
            <w:r w:rsidRPr="00BB142E">
              <w:rPr>
                <w:rFonts w:ascii="Arial" w:hAnsi="Arial" w:cs="Arial"/>
                <w:b/>
                <w:i/>
              </w:rPr>
              <w:t>tructural elements</w:t>
            </w:r>
            <w:r w:rsidR="00C87792" w:rsidRPr="00BB142E">
              <w:rPr>
                <w:rFonts w:ascii="Arial" w:hAnsi="Arial" w:cs="Arial"/>
              </w:rPr>
              <w:t xml:space="preserve"> of fiction writing </w:t>
            </w:r>
            <w:r w:rsidRPr="00BB142E">
              <w:rPr>
                <w:rFonts w:ascii="Arial" w:hAnsi="Arial" w:cs="Arial"/>
              </w:rPr>
              <w:t>for the writing task</w:t>
            </w:r>
          </w:p>
          <w:p w14:paraId="572B0FA1" w14:textId="77777777" w:rsidR="00CD09F9" w:rsidRPr="00BB142E" w:rsidRDefault="00CD09F9" w:rsidP="00FC47B0">
            <w:pPr>
              <w:tabs>
                <w:tab w:val="left" w:pos="459"/>
              </w:tabs>
              <w:spacing w:after="240"/>
              <w:ind w:left="459" w:hanging="459"/>
              <w:rPr>
                <w:rFonts w:ascii="Arial" w:hAnsi="Arial" w:cs="Arial"/>
              </w:rPr>
            </w:pPr>
            <w:r w:rsidRPr="00BB142E">
              <w:rPr>
                <w:rFonts w:ascii="Arial" w:hAnsi="Arial" w:cs="Arial"/>
              </w:rPr>
              <w:t>4.7</w:t>
            </w:r>
            <w:r w:rsidRPr="00BB142E">
              <w:rPr>
                <w:rFonts w:ascii="Arial" w:hAnsi="Arial" w:cs="Arial"/>
              </w:rPr>
              <w:tab/>
            </w:r>
            <w:r w:rsidR="00FC47B0" w:rsidRPr="00BB142E">
              <w:rPr>
                <w:rFonts w:ascii="Arial" w:hAnsi="Arial" w:cs="Arial"/>
              </w:rPr>
              <w:t>Produce t</w:t>
            </w:r>
            <w:r w:rsidRPr="00BB142E">
              <w:rPr>
                <w:rFonts w:ascii="Arial" w:hAnsi="Arial" w:cs="Arial"/>
              </w:rPr>
              <w:t>he fiction writing task in accordance with the writing goals</w:t>
            </w:r>
          </w:p>
        </w:tc>
      </w:tr>
      <w:tr w:rsidR="00CD09F9" w:rsidRPr="00BB142E" w14:paraId="572B0FA9" w14:textId="77777777" w:rsidTr="00FA3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2943" w:type="dxa"/>
          </w:tcPr>
          <w:p w14:paraId="572B0FA3" w14:textId="77777777" w:rsidR="00CD09F9" w:rsidRPr="00BB142E" w:rsidRDefault="00CD09F9" w:rsidP="00EE79ED">
            <w:pPr>
              <w:tabs>
                <w:tab w:val="left" w:pos="284"/>
              </w:tabs>
              <w:ind w:left="284" w:hanging="284"/>
              <w:rPr>
                <w:rFonts w:ascii="Arial" w:hAnsi="Arial" w:cs="Arial"/>
              </w:rPr>
            </w:pPr>
            <w:r w:rsidRPr="00BB142E">
              <w:rPr>
                <w:rFonts w:ascii="Arial" w:hAnsi="Arial" w:cs="Arial"/>
              </w:rPr>
              <w:t>5.</w:t>
            </w:r>
            <w:r w:rsidRPr="00BB142E">
              <w:rPr>
                <w:rFonts w:ascii="Arial" w:hAnsi="Arial" w:cs="Arial"/>
              </w:rPr>
              <w:tab/>
              <w:t>Complete the fiction writing task</w:t>
            </w:r>
          </w:p>
        </w:tc>
        <w:tc>
          <w:tcPr>
            <w:tcW w:w="6946" w:type="dxa"/>
          </w:tcPr>
          <w:p w14:paraId="572B0FA4" w14:textId="77777777" w:rsidR="00CD09F9" w:rsidRPr="00BB142E" w:rsidRDefault="00CD09F9" w:rsidP="00EE79ED">
            <w:pPr>
              <w:tabs>
                <w:tab w:val="left" w:pos="459"/>
              </w:tabs>
              <w:spacing w:after="120"/>
              <w:ind w:left="459" w:hanging="459"/>
              <w:rPr>
                <w:rFonts w:ascii="Arial" w:hAnsi="Arial" w:cs="Arial"/>
              </w:rPr>
            </w:pPr>
            <w:r w:rsidRPr="00BB142E">
              <w:rPr>
                <w:rFonts w:ascii="Arial" w:hAnsi="Arial" w:cs="Arial"/>
              </w:rPr>
              <w:t>5.1</w:t>
            </w:r>
            <w:r w:rsidRPr="00BB142E">
              <w:rPr>
                <w:rFonts w:ascii="Arial" w:hAnsi="Arial" w:cs="Arial"/>
              </w:rPr>
              <w:tab/>
            </w:r>
            <w:r w:rsidR="00FC47B0" w:rsidRPr="00BB142E">
              <w:rPr>
                <w:rFonts w:ascii="Arial" w:hAnsi="Arial" w:cs="Arial"/>
              </w:rPr>
              <w:t>Confirm that t</w:t>
            </w:r>
            <w:r w:rsidRPr="00BB142E">
              <w:rPr>
                <w:rFonts w:ascii="Arial" w:hAnsi="Arial" w:cs="Arial"/>
              </w:rPr>
              <w:t>he fiction writing task is appropriate for the media, the context of the brief and the style of the subject matter</w:t>
            </w:r>
          </w:p>
          <w:p w14:paraId="572B0FA5" w14:textId="77777777" w:rsidR="00CD09F9" w:rsidRPr="00BB142E" w:rsidRDefault="00CD09F9" w:rsidP="00EE79ED">
            <w:pPr>
              <w:tabs>
                <w:tab w:val="left" w:pos="459"/>
              </w:tabs>
              <w:spacing w:after="120"/>
              <w:ind w:left="459" w:hanging="459"/>
              <w:rPr>
                <w:rFonts w:ascii="Arial" w:hAnsi="Arial" w:cs="Arial"/>
              </w:rPr>
            </w:pPr>
            <w:r w:rsidRPr="00BB142E">
              <w:rPr>
                <w:rFonts w:ascii="Arial" w:hAnsi="Arial" w:cs="Arial"/>
              </w:rPr>
              <w:t>5.2</w:t>
            </w:r>
            <w:r w:rsidRPr="00BB142E">
              <w:rPr>
                <w:rFonts w:ascii="Arial" w:hAnsi="Arial" w:cs="Arial"/>
              </w:rPr>
              <w:tab/>
            </w:r>
            <w:r w:rsidR="00FC47B0" w:rsidRPr="00BB142E">
              <w:rPr>
                <w:rFonts w:ascii="Arial" w:hAnsi="Arial" w:cs="Arial"/>
              </w:rPr>
              <w:t>Confirm that t</w:t>
            </w:r>
            <w:r w:rsidRPr="00BB142E">
              <w:rPr>
                <w:rFonts w:ascii="Arial" w:hAnsi="Arial" w:cs="Arial"/>
              </w:rPr>
              <w:t>he language in which the fiction writing task is written is suitable for the intended audience</w:t>
            </w:r>
          </w:p>
          <w:p w14:paraId="572B0FA6" w14:textId="77777777" w:rsidR="00CD09F9" w:rsidRPr="00BB142E" w:rsidRDefault="00CD09F9" w:rsidP="00EE79ED">
            <w:pPr>
              <w:tabs>
                <w:tab w:val="left" w:pos="459"/>
              </w:tabs>
              <w:spacing w:after="120"/>
              <w:ind w:left="459" w:hanging="459"/>
              <w:rPr>
                <w:rFonts w:ascii="Arial" w:hAnsi="Arial" w:cs="Arial"/>
              </w:rPr>
            </w:pPr>
            <w:r w:rsidRPr="00BB142E">
              <w:rPr>
                <w:rFonts w:ascii="Arial" w:hAnsi="Arial" w:cs="Arial"/>
              </w:rPr>
              <w:t>5.3</w:t>
            </w:r>
            <w:r w:rsidRPr="00BB142E">
              <w:rPr>
                <w:rFonts w:ascii="Arial" w:hAnsi="Arial" w:cs="Arial"/>
              </w:rPr>
              <w:tab/>
            </w:r>
            <w:r w:rsidR="00FC47B0" w:rsidRPr="00BB142E">
              <w:rPr>
                <w:rFonts w:ascii="Arial" w:hAnsi="Arial" w:cs="Arial"/>
              </w:rPr>
              <w:t>Proofread and edit t</w:t>
            </w:r>
            <w:r w:rsidRPr="00BB142E">
              <w:rPr>
                <w:rFonts w:ascii="Arial" w:hAnsi="Arial" w:cs="Arial"/>
              </w:rPr>
              <w:t>he writing task to the standard required for presentation</w:t>
            </w:r>
          </w:p>
          <w:p w14:paraId="572B0FA7" w14:textId="77777777" w:rsidR="00CD09F9" w:rsidRPr="00BB142E" w:rsidRDefault="00CD09F9" w:rsidP="00EE79ED">
            <w:pPr>
              <w:tabs>
                <w:tab w:val="left" w:pos="459"/>
              </w:tabs>
              <w:spacing w:after="120"/>
              <w:ind w:left="459" w:hanging="459"/>
              <w:rPr>
                <w:rFonts w:ascii="Arial" w:hAnsi="Arial" w:cs="Arial"/>
              </w:rPr>
            </w:pPr>
            <w:r w:rsidRPr="00BB142E">
              <w:rPr>
                <w:rFonts w:ascii="Arial" w:hAnsi="Arial" w:cs="Arial"/>
              </w:rPr>
              <w:t>5.4</w:t>
            </w:r>
            <w:r w:rsidRPr="00BB142E">
              <w:rPr>
                <w:rFonts w:ascii="Arial" w:hAnsi="Arial" w:cs="Arial"/>
              </w:rPr>
              <w:tab/>
            </w:r>
            <w:r w:rsidR="00FC47B0" w:rsidRPr="00BB142E">
              <w:rPr>
                <w:rFonts w:ascii="Arial" w:hAnsi="Arial" w:cs="Arial"/>
              </w:rPr>
              <w:t>Present a</w:t>
            </w:r>
            <w:r w:rsidRPr="00BB142E">
              <w:rPr>
                <w:rFonts w:ascii="Arial" w:hAnsi="Arial" w:cs="Arial"/>
              </w:rPr>
              <w:t xml:space="preserve"> draft to the client, if required, to confirm that the fiction work is acceptable</w:t>
            </w:r>
          </w:p>
          <w:p w14:paraId="572B0FA8" w14:textId="77777777" w:rsidR="00CD09F9" w:rsidRPr="00BB142E" w:rsidRDefault="00CD09F9" w:rsidP="00FC47B0">
            <w:pPr>
              <w:tabs>
                <w:tab w:val="left" w:pos="459"/>
              </w:tabs>
              <w:spacing w:after="240"/>
              <w:ind w:left="459" w:hanging="459"/>
              <w:rPr>
                <w:rFonts w:ascii="Arial" w:hAnsi="Arial" w:cs="Arial"/>
              </w:rPr>
            </w:pPr>
            <w:r w:rsidRPr="00BB142E">
              <w:rPr>
                <w:rFonts w:ascii="Arial" w:hAnsi="Arial" w:cs="Arial"/>
              </w:rPr>
              <w:t>5.5</w:t>
            </w:r>
            <w:r w:rsidRPr="00BB142E">
              <w:rPr>
                <w:rFonts w:ascii="Arial" w:hAnsi="Arial" w:cs="Arial"/>
              </w:rPr>
              <w:tab/>
            </w:r>
            <w:r w:rsidR="00FC47B0" w:rsidRPr="00BB142E">
              <w:rPr>
                <w:rFonts w:ascii="Arial" w:hAnsi="Arial" w:cs="Arial"/>
              </w:rPr>
              <w:t>Adjust t</w:t>
            </w:r>
            <w:r w:rsidRPr="00BB142E">
              <w:rPr>
                <w:rFonts w:ascii="Arial" w:hAnsi="Arial" w:cs="Arial"/>
              </w:rPr>
              <w:t>he fiction work</w:t>
            </w:r>
            <w:r w:rsidR="00FC47B0" w:rsidRPr="00BB142E">
              <w:rPr>
                <w:rFonts w:ascii="Arial" w:hAnsi="Arial" w:cs="Arial"/>
              </w:rPr>
              <w:t>, as required, and present</w:t>
            </w:r>
            <w:r w:rsidRPr="00BB142E">
              <w:rPr>
                <w:rFonts w:ascii="Arial" w:hAnsi="Arial" w:cs="Arial"/>
              </w:rPr>
              <w:t xml:space="preserve"> in the agreed manner and timeframe.</w:t>
            </w:r>
          </w:p>
        </w:tc>
      </w:tr>
    </w:tbl>
    <w:p w14:paraId="572B0FAA" w14:textId="77777777" w:rsidR="00EE3A74" w:rsidRDefault="00EE3A74" w:rsidP="00CD09F9">
      <w:pPr>
        <w:rPr>
          <w:rFonts w:ascii="Arial" w:hAnsi="Arial" w:cs="Arial"/>
          <w:b/>
          <w:sz w:val="28"/>
          <w:szCs w:val="28"/>
        </w:rPr>
      </w:pPr>
    </w:p>
    <w:p w14:paraId="572B0FAB" w14:textId="77777777" w:rsidR="00CD09F9" w:rsidRPr="00BB142E" w:rsidRDefault="00CD09F9" w:rsidP="00CD09F9">
      <w:pPr>
        <w:rPr>
          <w:rFonts w:ascii="Arial" w:hAnsi="Arial" w:cs="Arial"/>
        </w:rPr>
      </w:pPr>
      <w:r w:rsidRPr="00BB142E">
        <w:rPr>
          <w:rFonts w:ascii="Arial" w:hAnsi="Arial" w:cs="Arial"/>
          <w:b/>
          <w:sz w:val="28"/>
          <w:szCs w:val="28"/>
        </w:rPr>
        <w:t>REQUIRED SKILLS AND KNOWLEDGE</w:t>
      </w:r>
    </w:p>
    <w:p w14:paraId="572B0FAC" w14:textId="77777777" w:rsidR="00CD09F9" w:rsidRPr="00BB142E" w:rsidRDefault="00CD09F9" w:rsidP="00CD09F9">
      <w:pPr>
        <w:spacing w:before="120" w:after="120"/>
        <w:rPr>
          <w:rFonts w:ascii="Arial" w:hAnsi="Arial" w:cs="Arial"/>
          <w:sz w:val="18"/>
          <w:szCs w:val="18"/>
        </w:rPr>
      </w:pPr>
      <w:r w:rsidRPr="00BB142E">
        <w:rPr>
          <w:rFonts w:ascii="Arial" w:hAnsi="Arial" w:cs="Arial"/>
          <w:sz w:val="18"/>
          <w:szCs w:val="18"/>
        </w:rPr>
        <w:t>This describes the essential skills and knowledge and their level, required for this unit.</w:t>
      </w:r>
    </w:p>
    <w:p w14:paraId="572B0FAD" w14:textId="77777777" w:rsidR="00CD09F9" w:rsidRPr="00BB142E" w:rsidRDefault="00CD09F9" w:rsidP="00CD09F9">
      <w:pPr>
        <w:spacing w:after="120"/>
        <w:rPr>
          <w:rFonts w:ascii="Arial" w:hAnsi="Arial" w:cs="Arial"/>
          <w:i/>
        </w:rPr>
      </w:pPr>
      <w:r w:rsidRPr="00BB142E">
        <w:rPr>
          <w:rFonts w:ascii="Arial" w:hAnsi="Arial" w:cs="Arial"/>
          <w:i/>
        </w:rPr>
        <w:t>Required skills:</w:t>
      </w:r>
    </w:p>
    <w:p w14:paraId="572B0FAE" w14:textId="77777777" w:rsidR="00CD09F9" w:rsidRPr="00BB142E" w:rsidRDefault="00CD09F9" w:rsidP="003729EE">
      <w:pPr>
        <w:numPr>
          <w:ilvl w:val="0"/>
          <w:numId w:val="20"/>
        </w:numPr>
        <w:rPr>
          <w:rFonts w:ascii="Arial" w:hAnsi="Arial" w:cs="Arial"/>
        </w:rPr>
      </w:pPr>
      <w:r w:rsidRPr="00BB142E">
        <w:rPr>
          <w:rFonts w:ascii="Arial" w:hAnsi="Arial" w:cs="Arial"/>
        </w:rPr>
        <w:t>Collecting and analysing relevant information</w:t>
      </w:r>
    </w:p>
    <w:p w14:paraId="572B0FAF" w14:textId="77777777" w:rsidR="00CD09F9" w:rsidRPr="00BB142E" w:rsidRDefault="00CD09F9" w:rsidP="003729EE">
      <w:pPr>
        <w:numPr>
          <w:ilvl w:val="0"/>
          <w:numId w:val="20"/>
        </w:numPr>
        <w:rPr>
          <w:rFonts w:ascii="Arial" w:hAnsi="Arial" w:cs="Arial"/>
        </w:rPr>
      </w:pPr>
      <w:r w:rsidRPr="00BB142E">
        <w:rPr>
          <w:rFonts w:ascii="Arial" w:hAnsi="Arial" w:cs="Arial"/>
        </w:rPr>
        <w:t>Writing fiction material using correct style, grammar, proof correction and revisions</w:t>
      </w:r>
    </w:p>
    <w:p w14:paraId="572B0FB0" w14:textId="77777777" w:rsidR="00CD09F9" w:rsidRPr="00BB142E" w:rsidRDefault="00CD09F9" w:rsidP="003729EE">
      <w:pPr>
        <w:numPr>
          <w:ilvl w:val="0"/>
          <w:numId w:val="20"/>
        </w:numPr>
        <w:rPr>
          <w:rFonts w:ascii="Arial" w:hAnsi="Arial" w:cs="Arial"/>
        </w:rPr>
      </w:pPr>
      <w:r w:rsidRPr="00BB142E">
        <w:rPr>
          <w:rFonts w:ascii="Arial" w:hAnsi="Arial" w:cs="Arial"/>
        </w:rPr>
        <w:t>Applying appropriate techniques to a range of fiction writing tasks</w:t>
      </w:r>
    </w:p>
    <w:p w14:paraId="572B0FB1" w14:textId="77777777" w:rsidR="00CD09F9" w:rsidRPr="00BB142E" w:rsidRDefault="00CD09F9" w:rsidP="003729EE">
      <w:pPr>
        <w:numPr>
          <w:ilvl w:val="0"/>
          <w:numId w:val="20"/>
        </w:numPr>
        <w:rPr>
          <w:rFonts w:ascii="Arial" w:hAnsi="Arial" w:cs="Arial"/>
        </w:rPr>
      </w:pPr>
      <w:r w:rsidRPr="00BB142E">
        <w:rPr>
          <w:rFonts w:ascii="Arial" w:hAnsi="Arial" w:cs="Arial"/>
        </w:rPr>
        <w:t>Applying creative thinking applicable to fiction writings</w:t>
      </w:r>
    </w:p>
    <w:p w14:paraId="572B0FB2" w14:textId="77777777" w:rsidR="00CD09F9" w:rsidRPr="00BB142E" w:rsidRDefault="00CD09F9" w:rsidP="003729EE">
      <w:pPr>
        <w:numPr>
          <w:ilvl w:val="0"/>
          <w:numId w:val="20"/>
        </w:numPr>
        <w:rPr>
          <w:rFonts w:ascii="Arial" w:hAnsi="Arial" w:cs="Arial"/>
        </w:rPr>
      </w:pPr>
      <w:r w:rsidRPr="00BB142E">
        <w:rPr>
          <w:rFonts w:ascii="Arial" w:hAnsi="Arial" w:cs="Arial"/>
        </w:rPr>
        <w:t>Developing and using imagination, personal experience and observation to furnish material for the fiction</w:t>
      </w:r>
    </w:p>
    <w:p w14:paraId="572B0FB3" w14:textId="77777777" w:rsidR="00CD09F9" w:rsidRPr="00BB142E" w:rsidRDefault="00CD09F9" w:rsidP="00CD09F9">
      <w:pPr>
        <w:spacing w:before="120" w:after="120"/>
        <w:rPr>
          <w:rFonts w:ascii="Arial" w:hAnsi="Arial" w:cs="Arial"/>
          <w:i/>
        </w:rPr>
      </w:pPr>
      <w:r w:rsidRPr="00BB142E">
        <w:rPr>
          <w:rFonts w:ascii="Arial" w:hAnsi="Arial" w:cs="Arial"/>
          <w:i/>
        </w:rPr>
        <w:t>Required knowledge</w:t>
      </w:r>
    </w:p>
    <w:p w14:paraId="572B0FB4" w14:textId="77777777" w:rsidR="00CD09F9" w:rsidRPr="00BB142E" w:rsidRDefault="00CD09F9" w:rsidP="003729EE">
      <w:pPr>
        <w:numPr>
          <w:ilvl w:val="0"/>
          <w:numId w:val="40"/>
        </w:numPr>
        <w:rPr>
          <w:rFonts w:ascii="Arial" w:hAnsi="Arial" w:cs="Arial"/>
          <w:i/>
        </w:rPr>
      </w:pPr>
      <w:r w:rsidRPr="00BB142E">
        <w:rPr>
          <w:rFonts w:ascii="Arial" w:hAnsi="Arial" w:cs="Arial"/>
        </w:rPr>
        <w:t>Historical and contemporary writing contexts</w:t>
      </w:r>
    </w:p>
    <w:p w14:paraId="572B0FB5" w14:textId="77777777" w:rsidR="00CD09F9" w:rsidRPr="00BB142E" w:rsidRDefault="00CD09F9" w:rsidP="003729EE">
      <w:pPr>
        <w:numPr>
          <w:ilvl w:val="0"/>
          <w:numId w:val="40"/>
        </w:numPr>
        <w:rPr>
          <w:rFonts w:ascii="Arial" w:hAnsi="Arial" w:cs="Arial"/>
          <w:i/>
        </w:rPr>
      </w:pPr>
      <w:r w:rsidRPr="00BB142E">
        <w:rPr>
          <w:rFonts w:ascii="Arial" w:hAnsi="Arial" w:cs="Arial"/>
        </w:rPr>
        <w:t>A range of fiction writing techniques , forms and styles</w:t>
      </w:r>
    </w:p>
    <w:p w14:paraId="572B0FB6" w14:textId="77777777" w:rsidR="00CD09F9" w:rsidRPr="00BB142E" w:rsidRDefault="00EE3A74" w:rsidP="00CD09F9">
      <w:pPr>
        <w:rPr>
          <w:rFonts w:ascii="Arial" w:hAnsi="Arial" w:cs="Arial"/>
        </w:rPr>
      </w:pPr>
      <w:r>
        <w:rPr>
          <w:rFonts w:ascii="Arial" w:hAnsi="Arial" w:cs="Arial"/>
        </w:rPr>
        <w:br w:type="page"/>
      </w:r>
    </w:p>
    <w:p w14:paraId="572B0FB7" w14:textId="77777777" w:rsidR="00CD09F9" w:rsidRPr="00BB142E" w:rsidRDefault="00CD09F9" w:rsidP="00CD09F9">
      <w:pPr>
        <w:rPr>
          <w:rFonts w:ascii="Arial" w:hAnsi="Arial" w:cs="Arial"/>
        </w:rPr>
      </w:pPr>
      <w:r w:rsidRPr="00BB142E">
        <w:rPr>
          <w:rFonts w:ascii="Arial" w:hAnsi="Arial" w:cs="Arial"/>
          <w:b/>
          <w:sz w:val="28"/>
          <w:szCs w:val="28"/>
        </w:rPr>
        <w:lastRenderedPageBreak/>
        <w:t>RANGE STATEMENT</w:t>
      </w:r>
    </w:p>
    <w:p w14:paraId="572B0FB8" w14:textId="77777777" w:rsidR="00CD09F9" w:rsidRPr="00BB142E" w:rsidRDefault="00CD09F9" w:rsidP="00CD09F9">
      <w:pPr>
        <w:spacing w:before="120" w:after="120"/>
        <w:rPr>
          <w:rFonts w:ascii="Arial" w:hAnsi="Arial" w:cs="Arial"/>
          <w:sz w:val="18"/>
          <w:szCs w:val="18"/>
        </w:rPr>
      </w:pPr>
      <w:r w:rsidRPr="00BB142E">
        <w:rPr>
          <w:rFonts w:ascii="Arial" w:hAnsi="Arial" w:cs="Arial"/>
          <w:sz w:val="18"/>
          <w:szCs w:val="18"/>
        </w:rPr>
        <w:t>The Range Statement relates to the unit of competency as a whole.  It allows for different work environments and situations that may affect performance.</w:t>
      </w:r>
    </w:p>
    <w:tbl>
      <w:tblPr>
        <w:tblW w:w="0" w:type="auto"/>
        <w:tblLook w:val="04A0" w:firstRow="1" w:lastRow="0" w:firstColumn="1" w:lastColumn="0" w:noHBand="0" w:noVBand="1"/>
      </w:tblPr>
      <w:tblGrid>
        <w:gridCol w:w="2904"/>
        <w:gridCol w:w="6843"/>
      </w:tblGrid>
      <w:tr w:rsidR="00CD09F9" w:rsidRPr="00BB142E" w14:paraId="572B0FC1" w14:textId="77777777" w:rsidTr="003E1E77">
        <w:tc>
          <w:tcPr>
            <w:tcW w:w="2943" w:type="dxa"/>
          </w:tcPr>
          <w:p w14:paraId="572B0FB9" w14:textId="77777777" w:rsidR="00CD09F9" w:rsidRPr="00BB142E" w:rsidRDefault="00CD09F9" w:rsidP="00EE79ED">
            <w:pPr>
              <w:rPr>
                <w:rFonts w:ascii="Arial" w:hAnsi="Arial" w:cs="Arial"/>
              </w:rPr>
            </w:pPr>
            <w:r w:rsidRPr="00BB142E">
              <w:rPr>
                <w:rFonts w:ascii="Arial" w:hAnsi="Arial" w:cs="Arial"/>
                <w:b/>
                <w:i/>
              </w:rPr>
              <w:t xml:space="preserve">Purpose of the fiction work </w:t>
            </w:r>
            <w:r w:rsidRPr="00BB142E">
              <w:rPr>
                <w:rFonts w:ascii="Arial" w:hAnsi="Arial" w:cs="Arial"/>
              </w:rPr>
              <w:t>may include:</w:t>
            </w:r>
          </w:p>
        </w:tc>
        <w:tc>
          <w:tcPr>
            <w:tcW w:w="6946" w:type="dxa"/>
          </w:tcPr>
          <w:p w14:paraId="572B0FBA" w14:textId="77777777" w:rsidR="00CD09F9" w:rsidRPr="00BB142E" w:rsidRDefault="00CD09F9" w:rsidP="00B948CE">
            <w:pPr>
              <w:numPr>
                <w:ilvl w:val="0"/>
                <w:numId w:val="32"/>
              </w:numPr>
              <w:spacing w:line="276" w:lineRule="auto"/>
              <w:ind w:left="357" w:hanging="357"/>
              <w:rPr>
                <w:rFonts w:ascii="Arial" w:hAnsi="Arial" w:cs="Arial"/>
              </w:rPr>
            </w:pPr>
            <w:r w:rsidRPr="00BB142E">
              <w:rPr>
                <w:rFonts w:ascii="Arial" w:hAnsi="Arial" w:cs="Arial"/>
              </w:rPr>
              <w:t>Artistic expression and enterprise</w:t>
            </w:r>
          </w:p>
          <w:p w14:paraId="572B0FBB" w14:textId="77777777" w:rsidR="00CD09F9" w:rsidRPr="00BB142E" w:rsidRDefault="00CD09F9" w:rsidP="00B948CE">
            <w:pPr>
              <w:numPr>
                <w:ilvl w:val="0"/>
                <w:numId w:val="32"/>
              </w:numPr>
              <w:spacing w:line="276" w:lineRule="auto"/>
              <w:ind w:left="357" w:hanging="357"/>
              <w:rPr>
                <w:rFonts w:ascii="Arial" w:hAnsi="Arial" w:cs="Arial"/>
              </w:rPr>
            </w:pPr>
            <w:r w:rsidRPr="00BB142E">
              <w:rPr>
                <w:rFonts w:ascii="Arial" w:hAnsi="Arial" w:cs="Arial"/>
              </w:rPr>
              <w:t>Income generation</w:t>
            </w:r>
          </w:p>
          <w:p w14:paraId="572B0FBC" w14:textId="77777777" w:rsidR="00CD09F9" w:rsidRPr="00BB142E" w:rsidRDefault="00CD09F9" w:rsidP="00B948CE">
            <w:pPr>
              <w:numPr>
                <w:ilvl w:val="0"/>
                <w:numId w:val="32"/>
              </w:numPr>
              <w:spacing w:line="276" w:lineRule="auto"/>
              <w:ind w:left="357" w:hanging="357"/>
              <w:rPr>
                <w:rFonts w:ascii="Arial" w:hAnsi="Arial" w:cs="Arial"/>
              </w:rPr>
            </w:pPr>
            <w:r w:rsidRPr="00BB142E">
              <w:rPr>
                <w:rFonts w:ascii="Arial" w:hAnsi="Arial" w:cs="Arial"/>
              </w:rPr>
              <w:t>Developing and enhancing professional standing</w:t>
            </w:r>
          </w:p>
          <w:p w14:paraId="572B0FBD" w14:textId="77777777" w:rsidR="00CD09F9" w:rsidRPr="00BB142E" w:rsidRDefault="00CD09F9" w:rsidP="00B948CE">
            <w:pPr>
              <w:numPr>
                <w:ilvl w:val="0"/>
                <w:numId w:val="32"/>
              </w:numPr>
              <w:spacing w:line="276" w:lineRule="auto"/>
              <w:ind w:left="357" w:hanging="357"/>
              <w:rPr>
                <w:rFonts w:ascii="Arial" w:hAnsi="Arial" w:cs="Arial"/>
              </w:rPr>
            </w:pPr>
            <w:r w:rsidRPr="00BB142E">
              <w:rPr>
                <w:rFonts w:ascii="Arial" w:hAnsi="Arial" w:cs="Arial"/>
              </w:rPr>
              <w:t>Self-fulfilment/expression</w:t>
            </w:r>
          </w:p>
          <w:p w14:paraId="572B0FBE" w14:textId="77777777" w:rsidR="00CD09F9" w:rsidRPr="00BB142E" w:rsidRDefault="00CD09F9" w:rsidP="00B948CE">
            <w:pPr>
              <w:numPr>
                <w:ilvl w:val="0"/>
                <w:numId w:val="32"/>
              </w:numPr>
              <w:spacing w:line="276" w:lineRule="auto"/>
              <w:ind w:left="357" w:hanging="357"/>
              <w:rPr>
                <w:rFonts w:ascii="Arial" w:hAnsi="Arial" w:cs="Arial"/>
              </w:rPr>
            </w:pPr>
            <w:r w:rsidRPr="00BB142E">
              <w:rPr>
                <w:rFonts w:ascii="Arial" w:hAnsi="Arial" w:cs="Arial"/>
              </w:rPr>
              <w:t>Self-exploration</w:t>
            </w:r>
          </w:p>
          <w:p w14:paraId="572B0FBF" w14:textId="77777777" w:rsidR="00CD09F9" w:rsidRPr="00BB142E" w:rsidRDefault="00CD09F9" w:rsidP="00B948CE">
            <w:pPr>
              <w:numPr>
                <w:ilvl w:val="0"/>
                <w:numId w:val="32"/>
              </w:numPr>
              <w:spacing w:line="276" w:lineRule="auto"/>
              <w:ind w:left="357" w:hanging="357"/>
              <w:rPr>
                <w:rFonts w:ascii="Arial" w:hAnsi="Arial" w:cs="Arial"/>
              </w:rPr>
            </w:pPr>
            <w:r w:rsidRPr="00BB142E">
              <w:rPr>
                <w:rFonts w:ascii="Arial" w:hAnsi="Arial" w:cs="Arial"/>
              </w:rPr>
              <w:t>Personal development</w:t>
            </w:r>
          </w:p>
          <w:p w14:paraId="572B0FC0" w14:textId="77777777" w:rsidR="00CD09F9" w:rsidRPr="00B948CE" w:rsidRDefault="00CD09F9" w:rsidP="00B948CE">
            <w:pPr>
              <w:numPr>
                <w:ilvl w:val="0"/>
                <w:numId w:val="32"/>
              </w:numPr>
              <w:spacing w:after="120" w:line="276" w:lineRule="auto"/>
              <w:ind w:left="357" w:hanging="357"/>
              <w:rPr>
                <w:rFonts w:ascii="Arial" w:hAnsi="Arial" w:cs="Arial"/>
              </w:rPr>
            </w:pPr>
            <w:r w:rsidRPr="00BB142E">
              <w:rPr>
                <w:rFonts w:ascii="Arial" w:hAnsi="Arial" w:cs="Arial"/>
              </w:rPr>
              <w:t>Creating awareness of personal, social, cultural and political issues</w:t>
            </w:r>
          </w:p>
        </w:tc>
      </w:tr>
      <w:tr w:rsidR="00CD09F9" w:rsidRPr="00BB142E" w14:paraId="572B0FCC" w14:textId="77777777" w:rsidTr="003E1E77">
        <w:tc>
          <w:tcPr>
            <w:tcW w:w="2943" w:type="dxa"/>
          </w:tcPr>
          <w:p w14:paraId="572B0FC2" w14:textId="77777777" w:rsidR="00CD09F9" w:rsidRPr="00BB142E" w:rsidRDefault="00CD09F9" w:rsidP="00EE79ED">
            <w:pPr>
              <w:rPr>
                <w:rFonts w:ascii="Arial" w:hAnsi="Arial" w:cs="Arial"/>
              </w:rPr>
            </w:pPr>
            <w:r w:rsidRPr="00BB142E">
              <w:rPr>
                <w:rFonts w:ascii="Arial" w:hAnsi="Arial" w:cs="Arial"/>
                <w:b/>
                <w:i/>
              </w:rPr>
              <w:t>Form</w:t>
            </w:r>
            <w:r w:rsidRPr="00BB142E">
              <w:rPr>
                <w:rFonts w:ascii="Arial" w:hAnsi="Arial" w:cs="Arial"/>
              </w:rPr>
              <w:t xml:space="preserve"> may include</w:t>
            </w:r>
          </w:p>
        </w:tc>
        <w:tc>
          <w:tcPr>
            <w:tcW w:w="6946" w:type="dxa"/>
          </w:tcPr>
          <w:p w14:paraId="572B0FC3" w14:textId="77777777" w:rsidR="00CD09F9" w:rsidRPr="00BB142E" w:rsidRDefault="00CD09F9" w:rsidP="00B948CE">
            <w:pPr>
              <w:numPr>
                <w:ilvl w:val="0"/>
                <w:numId w:val="32"/>
              </w:numPr>
              <w:spacing w:line="276" w:lineRule="auto"/>
              <w:ind w:left="357" w:hanging="357"/>
              <w:rPr>
                <w:rFonts w:ascii="Arial" w:hAnsi="Arial" w:cs="Arial"/>
              </w:rPr>
            </w:pPr>
            <w:r w:rsidRPr="00BB142E">
              <w:rPr>
                <w:rFonts w:ascii="Arial" w:hAnsi="Arial" w:cs="Arial"/>
              </w:rPr>
              <w:t>Novel/novella</w:t>
            </w:r>
          </w:p>
          <w:p w14:paraId="572B0FC4" w14:textId="77777777" w:rsidR="00CD09F9" w:rsidRPr="00BB142E" w:rsidRDefault="00CD09F9" w:rsidP="00B948CE">
            <w:pPr>
              <w:numPr>
                <w:ilvl w:val="0"/>
                <w:numId w:val="32"/>
              </w:numPr>
              <w:spacing w:line="276" w:lineRule="auto"/>
              <w:ind w:left="357" w:hanging="357"/>
              <w:rPr>
                <w:rFonts w:ascii="Arial" w:hAnsi="Arial" w:cs="Arial"/>
              </w:rPr>
            </w:pPr>
            <w:r w:rsidRPr="00BB142E">
              <w:rPr>
                <w:rFonts w:ascii="Arial" w:hAnsi="Arial" w:cs="Arial"/>
              </w:rPr>
              <w:t>Poetry</w:t>
            </w:r>
          </w:p>
          <w:p w14:paraId="572B0FC5" w14:textId="77777777" w:rsidR="00CD09F9" w:rsidRPr="00BB142E" w:rsidRDefault="00CD09F9" w:rsidP="00B948CE">
            <w:pPr>
              <w:numPr>
                <w:ilvl w:val="0"/>
                <w:numId w:val="32"/>
              </w:numPr>
              <w:spacing w:line="276" w:lineRule="auto"/>
              <w:ind w:left="357" w:hanging="357"/>
              <w:rPr>
                <w:rFonts w:ascii="Arial" w:hAnsi="Arial" w:cs="Arial"/>
              </w:rPr>
            </w:pPr>
            <w:r w:rsidRPr="00BB142E">
              <w:rPr>
                <w:rFonts w:ascii="Arial" w:hAnsi="Arial" w:cs="Arial"/>
              </w:rPr>
              <w:t>Popular fiction</w:t>
            </w:r>
          </w:p>
          <w:p w14:paraId="572B0FC6" w14:textId="77777777" w:rsidR="00CD09F9" w:rsidRPr="00BB142E" w:rsidRDefault="00CD09F9" w:rsidP="00B948CE">
            <w:pPr>
              <w:numPr>
                <w:ilvl w:val="0"/>
                <w:numId w:val="32"/>
              </w:numPr>
              <w:spacing w:line="276" w:lineRule="auto"/>
              <w:ind w:left="357" w:hanging="357"/>
              <w:rPr>
                <w:rFonts w:ascii="Arial" w:hAnsi="Arial" w:cs="Arial"/>
              </w:rPr>
            </w:pPr>
            <w:r w:rsidRPr="00BB142E">
              <w:rPr>
                <w:rFonts w:ascii="Arial" w:hAnsi="Arial" w:cs="Arial"/>
              </w:rPr>
              <w:t>Writing for children</w:t>
            </w:r>
          </w:p>
          <w:p w14:paraId="572B0FC7" w14:textId="77777777" w:rsidR="00CD09F9" w:rsidRPr="00BB142E" w:rsidRDefault="00CD09F9" w:rsidP="00B948CE">
            <w:pPr>
              <w:numPr>
                <w:ilvl w:val="0"/>
                <w:numId w:val="32"/>
              </w:numPr>
              <w:spacing w:line="276" w:lineRule="auto"/>
              <w:ind w:left="357" w:hanging="357"/>
              <w:rPr>
                <w:rFonts w:ascii="Arial" w:hAnsi="Arial" w:cs="Arial"/>
              </w:rPr>
            </w:pPr>
            <w:r w:rsidRPr="00BB142E">
              <w:rPr>
                <w:rFonts w:ascii="Arial" w:hAnsi="Arial" w:cs="Arial"/>
              </w:rPr>
              <w:t>Short story</w:t>
            </w:r>
          </w:p>
          <w:p w14:paraId="572B0FC8" w14:textId="77777777" w:rsidR="00CD09F9" w:rsidRPr="00BB142E" w:rsidRDefault="00CD09F9" w:rsidP="00B948CE">
            <w:pPr>
              <w:numPr>
                <w:ilvl w:val="0"/>
                <w:numId w:val="32"/>
              </w:numPr>
              <w:spacing w:line="276" w:lineRule="auto"/>
              <w:ind w:left="357" w:hanging="357"/>
              <w:rPr>
                <w:rFonts w:ascii="Arial" w:hAnsi="Arial" w:cs="Arial"/>
              </w:rPr>
            </w:pPr>
            <w:r w:rsidRPr="00BB142E">
              <w:rPr>
                <w:rFonts w:ascii="Arial" w:hAnsi="Arial" w:cs="Arial"/>
              </w:rPr>
              <w:t>Playwriting</w:t>
            </w:r>
          </w:p>
          <w:p w14:paraId="572B0FC9" w14:textId="77777777" w:rsidR="00CD09F9" w:rsidRPr="00BB142E" w:rsidRDefault="00CD09F9" w:rsidP="00B948CE">
            <w:pPr>
              <w:numPr>
                <w:ilvl w:val="0"/>
                <w:numId w:val="32"/>
              </w:numPr>
              <w:spacing w:line="276" w:lineRule="auto"/>
              <w:ind w:left="357" w:hanging="357"/>
              <w:rPr>
                <w:rFonts w:ascii="Arial" w:hAnsi="Arial" w:cs="Arial"/>
              </w:rPr>
            </w:pPr>
            <w:r w:rsidRPr="00BB142E">
              <w:rPr>
                <w:rFonts w:ascii="Arial" w:hAnsi="Arial" w:cs="Arial"/>
              </w:rPr>
              <w:t>Screenwriting</w:t>
            </w:r>
          </w:p>
          <w:p w14:paraId="572B0FCA" w14:textId="77777777" w:rsidR="00CD09F9" w:rsidRPr="00BB142E" w:rsidRDefault="00CD09F9" w:rsidP="00B948CE">
            <w:pPr>
              <w:numPr>
                <w:ilvl w:val="0"/>
                <w:numId w:val="32"/>
              </w:numPr>
              <w:spacing w:line="276" w:lineRule="auto"/>
              <w:ind w:left="357" w:hanging="357"/>
              <w:rPr>
                <w:rFonts w:ascii="Arial" w:hAnsi="Arial" w:cs="Arial"/>
              </w:rPr>
            </w:pPr>
            <w:r w:rsidRPr="00BB142E">
              <w:rPr>
                <w:rFonts w:ascii="Arial" w:hAnsi="Arial" w:cs="Arial"/>
              </w:rPr>
              <w:t>Comic books</w:t>
            </w:r>
          </w:p>
          <w:p w14:paraId="572B0FCB" w14:textId="77777777" w:rsidR="00CD09F9" w:rsidRPr="00B948CE" w:rsidRDefault="00CD09F9" w:rsidP="00B948CE">
            <w:pPr>
              <w:numPr>
                <w:ilvl w:val="0"/>
                <w:numId w:val="32"/>
              </w:numPr>
              <w:spacing w:after="120" w:line="276" w:lineRule="auto"/>
              <w:ind w:left="357" w:hanging="357"/>
              <w:rPr>
                <w:rFonts w:ascii="Arial" w:hAnsi="Arial" w:cs="Arial"/>
              </w:rPr>
            </w:pPr>
            <w:r w:rsidRPr="00BB142E">
              <w:rPr>
                <w:rFonts w:ascii="Arial" w:hAnsi="Arial" w:cs="Arial"/>
              </w:rPr>
              <w:t>Comedy writing</w:t>
            </w:r>
          </w:p>
        </w:tc>
      </w:tr>
      <w:tr w:rsidR="00CD09F9" w:rsidRPr="00BB142E" w14:paraId="572B0FDE" w14:textId="77777777" w:rsidTr="003E1E77">
        <w:tc>
          <w:tcPr>
            <w:tcW w:w="2943" w:type="dxa"/>
          </w:tcPr>
          <w:p w14:paraId="572B0FCD" w14:textId="77777777" w:rsidR="00CD09F9" w:rsidRPr="00BB142E" w:rsidRDefault="00CD09F9" w:rsidP="00EE79ED">
            <w:pPr>
              <w:rPr>
                <w:rFonts w:ascii="Arial" w:hAnsi="Arial" w:cs="Arial"/>
                <w:b/>
                <w:i/>
              </w:rPr>
            </w:pPr>
            <w:r w:rsidRPr="00BB142E">
              <w:rPr>
                <w:rFonts w:ascii="Arial" w:hAnsi="Arial" w:cs="Arial"/>
                <w:b/>
                <w:i/>
              </w:rPr>
              <w:t xml:space="preserve">Media </w:t>
            </w:r>
            <w:r w:rsidRPr="00BB142E">
              <w:rPr>
                <w:rFonts w:ascii="Arial" w:hAnsi="Arial" w:cs="Arial"/>
              </w:rPr>
              <w:t>may include:</w:t>
            </w:r>
          </w:p>
        </w:tc>
        <w:tc>
          <w:tcPr>
            <w:tcW w:w="6946" w:type="dxa"/>
          </w:tcPr>
          <w:p w14:paraId="572B0FCE" w14:textId="77777777" w:rsidR="00CD09F9" w:rsidRPr="00BB142E" w:rsidRDefault="00CD09F9" w:rsidP="00B948CE">
            <w:pPr>
              <w:numPr>
                <w:ilvl w:val="0"/>
                <w:numId w:val="33"/>
              </w:numPr>
              <w:spacing w:line="276" w:lineRule="auto"/>
              <w:ind w:hanging="357"/>
              <w:rPr>
                <w:rFonts w:ascii="Arial" w:hAnsi="Arial" w:cs="Arial"/>
              </w:rPr>
            </w:pPr>
            <w:r w:rsidRPr="00BB142E">
              <w:rPr>
                <w:rFonts w:ascii="Arial" w:hAnsi="Arial" w:cs="Arial"/>
              </w:rPr>
              <w:t>Hardcopy publication</w:t>
            </w:r>
          </w:p>
          <w:p w14:paraId="572B0FCF" w14:textId="77777777" w:rsidR="00CD09F9" w:rsidRPr="00BB142E" w:rsidRDefault="00CD09F9" w:rsidP="00B948CE">
            <w:pPr>
              <w:numPr>
                <w:ilvl w:val="0"/>
                <w:numId w:val="38"/>
              </w:numPr>
              <w:spacing w:line="276" w:lineRule="auto"/>
              <w:ind w:hanging="357"/>
              <w:rPr>
                <w:rFonts w:ascii="Arial" w:hAnsi="Arial" w:cs="Arial"/>
              </w:rPr>
            </w:pPr>
            <w:r w:rsidRPr="00BB142E">
              <w:rPr>
                <w:rFonts w:ascii="Arial" w:hAnsi="Arial" w:cs="Arial"/>
              </w:rPr>
              <w:t>Newspaper</w:t>
            </w:r>
          </w:p>
          <w:p w14:paraId="572B0FD0" w14:textId="77777777" w:rsidR="00CD09F9" w:rsidRPr="00BB142E" w:rsidRDefault="00CD09F9" w:rsidP="00B948CE">
            <w:pPr>
              <w:numPr>
                <w:ilvl w:val="0"/>
                <w:numId w:val="38"/>
              </w:numPr>
              <w:spacing w:line="276" w:lineRule="auto"/>
              <w:ind w:hanging="357"/>
              <w:rPr>
                <w:rFonts w:ascii="Arial" w:hAnsi="Arial" w:cs="Arial"/>
              </w:rPr>
            </w:pPr>
            <w:r w:rsidRPr="00BB142E">
              <w:rPr>
                <w:rFonts w:ascii="Arial" w:hAnsi="Arial" w:cs="Arial"/>
              </w:rPr>
              <w:t>Magazine</w:t>
            </w:r>
          </w:p>
          <w:p w14:paraId="572B0FD1" w14:textId="77777777" w:rsidR="00CD09F9" w:rsidRPr="00BB142E" w:rsidRDefault="00CD09F9" w:rsidP="00B948CE">
            <w:pPr>
              <w:numPr>
                <w:ilvl w:val="0"/>
                <w:numId w:val="38"/>
              </w:numPr>
              <w:spacing w:line="276" w:lineRule="auto"/>
              <w:ind w:hanging="357"/>
              <w:rPr>
                <w:rFonts w:ascii="Arial" w:hAnsi="Arial" w:cs="Arial"/>
              </w:rPr>
            </w:pPr>
            <w:r w:rsidRPr="00BB142E">
              <w:rPr>
                <w:rFonts w:ascii="Arial" w:hAnsi="Arial" w:cs="Arial"/>
              </w:rPr>
              <w:t>Book</w:t>
            </w:r>
          </w:p>
          <w:p w14:paraId="572B0FD2" w14:textId="77777777" w:rsidR="00CD09F9" w:rsidRPr="00BB142E" w:rsidRDefault="00CD09F9" w:rsidP="00B948CE">
            <w:pPr>
              <w:numPr>
                <w:ilvl w:val="0"/>
                <w:numId w:val="38"/>
              </w:numPr>
              <w:spacing w:line="276" w:lineRule="auto"/>
              <w:ind w:hanging="357"/>
              <w:rPr>
                <w:rFonts w:ascii="Arial" w:hAnsi="Arial" w:cs="Arial"/>
              </w:rPr>
            </w:pPr>
            <w:r w:rsidRPr="00BB142E">
              <w:rPr>
                <w:rFonts w:ascii="Arial" w:hAnsi="Arial" w:cs="Arial"/>
              </w:rPr>
              <w:t>journal</w:t>
            </w:r>
          </w:p>
          <w:p w14:paraId="572B0FD3" w14:textId="77777777" w:rsidR="00CD09F9" w:rsidRPr="00BB142E" w:rsidRDefault="00CD09F9" w:rsidP="00B948CE">
            <w:pPr>
              <w:numPr>
                <w:ilvl w:val="0"/>
                <w:numId w:val="33"/>
              </w:numPr>
              <w:spacing w:line="276" w:lineRule="auto"/>
              <w:ind w:hanging="357"/>
              <w:rPr>
                <w:rFonts w:ascii="Arial" w:hAnsi="Arial" w:cs="Arial"/>
              </w:rPr>
            </w:pPr>
            <w:r w:rsidRPr="00BB142E">
              <w:rPr>
                <w:rFonts w:ascii="Arial" w:hAnsi="Arial" w:cs="Arial"/>
              </w:rPr>
              <w:t>Newspaper</w:t>
            </w:r>
          </w:p>
          <w:p w14:paraId="572B0FD4" w14:textId="77777777" w:rsidR="00CD09F9" w:rsidRPr="00BB142E" w:rsidRDefault="00CD09F9" w:rsidP="00B948CE">
            <w:pPr>
              <w:numPr>
                <w:ilvl w:val="0"/>
                <w:numId w:val="33"/>
              </w:numPr>
              <w:spacing w:line="276" w:lineRule="auto"/>
              <w:ind w:hanging="357"/>
              <w:rPr>
                <w:rFonts w:ascii="Arial" w:hAnsi="Arial" w:cs="Arial"/>
              </w:rPr>
            </w:pPr>
            <w:r w:rsidRPr="00BB142E">
              <w:rPr>
                <w:rFonts w:ascii="Arial" w:hAnsi="Arial" w:cs="Arial"/>
              </w:rPr>
              <w:t>Magazine</w:t>
            </w:r>
          </w:p>
          <w:p w14:paraId="572B0FD5" w14:textId="77777777" w:rsidR="00CD09F9" w:rsidRPr="00BB142E" w:rsidRDefault="00CD09F9" w:rsidP="00B948CE">
            <w:pPr>
              <w:numPr>
                <w:ilvl w:val="0"/>
                <w:numId w:val="33"/>
              </w:numPr>
              <w:spacing w:line="276" w:lineRule="auto"/>
              <w:ind w:hanging="357"/>
              <w:rPr>
                <w:rFonts w:ascii="Arial" w:hAnsi="Arial" w:cs="Arial"/>
              </w:rPr>
            </w:pPr>
            <w:r w:rsidRPr="00BB142E">
              <w:rPr>
                <w:rFonts w:ascii="Arial" w:hAnsi="Arial" w:cs="Arial"/>
              </w:rPr>
              <w:t>Radio</w:t>
            </w:r>
          </w:p>
          <w:p w14:paraId="572B0FD6" w14:textId="77777777" w:rsidR="00CD09F9" w:rsidRPr="00BB142E" w:rsidRDefault="00CD09F9" w:rsidP="00B948CE">
            <w:pPr>
              <w:numPr>
                <w:ilvl w:val="0"/>
                <w:numId w:val="33"/>
              </w:numPr>
              <w:spacing w:line="276" w:lineRule="auto"/>
              <w:ind w:hanging="357"/>
              <w:rPr>
                <w:rFonts w:ascii="Arial" w:hAnsi="Arial" w:cs="Arial"/>
              </w:rPr>
            </w:pPr>
            <w:r w:rsidRPr="00BB142E">
              <w:rPr>
                <w:rFonts w:ascii="Arial" w:hAnsi="Arial" w:cs="Arial"/>
              </w:rPr>
              <w:t>Television</w:t>
            </w:r>
          </w:p>
          <w:p w14:paraId="572B0FD7" w14:textId="77777777" w:rsidR="00CD09F9" w:rsidRPr="00BB142E" w:rsidRDefault="00CD09F9" w:rsidP="00B948CE">
            <w:pPr>
              <w:numPr>
                <w:ilvl w:val="0"/>
                <w:numId w:val="33"/>
              </w:numPr>
              <w:spacing w:line="276" w:lineRule="auto"/>
              <w:ind w:hanging="357"/>
              <w:rPr>
                <w:rFonts w:ascii="Arial" w:hAnsi="Arial" w:cs="Arial"/>
              </w:rPr>
            </w:pPr>
            <w:r w:rsidRPr="00BB142E">
              <w:rPr>
                <w:rFonts w:ascii="Arial" w:hAnsi="Arial" w:cs="Arial"/>
              </w:rPr>
              <w:t>Theatre</w:t>
            </w:r>
          </w:p>
          <w:p w14:paraId="572B0FD8" w14:textId="77777777" w:rsidR="00CD09F9" w:rsidRPr="00BB142E" w:rsidRDefault="00CD09F9" w:rsidP="00B948CE">
            <w:pPr>
              <w:numPr>
                <w:ilvl w:val="0"/>
                <w:numId w:val="33"/>
              </w:numPr>
              <w:spacing w:line="276" w:lineRule="auto"/>
              <w:ind w:hanging="357"/>
              <w:rPr>
                <w:rFonts w:ascii="Arial" w:hAnsi="Arial" w:cs="Arial"/>
              </w:rPr>
            </w:pPr>
            <w:r w:rsidRPr="00BB142E">
              <w:rPr>
                <w:rFonts w:ascii="Arial" w:hAnsi="Arial" w:cs="Arial"/>
              </w:rPr>
              <w:t>Movies</w:t>
            </w:r>
          </w:p>
          <w:p w14:paraId="572B0FD9" w14:textId="77777777" w:rsidR="00CD09F9" w:rsidRPr="00BB142E" w:rsidRDefault="00CD09F9" w:rsidP="00B948CE">
            <w:pPr>
              <w:numPr>
                <w:ilvl w:val="0"/>
                <w:numId w:val="33"/>
              </w:numPr>
              <w:spacing w:line="276" w:lineRule="auto"/>
              <w:ind w:hanging="357"/>
              <w:rPr>
                <w:rFonts w:ascii="Arial" w:hAnsi="Arial" w:cs="Arial"/>
              </w:rPr>
            </w:pPr>
            <w:r w:rsidRPr="00BB142E">
              <w:rPr>
                <w:rFonts w:ascii="Arial" w:hAnsi="Arial" w:cs="Arial"/>
              </w:rPr>
              <w:t>Internet</w:t>
            </w:r>
          </w:p>
          <w:p w14:paraId="572B0FDA" w14:textId="77777777" w:rsidR="00CD09F9" w:rsidRPr="00BB142E" w:rsidRDefault="00CD09F9" w:rsidP="00B948CE">
            <w:pPr>
              <w:numPr>
                <w:ilvl w:val="0"/>
                <w:numId w:val="33"/>
              </w:numPr>
              <w:spacing w:line="276" w:lineRule="auto"/>
              <w:ind w:hanging="357"/>
              <w:rPr>
                <w:rFonts w:ascii="Arial" w:hAnsi="Arial" w:cs="Arial"/>
              </w:rPr>
            </w:pPr>
            <w:r w:rsidRPr="00BB142E">
              <w:rPr>
                <w:rFonts w:ascii="Arial" w:hAnsi="Arial" w:cs="Arial"/>
              </w:rPr>
              <w:t>Electronic publication</w:t>
            </w:r>
          </w:p>
          <w:p w14:paraId="572B0FDB" w14:textId="77777777" w:rsidR="00CD09F9" w:rsidRPr="00BB142E" w:rsidRDefault="00CD09F9" w:rsidP="00B948CE">
            <w:pPr>
              <w:numPr>
                <w:ilvl w:val="0"/>
                <w:numId w:val="39"/>
              </w:numPr>
              <w:spacing w:line="276" w:lineRule="auto"/>
              <w:ind w:hanging="357"/>
              <w:rPr>
                <w:rFonts w:ascii="Arial" w:hAnsi="Arial" w:cs="Arial"/>
              </w:rPr>
            </w:pPr>
            <w:r w:rsidRPr="00BB142E">
              <w:rPr>
                <w:rFonts w:ascii="Arial" w:hAnsi="Arial" w:cs="Arial"/>
              </w:rPr>
              <w:t>CD/DVD</w:t>
            </w:r>
          </w:p>
          <w:p w14:paraId="572B0FDC" w14:textId="77777777" w:rsidR="00CD09F9" w:rsidRPr="00BB142E" w:rsidRDefault="00CD09F9" w:rsidP="00B948CE">
            <w:pPr>
              <w:numPr>
                <w:ilvl w:val="0"/>
                <w:numId w:val="39"/>
              </w:numPr>
              <w:spacing w:line="276" w:lineRule="auto"/>
              <w:ind w:hanging="357"/>
              <w:rPr>
                <w:rFonts w:ascii="Arial" w:hAnsi="Arial" w:cs="Arial"/>
              </w:rPr>
            </w:pPr>
            <w:r w:rsidRPr="00BB142E">
              <w:rPr>
                <w:rFonts w:ascii="Arial" w:hAnsi="Arial" w:cs="Arial"/>
              </w:rPr>
              <w:t>E-books</w:t>
            </w:r>
          </w:p>
          <w:p w14:paraId="572B0FDD" w14:textId="77777777" w:rsidR="00CD09F9" w:rsidRPr="00B948CE" w:rsidRDefault="00CD09F9" w:rsidP="00B948CE">
            <w:pPr>
              <w:numPr>
                <w:ilvl w:val="0"/>
                <w:numId w:val="39"/>
              </w:numPr>
              <w:spacing w:after="120" w:line="276" w:lineRule="auto"/>
              <w:ind w:hanging="357"/>
              <w:rPr>
                <w:rFonts w:ascii="Arial" w:hAnsi="Arial" w:cs="Arial"/>
              </w:rPr>
            </w:pPr>
            <w:r w:rsidRPr="00BB142E">
              <w:rPr>
                <w:rFonts w:ascii="Arial" w:hAnsi="Arial" w:cs="Arial"/>
              </w:rPr>
              <w:t>E-zines</w:t>
            </w:r>
          </w:p>
        </w:tc>
      </w:tr>
      <w:tr w:rsidR="00CD09F9" w:rsidRPr="00BB142E" w14:paraId="572B0FE4" w14:textId="77777777" w:rsidTr="003E1E77">
        <w:tc>
          <w:tcPr>
            <w:tcW w:w="2943" w:type="dxa"/>
          </w:tcPr>
          <w:p w14:paraId="572B0FDF" w14:textId="77777777" w:rsidR="00CD09F9" w:rsidRPr="00BB142E" w:rsidRDefault="00CD09F9" w:rsidP="00EE79ED">
            <w:pPr>
              <w:rPr>
                <w:rFonts w:ascii="Arial" w:hAnsi="Arial" w:cs="Arial"/>
              </w:rPr>
            </w:pPr>
            <w:r w:rsidRPr="00BB142E">
              <w:rPr>
                <w:rFonts w:ascii="Arial" w:hAnsi="Arial" w:cs="Arial"/>
                <w:b/>
                <w:i/>
              </w:rPr>
              <w:t xml:space="preserve">Technique </w:t>
            </w:r>
            <w:r w:rsidRPr="00BB142E">
              <w:rPr>
                <w:rFonts w:ascii="Arial" w:hAnsi="Arial" w:cs="Arial"/>
              </w:rPr>
              <w:t>may include:</w:t>
            </w:r>
          </w:p>
        </w:tc>
        <w:tc>
          <w:tcPr>
            <w:tcW w:w="6946" w:type="dxa"/>
          </w:tcPr>
          <w:p w14:paraId="572B0FE0" w14:textId="77777777" w:rsidR="00CD09F9" w:rsidRPr="00BB142E" w:rsidRDefault="00CD09F9" w:rsidP="00B948CE">
            <w:pPr>
              <w:numPr>
                <w:ilvl w:val="0"/>
                <w:numId w:val="33"/>
              </w:numPr>
              <w:spacing w:line="276" w:lineRule="auto"/>
              <w:ind w:left="357" w:hanging="357"/>
              <w:rPr>
                <w:rFonts w:ascii="Arial" w:hAnsi="Arial" w:cs="Arial"/>
              </w:rPr>
            </w:pPr>
            <w:r w:rsidRPr="00BB142E">
              <w:rPr>
                <w:rFonts w:ascii="Arial" w:hAnsi="Arial" w:cs="Arial"/>
              </w:rPr>
              <w:t>Stylistic preferences</w:t>
            </w:r>
          </w:p>
          <w:p w14:paraId="572B0FE1" w14:textId="77777777" w:rsidR="00CD09F9" w:rsidRPr="00BB142E" w:rsidRDefault="00CD09F9" w:rsidP="00B948CE">
            <w:pPr>
              <w:numPr>
                <w:ilvl w:val="0"/>
                <w:numId w:val="33"/>
              </w:numPr>
              <w:spacing w:line="276" w:lineRule="auto"/>
              <w:ind w:left="357" w:hanging="357"/>
              <w:rPr>
                <w:rFonts w:ascii="Arial" w:hAnsi="Arial" w:cs="Arial"/>
              </w:rPr>
            </w:pPr>
            <w:r w:rsidRPr="00BB142E">
              <w:rPr>
                <w:rFonts w:ascii="Arial" w:hAnsi="Arial" w:cs="Arial"/>
              </w:rPr>
              <w:t>English construction</w:t>
            </w:r>
          </w:p>
          <w:p w14:paraId="572B0FE2" w14:textId="77777777" w:rsidR="00CD09F9" w:rsidRPr="00BB142E" w:rsidRDefault="00CD09F9" w:rsidP="00B948CE">
            <w:pPr>
              <w:numPr>
                <w:ilvl w:val="0"/>
                <w:numId w:val="33"/>
              </w:numPr>
              <w:spacing w:line="276" w:lineRule="auto"/>
              <w:ind w:left="357" w:hanging="357"/>
              <w:rPr>
                <w:rFonts w:ascii="Arial" w:hAnsi="Arial" w:cs="Arial"/>
              </w:rPr>
            </w:pPr>
            <w:r w:rsidRPr="00BB142E">
              <w:rPr>
                <w:rFonts w:ascii="Arial" w:hAnsi="Arial" w:cs="Arial"/>
              </w:rPr>
              <w:t>Graphic design</w:t>
            </w:r>
          </w:p>
          <w:p w14:paraId="572B0FE3" w14:textId="77777777" w:rsidR="00CD09F9" w:rsidRPr="00B948CE" w:rsidRDefault="00CD09F9" w:rsidP="00B948CE">
            <w:pPr>
              <w:numPr>
                <w:ilvl w:val="0"/>
                <w:numId w:val="33"/>
              </w:numPr>
              <w:spacing w:after="120" w:line="276" w:lineRule="auto"/>
              <w:ind w:left="357" w:hanging="357"/>
              <w:rPr>
                <w:rFonts w:ascii="Arial" w:hAnsi="Arial" w:cs="Arial"/>
              </w:rPr>
            </w:pPr>
            <w:r w:rsidRPr="00BB142E">
              <w:rPr>
                <w:rFonts w:ascii="Arial" w:hAnsi="Arial" w:cs="Arial"/>
              </w:rPr>
              <w:t>Use of structural elements</w:t>
            </w:r>
          </w:p>
        </w:tc>
      </w:tr>
    </w:tbl>
    <w:p w14:paraId="572B0FE5" w14:textId="77777777" w:rsidR="00CD09F9" w:rsidRPr="00BB142E" w:rsidRDefault="00CD09F9" w:rsidP="00CD09F9">
      <w:r w:rsidRPr="00BB142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6847"/>
      </w:tblGrid>
      <w:tr w:rsidR="00CD09F9" w:rsidRPr="00BB142E" w14:paraId="572B0FEA" w14:textId="77777777" w:rsidTr="003E1E77">
        <w:tc>
          <w:tcPr>
            <w:tcW w:w="2919" w:type="dxa"/>
          </w:tcPr>
          <w:p w14:paraId="572B0FE6" w14:textId="77777777" w:rsidR="00CD09F9" w:rsidRPr="00BB142E" w:rsidRDefault="00CD09F9" w:rsidP="00EE79ED">
            <w:pPr>
              <w:rPr>
                <w:rFonts w:ascii="Arial" w:hAnsi="Arial" w:cs="Arial"/>
                <w:b/>
                <w:i/>
              </w:rPr>
            </w:pPr>
            <w:r w:rsidRPr="00BB142E">
              <w:rPr>
                <w:rFonts w:ascii="Arial" w:hAnsi="Arial" w:cs="Arial"/>
                <w:b/>
                <w:i/>
              </w:rPr>
              <w:lastRenderedPageBreak/>
              <w:t xml:space="preserve">Stylistic context </w:t>
            </w:r>
            <w:r w:rsidRPr="00BB142E">
              <w:rPr>
                <w:rFonts w:ascii="Arial" w:hAnsi="Arial" w:cs="Arial"/>
              </w:rPr>
              <w:t>may include:</w:t>
            </w:r>
          </w:p>
        </w:tc>
        <w:tc>
          <w:tcPr>
            <w:tcW w:w="6970" w:type="dxa"/>
          </w:tcPr>
          <w:p w14:paraId="572B0FE7"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Entertainment</w:t>
            </w:r>
          </w:p>
          <w:p w14:paraId="572B0FE8"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Personal or social awareness</w:t>
            </w:r>
          </w:p>
          <w:p w14:paraId="572B0FE9" w14:textId="77777777" w:rsidR="00CD09F9" w:rsidRPr="003E1E77" w:rsidRDefault="00CD09F9" w:rsidP="003E1E77">
            <w:pPr>
              <w:numPr>
                <w:ilvl w:val="0"/>
                <w:numId w:val="33"/>
              </w:numPr>
              <w:spacing w:after="120" w:line="276" w:lineRule="auto"/>
              <w:ind w:left="357" w:hanging="357"/>
              <w:rPr>
                <w:rFonts w:ascii="Arial" w:hAnsi="Arial" w:cs="Arial"/>
              </w:rPr>
            </w:pPr>
            <w:r w:rsidRPr="00BB142E">
              <w:rPr>
                <w:rFonts w:ascii="Arial" w:hAnsi="Arial" w:cs="Arial"/>
              </w:rPr>
              <w:t>Dramatic or humorous intent</w:t>
            </w:r>
          </w:p>
        </w:tc>
      </w:tr>
      <w:tr w:rsidR="00CD09F9" w:rsidRPr="00BB142E" w14:paraId="572B0FF0" w14:textId="77777777" w:rsidTr="003E1E77">
        <w:tc>
          <w:tcPr>
            <w:tcW w:w="2919" w:type="dxa"/>
          </w:tcPr>
          <w:p w14:paraId="572B0FEB" w14:textId="77777777" w:rsidR="00CD09F9" w:rsidRPr="00BB142E" w:rsidRDefault="00CD09F9" w:rsidP="00EE79ED">
            <w:pPr>
              <w:rPr>
                <w:rFonts w:ascii="Arial" w:hAnsi="Arial" w:cs="Arial"/>
              </w:rPr>
            </w:pPr>
            <w:r w:rsidRPr="00BB142E">
              <w:rPr>
                <w:rFonts w:ascii="Arial" w:hAnsi="Arial" w:cs="Arial"/>
                <w:b/>
                <w:i/>
              </w:rPr>
              <w:t xml:space="preserve">Cultural context </w:t>
            </w:r>
            <w:r w:rsidRPr="00BB142E">
              <w:rPr>
                <w:rFonts w:ascii="Arial" w:hAnsi="Arial" w:cs="Arial"/>
              </w:rPr>
              <w:t xml:space="preserve"> may include:</w:t>
            </w:r>
          </w:p>
        </w:tc>
        <w:tc>
          <w:tcPr>
            <w:tcW w:w="6970" w:type="dxa"/>
          </w:tcPr>
          <w:p w14:paraId="572B0FEC"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Language</w:t>
            </w:r>
          </w:p>
          <w:p w14:paraId="572B0FED"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Tone</w:t>
            </w:r>
          </w:p>
          <w:p w14:paraId="572B0FEE"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Complexity</w:t>
            </w:r>
          </w:p>
          <w:p w14:paraId="572B0FEF" w14:textId="77777777" w:rsidR="00CD09F9" w:rsidRPr="003E1E77" w:rsidRDefault="00CD09F9" w:rsidP="003E1E77">
            <w:pPr>
              <w:numPr>
                <w:ilvl w:val="0"/>
                <w:numId w:val="33"/>
              </w:numPr>
              <w:spacing w:after="120" w:line="276" w:lineRule="auto"/>
              <w:ind w:left="357" w:hanging="357"/>
              <w:rPr>
                <w:rFonts w:ascii="Arial" w:hAnsi="Arial" w:cs="Arial"/>
              </w:rPr>
            </w:pPr>
            <w:r w:rsidRPr="00BB142E">
              <w:rPr>
                <w:rFonts w:ascii="Arial" w:hAnsi="Arial" w:cs="Arial"/>
              </w:rPr>
              <w:t>Jargon</w:t>
            </w:r>
          </w:p>
        </w:tc>
      </w:tr>
      <w:tr w:rsidR="00CD09F9" w:rsidRPr="00BB142E" w14:paraId="572B0FFC" w14:textId="77777777" w:rsidTr="003E1E77">
        <w:tc>
          <w:tcPr>
            <w:tcW w:w="2919" w:type="dxa"/>
          </w:tcPr>
          <w:p w14:paraId="572B0FF1" w14:textId="77777777" w:rsidR="00CD09F9" w:rsidRPr="00BB142E" w:rsidRDefault="00CD09F9" w:rsidP="00EE79ED">
            <w:pPr>
              <w:rPr>
                <w:rFonts w:ascii="Arial" w:hAnsi="Arial" w:cs="Arial"/>
              </w:rPr>
            </w:pPr>
            <w:r w:rsidRPr="00BB142E">
              <w:rPr>
                <w:rFonts w:ascii="Arial" w:hAnsi="Arial" w:cs="Arial"/>
                <w:b/>
                <w:i/>
              </w:rPr>
              <w:t xml:space="preserve">Resources </w:t>
            </w:r>
            <w:r w:rsidRPr="00BB142E">
              <w:rPr>
                <w:rFonts w:ascii="Arial" w:hAnsi="Arial" w:cs="Arial"/>
              </w:rPr>
              <w:t>may include:</w:t>
            </w:r>
          </w:p>
        </w:tc>
        <w:tc>
          <w:tcPr>
            <w:tcW w:w="6970" w:type="dxa"/>
          </w:tcPr>
          <w:p w14:paraId="572B0FF2"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Imagination</w:t>
            </w:r>
          </w:p>
          <w:p w14:paraId="572B0FF3"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Personal experience</w:t>
            </w:r>
          </w:p>
          <w:p w14:paraId="572B0FF4"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Internet</w:t>
            </w:r>
          </w:p>
          <w:p w14:paraId="572B0FF5"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Personal observation</w:t>
            </w:r>
          </w:p>
          <w:p w14:paraId="572B0FF6"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Surveys</w:t>
            </w:r>
          </w:p>
          <w:p w14:paraId="572B0FF7"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Dreams</w:t>
            </w:r>
          </w:p>
          <w:p w14:paraId="572B0FF8"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Literature</w:t>
            </w:r>
          </w:p>
          <w:p w14:paraId="572B0FF9"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Television/radio</w:t>
            </w:r>
          </w:p>
          <w:p w14:paraId="572B0FFA"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Conversations</w:t>
            </w:r>
          </w:p>
          <w:p w14:paraId="572B0FFB" w14:textId="77777777" w:rsidR="00CD09F9" w:rsidRPr="003E1E77" w:rsidRDefault="00CD09F9" w:rsidP="003E1E77">
            <w:pPr>
              <w:numPr>
                <w:ilvl w:val="0"/>
                <w:numId w:val="33"/>
              </w:numPr>
              <w:spacing w:after="120" w:line="276" w:lineRule="auto"/>
              <w:ind w:left="357" w:hanging="357"/>
              <w:rPr>
                <w:rFonts w:ascii="Arial" w:hAnsi="Arial" w:cs="Arial"/>
              </w:rPr>
            </w:pPr>
            <w:r w:rsidRPr="00BB142E">
              <w:rPr>
                <w:rFonts w:ascii="Arial" w:hAnsi="Arial" w:cs="Arial"/>
              </w:rPr>
              <w:t>Academic sources</w:t>
            </w:r>
          </w:p>
        </w:tc>
      </w:tr>
      <w:tr w:rsidR="00CD09F9" w:rsidRPr="00BB142E" w14:paraId="572B1004" w14:textId="77777777" w:rsidTr="003E1E77">
        <w:tc>
          <w:tcPr>
            <w:tcW w:w="2919" w:type="dxa"/>
          </w:tcPr>
          <w:p w14:paraId="572B0FFD" w14:textId="77777777" w:rsidR="00CD09F9" w:rsidRPr="00BB142E" w:rsidRDefault="00CD09F9" w:rsidP="00EE79ED">
            <w:pPr>
              <w:rPr>
                <w:rFonts w:ascii="Arial" w:hAnsi="Arial" w:cs="Arial"/>
              </w:rPr>
            </w:pPr>
            <w:r w:rsidRPr="00BB142E">
              <w:rPr>
                <w:rFonts w:ascii="Arial" w:hAnsi="Arial" w:cs="Arial"/>
                <w:b/>
                <w:i/>
              </w:rPr>
              <w:t xml:space="preserve">Particular characteristics of the media </w:t>
            </w:r>
            <w:r w:rsidRPr="00BB142E">
              <w:rPr>
                <w:rFonts w:ascii="Arial" w:hAnsi="Arial" w:cs="Arial"/>
              </w:rPr>
              <w:t>may include:</w:t>
            </w:r>
          </w:p>
        </w:tc>
        <w:tc>
          <w:tcPr>
            <w:tcW w:w="6970" w:type="dxa"/>
          </w:tcPr>
          <w:p w14:paraId="572B0FFE"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Visual</w:t>
            </w:r>
          </w:p>
          <w:p w14:paraId="572B0FFF"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Verbal</w:t>
            </w:r>
          </w:p>
          <w:p w14:paraId="572B1000"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Immediacy</w:t>
            </w:r>
          </w:p>
          <w:p w14:paraId="572B1001"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Permanence</w:t>
            </w:r>
          </w:p>
          <w:p w14:paraId="572B1002"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Transience</w:t>
            </w:r>
          </w:p>
          <w:p w14:paraId="572B1003" w14:textId="77777777" w:rsidR="00CD09F9" w:rsidRPr="00BB142E" w:rsidRDefault="00CD09F9" w:rsidP="003E1E77">
            <w:pPr>
              <w:numPr>
                <w:ilvl w:val="0"/>
                <w:numId w:val="33"/>
              </w:numPr>
              <w:spacing w:after="120" w:line="276" w:lineRule="auto"/>
              <w:ind w:left="357" w:hanging="357"/>
              <w:rPr>
                <w:rFonts w:ascii="Arial" w:hAnsi="Arial" w:cs="Arial"/>
              </w:rPr>
            </w:pPr>
            <w:r w:rsidRPr="00BB142E">
              <w:rPr>
                <w:rFonts w:ascii="Arial" w:hAnsi="Arial" w:cs="Arial"/>
              </w:rPr>
              <w:t>Quality</w:t>
            </w:r>
          </w:p>
        </w:tc>
      </w:tr>
      <w:tr w:rsidR="00CD09F9" w:rsidRPr="00BB142E" w14:paraId="572B100C" w14:textId="77777777" w:rsidTr="003E1E77">
        <w:tc>
          <w:tcPr>
            <w:tcW w:w="2919" w:type="dxa"/>
          </w:tcPr>
          <w:p w14:paraId="572B1005" w14:textId="77777777" w:rsidR="00CD09F9" w:rsidRPr="00BB142E" w:rsidRDefault="00CD09F9" w:rsidP="00EE79ED">
            <w:pPr>
              <w:rPr>
                <w:rFonts w:ascii="Arial" w:hAnsi="Arial" w:cs="Arial"/>
              </w:rPr>
            </w:pPr>
            <w:r w:rsidRPr="00BB142E">
              <w:rPr>
                <w:rFonts w:ascii="Arial" w:hAnsi="Arial" w:cs="Arial"/>
                <w:b/>
                <w:i/>
              </w:rPr>
              <w:t xml:space="preserve">Common literary devices </w:t>
            </w:r>
            <w:r w:rsidRPr="00BB142E">
              <w:rPr>
                <w:rFonts w:ascii="Arial" w:hAnsi="Arial" w:cs="Arial"/>
              </w:rPr>
              <w:t>may include:</w:t>
            </w:r>
          </w:p>
        </w:tc>
        <w:tc>
          <w:tcPr>
            <w:tcW w:w="6970" w:type="dxa"/>
          </w:tcPr>
          <w:p w14:paraId="572B1006"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Figurative language</w:t>
            </w:r>
          </w:p>
          <w:p w14:paraId="572B1007"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Hyperbole</w:t>
            </w:r>
          </w:p>
          <w:p w14:paraId="572B1008"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Metonymy</w:t>
            </w:r>
          </w:p>
          <w:p w14:paraId="572B1009"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Personification</w:t>
            </w:r>
          </w:p>
          <w:p w14:paraId="572B100A"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Allusion</w:t>
            </w:r>
          </w:p>
          <w:p w14:paraId="572B100B" w14:textId="77777777" w:rsidR="00CD09F9" w:rsidRPr="003E1E77" w:rsidRDefault="00CD09F9" w:rsidP="003E1E77">
            <w:pPr>
              <w:numPr>
                <w:ilvl w:val="0"/>
                <w:numId w:val="33"/>
              </w:numPr>
              <w:spacing w:after="120" w:line="276" w:lineRule="auto"/>
              <w:ind w:left="357" w:hanging="357"/>
              <w:rPr>
                <w:rFonts w:ascii="Arial" w:hAnsi="Arial" w:cs="Arial"/>
              </w:rPr>
            </w:pPr>
            <w:r w:rsidRPr="00BB142E">
              <w:rPr>
                <w:rFonts w:ascii="Arial" w:hAnsi="Arial" w:cs="Arial"/>
              </w:rPr>
              <w:t>Intertextuality</w:t>
            </w:r>
          </w:p>
        </w:tc>
      </w:tr>
      <w:tr w:rsidR="00CD09F9" w:rsidRPr="00BB142E" w14:paraId="572B1015" w14:textId="77777777" w:rsidTr="003E1E77">
        <w:tc>
          <w:tcPr>
            <w:tcW w:w="2919" w:type="dxa"/>
          </w:tcPr>
          <w:p w14:paraId="572B100D" w14:textId="77777777" w:rsidR="00CD09F9" w:rsidRPr="00BB142E" w:rsidRDefault="00CD09F9" w:rsidP="00EE79ED">
            <w:pPr>
              <w:rPr>
                <w:rFonts w:ascii="Arial" w:hAnsi="Arial" w:cs="Arial"/>
                <w:b/>
                <w:i/>
              </w:rPr>
            </w:pPr>
            <w:r w:rsidRPr="00BB142E">
              <w:rPr>
                <w:rFonts w:ascii="Arial" w:hAnsi="Arial" w:cs="Arial"/>
                <w:b/>
                <w:i/>
              </w:rPr>
              <w:t xml:space="preserve">Structural elements </w:t>
            </w:r>
            <w:r w:rsidRPr="00BB142E">
              <w:rPr>
                <w:rFonts w:ascii="Arial" w:hAnsi="Arial" w:cs="Arial"/>
              </w:rPr>
              <w:t>may include:</w:t>
            </w:r>
          </w:p>
        </w:tc>
        <w:tc>
          <w:tcPr>
            <w:tcW w:w="6970" w:type="dxa"/>
          </w:tcPr>
          <w:p w14:paraId="572B100E"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Dialogue</w:t>
            </w:r>
          </w:p>
          <w:p w14:paraId="572B100F"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Characterisation</w:t>
            </w:r>
          </w:p>
          <w:p w14:paraId="572B1010"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Narrative point of view</w:t>
            </w:r>
          </w:p>
          <w:p w14:paraId="572B1011"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Description</w:t>
            </w:r>
          </w:p>
          <w:p w14:paraId="572B1012"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Tone</w:t>
            </w:r>
          </w:p>
          <w:p w14:paraId="572B1013" w14:textId="77777777" w:rsidR="00CD09F9" w:rsidRPr="00BB142E" w:rsidRDefault="00CD09F9" w:rsidP="003E1E77">
            <w:pPr>
              <w:numPr>
                <w:ilvl w:val="0"/>
                <w:numId w:val="33"/>
              </w:numPr>
              <w:spacing w:line="276" w:lineRule="auto"/>
              <w:rPr>
                <w:rFonts w:ascii="Arial" w:hAnsi="Arial" w:cs="Arial"/>
              </w:rPr>
            </w:pPr>
            <w:r w:rsidRPr="00BB142E">
              <w:rPr>
                <w:rFonts w:ascii="Arial" w:hAnsi="Arial" w:cs="Arial"/>
              </w:rPr>
              <w:t>Pace</w:t>
            </w:r>
          </w:p>
          <w:p w14:paraId="572B1014" w14:textId="77777777" w:rsidR="00CD09F9" w:rsidRPr="00BB142E" w:rsidRDefault="00CD09F9" w:rsidP="003E1E77">
            <w:pPr>
              <w:numPr>
                <w:ilvl w:val="0"/>
                <w:numId w:val="33"/>
              </w:numPr>
              <w:spacing w:after="120" w:line="276" w:lineRule="auto"/>
              <w:ind w:left="357" w:hanging="357"/>
              <w:rPr>
                <w:rFonts w:ascii="Arial" w:hAnsi="Arial" w:cs="Arial"/>
              </w:rPr>
            </w:pPr>
            <w:r w:rsidRPr="00BB142E">
              <w:rPr>
                <w:rFonts w:ascii="Arial" w:hAnsi="Arial" w:cs="Arial"/>
              </w:rPr>
              <w:t>Narrative structure</w:t>
            </w:r>
          </w:p>
        </w:tc>
      </w:tr>
    </w:tbl>
    <w:p w14:paraId="572B1016" w14:textId="77777777" w:rsidR="00CD09F9" w:rsidRPr="00BB142E" w:rsidRDefault="00CD09F9" w:rsidP="00CD09F9">
      <w:pPr>
        <w:rPr>
          <w:rFonts w:ascii="Arial" w:hAnsi="Arial" w:cs="Arial"/>
          <w:b/>
          <w:sz w:val="28"/>
          <w:szCs w:val="28"/>
        </w:rPr>
      </w:pPr>
    </w:p>
    <w:p w14:paraId="572B1017" w14:textId="77777777" w:rsidR="00CD09F9" w:rsidRPr="00BB142E" w:rsidRDefault="00CD09F9" w:rsidP="00CD09F9">
      <w:pPr>
        <w:rPr>
          <w:rFonts w:ascii="Arial" w:hAnsi="Arial" w:cs="Arial"/>
        </w:rPr>
      </w:pPr>
      <w:r w:rsidRPr="00BB142E">
        <w:rPr>
          <w:rFonts w:ascii="Arial" w:hAnsi="Arial" w:cs="Arial"/>
          <w:b/>
          <w:sz w:val="28"/>
          <w:szCs w:val="28"/>
        </w:rPr>
        <w:br w:type="page"/>
      </w:r>
      <w:r w:rsidRPr="00BB142E">
        <w:rPr>
          <w:rFonts w:ascii="Arial" w:hAnsi="Arial" w:cs="Arial"/>
          <w:b/>
          <w:sz w:val="28"/>
          <w:szCs w:val="28"/>
        </w:rPr>
        <w:lastRenderedPageBreak/>
        <w:t>EVIDENCE GUIDE</w:t>
      </w:r>
    </w:p>
    <w:p w14:paraId="572B1018" w14:textId="77777777" w:rsidR="00CD09F9" w:rsidRPr="00BB142E" w:rsidRDefault="00CD09F9" w:rsidP="00CD09F9">
      <w:pPr>
        <w:spacing w:before="120" w:after="120"/>
        <w:rPr>
          <w:rFonts w:ascii="Arial" w:hAnsi="Arial" w:cs="Arial"/>
          <w:sz w:val="18"/>
          <w:szCs w:val="18"/>
        </w:rPr>
      </w:pPr>
      <w:r w:rsidRPr="00BB142E">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bl>
      <w:tblPr>
        <w:tblW w:w="0" w:type="auto"/>
        <w:tblLook w:val="04A0" w:firstRow="1" w:lastRow="0" w:firstColumn="1" w:lastColumn="0" w:noHBand="0" w:noVBand="1"/>
      </w:tblPr>
      <w:tblGrid>
        <w:gridCol w:w="2911"/>
        <w:gridCol w:w="6836"/>
      </w:tblGrid>
      <w:tr w:rsidR="00CD09F9" w:rsidRPr="00BB142E" w14:paraId="572B1023" w14:textId="77777777" w:rsidTr="00FA3DDC">
        <w:tc>
          <w:tcPr>
            <w:tcW w:w="2943" w:type="dxa"/>
          </w:tcPr>
          <w:p w14:paraId="572B1019" w14:textId="77777777" w:rsidR="00CD09F9" w:rsidRPr="00BB142E" w:rsidRDefault="00CD09F9" w:rsidP="00EE79ED">
            <w:pPr>
              <w:rPr>
                <w:rFonts w:ascii="Arial" w:hAnsi="Arial" w:cs="Arial"/>
                <w:b/>
              </w:rPr>
            </w:pPr>
            <w:r w:rsidRPr="00BB142E">
              <w:rPr>
                <w:rFonts w:ascii="Arial" w:hAnsi="Arial" w:cs="Arial"/>
                <w:b/>
              </w:rPr>
              <w:t>Critical aspects for assessment and evidence required to demonstrate competency in this unit</w:t>
            </w:r>
          </w:p>
        </w:tc>
        <w:tc>
          <w:tcPr>
            <w:tcW w:w="6946" w:type="dxa"/>
          </w:tcPr>
          <w:p w14:paraId="572B101A" w14:textId="77777777" w:rsidR="00CD09F9" w:rsidRPr="00BB142E" w:rsidRDefault="00CD09F9" w:rsidP="003729EE">
            <w:pPr>
              <w:numPr>
                <w:ilvl w:val="0"/>
                <w:numId w:val="22"/>
              </w:numPr>
              <w:rPr>
                <w:rFonts w:ascii="Arial" w:hAnsi="Arial" w:cs="Arial"/>
              </w:rPr>
            </w:pPr>
            <w:r w:rsidRPr="00BB142E">
              <w:rPr>
                <w:rFonts w:ascii="Arial" w:hAnsi="Arial" w:cs="Arial"/>
              </w:rPr>
              <w:t>To demonstrate competency in this unit, participants must achieve all of the elements of competency to the level defined by the associated performance criteria using the required knowledge and skills.  Specifically they must be able to:</w:t>
            </w:r>
          </w:p>
          <w:p w14:paraId="572B101B" w14:textId="77777777" w:rsidR="00CD09F9" w:rsidRPr="00BB142E" w:rsidRDefault="004519DA" w:rsidP="003729EE">
            <w:pPr>
              <w:numPr>
                <w:ilvl w:val="0"/>
                <w:numId w:val="34"/>
              </w:numPr>
              <w:rPr>
                <w:rFonts w:ascii="Arial" w:hAnsi="Arial" w:cs="Arial"/>
              </w:rPr>
            </w:pPr>
            <w:r w:rsidRPr="00BB142E">
              <w:rPr>
                <w:rFonts w:ascii="Arial" w:hAnsi="Arial" w:cs="Arial"/>
              </w:rPr>
              <w:t>Confirm</w:t>
            </w:r>
            <w:r w:rsidR="00CD09F9" w:rsidRPr="00BB142E">
              <w:rPr>
                <w:rFonts w:ascii="Arial" w:hAnsi="Arial" w:cs="Arial"/>
              </w:rPr>
              <w:t xml:space="preserve"> the purpose of the fiction writing task</w:t>
            </w:r>
          </w:p>
          <w:p w14:paraId="572B101C" w14:textId="77777777" w:rsidR="00CD09F9" w:rsidRPr="00BB142E" w:rsidRDefault="00CD09F9" w:rsidP="003729EE">
            <w:pPr>
              <w:numPr>
                <w:ilvl w:val="0"/>
                <w:numId w:val="34"/>
              </w:numPr>
              <w:rPr>
                <w:rFonts w:ascii="Arial" w:hAnsi="Arial" w:cs="Arial"/>
              </w:rPr>
            </w:pPr>
            <w:r w:rsidRPr="00BB142E">
              <w:rPr>
                <w:rFonts w:ascii="Arial" w:hAnsi="Arial" w:cs="Arial"/>
              </w:rPr>
              <w:t>Determine the scope of the writing task</w:t>
            </w:r>
          </w:p>
          <w:p w14:paraId="572B101D" w14:textId="77777777" w:rsidR="00CD09F9" w:rsidRPr="00BB142E" w:rsidRDefault="00CD09F9" w:rsidP="003729EE">
            <w:pPr>
              <w:numPr>
                <w:ilvl w:val="0"/>
                <w:numId w:val="34"/>
              </w:numPr>
              <w:rPr>
                <w:rFonts w:ascii="Arial" w:hAnsi="Arial" w:cs="Arial"/>
              </w:rPr>
            </w:pPr>
            <w:r w:rsidRPr="00BB142E">
              <w:rPr>
                <w:rFonts w:ascii="Arial" w:hAnsi="Arial" w:cs="Arial"/>
              </w:rPr>
              <w:t>Conduct appropriate planning to undertake the fiction writing task</w:t>
            </w:r>
          </w:p>
          <w:p w14:paraId="572B101E" w14:textId="77777777" w:rsidR="00CD09F9" w:rsidRPr="00BB142E" w:rsidRDefault="00CD09F9" w:rsidP="003729EE">
            <w:pPr>
              <w:numPr>
                <w:ilvl w:val="0"/>
                <w:numId w:val="34"/>
              </w:numPr>
              <w:rPr>
                <w:rFonts w:ascii="Arial" w:hAnsi="Arial" w:cs="Arial"/>
              </w:rPr>
            </w:pPr>
            <w:r w:rsidRPr="00BB142E">
              <w:rPr>
                <w:rFonts w:ascii="Arial" w:hAnsi="Arial" w:cs="Arial"/>
              </w:rPr>
              <w:t>Organise appropriate resources to facilitate achievement of the writing objective</w:t>
            </w:r>
          </w:p>
          <w:p w14:paraId="572B101F" w14:textId="77777777" w:rsidR="00CD09F9" w:rsidRPr="00BB142E" w:rsidRDefault="00CD09F9" w:rsidP="003729EE">
            <w:pPr>
              <w:numPr>
                <w:ilvl w:val="0"/>
                <w:numId w:val="34"/>
              </w:numPr>
              <w:rPr>
                <w:rFonts w:ascii="Arial" w:hAnsi="Arial" w:cs="Arial"/>
              </w:rPr>
            </w:pPr>
            <w:r w:rsidRPr="00BB142E">
              <w:rPr>
                <w:rFonts w:ascii="Arial" w:hAnsi="Arial" w:cs="Arial"/>
              </w:rPr>
              <w:t>Write the fiction work using appropriate techniques to meet the agreed objectives</w:t>
            </w:r>
          </w:p>
          <w:p w14:paraId="572B1020" w14:textId="77777777" w:rsidR="00CD09F9" w:rsidRPr="00BB142E" w:rsidRDefault="00CD09F9" w:rsidP="003729EE">
            <w:pPr>
              <w:numPr>
                <w:ilvl w:val="0"/>
                <w:numId w:val="34"/>
              </w:numPr>
              <w:rPr>
                <w:rFonts w:ascii="Arial" w:hAnsi="Arial" w:cs="Arial"/>
              </w:rPr>
            </w:pPr>
            <w:r w:rsidRPr="00BB142E">
              <w:rPr>
                <w:rFonts w:ascii="Arial" w:hAnsi="Arial" w:cs="Arial"/>
              </w:rPr>
              <w:t>Undertake basic proofreading and editing of the draft fiction work</w:t>
            </w:r>
          </w:p>
          <w:p w14:paraId="572B1021" w14:textId="77777777" w:rsidR="00CD09F9" w:rsidRPr="00BB142E" w:rsidRDefault="00CD09F9" w:rsidP="003729EE">
            <w:pPr>
              <w:numPr>
                <w:ilvl w:val="0"/>
                <w:numId w:val="34"/>
              </w:numPr>
              <w:rPr>
                <w:rFonts w:ascii="Arial" w:hAnsi="Arial" w:cs="Arial"/>
              </w:rPr>
            </w:pPr>
            <w:r w:rsidRPr="00BB142E">
              <w:rPr>
                <w:rFonts w:ascii="Arial" w:hAnsi="Arial" w:cs="Arial"/>
              </w:rPr>
              <w:t>Provide the final fiction product within agreed timelines and to the standard required by key stakeholders</w:t>
            </w:r>
          </w:p>
          <w:p w14:paraId="572B1022" w14:textId="77777777" w:rsidR="00CD09F9" w:rsidRPr="00BB142E" w:rsidRDefault="00CD09F9" w:rsidP="00EE79ED">
            <w:pPr>
              <w:rPr>
                <w:rFonts w:ascii="Arial" w:hAnsi="Arial" w:cs="Arial"/>
              </w:rPr>
            </w:pPr>
          </w:p>
        </w:tc>
      </w:tr>
      <w:tr w:rsidR="00CD09F9" w:rsidRPr="00BB142E" w14:paraId="572B102D" w14:textId="77777777" w:rsidTr="00FA3DDC">
        <w:tc>
          <w:tcPr>
            <w:tcW w:w="2943" w:type="dxa"/>
          </w:tcPr>
          <w:p w14:paraId="572B1024" w14:textId="77777777" w:rsidR="00CD09F9" w:rsidRPr="00BB142E" w:rsidRDefault="00CD09F9" w:rsidP="00EE79ED">
            <w:pPr>
              <w:rPr>
                <w:rFonts w:ascii="Arial" w:hAnsi="Arial" w:cs="Arial"/>
                <w:b/>
              </w:rPr>
            </w:pPr>
            <w:r w:rsidRPr="00BB142E">
              <w:rPr>
                <w:rFonts w:ascii="Arial" w:hAnsi="Arial" w:cs="Arial"/>
                <w:b/>
              </w:rPr>
              <w:t>Context of and specific resources for assessment</w:t>
            </w:r>
          </w:p>
        </w:tc>
        <w:tc>
          <w:tcPr>
            <w:tcW w:w="6946" w:type="dxa"/>
          </w:tcPr>
          <w:p w14:paraId="572B1025" w14:textId="77777777" w:rsidR="00CD09F9" w:rsidRPr="00BB142E" w:rsidRDefault="00CD09F9" w:rsidP="003729EE">
            <w:pPr>
              <w:numPr>
                <w:ilvl w:val="0"/>
                <w:numId w:val="23"/>
              </w:numPr>
              <w:rPr>
                <w:rFonts w:ascii="Arial" w:hAnsi="Arial" w:cs="Arial"/>
              </w:rPr>
            </w:pPr>
            <w:r w:rsidRPr="00BB142E">
              <w:rPr>
                <w:rFonts w:ascii="Arial" w:hAnsi="Arial" w:cs="Arial"/>
              </w:rPr>
              <w:t>Assessment should be conducted in an actual workplace or a simulated commercial writing environment</w:t>
            </w:r>
          </w:p>
          <w:p w14:paraId="572B1026" w14:textId="77777777" w:rsidR="00CD09F9" w:rsidRPr="00BB142E" w:rsidRDefault="00CD09F9" w:rsidP="003729EE">
            <w:pPr>
              <w:numPr>
                <w:ilvl w:val="0"/>
                <w:numId w:val="23"/>
              </w:numPr>
              <w:rPr>
                <w:rFonts w:ascii="Arial" w:hAnsi="Arial" w:cs="Arial"/>
              </w:rPr>
            </w:pPr>
            <w:r w:rsidRPr="00BB142E">
              <w:rPr>
                <w:rFonts w:ascii="Arial" w:hAnsi="Arial" w:cs="Arial"/>
              </w:rPr>
              <w:t>Evidence should be collected over a period of time that is sufficient to include dealing with an appropriate range of fiction writing tasks</w:t>
            </w:r>
          </w:p>
          <w:p w14:paraId="572B1027" w14:textId="77777777" w:rsidR="00CD09F9" w:rsidRPr="00BB142E" w:rsidRDefault="00CD09F9" w:rsidP="003729EE">
            <w:pPr>
              <w:numPr>
                <w:ilvl w:val="0"/>
                <w:numId w:val="23"/>
              </w:numPr>
              <w:rPr>
                <w:rFonts w:ascii="Arial" w:hAnsi="Arial" w:cs="Arial"/>
              </w:rPr>
            </w:pPr>
            <w:r w:rsidRPr="00BB142E">
              <w:rPr>
                <w:rFonts w:ascii="Arial" w:hAnsi="Arial" w:cs="Arial"/>
              </w:rPr>
              <w:t>Assessment of this unit requires writing a range of fiction materials to the required specifications, such as:</w:t>
            </w:r>
          </w:p>
          <w:p w14:paraId="572B1028" w14:textId="77777777" w:rsidR="00CD09F9" w:rsidRPr="00BB142E" w:rsidRDefault="00CD09F9" w:rsidP="003729EE">
            <w:pPr>
              <w:numPr>
                <w:ilvl w:val="0"/>
                <w:numId w:val="35"/>
              </w:numPr>
              <w:rPr>
                <w:rFonts w:ascii="Arial" w:hAnsi="Arial" w:cs="Arial"/>
              </w:rPr>
            </w:pPr>
            <w:r w:rsidRPr="00BB142E">
              <w:rPr>
                <w:rFonts w:ascii="Arial" w:hAnsi="Arial" w:cs="Arial"/>
              </w:rPr>
              <w:t>Poetry</w:t>
            </w:r>
          </w:p>
          <w:p w14:paraId="572B1029" w14:textId="77777777" w:rsidR="00CD09F9" w:rsidRPr="00BB142E" w:rsidRDefault="00CD09F9" w:rsidP="003729EE">
            <w:pPr>
              <w:numPr>
                <w:ilvl w:val="0"/>
                <w:numId w:val="35"/>
              </w:numPr>
              <w:rPr>
                <w:rFonts w:ascii="Arial" w:hAnsi="Arial" w:cs="Arial"/>
              </w:rPr>
            </w:pPr>
            <w:r w:rsidRPr="00BB142E">
              <w:rPr>
                <w:rFonts w:ascii="Arial" w:hAnsi="Arial" w:cs="Arial"/>
              </w:rPr>
              <w:t>Long narrative</w:t>
            </w:r>
          </w:p>
          <w:p w14:paraId="572B102A" w14:textId="77777777" w:rsidR="00CD09F9" w:rsidRPr="00BB142E" w:rsidRDefault="00CD09F9" w:rsidP="003729EE">
            <w:pPr>
              <w:numPr>
                <w:ilvl w:val="0"/>
                <w:numId w:val="35"/>
              </w:numPr>
              <w:rPr>
                <w:rFonts w:ascii="Arial" w:hAnsi="Arial" w:cs="Arial"/>
              </w:rPr>
            </w:pPr>
            <w:r w:rsidRPr="00BB142E">
              <w:rPr>
                <w:rFonts w:ascii="Arial" w:hAnsi="Arial" w:cs="Arial"/>
              </w:rPr>
              <w:t>Short narrative</w:t>
            </w:r>
          </w:p>
          <w:p w14:paraId="572B102B" w14:textId="77777777" w:rsidR="00CD09F9" w:rsidRPr="00BB142E" w:rsidRDefault="00CD09F9" w:rsidP="003729EE">
            <w:pPr>
              <w:numPr>
                <w:ilvl w:val="0"/>
                <w:numId w:val="35"/>
              </w:numPr>
              <w:rPr>
                <w:rFonts w:ascii="Arial" w:hAnsi="Arial" w:cs="Arial"/>
              </w:rPr>
            </w:pPr>
            <w:r w:rsidRPr="00BB142E">
              <w:rPr>
                <w:rFonts w:ascii="Arial" w:hAnsi="Arial" w:cs="Arial"/>
              </w:rPr>
              <w:t xml:space="preserve">Script </w:t>
            </w:r>
          </w:p>
          <w:p w14:paraId="572B102C" w14:textId="77777777" w:rsidR="00CD09F9" w:rsidRPr="00BB142E" w:rsidRDefault="00CD09F9" w:rsidP="00EE79ED">
            <w:pPr>
              <w:rPr>
                <w:rFonts w:ascii="Arial" w:hAnsi="Arial" w:cs="Arial"/>
              </w:rPr>
            </w:pPr>
          </w:p>
        </w:tc>
      </w:tr>
      <w:tr w:rsidR="00CD09F9" w:rsidRPr="00BB142E" w14:paraId="572B1035" w14:textId="77777777" w:rsidTr="00FA3DDC">
        <w:tc>
          <w:tcPr>
            <w:tcW w:w="2943" w:type="dxa"/>
          </w:tcPr>
          <w:p w14:paraId="572B102E" w14:textId="77777777" w:rsidR="00CD09F9" w:rsidRPr="00BB142E" w:rsidRDefault="00CD09F9" w:rsidP="00EE79ED">
            <w:pPr>
              <w:rPr>
                <w:rFonts w:ascii="Arial" w:hAnsi="Arial" w:cs="Arial"/>
                <w:b/>
              </w:rPr>
            </w:pPr>
            <w:r w:rsidRPr="00BB142E">
              <w:rPr>
                <w:rFonts w:ascii="Arial" w:hAnsi="Arial" w:cs="Arial"/>
                <w:b/>
              </w:rPr>
              <w:t>Methods of assessment</w:t>
            </w:r>
          </w:p>
        </w:tc>
        <w:tc>
          <w:tcPr>
            <w:tcW w:w="6946" w:type="dxa"/>
          </w:tcPr>
          <w:p w14:paraId="572B102F" w14:textId="77777777" w:rsidR="00CD09F9" w:rsidRPr="00BB142E" w:rsidRDefault="00CD09F9" w:rsidP="003729EE">
            <w:pPr>
              <w:numPr>
                <w:ilvl w:val="0"/>
                <w:numId w:val="36"/>
              </w:numPr>
              <w:rPr>
                <w:rFonts w:ascii="Arial" w:hAnsi="Arial" w:cs="Arial"/>
              </w:rPr>
            </w:pPr>
            <w:r w:rsidRPr="00BB142E">
              <w:rPr>
                <w:rFonts w:ascii="Arial" w:hAnsi="Arial" w:cs="Arial"/>
              </w:rPr>
              <w:t>Assessment must include the writing of a range of fiction works to agreed specifications and may also include:</w:t>
            </w:r>
          </w:p>
          <w:p w14:paraId="572B1030" w14:textId="77777777" w:rsidR="00CD09F9" w:rsidRPr="00BB142E" w:rsidRDefault="00CD09F9" w:rsidP="003729EE">
            <w:pPr>
              <w:numPr>
                <w:ilvl w:val="0"/>
                <w:numId w:val="37"/>
              </w:numPr>
              <w:rPr>
                <w:rFonts w:ascii="Arial" w:hAnsi="Arial" w:cs="Arial"/>
              </w:rPr>
            </w:pPr>
            <w:r w:rsidRPr="00BB142E">
              <w:rPr>
                <w:rFonts w:ascii="Arial" w:hAnsi="Arial" w:cs="Arial"/>
              </w:rPr>
              <w:t>Written and/or oral questions</w:t>
            </w:r>
          </w:p>
          <w:p w14:paraId="572B1031" w14:textId="77777777" w:rsidR="00CD09F9" w:rsidRPr="00BB142E" w:rsidRDefault="00CD09F9" w:rsidP="003729EE">
            <w:pPr>
              <w:numPr>
                <w:ilvl w:val="0"/>
                <w:numId w:val="37"/>
              </w:numPr>
              <w:rPr>
                <w:rFonts w:ascii="Arial" w:hAnsi="Arial" w:cs="Arial"/>
              </w:rPr>
            </w:pPr>
            <w:r w:rsidRPr="00BB142E">
              <w:rPr>
                <w:rFonts w:ascii="Arial" w:hAnsi="Arial" w:cs="Arial"/>
              </w:rPr>
              <w:t>Assignments</w:t>
            </w:r>
          </w:p>
          <w:p w14:paraId="572B1032" w14:textId="77777777" w:rsidR="00CD09F9" w:rsidRPr="00BB142E" w:rsidRDefault="00CD09F9" w:rsidP="003729EE">
            <w:pPr>
              <w:numPr>
                <w:ilvl w:val="0"/>
                <w:numId w:val="37"/>
              </w:numPr>
              <w:rPr>
                <w:rFonts w:ascii="Arial" w:hAnsi="Arial" w:cs="Arial"/>
              </w:rPr>
            </w:pPr>
            <w:r w:rsidRPr="00BB142E">
              <w:rPr>
                <w:rFonts w:ascii="Arial" w:hAnsi="Arial" w:cs="Arial"/>
              </w:rPr>
              <w:t>Portfolio of fiction writing tasks</w:t>
            </w:r>
          </w:p>
          <w:p w14:paraId="572B1033" w14:textId="77777777" w:rsidR="00CD09F9" w:rsidRPr="00BB142E" w:rsidRDefault="00CD09F9" w:rsidP="003729EE">
            <w:pPr>
              <w:numPr>
                <w:ilvl w:val="0"/>
                <w:numId w:val="37"/>
              </w:numPr>
              <w:rPr>
                <w:rFonts w:ascii="Arial" w:hAnsi="Arial" w:cs="Arial"/>
              </w:rPr>
            </w:pPr>
            <w:r w:rsidRPr="00BB142E">
              <w:rPr>
                <w:rFonts w:ascii="Arial" w:hAnsi="Arial" w:cs="Arial"/>
              </w:rPr>
              <w:t>3</w:t>
            </w:r>
            <w:r w:rsidRPr="00BB142E">
              <w:rPr>
                <w:rFonts w:ascii="Arial" w:hAnsi="Arial" w:cs="Arial"/>
                <w:vertAlign w:val="superscript"/>
              </w:rPr>
              <w:t>rd</w:t>
            </w:r>
            <w:r w:rsidRPr="00BB142E">
              <w:rPr>
                <w:rFonts w:ascii="Arial" w:hAnsi="Arial" w:cs="Arial"/>
              </w:rPr>
              <w:t xml:space="preserve"> Party reports</w:t>
            </w:r>
          </w:p>
          <w:p w14:paraId="572B1034" w14:textId="77777777" w:rsidR="00CD09F9" w:rsidRPr="00BB142E" w:rsidRDefault="00CD09F9" w:rsidP="00EE79ED">
            <w:pPr>
              <w:rPr>
                <w:rFonts w:ascii="Arial" w:hAnsi="Arial" w:cs="Arial"/>
              </w:rPr>
            </w:pPr>
          </w:p>
        </w:tc>
      </w:tr>
    </w:tbl>
    <w:p w14:paraId="572B1036" w14:textId="77777777" w:rsidR="005C2584" w:rsidRDefault="005C2584" w:rsidP="00CD09F9">
      <w:pPr>
        <w:rPr>
          <w:rFonts w:ascii="Arial" w:hAnsi="Arial" w:cs="Arial"/>
          <w:b/>
          <w:sz w:val="28"/>
          <w:szCs w:val="28"/>
        </w:rPr>
      </w:pPr>
    </w:p>
    <w:p w14:paraId="572B1037" w14:textId="77777777" w:rsidR="00CD09F9" w:rsidRPr="00BB142E" w:rsidRDefault="00CD09F9" w:rsidP="00CD09F9">
      <w:pPr>
        <w:rPr>
          <w:rFonts w:ascii="Arial" w:hAnsi="Arial" w:cs="Arial"/>
          <w:b/>
          <w:sz w:val="28"/>
          <w:szCs w:val="28"/>
        </w:rPr>
      </w:pPr>
    </w:p>
    <w:p w14:paraId="572B1038" w14:textId="77777777" w:rsidR="00B52ED0" w:rsidRPr="00BB142E" w:rsidRDefault="00B52ED0" w:rsidP="00C529B8">
      <w:pPr>
        <w:sectPr w:rsidR="00B52ED0" w:rsidRPr="00BB142E" w:rsidSect="00EE3A74">
          <w:headerReference w:type="default" r:id="rId27"/>
          <w:pgSz w:w="11907" w:h="16840" w:code="9"/>
          <w:pgMar w:top="1440" w:right="1080" w:bottom="1276" w:left="108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6863"/>
      </w:tblGrid>
      <w:tr w:rsidR="008E15C1" w:rsidRPr="00BB142E" w14:paraId="572B103A" w14:textId="77777777" w:rsidTr="00986061">
        <w:trPr>
          <w:trHeight w:val="709"/>
        </w:trPr>
        <w:tc>
          <w:tcPr>
            <w:tcW w:w="9889" w:type="dxa"/>
            <w:gridSpan w:val="2"/>
            <w:tcBorders>
              <w:top w:val="nil"/>
              <w:left w:val="nil"/>
              <w:bottom w:val="nil"/>
              <w:right w:val="nil"/>
            </w:tcBorders>
          </w:tcPr>
          <w:p w14:paraId="572B1039" w14:textId="77777777" w:rsidR="008E15C1" w:rsidRPr="008E15C1" w:rsidRDefault="008E15C1" w:rsidP="00986061">
            <w:pPr>
              <w:pStyle w:val="Heading1"/>
              <w:rPr>
                <w:rFonts w:cs="Arial"/>
                <w:szCs w:val="28"/>
              </w:rPr>
            </w:pPr>
            <w:bookmarkStart w:id="40" w:name="_Toc331596485"/>
            <w:r w:rsidRPr="008E15C1">
              <w:rPr>
                <w:rFonts w:cs="Arial"/>
                <w:szCs w:val="28"/>
              </w:rPr>
              <w:lastRenderedPageBreak/>
              <w:t>VU20882</w:t>
            </w:r>
            <w:r>
              <w:rPr>
                <w:rFonts w:cs="Arial"/>
                <w:szCs w:val="28"/>
              </w:rPr>
              <w:t xml:space="preserve">   </w:t>
            </w:r>
            <w:r w:rsidRPr="008E15C1">
              <w:rPr>
                <w:rFonts w:cs="Arial"/>
                <w:szCs w:val="28"/>
              </w:rPr>
              <w:t>Write non-fiction material</w:t>
            </w:r>
            <w:bookmarkEnd w:id="40"/>
          </w:p>
        </w:tc>
      </w:tr>
      <w:tr w:rsidR="00B52ED0" w:rsidRPr="00BB142E" w14:paraId="572B103F" w14:textId="77777777" w:rsidTr="00FA3DDC">
        <w:trPr>
          <w:trHeight w:val="1932"/>
        </w:trPr>
        <w:tc>
          <w:tcPr>
            <w:tcW w:w="2916" w:type="dxa"/>
            <w:tcBorders>
              <w:top w:val="nil"/>
              <w:left w:val="nil"/>
              <w:bottom w:val="nil"/>
              <w:right w:val="nil"/>
            </w:tcBorders>
          </w:tcPr>
          <w:p w14:paraId="572B103B" w14:textId="77777777" w:rsidR="00B52ED0" w:rsidRPr="00BB142E" w:rsidRDefault="00B52ED0" w:rsidP="00EE79ED">
            <w:pPr>
              <w:rPr>
                <w:rFonts w:ascii="Arial" w:hAnsi="Arial" w:cs="Arial"/>
                <w:b/>
              </w:rPr>
            </w:pPr>
            <w:r w:rsidRPr="00BB142E">
              <w:rPr>
                <w:rFonts w:ascii="Arial" w:hAnsi="Arial" w:cs="Arial"/>
                <w:b/>
              </w:rPr>
              <w:t>Unit Descriptor</w:t>
            </w:r>
          </w:p>
        </w:tc>
        <w:tc>
          <w:tcPr>
            <w:tcW w:w="6973" w:type="dxa"/>
            <w:tcBorders>
              <w:top w:val="nil"/>
              <w:left w:val="nil"/>
              <w:bottom w:val="nil"/>
              <w:right w:val="nil"/>
            </w:tcBorders>
          </w:tcPr>
          <w:p w14:paraId="572B103C" w14:textId="77777777" w:rsidR="00B52ED0" w:rsidRPr="00BB142E" w:rsidRDefault="00B52ED0" w:rsidP="00EE79ED">
            <w:pPr>
              <w:rPr>
                <w:rFonts w:ascii="Arial" w:hAnsi="Arial" w:cs="Arial"/>
              </w:rPr>
            </w:pPr>
            <w:r w:rsidRPr="00BB142E">
              <w:rPr>
                <w:rFonts w:ascii="Arial" w:hAnsi="Arial" w:cs="Arial"/>
              </w:rPr>
              <w:t>This unit covers the knowledge and skills required to write non-fiction material such as, feature articles, obituaries, reviews and advertorials.  It also includes the use of appropriate punctuation, as well as basic proof reading and editing skills.</w:t>
            </w:r>
          </w:p>
          <w:p w14:paraId="572B103D" w14:textId="77777777" w:rsidR="00B52ED0" w:rsidRPr="00BB142E" w:rsidRDefault="00B52ED0" w:rsidP="00EE79ED">
            <w:pPr>
              <w:rPr>
                <w:rFonts w:ascii="Arial" w:hAnsi="Arial" w:cs="Arial"/>
              </w:rPr>
            </w:pPr>
          </w:p>
          <w:p w14:paraId="572B103E" w14:textId="77777777" w:rsidR="00B52ED0" w:rsidRPr="00BB142E" w:rsidRDefault="00B52ED0" w:rsidP="00EE79ED">
            <w:pPr>
              <w:spacing w:after="240"/>
              <w:ind w:left="16"/>
              <w:rPr>
                <w:rFonts w:ascii="Arial" w:hAnsi="Arial" w:cs="Arial"/>
              </w:rPr>
            </w:pPr>
            <w:r w:rsidRPr="00BB142E">
              <w:rPr>
                <w:rFonts w:ascii="Arial" w:hAnsi="Arial" w:cs="Arial"/>
              </w:rPr>
              <w:t>No licensing, legislative, regulatory or certification requirements apply to this unit at the time of publication.</w:t>
            </w:r>
          </w:p>
        </w:tc>
      </w:tr>
      <w:tr w:rsidR="00B52ED0" w:rsidRPr="00BB142E" w14:paraId="572B1042" w14:textId="77777777" w:rsidTr="00FA3DDC">
        <w:trPr>
          <w:trHeight w:val="879"/>
        </w:trPr>
        <w:tc>
          <w:tcPr>
            <w:tcW w:w="2916" w:type="dxa"/>
            <w:tcBorders>
              <w:top w:val="nil"/>
              <w:left w:val="nil"/>
              <w:bottom w:val="nil"/>
              <w:right w:val="nil"/>
            </w:tcBorders>
          </w:tcPr>
          <w:p w14:paraId="572B1040" w14:textId="77777777" w:rsidR="00B52ED0" w:rsidRPr="00BB142E" w:rsidRDefault="00B52ED0" w:rsidP="00EE79ED">
            <w:pPr>
              <w:rPr>
                <w:rFonts w:ascii="Arial" w:hAnsi="Arial" w:cs="Arial"/>
                <w:b/>
              </w:rPr>
            </w:pPr>
            <w:r w:rsidRPr="00BB142E">
              <w:rPr>
                <w:rFonts w:ascii="Arial" w:hAnsi="Arial" w:cs="Arial"/>
                <w:b/>
              </w:rPr>
              <w:t>Employability skills</w:t>
            </w:r>
          </w:p>
        </w:tc>
        <w:tc>
          <w:tcPr>
            <w:tcW w:w="6973" w:type="dxa"/>
            <w:tcBorders>
              <w:top w:val="nil"/>
              <w:left w:val="nil"/>
              <w:bottom w:val="nil"/>
              <w:right w:val="nil"/>
            </w:tcBorders>
          </w:tcPr>
          <w:p w14:paraId="572B1041" w14:textId="77777777" w:rsidR="00B52ED0" w:rsidRPr="00BB142E" w:rsidRDefault="00B52ED0" w:rsidP="00282968">
            <w:pPr>
              <w:spacing w:after="240"/>
              <w:rPr>
                <w:rFonts w:ascii="Arial" w:hAnsi="Arial" w:cs="Arial"/>
              </w:rPr>
            </w:pPr>
            <w:r w:rsidRPr="00BB142E">
              <w:rPr>
                <w:rFonts w:ascii="Arial" w:hAnsi="Arial" w:cs="Arial"/>
              </w:rPr>
              <w:t xml:space="preserve">This unit contains employability skills.  The Employability Skills summary for the qualification containing this unit is provided as Appendix </w:t>
            </w:r>
            <w:r w:rsidR="00282968" w:rsidRPr="00BB142E">
              <w:rPr>
                <w:rFonts w:ascii="Arial" w:hAnsi="Arial" w:cs="Arial"/>
              </w:rPr>
              <w:t>1</w:t>
            </w:r>
            <w:r w:rsidRPr="00BB142E">
              <w:rPr>
                <w:rFonts w:ascii="Arial" w:hAnsi="Arial" w:cs="Arial"/>
              </w:rPr>
              <w:t>.</w:t>
            </w:r>
          </w:p>
        </w:tc>
      </w:tr>
      <w:tr w:rsidR="00B52ED0" w:rsidRPr="00BB142E" w14:paraId="572B1048" w14:textId="77777777" w:rsidTr="00FA3DDC">
        <w:trPr>
          <w:trHeight w:val="1253"/>
        </w:trPr>
        <w:tc>
          <w:tcPr>
            <w:tcW w:w="2916" w:type="dxa"/>
            <w:tcBorders>
              <w:top w:val="nil"/>
              <w:left w:val="nil"/>
              <w:bottom w:val="nil"/>
              <w:right w:val="nil"/>
            </w:tcBorders>
          </w:tcPr>
          <w:p w14:paraId="572B1043" w14:textId="77777777" w:rsidR="00B52ED0" w:rsidRPr="00BB142E" w:rsidRDefault="00B52ED0" w:rsidP="00EE79ED">
            <w:pPr>
              <w:rPr>
                <w:rFonts w:ascii="Arial" w:hAnsi="Arial" w:cs="Arial"/>
                <w:b/>
              </w:rPr>
            </w:pPr>
            <w:r w:rsidRPr="00BB142E">
              <w:rPr>
                <w:rFonts w:ascii="Arial" w:hAnsi="Arial" w:cs="Arial"/>
                <w:b/>
              </w:rPr>
              <w:t>Application of the</w:t>
            </w:r>
          </w:p>
          <w:p w14:paraId="572B1044" w14:textId="77777777" w:rsidR="00B52ED0" w:rsidRPr="00BB142E" w:rsidRDefault="00B52ED0" w:rsidP="00EE79ED">
            <w:pPr>
              <w:rPr>
                <w:rFonts w:ascii="Arial" w:hAnsi="Arial" w:cs="Arial"/>
                <w:b/>
              </w:rPr>
            </w:pPr>
            <w:r w:rsidRPr="00BB142E">
              <w:rPr>
                <w:rFonts w:ascii="Arial" w:hAnsi="Arial" w:cs="Arial"/>
                <w:b/>
              </w:rPr>
              <w:t>Unit</w:t>
            </w:r>
          </w:p>
        </w:tc>
        <w:tc>
          <w:tcPr>
            <w:tcW w:w="6973" w:type="dxa"/>
            <w:tcBorders>
              <w:top w:val="nil"/>
              <w:left w:val="nil"/>
              <w:bottom w:val="nil"/>
              <w:right w:val="nil"/>
            </w:tcBorders>
          </w:tcPr>
          <w:p w14:paraId="572B1045" w14:textId="77777777" w:rsidR="00B52ED0" w:rsidRPr="00BB142E" w:rsidRDefault="00B52ED0" w:rsidP="00EE79ED">
            <w:pPr>
              <w:rPr>
                <w:rFonts w:ascii="Arial" w:hAnsi="Arial" w:cs="Arial"/>
              </w:rPr>
            </w:pPr>
            <w:r w:rsidRPr="00BB142E">
              <w:rPr>
                <w:rFonts w:ascii="Arial" w:hAnsi="Arial" w:cs="Arial"/>
              </w:rPr>
              <w:t>This unit would be applied by those writers engaged in writing a range of non-fiction materials.  It involves the knowledge and application of a range of techniques, tools and materials within which the writer must complete non-fiction works.</w:t>
            </w:r>
          </w:p>
          <w:p w14:paraId="572B1046" w14:textId="77777777" w:rsidR="00B52ED0" w:rsidRPr="00BB142E" w:rsidRDefault="00B52ED0" w:rsidP="00EE79ED">
            <w:pPr>
              <w:rPr>
                <w:rFonts w:ascii="Arial" w:hAnsi="Arial" w:cs="Arial"/>
              </w:rPr>
            </w:pPr>
          </w:p>
          <w:p w14:paraId="572B1047" w14:textId="77777777" w:rsidR="00B52ED0" w:rsidRPr="00BB142E" w:rsidRDefault="00B52ED0" w:rsidP="00EE79ED">
            <w:pPr>
              <w:spacing w:after="240"/>
              <w:rPr>
                <w:rFonts w:ascii="Arial" w:hAnsi="Arial" w:cs="Arial"/>
              </w:rPr>
            </w:pPr>
            <w:r w:rsidRPr="00BB142E">
              <w:rPr>
                <w:rFonts w:ascii="Arial" w:hAnsi="Arial" w:cs="Arial"/>
              </w:rPr>
              <w:t>This work would usually be carried out under limited supervision.</w:t>
            </w:r>
          </w:p>
        </w:tc>
      </w:tr>
      <w:tr w:rsidR="00B52ED0" w:rsidRPr="00BB142E" w14:paraId="572B104D" w14:textId="77777777" w:rsidTr="00FA3DDC">
        <w:trPr>
          <w:trHeight w:val="1661"/>
        </w:trPr>
        <w:tc>
          <w:tcPr>
            <w:tcW w:w="2916" w:type="dxa"/>
            <w:tcBorders>
              <w:top w:val="nil"/>
              <w:left w:val="nil"/>
              <w:bottom w:val="nil"/>
              <w:right w:val="nil"/>
            </w:tcBorders>
          </w:tcPr>
          <w:p w14:paraId="572B1049" w14:textId="77777777" w:rsidR="00B52ED0" w:rsidRPr="00BB142E" w:rsidRDefault="00B52ED0" w:rsidP="00EE79ED">
            <w:pPr>
              <w:rPr>
                <w:rFonts w:ascii="Arial" w:hAnsi="Arial" w:cs="Arial"/>
                <w:b/>
              </w:rPr>
            </w:pPr>
            <w:r w:rsidRPr="00BB142E">
              <w:rPr>
                <w:rFonts w:ascii="Arial" w:hAnsi="Arial" w:cs="Arial"/>
                <w:b/>
                <w:sz w:val="28"/>
                <w:szCs w:val="28"/>
              </w:rPr>
              <w:t>ELEMENT</w:t>
            </w:r>
          </w:p>
          <w:p w14:paraId="572B104A" w14:textId="77777777" w:rsidR="00B52ED0" w:rsidRPr="00BB142E" w:rsidRDefault="00B52ED0" w:rsidP="00EE79ED">
            <w:pPr>
              <w:spacing w:before="120"/>
              <w:rPr>
                <w:rFonts w:ascii="Arial" w:hAnsi="Arial" w:cs="Arial"/>
                <w:sz w:val="18"/>
                <w:szCs w:val="18"/>
              </w:rPr>
            </w:pPr>
            <w:r w:rsidRPr="00BB142E">
              <w:rPr>
                <w:rFonts w:ascii="Arial" w:hAnsi="Arial" w:cs="Arial"/>
                <w:sz w:val="18"/>
                <w:szCs w:val="18"/>
              </w:rPr>
              <w:t>Elements describe the essential outcomes of a unit of competency.</w:t>
            </w:r>
          </w:p>
        </w:tc>
        <w:tc>
          <w:tcPr>
            <w:tcW w:w="6973" w:type="dxa"/>
            <w:tcBorders>
              <w:top w:val="nil"/>
              <w:left w:val="nil"/>
              <w:bottom w:val="nil"/>
              <w:right w:val="nil"/>
            </w:tcBorders>
          </w:tcPr>
          <w:p w14:paraId="572B104B" w14:textId="77777777" w:rsidR="00B52ED0" w:rsidRPr="00BB142E" w:rsidRDefault="00B52ED0" w:rsidP="00EE79ED">
            <w:pPr>
              <w:rPr>
                <w:rFonts w:ascii="Arial" w:hAnsi="Arial" w:cs="Arial"/>
                <w:b/>
              </w:rPr>
            </w:pPr>
            <w:r w:rsidRPr="00BB142E">
              <w:rPr>
                <w:rFonts w:ascii="Arial" w:hAnsi="Arial" w:cs="Arial"/>
                <w:b/>
                <w:sz w:val="28"/>
                <w:szCs w:val="28"/>
              </w:rPr>
              <w:t>PERFORMANCE CRITERIA</w:t>
            </w:r>
          </w:p>
          <w:p w14:paraId="572B104C" w14:textId="77777777" w:rsidR="00B52ED0" w:rsidRPr="00BB142E" w:rsidRDefault="00B52ED0" w:rsidP="00EE79ED">
            <w:pPr>
              <w:spacing w:before="120" w:after="120"/>
              <w:rPr>
                <w:rFonts w:ascii="Arial" w:hAnsi="Arial" w:cs="Arial"/>
                <w:sz w:val="18"/>
                <w:szCs w:val="18"/>
              </w:rPr>
            </w:pPr>
            <w:r w:rsidRPr="00BB142E">
              <w:rPr>
                <w:rFonts w:ascii="Arial" w:hAnsi="Arial" w:cs="Arial"/>
                <w:sz w:val="18"/>
                <w:szCs w:val="18"/>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B52ED0" w:rsidRPr="00BB142E" w14:paraId="572B1053" w14:textId="77777777" w:rsidTr="00FA3DDC">
        <w:trPr>
          <w:trHeight w:val="1253"/>
        </w:trPr>
        <w:tc>
          <w:tcPr>
            <w:tcW w:w="2916" w:type="dxa"/>
            <w:tcBorders>
              <w:top w:val="nil"/>
              <w:left w:val="nil"/>
              <w:bottom w:val="nil"/>
              <w:right w:val="nil"/>
            </w:tcBorders>
          </w:tcPr>
          <w:p w14:paraId="572B104E" w14:textId="77777777" w:rsidR="00B52ED0" w:rsidRPr="00BB142E" w:rsidRDefault="00B52ED0" w:rsidP="00EE79ED">
            <w:pPr>
              <w:tabs>
                <w:tab w:val="left" w:pos="284"/>
              </w:tabs>
              <w:ind w:left="284" w:hanging="284"/>
              <w:rPr>
                <w:rFonts w:ascii="Arial" w:hAnsi="Arial" w:cs="Arial"/>
              </w:rPr>
            </w:pPr>
            <w:r w:rsidRPr="00BB142E">
              <w:rPr>
                <w:rFonts w:ascii="Arial" w:hAnsi="Arial" w:cs="Arial"/>
              </w:rPr>
              <w:t>1</w:t>
            </w:r>
            <w:r w:rsidRPr="00BB142E">
              <w:rPr>
                <w:rFonts w:ascii="Arial" w:hAnsi="Arial" w:cs="Arial"/>
              </w:rPr>
              <w:tab/>
              <w:t>Confirm the purpose of the writing task</w:t>
            </w:r>
          </w:p>
        </w:tc>
        <w:tc>
          <w:tcPr>
            <w:tcW w:w="6973" w:type="dxa"/>
            <w:tcBorders>
              <w:top w:val="nil"/>
              <w:left w:val="nil"/>
              <w:bottom w:val="nil"/>
              <w:right w:val="nil"/>
            </w:tcBorders>
          </w:tcPr>
          <w:p w14:paraId="572B104F" w14:textId="77777777" w:rsidR="00B52ED0" w:rsidRPr="00BB142E" w:rsidRDefault="00B52ED0" w:rsidP="00EE79ED">
            <w:pPr>
              <w:tabs>
                <w:tab w:val="left" w:pos="459"/>
              </w:tabs>
              <w:spacing w:after="120"/>
              <w:ind w:left="459" w:hanging="459"/>
              <w:rPr>
                <w:rFonts w:ascii="Arial" w:hAnsi="Arial" w:cs="Arial"/>
              </w:rPr>
            </w:pPr>
            <w:r w:rsidRPr="00BB142E">
              <w:rPr>
                <w:rFonts w:ascii="Arial" w:hAnsi="Arial" w:cs="Arial"/>
              </w:rPr>
              <w:t>1.1</w:t>
            </w:r>
            <w:r w:rsidRPr="00BB142E">
              <w:rPr>
                <w:rFonts w:ascii="Arial" w:hAnsi="Arial" w:cs="Arial"/>
              </w:rPr>
              <w:tab/>
            </w:r>
            <w:r w:rsidR="0028661A" w:rsidRPr="00BB142E">
              <w:rPr>
                <w:rFonts w:ascii="Arial" w:hAnsi="Arial" w:cs="Arial"/>
              </w:rPr>
              <w:t>Clarify t</w:t>
            </w:r>
            <w:r w:rsidRPr="00BB142E">
              <w:rPr>
                <w:rFonts w:ascii="Arial" w:hAnsi="Arial" w:cs="Arial"/>
              </w:rPr>
              <w:t xml:space="preserve">he </w:t>
            </w:r>
            <w:r w:rsidRPr="00BB142E">
              <w:rPr>
                <w:rFonts w:ascii="Arial" w:hAnsi="Arial" w:cs="Arial"/>
                <w:b/>
                <w:i/>
              </w:rPr>
              <w:t>purpose of the non-fiction work</w:t>
            </w:r>
            <w:r w:rsidRPr="00BB142E">
              <w:rPr>
                <w:rFonts w:ascii="Arial" w:hAnsi="Arial" w:cs="Arial"/>
              </w:rPr>
              <w:t xml:space="preserve"> with relevant parties</w:t>
            </w:r>
          </w:p>
          <w:p w14:paraId="572B1050" w14:textId="77777777" w:rsidR="00771E53" w:rsidRPr="00BB142E" w:rsidRDefault="00B52ED0" w:rsidP="0028661A">
            <w:pPr>
              <w:tabs>
                <w:tab w:val="left" w:pos="459"/>
              </w:tabs>
              <w:spacing w:after="120"/>
              <w:ind w:left="459" w:hanging="459"/>
              <w:rPr>
                <w:rFonts w:ascii="Arial" w:hAnsi="Arial" w:cs="Arial"/>
              </w:rPr>
            </w:pPr>
            <w:r w:rsidRPr="00BB142E">
              <w:rPr>
                <w:rFonts w:ascii="Arial" w:hAnsi="Arial" w:cs="Arial"/>
              </w:rPr>
              <w:t>1.2</w:t>
            </w:r>
            <w:r w:rsidRPr="00BB142E">
              <w:rPr>
                <w:rFonts w:ascii="Arial" w:hAnsi="Arial" w:cs="Arial"/>
              </w:rPr>
              <w:tab/>
            </w:r>
            <w:r w:rsidR="0028661A" w:rsidRPr="00BB142E">
              <w:rPr>
                <w:rFonts w:ascii="Arial" w:hAnsi="Arial" w:cs="Arial"/>
              </w:rPr>
              <w:t>Select t</w:t>
            </w:r>
            <w:r w:rsidRPr="00BB142E">
              <w:rPr>
                <w:rFonts w:ascii="Arial" w:hAnsi="Arial" w:cs="Arial"/>
              </w:rPr>
              <w:t xml:space="preserve">he </w:t>
            </w:r>
            <w:r w:rsidRPr="00BB142E">
              <w:rPr>
                <w:rFonts w:ascii="Arial" w:hAnsi="Arial" w:cs="Arial"/>
                <w:b/>
                <w:i/>
              </w:rPr>
              <w:t xml:space="preserve">form, media </w:t>
            </w:r>
            <w:r w:rsidRPr="00BB142E">
              <w:rPr>
                <w:rFonts w:ascii="Arial" w:hAnsi="Arial" w:cs="Arial"/>
              </w:rPr>
              <w:t>and</w:t>
            </w:r>
            <w:r w:rsidRPr="00BB142E">
              <w:rPr>
                <w:rFonts w:ascii="Arial" w:hAnsi="Arial" w:cs="Arial"/>
                <w:b/>
                <w:i/>
              </w:rPr>
              <w:t xml:space="preserve"> technique</w:t>
            </w:r>
            <w:r w:rsidRPr="00BB142E">
              <w:rPr>
                <w:rFonts w:ascii="Arial" w:hAnsi="Arial" w:cs="Arial"/>
              </w:rPr>
              <w:t xml:space="preserve"> most appropriate to the writing task </w:t>
            </w:r>
          </w:p>
          <w:p w14:paraId="572B1051" w14:textId="77777777" w:rsidR="00B52ED0" w:rsidRPr="00BB142E" w:rsidRDefault="00B52ED0" w:rsidP="004519DA">
            <w:pPr>
              <w:tabs>
                <w:tab w:val="left" w:pos="459"/>
              </w:tabs>
              <w:spacing w:after="120"/>
              <w:ind w:left="459" w:hanging="459"/>
              <w:rPr>
                <w:rFonts w:ascii="Arial" w:hAnsi="Arial" w:cs="Arial"/>
              </w:rPr>
            </w:pPr>
            <w:r w:rsidRPr="00BB142E">
              <w:rPr>
                <w:rFonts w:ascii="Arial" w:hAnsi="Arial" w:cs="Arial"/>
              </w:rPr>
              <w:t>1.3</w:t>
            </w:r>
            <w:r w:rsidRPr="00BB142E">
              <w:rPr>
                <w:rFonts w:ascii="Arial" w:hAnsi="Arial" w:cs="Arial"/>
              </w:rPr>
              <w:tab/>
            </w:r>
            <w:r w:rsidR="00771E53" w:rsidRPr="00BB142E">
              <w:rPr>
                <w:rFonts w:ascii="Arial" w:hAnsi="Arial" w:cs="Arial"/>
              </w:rPr>
              <w:t>Determine the</w:t>
            </w:r>
            <w:r w:rsidRPr="00BB142E">
              <w:rPr>
                <w:rFonts w:ascii="Arial" w:hAnsi="Arial" w:cs="Arial"/>
              </w:rPr>
              <w:t xml:space="preserve"> </w:t>
            </w:r>
            <w:r w:rsidRPr="00BB142E">
              <w:rPr>
                <w:rFonts w:ascii="Arial" w:hAnsi="Arial" w:cs="Arial"/>
                <w:b/>
                <w:i/>
              </w:rPr>
              <w:t>stylistic</w:t>
            </w:r>
            <w:r w:rsidRPr="00BB142E">
              <w:rPr>
                <w:rFonts w:ascii="Arial" w:hAnsi="Arial" w:cs="Arial"/>
              </w:rPr>
              <w:t xml:space="preserve"> and </w:t>
            </w:r>
            <w:r w:rsidRPr="00BB142E">
              <w:rPr>
                <w:rFonts w:ascii="Arial" w:hAnsi="Arial" w:cs="Arial"/>
                <w:b/>
                <w:i/>
              </w:rPr>
              <w:t>cultural context</w:t>
            </w:r>
            <w:r w:rsidRPr="00BB142E">
              <w:rPr>
                <w:rFonts w:ascii="Arial" w:hAnsi="Arial" w:cs="Arial"/>
              </w:rPr>
              <w:t xml:space="preserve"> of the writing task </w:t>
            </w:r>
            <w:r w:rsidR="00771E53" w:rsidRPr="00BB142E">
              <w:rPr>
                <w:rFonts w:ascii="Arial" w:hAnsi="Arial" w:cs="Arial"/>
              </w:rPr>
              <w:t xml:space="preserve">required </w:t>
            </w:r>
            <w:r w:rsidRPr="00BB142E">
              <w:rPr>
                <w:rFonts w:ascii="Arial" w:hAnsi="Arial" w:cs="Arial"/>
              </w:rPr>
              <w:t>to meet the writing objective</w:t>
            </w:r>
          </w:p>
          <w:p w14:paraId="572B1052" w14:textId="77777777" w:rsidR="004519DA" w:rsidRPr="00BB142E" w:rsidRDefault="004519DA" w:rsidP="004F14AF">
            <w:pPr>
              <w:tabs>
                <w:tab w:val="left" w:pos="459"/>
              </w:tabs>
              <w:spacing w:after="240"/>
              <w:ind w:left="459" w:hanging="459"/>
              <w:rPr>
                <w:rFonts w:ascii="Arial" w:hAnsi="Arial" w:cs="Arial"/>
              </w:rPr>
            </w:pPr>
            <w:r w:rsidRPr="00BB142E">
              <w:rPr>
                <w:rFonts w:ascii="Arial" w:hAnsi="Arial" w:cs="Arial"/>
              </w:rPr>
              <w:t>1.4</w:t>
            </w:r>
            <w:r w:rsidRPr="00BB142E">
              <w:rPr>
                <w:rFonts w:ascii="Arial" w:hAnsi="Arial" w:cs="Arial"/>
              </w:rPr>
              <w:tab/>
              <w:t>Identify the target audience/readership, where appropriate.</w:t>
            </w:r>
          </w:p>
        </w:tc>
      </w:tr>
      <w:tr w:rsidR="00B52ED0" w:rsidRPr="00BB142E" w14:paraId="572B1059" w14:textId="77777777" w:rsidTr="00FA3DDC">
        <w:trPr>
          <w:trHeight w:val="1253"/>
        </w:trPr>
        <w:tc>
          <w:tcPr>
            <w:tcW w:w="2916" w:type="dxa"/>
            <w:tcBorders>
              <w:top w:val="nil"/>
              <w:left w:val="nil"/>
              <w:bottom w:val="nil"/>
              <w:right w:val="nil"/>
            </w:tcBorders>
          </w:tcPr>
          <w:p w14:paraId="572B1054" w14:textId="77777777" w:rsidR="00B52ED0" w:rsidRPr="00BB142E" w:rsidRDefault="00B52ED0" w:rsidP="00EE79ED">
            <w:pPr>
              <w:tabs>
                <w:tab w:val="left" w:pos="284"/>
              </w:tabs>
              <w:ind w:left="284" w:hanging="284"/>
              <w:rPr>
                <w:rFonts w:ascii="Arial" w:hAnsi="Arial" w:cs="Arial"/>
              </w:rPr>
            </w:pPr>
            <w:r w:rsidRPr="00BB142E">
              <w:rPr>
                <w:rFonts w:ascii="Arial" w:hAnsi="Arial" w:cs="Arial"/>
              </w:rPr>
              <w:t>2</w:t>
            </w:r>
            <w:r w:rsidRPr="00BB142E">
              <w:rPr>
                <w:rFonts w:ascii="Arial" w:hAnsi="Arial" w:cs="Arial"/>
              </w:rPr>
              <w:tab/>
              <w:t>Determine the scope of the non-fiction writing task</w:t>
            </w:r>
          </w:p>
        </w:tc>
        <w:tc>
          <w:tcPr>
            <w:tcW w:w="6973" w:type="dxa"/>
            <w:tcBorders>
              <w:top w:val="nil"/>
              <w:left w:val="nil"/>
              <w:bottom w:val="nil"/>
              <w:right w:val="nil"/>
            </w:tcBorders>
          </w:tcPr>
          <w:p w14:paraId="572B1055" w14:textId="77777777" w:rsidR="00B52ED0" w:rsidRPr="00BB142E" w:rsidRDefault="00B52ED0" w:rsidP="00EE79ED">
            <w:pPr>
              <w:tabs>
                <w:tab w:val="left" w:pos="459"/>
              </w:tabs>
              <w:spacing w:after="120"/>
              <w:ind w:left="459" w:hanging="459"/>
              <w:rPr>
                <w:rFonts w:ascii="Arial" w:hAnsi="Arial" w:cs="Arial"/>
              </w:rPr>
            </w:pPr>
            <w:r w:rsidRPr="00BB142E">
              <w:rPr>
                <w:rFonts w:ascii="Arial" w:hAnsi="Arial" w:cs="Arial"/>
              </w:rPr>
              <w:t>2.1</w:t>
            </w:r>
            <w:r w:rsidRPr="00BB142E">
              <w:rPr>
                <w:rFonts w:ascii="Arial" w:hAnsi="Arial" w:cs="Arial"/>
              </w:rPr>
              <w:tab/>
            </w:r>
            <w:r w:rsidR="004F14AF" w:rsidRPr="00BB142E">
              <w:rPr>
                <w:rFonts w:ascii="Arial" w:hAnsi="Arial" w:cs="Arial"/>
              </w:rPr>
              <w:t>Analyse t</w:t>
            </w:r>
            <w:r w:rsidRPr="00BB142E">
              <w:rPr>
                <w:rFonts w:ascii="Arial" w:hAnsi="Arial" w:cs="Arial"/>
              </w:rPr>
              <w:t>he level and scope of the writing task to determine the length and style of the non-fiction work</w:t>
            </w:r>
          </w:p>
          <w:p w14:paraId="572B1056" w14:textId="77777777" w:rsidR="004F14AF" w:rsidRPr="00BB142E" w:rsidRDefault="00B52ED0" w:rsidP="00EE79ED">
            <w:pPr>
              <w:tabs>
                <w:tab w:val="left" w:pos="459"/>
              </w:tabs>
              <w:spacing w:after="120"/>
              <w:ind w:left="459" w:hanging="459"/>
              <w:rPr>
                <w:rFonts w:ascii="Arial" w:hAnsi="Arial" w:cs="Arial"/>
              </w:rPr>
            </w:pPr>
            <w:r w:rsidRPr="00BB142E">
              <w:rPr>
                <w:rFonts w:ascii="Arial" w:hAnsi="Arial" w:cs="Arial"/>
              </w:rPr>
              <w:t>2.2</w:t>
            </w:r>
            <w:r w:rsidRPr="00BB142E">
              <w:rPr>
                <w:rFonts w:ascii="Arial" w:hAnsi="Arial" w:cs="Arial"/>
              </w:rPr>
              <w:tab/>
            </w:r>
            <w:r w:rsidR="004F14AF" w:rsidRPr="00BB142E">
              <w:rPr>
                <w:rFonts w:ascii="Arial" w:hAnsi="Arial" w:cs="Arial"/>
              </w:rPr>
              <w:t>Confirm t</w:t>
            </w:r>
            <w:r w:rsidRPr="00BB142E">
              <w:rPr>
                <w:rFonts w:ascii="Arial" w:hAnsi="Arial" w:cs="Arial"/>
              </w:rPr>
              <w:t xml:space="preserve">he level of research required to achieve the agreed outcome to the required style and standard </w:t>
            </w:r>
          </w:p>
          <w:p w14:paraId="572B1057" w14:textId="77777777" w:rsidR="00B52ED0" w:rsidRPr="00BB142E" w:rsidRDefault="00B52ED0" w:rsidP="00EE79ED">
            <w:pPr>
              <w:tabs>
                <w:tab w:val="left" w:pos="459"/>
              </w:tabs>
              <w:spacing w:after="120"/>
              <w:ind w:left="459" w:hanging="459"/>
              <w:rPr>
                <w:rFonts w:ascii="Arial" w:hAnsi="Arial" w:cs="Arial"/>
              </w:rPr>
            </w:pPr>
            <w:r w:rsidRPr="00BB142E">
              <w:rPr>
                <w:rFonts w:ascii="Arial" w:hAnsi="Arial" w:cs="Arial"/>
              </w:rPr>
              <w:t>2.3</w:t>
            </w:r>
            <w:r w:rsidRPr="00BB142E">
              <w:rPr>
                <w:rFonts w:ascii="Arial" w:hAnsi="Arial" w:cs="Arial"/>
              </w:rPr>
              <w:tab/>
            </w:r>
            <w:r w:rsidR="004F14AF" w:rsidRPr="00BB142E">
              <w:rPr>
                <w:rFonts w:ascii="Arial" w:hAnsi="Arial" w:cs="Arial"/>
              </w:rPr>
              <w:t>Identify t</w:t>
            </w:r>
            <w:r w:rsidRPr="00BB142E">
              <w:rPr>
                <w:rFonts w:ascii="Arial" w:hAnsi="Arial" w:cs="Arial"/>
              </w:rPr>
              <w:t xml:space="preserve">he </w:t>
            </w:r>
            <w:r w:rsidRPr="00BB142E">
              <w:rPr>
                <w:rFonts w:ascii="Arial" w:hAnsi="Arial" w:cs="Arial"/>
                <w:b/>
                <w:i/>
              </w:rPr>
              <w:t>resources</w:t>
            </w:r>
            <w:r w:rsidRPr="00BB142E">
              <w:rPr>
                <w:rFonts w:ascii="Arial" w:hAnsi="Arial" w:cs="Arial"/>
              </w:rPr>
              <w:t xml:space="preserve"> necessary to retrieve or generate the relevant information </w:t>
            </w:r>
          </w:p>
          <w:p w14:paraId="572B1058" w14:textId="77777777" w:rsidR="00B52ED0" w:rsidRPr="00BB142E" w:rsidRDefault="00B52ED0" w:rsidP="007E54CB">
            <w:pPr>
              <w:tabs>
                <w:tab w:val="left" w:pos="459"/>
              </w:tabs>
              <w:spacing w:after="240"/>
              <w:ind w:left="459" w:hanging="459"/>
              <w:rPr>
                <w:rFonts w:ascii="Arial" w:hAnsi="Arial" w:cs="Arial"/>
              </w:rPr>
            </w:pPr>
            <w:r w:rsidRPr="00BB142E">
              <w:rPr>
                <w:rFonts w:ascii="Arial" w:hAnsi="Arial" w:cs="Arial"/>
              </w:rPr>
              <w:t>2.4</w:t>
            </w:r>
            <w:r w:rsidRPr="00BB142E">
              <w:rPr>
                <w:rFonts w:ascii="Arial" w:hAnsi="Arial" w:cs="Arial"/>
              </w:rPr>
              <w:tab/>
            </w:r>
            <w:r w:rsidR="004F14AF" w:rsidRPr="00BB142E">
              <w:rPr>
                <w:rFonts w:ascii="Arial" w:hAnsi="Arial" w:cs="Arial"/>
              </w:rPr>
              <w:t>Organise t</w:t>
            </w:r>
            <w:r w:rsidRPr="00BB142E">
              <w:rPr>
                <w:rFonts w:ascii="Arial" w:hAnsi="Arial" w:cs="Arial"/>
              </w:rPr>
              <w:t xml:space="preserve">he type and level of information required to suit the context of the non-fiction writing task </w:t>
            </w:r>
          </w:p>
        </w:tc>
      </w:tr>
      <w:tr w:rsidR="00B52ED0" w:rsidRPr="00BB142E" w14:paraId="572B105F" w14:textId="77777777" w:rsidTr="00FA3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7"/>
        </w:trPr>
        <w:tc>
          <w:tcPr>
            <w:tcW w:w="2916" w:type="dxa"/>
          </w:tcPr>
          <w:p w14:paraId="572B105A" w14:textId="77777777" w:rsidR="00B52ED0" w:rsidRPr="00BB142E" w:rsidRDefault="00B52ED0" w:rsidP="00EE79ED">
            <w:pPr>
              <w:tabs>
                <w:tab w:val="left" w:pos="284"/>
              </w:tabs>
              <w:ind w:left="284" w:hanging="284"/>
              <w:rPr>
                <w:rFonts w:ascii="Arial" w:hAnsi="Arial" w:cs="Arial"/>
              </w:rPr>
            </w:pPr>
            <w:r w:rsidRPr="00BB142E">
              <w:br w:type="page"/>
            </w:r>
            <w:r w:rsidRPr="00BB142E">
              <w:rPr>
                <w:rFonts w:ascii="Arial" w:hAnsi="Arial" w:cs="Arial"/>
              </w:rPr>
              <w:t>3</w:t>
            </w:r>
            <w:r w:rsidRPr="00BB142E">
              <w:rPr>
                <w:rFonts w:ascii="Arial" w:hAnsi="Arial" w:cs="Arial"/>
              </w:rPr>
              <w:tab/>
              <w:t>Prepare for the non-fiction writing task</w:t>
            </w:r>
          </w:p>
        </w:tc>
        <w:tc>
          <w:tcPr>
            <w:tcW w:w="6973" w:type="dxa"/>
          </w:tcPr>
          <w:p w14:paraId="572B105B" w14:textId="77777777" w:rsidR="00B52ED0" w:rsidRPr="00BB142E" w:rsidRDefault="00B52ED0" w:rsidP="00EE79ED">
            <w:pPr>
              <w:tabs>
                <w:tab w:val="left" w:pos="459"/>
              </w:tabs>
              <w:spacing w:after="120"/>
              <w:ind w:left="459" w:hanging="459"/>
              <w:rPr>
                <w:rFonts w:ascii="Arial" w:hAnsi="Arial" w:cs="Arial"/>
              </w:rPr>
            </w:pPr>
            <w:r w:rsidRPr="00BB142E">
              <w:rPr>
                <w:rFonts w:ascii="Arial" w:hAnsi="Arial" w:cs="Arial"/>
              </w:rPr>
              <w:t>3.1</w:t>
            </w:r>
            <w:r w:rsidRPr="00BB142E">
              <w:rPr>
                <w:rFonts w:ascii="Arial" w:hAnsi="Arial" w:cs="Arial"/>
              </w:rPr>
              <w:tab/>
            </w:r>
            <w:r w:rsidR="007E54CB" w:rsidRPr="00BB142E">
              <w:rPr>
                <w:rFonts w:ascii="Arial" w:hAnsi="Arial" w:cs="Arial"/>
              </w:rPr>
              <w:t>Plan t</w:t>
            </w:r>
            <w:r w:rsidRPr="00BB142E">
              <w:rPr>
                <w:rFonts w:ascii="Arial" w:hAnsi="Arial" w:cs="Arial"/>
              </w:rPr>
              <w:t>he writing task to reflect the media, scope, structure and content of the work</w:t>
            </w:r>
          </w:p>
          <w:p w14:paraId="572B105C" w14:textId="77777777" w:rsidR="00B52ED0" w:rsidRPr="00BB142E" w:rsidRDefault="00B52ED0" w:rsidP="00EE79ED">
            <w:pPr>
              <w:tabs>
                <w:tab w:val="left" w:pos="459"/>
              </w:tabs>
              <w:spacing w:after="120"/>
              <w:ind w:left="459" w:hanging="459"/>
              <w:rPr>
                <w:rFonts w:ascii="Arial" w:hAnsi="Arial" w:cs="Arial"/>
              </w:rPr>
            </w:pPr>
            <w:r w:rsidRPr="00BB142E">
              <w:rPr>
                <w:rFonts w:ascii="Arial" w:hAnsi="Arial" w:cs="Arial"/>
              </w:rPr>
              <w:t>3.2</w:t>
            </w:r>
            <w:r w:rsidRPr="00BB142E">
              <w:rPr>
                <w:rFonts w:ascii="Arial" w:hAnsi="Arial" w:cs="Arial"/>
              </w:rPr>
              <w:tab/>
            </w:r>
            <w:r w:rsidR="007E54CB" w:rsidRPr="00BB142E">
              <w:rPr>
                <w:rFonts w:ascii="Arial" w:hAnsi="Arial" w:cs="Arial"/>
              </w:rPr>
              <w:t>Develop and organise i</w:t>
            </w:r>
            <w:r w:rsidRPr="00BB142E">
              <w:rPr>
                <w:rFonts w:ascii="Arial" w:hAnsi="Arial" w:cs="Arial"/>
              </w:rPr>
              <w:t>deas for the work into an ordered sequence</w:t>
            </w:r>
          </w:p>
          <w:p w14:paraId="572B105D" w14:textId="77777777" w:rsidR="00B52ED0" w:rsidRPr="00BB142E" w:rsidRDefault="00B52ED0" w:rsidP="00EE79ED">
            <w:pPr>
              <w:tabs>
                <w:tab w:val="left" w:pos="459"/>
              </w:tabs>
              <w:spacing w:after="120"/>
              <w:ind w:left="459" w:hanging="459"/>
              <w:rPr>
                <w:rFonts w:ascii="Arial" w:hAnsi="Arial" w:cs="Arial"/>
              </w:rPr>
            </w:pPr>
            <w:r w:rsidRPr="00BB142E">
              <w:rPr>
                <w:rFonts w:ascii="Arial" w:hAnsi="Arial" w:cs="Arial"/>
              </w:rPr>
              <w:t>3.3</w:t>
            </w:r>
            <w:r w:rsidRPr="00BB142E">
              <w:rPr>
                <w:rFonts w:ascii="Arial" w:hAnsi="Arial" w:cs="Arial"/>
              </w:rPr>
              <w:tab/>
            </w:r>
            <w:r w:rsidR="00D4291B" w:rsidRPr="00BB142E">
              <w:rPr>
                <w:rFonts w:ascii="Arial" w:hAnsi="Arial" w:cs="Arial"/>
              </w:rPr>
              <w:t>Organise a</w:t>
            </w:r>
            <w:r w:rsidRPr="00BB142E">
              <w:rPr>
                <w:rFonts w:ascii="Arial" w:hAnsi="Arial" w:cs="Arial"/>
              </w:rPr>
              <w:t xml:space="preserve">ll resources required to deliver the writing task </w:t>
            </w:r>
          </w:p>
          <w:p w14:paraId="572B105E" w14:textId="77777777" w:rsidR="00B52ED0" w:rsidRPr="00BB142E" w:rsidRDefault="00B52ED0" w:rsidP="00D4291B">
            <w:pPr>
              <w:tabs>
                <w:tab w:val="left" w:pos="459"/>
              </w:tabs>
              <w:spacing w:after="240"/>
              <w:ind w:left="459" w:hanging="459"/>
              <w:rPr>
                <w:rFonts w:ascii="Arial" w:hAnsi="Arial" w:cs="Arial"/>
              </w:rPr>
            </w:pPr>
            <w:r w:rsidRPr="00BB142E">
              <w:rPr>
                <w:rFonts w:ascii="Arial" w:hAnsi="Arial" w:cs="Arial"/>
              </w:rPr>
              <w:lastRenderedPageBreak/>
              <w:t>3.4</w:t>
            </w:r>
            <w:r w:rsidRPr="00BB142E">
              <w:rPr>
                <w:rFonts w:ascii="Arial" w:hAnsi="Arial" w:cs="Arial"/>
              </w:rPr>
              <w:tab/>
            </w:r>
            <w:r w:rsidR="00D4291B" w:rsidRPr="00BB142E">
              <w:rPr>
                <w:rFonts w:ascii="Arial" w:hAnsi="Arial" w:cs="Arial"/>
              </w:rPr>
              <w:t>Develop a</w:t>
            </w:r>
            <w:r w:rsidRPr="00BB142E">
              <w:rPr>
                <w:rFonts w:ascii="Arial" w:hAnsi="Arial" w:cs="Arial"/>
              </w:rPr>
              <w:t xml:space="preserve"> timeline for the completion of the writing task that reflects the critical milestones </w:t>
            </w:r>
          </w:p>
        </w:tc>
      </w:tr>
      <w:tr w:rsidR="00B52ED0" w:rsidRPr="00BB142E" w14:paraId="572B1067" w14:textId="77777777" w:rsidTr="00FA3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2916" w:type="dxa"/>
          </w:tcPr>
          <w:p w14:paraId="572B1060" w14:textId="77777777" w:rsidR="00B52ED0" w:rsidRPr="00BB142E" w:rsidRDefault="00B52ED0" w:rsidP="00EE79ED">
            <w:pPr>
              <w:tabs>
                <w:tab w:val="left" w:pos="284"/>
              </w:tabs>
              <w:ind w:left="284" w:hanging="284"/>
              <w:rPr>
                <w:rFonts w:ascii="Arial" w:hAnsi="Arial" w:cs="Arial"/>
              </w:rPr>
            </w:pPr>
            <w:r w:rsidRPr="00BB142E">
              <w:rPr>
                <w:rFonts w:ascii="Arial" w:hAnsi="Arial" w:cs="Arial"/>
              </w:rPr>
              <w:lastRenderedPageBreak/>
              <w:t>4.</w:t>
            </w:r>
            <w:r w:rsidRPr="00BB142E">
              <w:rPr>
                <w:rFonts w:ascii="Arial" w:hAnsi="Arial" w:cs="Arial"/>
              </w:rPr>
              <w:tab/>
              <w:t>Create the non-fiction writing product</w:t>
            </w:r>
          </w:p>
        </w:tc>
        <w:tc>
          <w:tcPr>
            <w:tcW w:w="6973" w:type="dxa"/>
          </w:tcPr>
          <w:p w14:paraId="572B1061" w14:textId="77777777" w:rsidR="00B52ED0" w:rsidRPr="00BB142E" w:rsidRDefault="00B52ED0" w:rsidP="00EE79ED">
            <w:pPr>
              <w:tabs>
                <w:tab w:val="left" w:pos="459"/>
              </w:tabs>
              <w:spacing w:after="120"/>
              <w:ind w:left="459" w:hanging="459"/>
              <w:rPr>
                <w:rFonts w:ascii="Arial" w:hAnsi="Arial" w:cs="Arial"/>
              </w:rPr>
            </w:pPr>
            <w:r w:rsidRPr="00BB142E">
              <w:rPr>
                <w:rFonts w:ascii="Arial" w:hAnsi="Arial" w:cs="Arial"/>
              </w:rPr>
              <w:t>4.1</w:t>
            </w:r>
            <w:r w:rsidRPr="00BB142E">
              <w:rPr>
                <w:rFonts w:ascii="Arial" w:hAnsi="Arial" w:cs="Arial"/>
              </w:rPr>
              <w:tab/>
            </w:r>
            <w:r w:rsidR="0005723F" w:rsidRPr="00BB142E">
              <w:rPr>
                <w:rFonts w:ascii="Arial" w:hAnsi="Arial" w:cs="Arial"/>
              </w:rPr>
              <w:t>Resolve the c</w:t>
            </w:r>
            <w:r w:rsidRPr="00BB142E">
              <w:rPr>
                <w:rFonts w:ascii="Arial" w:hAnsi="Arial" w:cs="Arial"/>
              </w:rPr>
              <w:t xml:space="preserve">omponents of the information required and the form in which the writing will be developed, constructed and presented </w:t>
            </w:r>
          </w:p>
          <w:p w14:paraId="572B1062" w14:textId="77777777" w:rsidR="00B52ED0" w:rsidRPr="00BB142E" w:rsidRDefault="00B52ED0" w:rsidP="00EE79ED">
            <w:pPr>
              <w:tabs>
                <w:tab w:val="left" w:pos="459"/>
              </w:tabs>
              <w:spacing w:after="120"/>
              <w:ind w:left="459" w:hanging="459"/>
              <w:rPr>
                <w:rFonts w:ascii="Arial" w:hAnsi="Arial" w:cs="Arial"/>
              </w:rPr>
            </w:pPr>
            <w:r w:rsidRPr="00BB142E">
              <w:rPr>
                <w:rFonts w:ascii="Arial" w:hAnsi="Arial" w:cs="Arial"/>
              </w:rPr>
              <w:t>4.2</w:t>
            </w:r>
            <w:r w:rsidRPr="00BB142E">
              <w:rPr>
                <w:rFonts w:ascii="Arial" w:hAnsi="Arial" w:cs="Arial"/>
              </w:rPr>
              <w:tab/>
            </w:r>
            <w:r w:rsidR="0005723F" w:rsidRPr="00BB142E">
              <w:rPr>
                <w:rFonts w:ascii="Arial" w:hAnsi="Arial" w:cs="Arial"/>
              </w:rPr>
              <w:t>Reflect t</w:t>
            </w:r>
            <w:r w:rsidRPr="00BB142E">
              <w:rPr>
                <w:rFonts w:ascii="Arial" w:hAnsi="Arial" w:cs="Arial"/>
              </w:rPr>
              <w:t xml:space="preserve">he intention of the writing task and the </w:t>
            </w:r>
            <w:r w:rsidRPr="00BB142E">
              <w:rPr>
                <w:rFonts w:ascii="Arial" w:hAnsi="Arial" w:cs="Arial"/>
                <w:b/>
                <w:i/>
              </w:rPr>
              <w:t>characteristics of the audience</w:t>
            </w:r>
            <w:r w:rsidRPr="00BB142E">
              <w:rPr>
                <w:rFonts w:ascii="Arial" w:hAnsi="Arial" w:cs="Arial"/>
              </w:rPr>
              <w:t xml:space="preserve"> in the writing</w:t>
            </w:r>
          </w:p>
          <w:p w14:paraId="572B1063" w14:textId="77777777" w:rsidR="00B52ED0" w:rsidRPr="00BB142E" w:rsidRDefault="00B52ED0" w:rsidP="00EE79ED">
            <w:pPr>
              <w:tabs>
                <w:tab w:val="left" w:pos="459"/>
              </w:tabs>
              <w:spacing w:after="120"/>
              <w:ind w:left="459" w:hanging="459"/>
              <w:rPr>
                <w:rFonts w:ascii="Arial" w:hAnsi="Arial" w:cs="Arial"/>
              </w:rPr>
            </w:pPr>
            <w:r w:rsidRPr="00BB142E">
              <w:rPr>
                <w:rFonts w:ascii="Arial" w:hAnsi="Arial" w:cs="Arial"/>
              </w:rPr>
              <w:t>4.3</w:t>
            </w:r>
            <w:r w:rsidRPr="00BB142E">
              <w:rPr>
                <w:rFonts w:ascii="Arial" w:hAnsi="Arial" w:cs="Arial"/>
              </w:rPr>
              <w:tab/>
            </w:r>
            <w:r w:rsidR="0005723F" w:rsidRPr="00BB142E">
              <w:rPr>
                <w:rFonts w:ascii="Arial" w:hAnsi="Arial" w:cs="Arial"/>
              </w:rPr>
              <w:t>Utilise a</w:t>
            </w:r>
            <w:r w:rsidRPr="00BB142E">
              <w:rPr>
                <w:rFonts w:ascii="Arial" w:hAnsi="Arial" w:cs="Arial"/>
              </w:rPr>
              <w:t>ppropriate processes and research to retrieve the necessary information</w:t>
            </w:r>
          </w:p>
          <w:p w14:paraId="572B1064" w14:textId="77777777" w:rsidR="00B52ED0" w:rsidRPr="00BB142E" w:rsidRDefault="00B52ED0" w:rsidP="00EE79ED">
            <w:pPr>
              <w:tabs>
                <w:tab w:val="left" w:pos="459"/>
              </w:tabs>
              <w:spacing w:after="120"/>
              <w:ind w:left="459" w:hanging="459"/>
              <w:rPr>
                <w:rFonts w:ascii="Arial" w:hAnsi="Arial" w:cs="Arial"/>
              </w:rPr>
            </w:pPr>
            <w:r w:rsidRPr="00BB142E">
              <w:rPr>
                <w:rFonts w:ascii="Arial" w:hAnsi="Arial" w:cs="Arial"/>
              </w:rPr>
              <w:t>4.4</w:t>
            </w:r>
            <w:r w:rsidRPr="00BB142E">
              <w:rPr>
                <w:rFonts w:ascii="Arial" w:hAnsi="Arial" w:cs="Arial"/>
              </w:rPr>
              <w:tab/>
            </w:r>
            <w:r w:rsidR="0005723F" w:rsidRPr="00BB142E">
              <w:rPr>
                <w:rFonts w:ascii="Arial" w:hAnsi="Arial" w:cs="Arial"/>
              </w:rPr>
              <w:t>Analyse t</w:t>
            </w:r>
            <w:r w:rsidRPr="00BB142E">
              <w:rPr>
                <w:rFonts w:ascii="Arial" w:hAnsi="Arial" w:cs="Arial"/>
              </w:rPr>
              <w:t xml:space="preserve">he </w:t>
            </w:r>
            <w:r w:rsidRPr="00BB142E">
              <w:rPr>
                <w:rFonts w:ascii="Arial" w:hAnsi="Arial" w:cs="Arial"/>
                <w:b/>
                <w:i/>
              </w:rPr>
              <w:t>particular characteristics of the media</w:t>
            </w:r>
            <w:r w:rsidRPr="00BB142E">
              <w:rPr>
                <w:rFonts w:ascii="Arial" w:hAnsi="Arial" w:cs="Arial"/>
              </w:rPr>
              <w:t xml:space="preserve"> to inform the writing in a way that is appropriate for the purpose of the writing</w:t>
            </w:r>
          </w:p>
          <w:p w14:paraId="572B1065" w14:textId="77777777" w:rsidR="00B52ED0" w:rsidRPr="00BB142E" w:rsidRDefault="00B52ED0" w:rsidP="00EE79ED">
            <w:pPr>
              <w:tabs>
                <w:tab w:val="left" w:pos="459"/>
              </w:tabs>
              <w:spacing w:after="120"/>
              <w:ind w:left="459" w:hanging="459"/>
              <w:rPr>
                <w:rFonts w:ascii="Arial" w:hAnsi="Arial" w:cs="Arial"/>
              </w:rPr>
            </w:pPr>
            <w:r w:rsidRPr="00BB142E">
              <w:rPr>
                <w:rFonts w:ascii="Arial" w:hAnsi="Arial" w:cs="Arial"/>
              </w:rPr>
              <w:t>4.5</w:t>
            </w:r>
            <w:r w:rsidRPr="00BB142E">
              <w:rPr>
                <w:rFonts w:ascii="Arial" w:hAnsi="Arial" w:cs="Arial"/>
              </w:rPr>
              <w:tab/>
            </w:r>
            <w:r w:rsidR="0005723F" w:rsidRPr="00BB142E">
              <w:rPr>
                <w:rFonts w:ascii="Arial" w:hAnsi="Arial" w:cs="Arial"/>
              </w:rPr>
              <w:t xml:space="preserve">Integrate </w:t>
            </w:r>
            <w:r w:rsidR="0005723F" w:rsidRPr="00BB142E">
              <w:rPr>
                <w:rFonts w:ascii="Arial" w:hAnsi="Arial" w:cs="Arial"/>
                <w:b/>
                <w:i/>
              </w:rPr>
              <w:t>c</w:t>
            </w:r>
            <w:r w:rsidRPr="00BB142E">
              <w:rPr>
                <w:rFonts w:ascii="Arial" w:hAnsi="Arial" w:cs="Arial"/>
                <w:b/>
                <w:i/>
              </w:rPr>
              <w:t>ommon literary devices</w:t>
            </w:r>
            <w:r w:rsidRPr="00BB142E">
              <w:rPr>
                <w:rFonts w:ascii="Arial" w:hAnsi="Arial" w:cs="Arial"/>
              </w:rPr>
              <w:t xml:space="preserve"> and the metaphoric function of language into the writing task</w:t>
            </w:r>
          </w:p>
          <w:p w14:paraId="572B1066" w14:textId="77777777" w:rsidR="00B52ED0" w:rsidRPr="00BB142E" w:rsidRDefault="00B52ED0" w:rsidP="0005723F">
            <w:pPr>
              <w:tabs>
                <w:tab w:val="left" w:pos="459"/>
              </w:tabs>
              <w:spacing w:after="240"/>
              <w:ind w:left="459" w:hanging="459"/>
              <w:rPr>
                <w:rFonts w:ascii="Arial" w:hAnsi="Arial" w:cs="Arial"/>
              </w:rPr>
            </w:pPr>
            <w:r w:rsidRPr="00BB142E">
              <w:rPr>
                <w:rFonts w:ascii="Arial" w:hAnsi="Arial" w:cs="Arial"/>
              </w:rPr>
              <w:t>4.6</w:t>
            </w:r>
            <w:r w:rsidRPr="00BB142E">
              <w:rPr>
                <w:rFonts w:ascii="Arial" w:hAnsi="Arial" w:cs="Arial"/>
              </w:rPr>
              <w:tab/>
            </w:r>
            <w:r w:rsidR="0005723F" w:rsidRPr="00BB142E">
              <w:rPr>
                <w:rFonts w:ascii="Arial" w:hAnsi="Arial" w:cs="Arial"/>
              </w:rPr>
              <w:t>Produce t</w:t>
            </w:r>
            <w:r w:rsidRPr="00BB142E">
              <w:rPr>
                <w:rFonts w:ascii="Arial" w:hAnsi="Arial" w:cs="Arial"/>
              </w:rPr>
              <w:t>he non-fiction writing task in accordance with the writing goals</w:t>
            </w:r>
          </w:p>
        </w:tc>
      </w:tr>
      <w:tr w:rsidR="00B52ED0" w:rsidRPr="00BB142E" w14:paraId="572B106E" w14:textId="77777777" w:rsidTr="00FA3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2916" w:type="dxa"/>
          </w:tcPr>
          <w:p w14:paraId="572B1068" w14:textId="77777777" w:rsidR="00B52ED0" w:rsidRPr="00BB142E" w:rsidRDefault="00B52ED0" w:rsidP="00EE79ED">
            <w:pPr>
              <w:tabs>
                <w:tab w:val="left" w:pos="284"/>
              </w:tabs>
              <w:ind w:left="284" w:hanging="284"/>
              <w:rPr>
                <w:rFonts w:ascii="Arial" w:hAnsi="Arial" w:cs="Arial"/>
              </w:rPr>
            </w:pPr>
            <w:r w:rsidRPr="00BB142E">
              <w:rPr>
                <w:rFonts w:ascii="Arial" w:hAnsi="Arial" w:cs="Arial"/>
              </w:rPr>
              <w:t>5.</w:t>
            </w:r>
            <w:r w:rsidRPr="00BB142E">
              <w:rPr>
                <w:rFonts w:ascii="Arial" w:hAnsi="Arial" w:cs="Arial"/>
              </w:rPr>
              <w:tab/>
              <w:t>Complete the non-fiction writing task</w:t>
            </w:r>
          </w:p>
        </w:tc>
        <w:tc>
          <w:tcPr>
            <w:tcW w:w="6973" w:type="dxa"/>
          </w:tcPr>
          <w:p w14:paraId="572B1069" w14:textId="77777777" w:rsidR="00B52ED0" w:rsidRPr="00BB142E" w:rsidRDefault="00B52ED0" w:rsidP="00EE79ED">
            <w:pPr>
              <w:tabs>
                <w:tab w:val="left" w:pos="459"/>
              </w:tabs>
              <w:spacing w:after="120"/>
              <w:ind w:left="459" w:hanging="459"/>
              <w:rPr>
                <w:rFonts w:ascii="Arial" w:hAnsi="Arial" w:cs="Arial"/>
              </w:rPr>
            </w:pPr>
            <w:r w:rsidRPr="00BB142E">
              <w:rPr>
                <w:rFonts w:ascii="Arial" w:hAnsi="Arial" w:cs="Arial"/>
              </w:rPr>
              <w:t>5.1</w:t>
            </w:r>
            <w:r w:rsidRPr="00BB142E">
              <w:rPr>
                <w:rFonts w:ascii="Arial" w:hAnsi="Arial" w:cs="Arial"/>
              </w:rPr>
              <w:tab/>
            </w:r>
            <w:r w:rsidR="00C5635E" w:rsidRPr="00BB142E">
              <w:rPr>
                <w:rFonts w:ascii="Arial" w:hAnsi="Arial" w:cs="Arial"/>
              </w:rPr>
              <w:t>Confirm that t</w:t>
            </w:r>
            <w:r w:rsidRPr="00BB142E">
              <w:rPr>
                <w:rFonts w:ascii="Arial" w:hAnsi="Arial" w:cs="Arial"/>
              </w:rPr>
              <w:t>he non-fiction writing task is appropriate for the media, the context of the brief and the style of the subject matter</w:t>
            </w:r>
          </w:p>
          <w:p w14:paraId="572B106A" w14:textId="77777777" w:rsidR="00B52ED0" w:rsidRPr="00BB142E" w:rsidRDefault="00B52ED0" w:rsidP="00EE79ED">
            <w:pPr>
              <w:tabs>
                <w:tab w:val="left" w:pos="459"/>
              </w:tabs>
              <w:spacing w:after="120"/>
              <w:ind w:left="459" w:hanging="459"/>
              <w:rPr>
                <w:rFonts w:ascii="Arial" w:hAnsi="Arial" w:cs="Arial"/>
              </w:rPr>
            </w:pPr>
            <w:r w:rsidRPr="00BB142E">
              <w:rPr>
                <w:rFonts w:ascii="Arial" w:hAnsi="Arial" w:cs="Arial"/>
              </w:rPr>
              <w:t>5.2</w:t>
            </w:r>
            <w:r w:rsidRPr="00BB142E">
              <w:rPr>
                <w:rFonts w:ascii="Arial" w:hAnsi="Arial" w:cs="Arial"/>
              </w:rPr>
              <w:tab/>
            </w:r>
            <w:r w:rsidR="00C5635E" w:rsidRPr="00BB142E">
              <w:rPr>
                <w:rFonts w:ascii="Arial" w:hAnsi="Arial" w:cs="Arial"/>
              </w:rPr>
              <w:t>Determine if t</w:t>
            </w:r>
            <w:r w:rsidRPr="00BB142E">
              <w:rPr>
                <w:rFonts w:ascii="Arial" w:hAnsi="Arial" w:cs="Arial"/>
              </w:rPr>
              <w:t>he language in which the non-fiction writing task is written is suitable for the intended audience</w:t>
            </w:r>
          </w:p>
          <w:p w14:paraId="572B106B" w14:textId="77777777" w:rsidR="00B52ED0" w:rsidRPr="00BB142E" w:rsidRDefault="00B52ED0" w:rsidP="00EE79ED">
            <w:pPr>
              <w:tabs>
                <w:tab w:val="left" w:pos="459"/>
              </w:tabs>
              <w:spacing w:after="120"/>
              <w:ind w:left="459" w:hanging="459"/>
              <w:rPr>
                <w:rFonts w:ascii="Arial" w:hAnsi="Arial" w:cs="Arial"/>
              </w:rPr>
            </w:pPr>
            <w:r w:rsidRPr="00BB142E">
              <w:rPr>
                <w:rFonts w:ascii="Arial" w:hAnsi="Arial" w:cs="Arial"/>
              </w:rPr>
              <w:t>5.3</w:t>
            </w:r>
            <w:r w:rsidRPr="00BB142E">
              <w:rPr>
                <w:rFonts w:ascii="Arial" w:hAnsi="Arial" w:cs="Arial"/>
              </w:rPr>
              <w:tab/>
            </w:r>
            <w:r w:rsidR="00C5635E" w:rsidRPr="00BB142E">
              <w:rPr>
                <w:rFonts w:ascii="Arial" w:hAnsi="Arial" w:cs="Arial"/>
              </w:rPr>
              <w:t>Proofread and edit t</w:t>
            </w:r>
            <w:r w:rsidRPr="00BB142E">
              <w:rPr>
                <w:rFonts w:ascii="Arial" w:hAnsi="Arial" w:cs="Arial"/>
              </w:rPr>
              <w:t>he writing task to the standard required for presentation</w:t>
            </w:r>
          </w:p>
          <w:p w14:paraId="572B106C" w14:textId="77777777" w:rsidR="00B52ED0" w:rsidRPr="00BB142E" w:rsidRDefault="00B52ED0" w:rsidP="00EE79ED">
            <w:pPr>
              <w:tabs>
                <w:tab w:val="left" w:pos="459"/>
              </w:tabs>
              <w:spacing w:after="120"/>
              <w:ind w:left="459" w:hanging="459"/>
              <w:rPr>
                <w:rFonts w:ascii="Arial" w:hAnsi="Arial" w:cs="Arial"/>
              </w:rPr>
            </w:pPr>
            <w:r w:rsidRPr="00BB142E">
              <w:rPr>
                <w:rFonts w:ascii="Arial" w:hAnsi="Arial" w:cs="Arial"/>
              </w:rPr>
              <w:t>5.4</w:t>
            </w:r>
            <w:r w:rsidRPr="00BB142E">
              <w:rPr>
                <w:rFonts w:ascii="Arial" w:hAnsi="Arial" w:cs="Arial"/>
              </w:rPr>
              <w:tab/>
            </w:r>
            <w:r w:rsidR="00C5635E" w:rsidRPr="00BB142E">
              <w:rPr>
                <w:rFonts w:ascii="Arial" w:hAnsi="Arial" w:cs="Arial"/>
              </w:rPr>
              <w:t>Present a</w:t>
            </w:r>
            <w:r w:rsidRPr="00BB142E">
              <w:rPr>
                <w:rFonts w:ascii="Arial" w:hAnsi="Arial" w:cs="Arial"/>
              </w:rPr>
              <w:t xml:space="preserve"> draft to the client, if required, to confirm that the non-fiction work is acceptable</w:t>
            </w:r>
          </w:p>
          <w:p w14:paraId="572B106D" w14:textId="77777777" w:rsidR="00B52ED0" w:rsidRPr="00BB142E" w:rsidRDefault="00B52ED0" w:rsidP="00C5635E">
            <w:pPr>
              <w:tabs>
                <w:tab w:val="left" w:pos="459"/>
              </w:tabs>
              <w:spacing w:after="240"/>
              <w:ind w:left="459" w:hanging="459"/>
              <w:rPr>
                <w:rFonts w:ascii="Arial" w:hAnsi="Arial" w:cs="Arial"/>
              </w:rPr>
            </w:pPr>
            <w:r w:rsidRPr="00BB142E">
              <w:rPr>
                <w:rFonts w:ascii="Arial" w:hAnsi="Arial" w:cs="Arial"/>
              </w:rPr>
              <w:t>5.5</w:t>
            </w:r>
            <w:r w:rsidRPr="00BB142E">
              <w:rPr>
                <w:rFonts w:ascii="Arial" w:hAnsi="Arial" w:cs="Arial"/>
              </w:rPr>
              <w:tab/>
            </w:r>
            <w:r w:rsidR="00C5635E" w:rsidRPr="00BB142E">
              <w:rPr>
                <w:rFonts w:ascii="Arial" w:hAnsi="Arial" w:cs="Arial"/>
              </w:rPr>
              <w:t>Adjust t</w:t>
            </w:r>
            <w:r w:rsidRPr="00BB142E">
              <w:rPr>
                <w:rFonts w:ascii="Arial" w:hAnsi="Arial" w:cs="Arial"/>
              </w:rPr>
              <w:t>he non-fiction work</w:t>
            </w:r>
            <w:r w:rsidR="00C5635E" w:rsidRPr="00BB142E">
              <w:rPr>
                <w:rFonts w:ascii="Arial" w:hAnsi="Arial" w:cs="Arial"/>
              </w:rPr>
              <w:t>, as required, and present it</w:t>
            </w:r>
            <w:r w:rsidRPr="00BB142E">
              <w:rPr>
                <w:rFonts w:ascii="Arial" w:hAnsi="Arial" w:cs="Arial"/>
              </w:rPr>
              <w:t xml:space="preserve"> in the agreed manner and timeframe.</w:t>
            </w:r>
          </w:p>
        </w:tc>
      </w:tr>
    </w:tbl>
    <w:p w14:paraId="572B106F" w14:textId="77777777" w:rsidR="00B36CF3" w:rsidRDefault="00B36CF3" w:rsidP="00B52ED0">
      <w:pPr>
        <w:rPr>
          <w:rFonts w:ascii="Arial" w:hAnsi="Arial" w:cs="Arial"/>
          <w:b/>
          <w:sz w:val="28"/>
          <w:szCs w:val="28"/>
        </w:rPr>
      </w:pPr>
    </w:p>
    <w:p w14:paraId="572B1070" w14:textId="77777777" w:rsidR="00B52ED0" w:rsidRPr="00BB142E" w:rsidRDefault="00B52ED0" w:rsidP="00B52ED0">
      <w:pPr>
        <w:rPr>
          <w:rFonts w:ascii="Arial" w:hAnsi="Arial" w:cs="Arial"/>
        </w:rPr>
      </w:pPr>
      <w:r w:rsidRPr="00BB142E">
        <w:rPr>
          <w:rFonts w:ascii="Arial" w:hAnsi="Arial" w:cs="Arial"/>
          <w:b/>
          <w:sz w:val="28"/>
          <w:szCs w:val="28"/>
        </w:rPr>
        <w:t>REQUIRED SKILLS AND KNOWLEDGE</w:t>
      </w:r>
    </w:p>
    <w:p w14:paraId="572B1071" w14:textId="77777777" w:rsidR="00B52ED0" w:rsidRPr="00BB142E" w:rsidRDefault="00B52ED0" w:rsidP="00B52ED0">
      <w:pPr>
        <w:spacing w:before="120" w:after="120"/>
        <w:rPr>
          <w:rFonts w:ascii="Arial" w:hAnsi="Arial" w:cs="Arial"/>
          <w:sz w:val="18"/>
          <w:szCs w:val="18"/>
        </w:rPr>
      </w:pPr>
      <w:r w:rsidRPr="00BB142E">
        <w:rPr>
          <w:rFonts w:ascii="Arial" w:hAnsi="Arial" w:cs="Arial"/>
          <w:sz w:val="18"/>
          <w:szCs w:val="18"/>
        </w:rPr>
        <w:t>This describes the essential skills and knowledge and their level, required for this unit.</w:t>
      </w:r>
    </w:p>
    <w:p w14:paraId="572B1072" w14:textId="77777777" w:rsidR="00B52ED0" w:rsidRPr="00BB142E" w:rsidRDefault="00B52ED0" w:rsidP="00B52ED0">
      <w:pPr>
        <w:spacing w:after="120"/>
        <w:rPr>
          <w:rFonts w:ascii="Arial" w:hAnsi="Arial" w:cs="Arial"/>
          <w:i/>
        </w:rPr>
      </w:pPr>
      <w:r w:rsidRPr="00BB142E">
        <w:rPr>
          <w:rFonts w:ascii="Arial" w:hAnsi="Arial" w:cs="Arial"/>
          <w:i/>
        </w:rPr>
        <w:t>Required skills:</w:t>
      </w:r>
    </w:p>
    <w:p w14:paraId="572B1073" w14:textId="77777777" w:rsidR="00B52ED0" w:rsidRPr="00BB142E" w:rsidRDefault="00B52ED0" w:rsidP="003729EE">
      <w:pPr>
        <w:numPr>
          <w:ilvl w:val="0"/>
          <w:numId w:val="20"/>
        </w:numPr>
        <w:rPr>
          <w:rFonts w:ascii="Arial" w:hAnsi="Arial" w:cs="Arial"/>
        </w:rPr>
      </w:pPr>
      <w:r w:rsidRPr="00BB142E">
        <w:rPr>
          <w:rFonts w:ascii="Arial" w:hAnsi="Arial" w:cs="Arial"/>
        </w:rPr>
        <w:t>Collecting and analysing relevant information</w:t>
      </w:r>
    </w:p>
    <w:p w14:paraId="572B1074" w14:textId="77777777" w:rsidR="00B52ED0" w:rsidRPr="00BB142E" w:rsidRDefault="00B52ED0" w:rsidP="003729EE">
      <w:pPr>
        <w:numPr>
          <w:ilvl w:val="0"/>
          <w:numId w:val="20"/>
        </w:numPr>
        <w:rPr>
          <w:rFonts w:ascii="Arial" w:hAnsi="Arial" w:cs="Arial"/>
        </w:rPr>
      </w:pPr>
      <w:r w:rsidRPr="00BB142E">
        <w:rPr>
          <w:rFonts w:ascii="Arial" w:hAnsi="Arial" w:cs="Arial"/>
        </w:rPr>
        <w:t>Writing non-fiction material using correct style, grammar, proof correction and revisions</w:t>
      </w:r>
    </w:p>
    <w:p w14:paraId="572B1075" w14:textId="77777777" w:rsidR="00B52ED0" w:rsidRPr="00BB142E" w:rsidRDefault="00B52ED0" w:rsidP="003729EE">
      <w:pPr>
        <w:numPr>
          <w:ilvl w:val="0"/>
          <w:numId w:val="20"/>
        </w:numPr>
        <w:rPr>
          <w:rFonts w:ascii="Arial" w:hAnsi="Arial" w:cs="Arial"/>
        </w:rPr>
      </w:pPr>
      <w:r w:rsidRPr="00BB142E">
        <w:rPr>
          <w:rFonts w:ascii="Arial" w:hAnsi="Arial" w:cs="Arial"/>
        </w:rPr>
        <w:t>Applying appropriate techniques to a range of non-fiction writing tasks</w:t>
      </w:r>
    </w:p>
    <w:p w14:paraId="572B1076" w14:textId="77777777" w:rsidR="00B52ED0" w:rsidRPr="00BB142E" w:rsidRDefault="00B52ED0" w:rsidP="003729EE">
      <w:pPr>
        <w:numPr>
          <w:ilvl w:val="0"/>
          <w:numId w:val="20"/>
        </w:numPr>
        <w:rPr>
          <w:rFonts w:ascii="Arial" w:hAnsi="Arial" w:cs="Arial"/>
        </w:rPr>
      </w:pPr>
      <w:r w:rsidRPr="00BB142E">
        <w:rPr>
          <w:rFonts w:ascii="Arial" w:hAnsi="Arial" w:cs="Arial"/>
        </w:rPr>
        <w:t>Applying creative thinking applicable to non-fiction writings</w:t>
      </w:r>
    </w:p>
    <w:p w14:paraId="572B1077" w14:textId="77777777" w:rsidR="00B52ED0" w:rsidRPr="00BB142E" w:rsidRDefault="00B52ED0" w:rsidP="00B52ED0">
      <w:pPr>
        <w:spacing w:before="120" w:after="120"/>
        <w:rPr>
          <w:rFonts w:ascii="Arial" w:hAnsi="Arial" w:cs="Arial"/>
          <w:i/>
        </w:rPr>
      </w:pPr>
      <w:r w:rsidRPr="00BB142E">
        <w:rPr>
          <w:rFonts w:ascii="Arial" w:hAnsi="Arial" w:cs="Arial"/>
          <w:i/>
        </w:rPr>
        <w:t>Required knowledge</w:t>
      </w:r>
    </w:p>
    <w:p w14:paraId="572B1078" w14:textId="77777777" w:rsidR="00B52ED0" w:rsidRPr="00BB142E" w:rsidRDefault="00B52ED0" w:rsidP="003729EE">
      <w:pPr>
        <w:numPr>
          <w:ilvl w:val="0"/>
          <w:numId w:val="21"/>
        </w:numPr>
        <w:rPr>
          <w:rFonts w:ascii="Arial" w:hAnsi="Arial" w:cs="Arial"/>
          <w:i/>
        </w:rPr>
      </w:pPr>
      <w:r w:rsidRPr="00BB142E">
        <w:rPr>
          <w:rFonts w:ascii="Arial" w:hAnsi="Arial" w:cs="Arial"/>
        </w:rPr>
        <w:t>Writing theories and the implications for writing</w:t>
      </w:r>
    </w:p>
    <w:p w14:paraId="572B1079" w14:textId="77777777" w:rsidR="00B52ED0" w:rsidRPr="00B36CF3" w:rsidRDefault="00B52ED0" w:rsidP="003729EE">
      <w:pPr>
        <w:numPr>
          <w:ilvl w:val="0"/>
          <w:numId w:val="21"/>
        </w:numPr>
        <w:rPr>
          <w:rFonts w:ascii="Arial" w:hAnsi="Arial" w:cs="Arial"/>
          <w:i/>
        </w:rPr>
      </w:pPr>
      <w:r w:rsidRPr="00BB142E">
        <w:rPr>
          <w:rFonts w:ascii="Arial" w:hAnsi="Arial" w:cs="Arial"/>
        </w:rPr>
        <w:t>Appropriate non-fiction writing techniques</w:t>
      </w:r>
    </w:p>
    <w:p w14:paraId="572B107A" w14:textId="77777777" w:rsidR="00B36CF3" w:rsidRPr="00BB142E" w:rsidRDefault="00B36CF3" w:rsidP="00B36CF3">
      <w:pPr>
        <w:ind w:left="360"/>
        <w:rPr>
          <w:rFonts w:ascii="Arial" w:hAnsi="Arial" w:cs="Arial"/>
          <w:i/>
        </w:rPr>
      </w:pPr>
      <w:r>
        <w:rPr>
          <w:rFonts w:ascii="Arial" w:hAnsi="Arial" w:cs="Arial"/>
        </w:rPr>
        <w:br w:type="page"/>
      </w:r>
    </w:p>
    <w:p w14:paraId="572B107B" w14:textId="77777777" w:rsidR="00B52ED0" w:rsidRPr="00BB142E" w:rsidRDefault="00B52ED0" w:rsidP="00B52ED0">
      <w:pPr>
        <w:rPr>
          <w:rFonts w:ascii="Arial" w:hAnsi="Arial" w:cs="Arial"/>
        </w:rPr>
      </w:pPr>
      <w:r w:rsidRPr="00BB142E">
        <w:rPr>
          <w:rFonts w:ascii="Arial" w:hAnsi="Arial" w:cs="Arial"/>
          <w:b/>
          <w:sz w:val="28"/>
          <w:szCs w:val="28"/>
        </w:rPr>
        <w:lastRenderedPageBreak/>
        <w:t>RANGE STATEMENT</w:t>
      </w:r>
    </w:p>
    <w:p w14:paraId="572B107C" w14:textId="77777777" w:rsidR="00B52ED0" w:rsidRPr="00BB142E" w:rsidRDefault="00B52ED0" w:rsidP="00B52ED0">
      <w:pPr>
        <w:spacing w:before="120" w:after="120"/>
        <w:rPr>
          <w:rFonts w:ascii="Arial" w:hAnsi="Arial" w:cs="Arial"/>
          <w:sz w:val="18"/>
          <w:szCs w:val="18"/>
        </w:rPr>
      </w:pPr>
      <w:r w:rsidRPr="00BB142E">
        <w:rPr>
          <w:rFonts w:ascii="Arial" w:hAnsi="Arial" w:cs="Arial"/>
          <w:sz w:val="18"/>
          <w:szCs w:val="18"/>
        </w:rPr>
        <w:t>The Range Statement relates to the unit of competency as a whole.  It allows for different work environments and situations that may affect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7"/>
        <w:gridCol w:w="6845"/>
      </w:tblGrid>
      <w:tr w:rsidR="00B52ED0" w:rsidRPr="00BB142E" w14:paraId="572B1085" w14:textId="77777777" w:rsidTr="00AF4C1A">
        <w:tc>
          <w:tcPr>
            <w:tcW w:w="2913" w:type="dxa"/>
          </w:tcPr>
          <w:p w14:paraId="572B107D" w14:textId="77777777" w:rsidR="00B52ED0" w:rsidRPr="00BB142E" w:rsidRDefault="00B52ED0" w:rsidP="00EE79ED">
            <w:pPr>
              <w:rPr>
                <w:rFonts w:ascii="Arial" w:hAnsi="Arial" w:cs="Arial"/>
              </w:rPr>
            </w:pPr>
            <w:r w:rsidRPr="00BB142E">
              <w:rPr>
                <w:rFonts w:ascii="Arial" w:hAnsi="Arial" w:cs="Arial"/>
                <w:b/>
                <w:i/>
              </w:rPr>
              <w:t xml:space="preserve">Purpose of the non-fiction work </w:t>
            </w:r>
            <w:r w:rsidRPr="00BB142E">
              <w:rPr>
                <w:rFonts w:ascii="Arial" w:hAnsi="Arial" w:cs="Arial"/>
              </w:rPr>
              <w:t>may include:</w:t>
            </w:r>
          </w:p>
        </w:tc>
        <w:tc>
          <w:tcPr>
            <w:tcW w:w="6976" w:type="dxa"/>
            <w:gridSpan w:val="2"/>
          </w:tcPr>
          <w:p w14:paraId="572B107E"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Advertising</w:t>
            </w:r>
          </w:p>
          <w:p w14:paraId="572B107F"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Income generation</w:t>
            </w:r>
          </w:p>
          <w:p w14:paraId="572B1080"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Marketing</w:t>
            </w:r>
          </w:p>
          <w:p w14:paraId="572B1081"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Professional outcome</w:t>
            </w:r>
          </w:p>
          <w:p w14:paraId="572B1082"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Self-fulfilment</w:t>
            </w:r>
          </w:p>
          <w:p w14:paraId="572B1083"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Personal development</w:t>
            </w:r>
          </w:p>
          <w:p w14:paraId="572B1084" w14:textId="77777777" w:rsidR="00B52ED0" w:rsidRPr="00AF4C1A" w:rsidRDefault="00B52ED0" w:rsidP="00926F2F">
            <w:pPr>
              <w:numPr>
                <w:ilvl w:val="0"/>
                <w:numId w:val="32"/>
              </w:numPr>
              <w:spacing w:after="120" w:line="276" w:lineRule="auto"/>
              <w:ind w:left="357" w:hanging="357"/>
              <w:rPr>
                <w:rFonts w:ascii="Arial" w:hAnsi="Arial" w:cs="Arial"/>
              </w:rPr>
            </w:pPr>
            <w:r w:rsidRPr="00BB142E">
              <w:rPr>
                <w:rFonts w:ascii="Arial" w:hAnsi="Arial" w:cs="Arial"/>
              </w:rPr>
              <w:t>Entertainment</w:t>
            </w:r>
          </w:p>
        </w:tc>
      </w:tr>
      <w:tr w:rsidR="00B52ED0" w:rsidRPr="00BB142E" w14:paraId="572B108C" w14:textId="77777777" w:rsidTr="00AF4C1A">
        <w:tc>
          <w:tcPr>
            <w:tcW w:w="2913" w:type="dxa"/>
          </w:tcPr>
          <w:p w14:paraId="572B1086" w14:textId="77777777" w:rsidR="00B52ED0" w:rsidRPr="00BB142E" w:rsidRDefault="00B52ED0" w:rsidP="00EE79ED">
            <w:pPr>
              <w:rPr>
                <w:rFonts w:ascii="Arial" w:hAnsi="Arial" w:cs="Arial"/>
              </w:rPr>
            </w:pPr>
            <w:r w:rsidRPr="00BB142E">
              <w:rPr>
                <w:rFonts w:ascii="Arial" w:hAnsi="Arial" w:cs="Arial"/>
                <w:b/>
                <w:i/>
              </w:rPr>
              <w:t>Form</w:t>
            </w:r>
            <w:r w:rsidRPr="00BB142E">
              <w:rPr>
                <w:rFonts w:ascii="Arial" w:hAnsi="Arial" w:cs="Arial"/>
              </w:rPr>
              <w:t xml:space="preserve"> may include</w:t>
            </w:r>
          </w:p>
        </w:tc>
        <w:tc>
          <w:tcPr>
            <w:tcW w:w="6976" w:type="dxa"/>
            <w:gridSpan w:val="2"/>
          </w:tcPr>
          <w:p w14:paraId="572B1087"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Feature articles</w:t>
            </w:r>
          </w:p>
          <w:p w14:paraId="572B1088"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Reports</w:t>
            </w:r>
          </w:p>
          <w:p w14:paraId="572B1089"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Profiles</w:t>
            </w:r>
          </w:p>
          <w:p w14:paraId="572B108A"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Obituaries</w:t>
            </w:r>
          </w:p>
          <w:p w14:paraId="572B108B" w14:textId="77777777" w:rsidR="00B52ED0" w:rsidRPr="00AF4C1A" w:rsidRDefault="00B52ED0" w:rsidP="00926F2F">
            <w:pPr>
              <w:numPr>
                <w:ilvl w:val="0"/>
                <w:numId w:val="32"/>
              </w:numPr>
              <w:spacing w:after="120" w:line="276" w:lineRule="auto"/>
              <w:ind w:left="357" w:hanging="357"/>
              <w:rPr>
                <w:rFonts w:ascii="Arial" w:hAnsi="Arial" w:cs="Arial"/>
              </w:rPr>
            </w:pPr>
            <w:r w:rsidRPr="00BB142E">
              <w:rPr>
                <w:rFonts w:ascii="Arial" w:hAnsi="Arial" w:cs="Arial"/>
              </w:rPr>
              <w:t>Advertorials</w:t>
            </w:r>
          </w:p>
        </w:tc>
      </w:tr>
      <w:tr w:rsidR="00B52ED0" w:rsidRPr="00BB142E" w14:paraId="572B1096" w14:textId="77777777" w:rsidTr="00AF4C1A">
        <w:tc>
          <w:tcPr>
            <w:tcW w:w="2913" w:type="dxa"/>
          </w:tcPr>
          <w:p w14:paraId="572B108D" w14:textId="77777777" w:rsidR="00B52ED0" w:rsidRPr="00BB142E" w:rsidRDefault="00B52ED0" w:rsidP="00EE79ED">
            <w:pPr>
              <w:rPr>
                <w:rFonts w:ascii="Arial" w:hAnsi="Arial" w:cs="Arial"/>
                <w:b/>
                <w:i/>
              </w:rPr>
            </w:pPr>
            <w:r w:rsidRPr="00BB142E">
              <w:rPr>
                <w:rFonts w:ascii="Arial" w:hAnsi="Arial" w:cs="Arial"/>
                <w:b/>
                <w:i/>
              </w:rPr>
              <w:t xml:space="preserve">Media </w:t>
            </w:r>
            <w:r w:rsidRPr="00BB142E">
              <w:rPr>
                <w:rFonts w:ascii="Arial" w:hAnsi="Arial" w:cs="Arial"/>
              </w:rPr>
              <w:t>may include:</w:t>
            </w:r>
          </w:p>
        </w:tc>
        <w:tc>
          <w:tcPr>
            <w:tcW w:w="6976" w:type="dxa"/>
            <w:gridSpan w:val="2"/>
          </w:tcPr>
          <w:p w14:paraId="572B108E"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Published book</w:t>
            </w:r>
          </w:p>
          <w:p w14:paraId="572B108F"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Newspaper</w:t>
            </w:r>
          </w:p>
          <w:p w14:paraId="572B1090"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Magazine</w:t>
            </w:r>
          </w:p>
          <w:p w14:paraId="572B1091"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Radio</w:t>
            </w:r>
          </w:p>
          <w:p w14:paraId="572B1092"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Television</w:t>
            </w:r>
          </w:p>
          <w:p w14:paraId="572B1093"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Theatre</w:t>
            </w:r>
          </w:p>
          <w:p w14:paraId="572B1094"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Movies</w:t>
            </w:r>
          </w:p>
          <w:p w14:paraId="572B1095" w14:textId="77777777" w:rsidR="00B52ED0" w:rsidRPr="00AF4C1A" w:rsidRDefault="00B52ED0" w:rsidP="00926F2F">
            <w:pPr>
              <w:numPr>
                <w:ilvl w:val="0"/>
                <w:numId w:val="32"/>
              </w:numPr>
              <w:spacing w:after="120" w:line="276" w:lineRule="auto"/>
              <w:ind w:left="357" w:hanging="357"/>
              <w:rPr>
                <w:rFonts w:ascii="Arial" w:hAnsi="Arial" w:cs="Arial"/>
              </w:rPr>
            </w:pPr>
            <w:r w:rsidRPr="00BB142E">
              <w:rPr>
                <w:rFonts w:ascii="Arial" w:hAnsi="Arial" w:cs="Arial"/>
              </w:rPr>
              <w:t>Internet</w:t>
            </w:r>
          </w:p>
        </w:tc>
      </w:tr>
      <w:tr w:rsidR="00B52ED0" w:rsidRPr="00BB142E" w14:paraId="572B109C" w14:textId="77777777" w:rsidTr="00AF4C1A">
        <w:tc>
          <w:tcPr>
            <w:tcW w:w="2913" w:type="dxa"/>
          </w:tcPr>
          <w:p w14:paraId="572B1097" w14:textId="77777777" w:rsidR="00B52ED0" w:rsidRPr="00BB142E" w:rsidRDefault="00B52ED0" w:rsidP="00EE79ED">
            <w:pPr>
              <w:rPr>
                <w:rFonts w:ascii="Arial" w:hAnsi="Arial" w:cs="Arial"/>
              </w:rPr>
            </w:pPr>
            <w:r w:rsidRPr="00BB142E">
              <w:rPr>
                <w:rFonts w:ascii="Arial" w:hAnsi="Arial" w:cs="Arial"/>
                <w:b/>
                <w:i/>
              </w:rPr>
              <w:t xml:space="preserve">Technique </w:t>
            </w:r>
            <w:r w:rsidRPr="00BB142E">
              <w:rPr>
                <w:rFonts w:ascii="Arial" w:hAnsi="Arial" w:cs="Arial"/>
              </w:rPr>
              <w:t>may include:</w:t>
            </w:r>
          </w:p>
        </w:tc>
        <w:tc>
          <w:tcPr>
            <w:tcW w:w="6976" w:type="dxa"/>
            <w:gridSpan w:val="2"/>
          </w:tcPr>
          <w:p w14:paraId="572B1098"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Writing process</w:t>
            </w:r>
          </w:p>
          <w:p w14:paraId="572B1099"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English construction</w:t>
            </w:r>
          </w:p>
          <w:p w14:paraId="572B109A"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Editing</w:t>
            </w:r>
          </w:p>
          <w:p w14:paraId="572B109B" w14:textId="77777777" w:rsidR="00B52ED0" w:rsidRPr="00AF4C1A" w:rsidRDefault="00B52ED0" w:rsidP="00926F2F">
            <w:pPr>
              <w:numPr>
                <w:ilvl w:val="0"/>
                <w:numId w:val="32"/>
              </w:numPr>
              <w:spacing w:after="120" w:line="276" w:lineRule="auto"/>
              <w:ind w:left="357" w:hanging="357"/>
              <w:rPr>
                <w:rFonts w:ascii="Arial" w:hAnsi="Arial" w:cs="Arial"/>
              </w:rPr>
            </w:pPr>
            <w:r w:rsidRPr="00BB142E">
              <w:rPr>
                <w:rFonts w:ascii="Arial" w:hAnsi="Arial" w:cs="Arial"/>
              </w:rPr>
              <w:t>Graphic design</w:t>
            </w:r>
          </w:p>
        </w:tc>
      </w:tr>
      <w:tr w:rsidR="00B52ED0" w:rsidRPr="00BB142E" w14:paraId="572B10A2" w14:textId="77777777" w:rsidTr="00AF4C1A">
        <w:tc>
          <w:tcPr>
            <w:tcW w:w="2920" w:type="dxa"/>
            <w:gridSpan w:val="2"/>
          </w:tcPr>
          <w:p w14:paraId="572B109D" w14:textId="77777777" w:rsidR="00B52ED0" w:rsidRPr="00BB142E" w:rsidRDefault="00B52ED0" w:rsidP="00387766">
            <w:pPr>
              <w:rPr>
                <w:rFonts w:ascii="Arial" w:hAnsi="Arial" w:cs="Arial"/>
                <w:b/>
                <w:i/>
              </w:rPr>
            </w:pPr>
            <w:r w:rsidRPr="00BB142E">
              <w:rPr>
                <w:rFonts w:ascii="Arial" w:hAnsi="Arial" w:cs="Arial"/>
                <w:b/>
                <w:i/>
              </w:rPr>
              <w:t xml:space="preserve">Stylistic context </w:t>
            </w:r>
            <w:r w:rsidRPr="00BB142E">
              <w:rPr>
                <w:rFonts w:ascii="Arial" w:hAnsi="Arial" w:cs="Arial"/>
              </w:rPr>
              <w:t>may include:</w:t>
            </w:r>
          </w:p>
        </w:tc>
        <w:tc>
          <w:tcPr>
            <w:tcW w:w="6969" w:type="dxa"/>
          </w:tcPr>
          <w:p w14:paraId="572B109E"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Entertainment</w:t>
            </w:r>
          </w:p>
          <w:p w14:paraId="572B109F"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Organisation</w:t>
            </w:r>
          </w:p>
          <w:p w14:paraId="572B10A0"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Government</w:t>
            </w:r>
          </w:p>
          <w:p w14:paraId="572B10A1" w14:textId="77777777" w:rsidR="00B52ED0" w:rsidRPr="00AF4C1A" w:rsidRDefault="00B52ED0" w:rsidP="00926F2F">
            <w:pPr>
              <w:numPr>
                <w:ilvl w:val="0"/>
                <w:numId w:val="32"/>
              </w:numPr>
              <w:spacing w:after="120" w:line="276" w:lineRule="auto"/>
              <w:ind w:left="357" w:hanging="357"/>
              <w:rPr>
                <w:rFonts w:ascii="Arial" w:hAnsi="Arial" w:cs="Arial"/>
              </w:rPr>
            </w:pPr>
            <w:r w:rsidRPr="00BB142E">
              <w:rPr>
                <w:rFonts w:ascii="Arial" w:hAnsi="Arial" w:cs="Arial"/>
              </w:rPr>
              <w:t>Individual</w:t>
            </w:r>
          </w:p>
        </w:tc>
      </w:tr>
      <w:tr w:rsidR="00B52ED0" w:rsidRPr="00BB142E" w14:paraId="572B10A8" w14:textId="77777777" w:rsidTr="00AF4C1A">
        <w:tc>
          <w:tcPr>
            <w:tcW w:w="2920" w:type="dxa"/>
            <w:gridSpan w:val="2"/>
          </w:tcPr>
          <w:p w14:paraId="572B10A3" w14:textId="77777777" w:rsidR="00B52ED0" w:rsidRPr="00BB142E" w:rsidRDefault="00B52ED0" w:rsidP="00387766">
            <w:pPr>
              <w:rPr>
                <w:rFonts w:ascii="Arial" w:hAnsi="Arial" w:cs="Arial"/>
              </w:rPr>
            </w:pPr>
            <w:r w:rsidRPr="00BB142E">
              <w:rPr>
                <w:rFonts w:ascii="Arial" w:hAnsi="Arial" w:cs="Arial"/>
                <w:b/>
                <w:i/>
              </w:rPr>
              <w:t xml:space="preserve">Cultural context </w:t>
            </w:r>
            <w:r w:rsidRPr="00BB142E">
              <w:rPr>
                <w:rFonts w:ascii="Arial" w:hAnsi="Arial" w:cs="Arial"/>
              </w:rPr>
              <w:t xml:space="preserve"> may include:</w:t>
            </w:r>
          </w:p>
        </w:tc>
        <w:tc>
          <w:tcPr>
            <w:tcW w:w="6969" w:type="dxa"/>
          </w:tcPr>
          <w:p w14:paraId="572B10A4"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Language</w:t>
            </w:r>
          </w:p>
          <w:p w14:paraId="572B10A5"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Tone</w:t>
            </w:r>
          </w:p>
          <w:p w14:paraId="572B10A6"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Complexity</w:t>
            </w:r>
          </w:p>
          <w:p w14:paraId="572B10A7" w14:textId="77777777" w:rsidR="00B52ED0" w:rsidRPr="00AF4C1A" w:rsidRDefault="00B52ED0" w:rsidP="00926F2F">
            <w:pPr>
              <w:numPr>
                <w:ilvl w:val="0"/>
                <w:numId w:val="32"/>
              </w:numPr>
              <w:spacing w:after="120" w:line="276" w:lineRule="auto"/>
              <w:ind w:left="357" w:hanging="357"/>
              <w:rPr>
                <w:rFonts w:ascii="Arial" w:hAnsi="Arial" w:cs="Arial"/>
              </w:rPr>
            </w:pPr>
            <w:r w:rsidRPr="00BB142E">
              <w:rPr>
                <w:rFonts w:ascii="Arial" w:hAnsi="Arial" w:cs="Arial"/>
              </w:rPr>
              <w:t>Jargon</w:t>
            </w:r>
          </w:p>
        </w:tc>
      </w:tr>
      <w:tr w:rsidR="00B52ED0" w:rsidRPr="00BB142E" w14:paraId="572B10B2" w14:textId="77777777" w:rsidTr="00AF4C1A">
        <w:tc>
          <w:tcPr>
            <w:tcW w:w="2920" w:type="dxa"/>
            <w:gridSpan w:val="2"/>
          </w:tcPr>
          <w:p w14:paraId="572B10A9" w14:textId="77777777" w:rsidR="00B52ED0" w:rsidRPr="00BB142E" w:rsidRDefault="00B52ED0" w:rsidP="00EE79ED">
            <w:pPr>
              <w:rPr>
                <w:rFonts w:ascii="Arial" w:hAnsi="Arial" w:cs="Arial"/>
              </w:rPr>
            </w:pPr>
            <w:r w:rsidRPr="00BB142E">
              <w:rPr>
                <w:rFonts w:ascii="Arial" w:hAnsi="Arial" w:cs="Arial"/>
                <w:b/>
                <w:i/>
              </w:rPr>
              <w:t xml:space="preserve">Resources </w:t>
            </w:r>
            <w:r w:rsidRPr="00BB142E">
              <w:rPr>
                <w:rFonts w:ascii="Arial" w:hAnsi="Arial" w:cs="Arial"/>
              </w:rPr>
              <w:t>may include:</w:t>
            </w:r>
          </w:p>
        </w:tc>
        <w:tc>
          <w:tcPr>
            <w:tcW w:w="6969" w:type="dxa"/>
          </w:tcPr>
          <w:p w14:paraId="572B10AA"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Research findings</w:t>
            </w:r>
          </w:p>
          <w:p w14:paraId="572B10AB"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Internet</w:t>
            </w:r>
          </w:p>
          <w:p w14:paraId="572B10AC"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Interviews</w:t>
            </w:r>
          </w:p>
          <w:p w14:paraId="572B10AD"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Surveys</w:t>
            </w:r>
          </w:p>
          <w:p w14:paraId="572B10AE"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Literature</w:t>
            </w:r>
          </w:p>
          <w:p w14:paraId="572B10AF"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Television/radio</w:t>
            </w:r>
          </w:p>
          <w:p w14:paraId="572B10B0"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Interviews</w:t>
            </w:r>
          </w:p>
          <w:p w14:paraId="572B10B1" w14:textId="77777777" w:rsidR="00B52ED0" w:rsidRPr="00AF4C1A" w:rsidRDefault="00B52ED0" w:rsidP="00AF4C1A">
            <w:pPr>
              <w:numPr>
                <w:ilvl w:val="0"/>
                <w:numId w:val="32"/>
              </w:numPr>
              <w:spacing w:after="120" w:line="276" w:lineRule="auto"/>
              <w:ind w:left="357" w:hanging="357"/>
              <w:rPr>
                <w:rFonts w:ascii="Arial" w:hAnsi="Arial" w:cs="Arial"/>
              </w:rPr>
            </w:pPr>
            <w:r w:rsidRPr="00BB142E">
              <w:rPr>
                <w:rFonts w:ascii="Arial" w:hAnsi="Arial" w:cs="Arial"/>
              </w:rPr>
              <w:lastRenderedPageBreak/>
              <w:t>Academic sources</w:t>
            </w:r>
          </w:p>
        </w:tc>
      </w:tr>
      <w:tr w:rsidR="00B52ED0" w:rsidRPr="00BB142E" w14:paraId="572B10B9" w14:textId="77777777" w:rsidTr="00AF4C1A">
        <w:tc>
          <w:tcPr>
            <w:tcW w:w="2920" w:type="dxa"/>
            <w:gridSpan w:val="2"/>
          </w:tcPr>
          <w:p w14:paraId="572B10B3" w14:textId="77777777" w:rsidR="00B52ED0" w:rsidRPr="00BB142E" w:rsidRDefault="00B52ED0" w:rsidP="00EE79ED">
            <w:pPr>
              <w:rPr>
                <w:rFonts w:ascii="Arial" w:hAnsi="Arial" w:cs="Arial"/>
              </w:rPr>
            </w:pPr>
            <w:r w:rsidRPr="00BB142E">
              <w:rPr>
                <w:rFonts w:ascii="Arial" w:hAnsi="Arial" w:cs="Arial"/>
                <w:b/>
                <w:i/>
              </w:rPr>
              <w:lastRenderedPageBreak/>
              <w:t xml:space="preserve">Characteristics of the audience </w:t>
            </w:r>
            <w:r w:rsidRPr="00BB142E">
              <w:rPr>
                <w:rFonts w:ascii="Arial" w:hAnsi="Arial" w:cs="Arial"/>
              </w:rPr>
              <w:t xml:space="preserve"> may include:</w:t>
            </w:r>
          </w:p>
        </w:tc>
        <w:tc>
          <w:tcPr>
            <w:tcW w:w="6969" w:type="dxa"/>
          </w:tcPr>
          <w:p w14:paraId="572B10B4"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Target readership</w:t>
            </w:r>
          </w:p>
          <w:p w14:paraId="572B10B5"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Demographic features</w:t>
            </w:r>
          </w:p>
          <w:p w14:paraId="572B10B6"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Gender</w:t>
            </w:r>
          </w:p>
          <w:p w14:paraId="572B10B7"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Culture</w:t>
            </w:r>
          </w:p>
          <w:p w14:paraId="572B10B8" w14:textId="77777777" w:rsidR="00B52ED0" w:rsidRPr="00AF4C1A" w:rsidRDefault="00B52ED0" w:rsidP="00AF4C1A">
            <w:pPr>
              <w:numPr>
                <w:ilvl w:val="0"/>
                <w:numId w:val="32"/>
              </w:numPr>
              <w:spacing w:after="120" w:line="276" w:lineRule="auto"/>
              <w:ind w:left="357" w:hanging="357"/>
              <w:rPr>
                <w:rFonts w:ascii="Arial" w:hAnsi="Arial" w:cs="Arial"/>
              </w:rPr>
            </w:pPr>
            <w:r w:rsidRPr="00BB142E">
              <w:rPr>
                <w:rFonts w:ascii="Arial" w:hAnsi="Arial" w:cs="Arial"/>
              </w:rPr>
              <w:t>Psychographic profiles</w:t>
            </w:r>
          </w:p>
        </w:tc>
      </w:tr>
      <w:tr w:rsidR="00B52ED0" w:rsidRPr="00BB142E" w14:paraId="572B10C1" w14:textId="77777777" w:rsidTr="00AF4C1A">
        <w:tc>
          <w:tcPr>
            <w:tcW w:w="2920" w:type="dxa"/>
            <w:gridSpan w:val="2"/>
          </w:tcPr>
          <w:p w14:paraId="572B10BA" w14:textId="77777777" w:rsidR="00B52ED0" w:rsidRPr="00BB142E" w:rsidRDefault="00B52ED0" w:rsidP="00EE79ED">
            <w:pPr>
              <w:rPr>
                <w:rFonts w:ascii="Arial" w:hAnsi="Arial" w:cs="Arial"/>
              </w:rPr>
            </w:pPr>
            <w:r w:rsidRPr="00BB142E">
              <w:rPr>
                <w:rFonts w:ascii="Arial" w:hAnsi="Arial" w:cs="Arial"/>
                <w:b/>
                <w:i/>
              </w:rPr>
              <w:t xml:space="preserve">Particular characteristics of the media </w:t>
            </w:r>
            <w:r w:rsidRPr="00BB142E">
              <w:rPr>
                <w:rFonts w:ascii="Arial" w:hAnsi="Arial" w:cs="Arial"/>
              </w:rPr>
              <w:t>may include:</w:t>
            </w:r>
          </w:p>
        </w:tc>
        <w:tc>
          <w:tcPr>
            <w:tcW w:w="6969" w:type="dxa"/>
          </w:tcPr>
          <w:p w14:paraId="572B10BB"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Visual</w:t>
            </w:r>
          </w:p>
          <w:p w14:paraId="572B10BC"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Verbal</w:t>
            </w:r>
          </w:p>
          <w:p w14:paraId="572B10BD"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Immediacy</w:t>
            </w:r>
          </w:p>
          <w:p w14:paraId="572B10BE"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Permanence</w:t>
            </w:r>
          </w:p>
          <w:p w14:paraId="572B10BF"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Transience</w:t>
            </w:r>
          </w:p>
          <w:p w14:paraId="572B10C0" w14:textId="77777777" w:rsidR="00B52ED0" w:rsidRPr="00AF4C1A" w:rsidRDefault="00B52ED0" w:rsidP="00AF4C1A">
            <w:pPr>
              <w:numPr>
                <w:ilvl w:val="0"/>
                <w:numId w:val="32"/>
              </w:numPr>
              <w:spacing w:after="120" w:line="276" w:lineRule="auto"/>
              <w:ind w:left="357" w:hanging="357"/>
              <w:rPr>
                <w:rFonts w:ascii="Arial" w:hAnsi="Arial" w:cs="Arial"/>
              </w:rPr>
            </w:pPr>
            <w:r w:rsidRPr="00BB142E">
              <w:rPr>
                <w:rFonts w:ascii="Arial" w:hAnsi="Arial" w:cs="Arial"/>
              </w:rPr>
              <w:t>Quality</w:t>
            </w:r>
          </w:p>
        </w:tc>
      </w:tr>
      <w:tr w:rsidR="00B52ED0" w:rsidRPr="00BB142E" w14:paraId="572B10C9" w14:textId="77777777" w:rsidTr="00AF4C1A">
        <w:tc>
          <w:tcPr>
            <w:tcW w:w="2920" w:type="dxa"/>
            <w:gridSpan w:val="2"/>
          </w:tcPr>
          <w:p w14:paraId="572B10C2" w14:textId="77777777" w:rsidR="00B52ED0" w:rsidRPr="00BB142E" w:rsidRDefault="00B52ED0" w:rsidP="00EE79ED">
            <w:pPr>
              <w:rPr>
                <w:rFonts w:ascii="Arial" w:hAnsi="Arial" w:cs="Arial"/>
              </w:rPr>
            </w:pPr>
            <w:r w:rsidRPr="00BB142E">
              <w:rPr>
                <w:rFonts w:ascii="Arial" w:hAnsi="Arial" w:cs="Arial"/>
                <w:b/>
                <w:i/>
              </w:rPr>
              <w:t xml:space="preserve">Common literary devices </w:t>
            </w:r>
            <w:r w:rsidRPr="00BB142E">
              <w:rPr>
                <w:rFonts w:ascii="Arial" w:hAnsi="Arial" w:cs="Arial"/>
              </w:rPr>
              <w:t>may include:</w:t>
            </w:r>
          </w:p>
        </w:tc>
        <w:tc>
          <w:tcPr>
            <w:tcW w:w="6969" w:type="dxa"/>
          </w:tcPr>
          <w:p w14:paraId="572B10C3"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Figurative language</w:t>
            </w:r>
          </w:p>
          <w:p w14:paraId="572B10C4"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Hyperbole</w:t>
            </w:r>
          </w:p>
          <w:p w14:paraId="572B10C5"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Metonymy</w:t>
            </w:r>
          </w:p>
          <w:p w14:paraId="572B10C6"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Personification</w:t>
            </w:r>
          </w:p>
          <w:p w14:paraId="572B10C7" w14:textId="77777777" w:rsidR="00B52ED0" w:rsidRPr="00BB142E" w:rsidRDefault="00B52ED0" w:rsidP="00AF4C1A">
            <w:pPr>
              <w:numPr>
                <w:ilvl w:val="0"/>
                <w:numId w:val="32"/>
              </w:numPr>
              <w:spacing w:line="276" w:lineRule="auto"/>
              <w:ind w:left="357" w:hanging="357"/>
              <w:rPr>
                <w:rFonts w:ascii="Arial" w:hAnsi="Arial" w:cs="Arial"/>
              </w:rPr>
            </w:pPr>
            <w:r w:rsidRPr="00BB142E">
              <w:rPr>
                <w:rFonts w:ascii="Arial" w:hAnsi="Arial" w:cs="Arial"/>
              </w:rPr>
              <w:t>Allusion</w:t>
            </w:r>
          </w:p>
          <w:p w14:paraId="572B10C8" w14:textId="77777777" w:rsidR="00B52ED0" w:rsidRPr="00AF4C1A" w:rsidRDefault="00B52ED0" w:rsidP="00AF4C1A">
            <w:pPr>
              <w:numPr>
                <w:ilvl w:val="0"/>
                <w:numId w:val="32"/>
              </w:numPr>
              <w:spacing w:after="120" w:line="276" w:lineRule="auto"/>
              <w:ind w:left="357" w:hanging="357"/>
              <w:rPr>
                <w:rFonts w:ascii="Arial" w:hAnsi="Arial" w:cs="Arial"/>
              </w:rPr>
            </w:pPr>
            <w:r w:rsidRPr="00BB142E">
              <w:rPr>
                <w:rFonts w:ascii="Arial" w:hAnsi="Arial" w:cs="Arial"/>
              </w:rPr>
              <w:t>Intertextuality</w:t>
            </w:r>
          </w:p>
        </w:tc>
      </w:tr>
    </w:tbl>
    <w:p w14:paraId="572B10CA" w14:textId="77777777" w:rsidR="00B36CF3" w:rsidRDefault="00B36CF3" w:rsidP="00B52ED0">
      <w:pPr>
        <w:rPr>
          <w:rFonts w:ascii="Arial" w:hAnsi="Arial" w:cs="Arial"/>
          <w:b/>
          <w:sz w:val="28"/>
          <w:szCs w:val="28"/>
        </w:rPr>
      </w:pPr>
    </w:p>
    <w:p w14:paraId="572B10CB" w14:textId="77777777" w:rsidR="00B36CF3" w:rsidRDefault="00B36CF3" w:rsidP="00B52ED0">
      <w:pPr>
        <w:rPr>
          <w:rFonts w:ascii="Arial" w:hAnsi="Arial" w:cs="Arial"/>
          <w:b/>
          <w:sz w:val="28"/>
          <w:szCs w:val="28"/>
        </w:rPr>
      </w:pPr>
    </w:p>
    <w:p w14:paraId="572B10CC" w14:textId="77777777" w:rsidR="00B52ED0" w:rsidRPr="00BB142E" w:rsidRDefault="00B52ED0" w:rsidP="00B52ED0">
      <w:pPr>
        <w:rPr>
          <w:rFonts w:ascii="Arial" w:hAnsi="Arial" w:cs="Arial"/>
        </w:rPr>
      </w:pPr>
      <w:r w:rsidRPr="00BB142E">
        <w:rPr>
          <w:rFonts w:ascii="Arial" w:hAnsi="Arial" w:cs="Arial"/>
          <w:b/>
          <w:sz w:val="28"/>
          <w:szCs w:val="28"/>
        </w:rPr>
        <w:t>EVIDENCE GUIDE</w:t>
      </w:r>
    </w:p>
    <w:p w14:paraId="572B10CD" w14:textId="77777777" w:rsidR="00B52ED0" w:rsidRPr="00BB142E" w:rsidRDefault="00B52ED0" w:rsidP="00B52ED0">
      <w:pPr>
        <w:spacing w:before="120" w:after="120"/>
        <w:rPr>
          <w:rFonts w:ascii="Arial" w:hAnsi="Arial" w:cs="Arial"/>
          <w:sz w:val="18"/>
          <w:szCs w:val="18"/>
        </w:rPr>
      </w:pPr>
      <w:r w:rsidRPr="00BB142E">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bl>
      <w:tblPr>
        <w:tblW w:w="0" w:type="auto"/>
        <w:tblLook w:val="04A0" w:firstRow="1" w:lastRow="0" w:firstColumn="1" w:lastColumn="0" w:noHBand="0" w:noVBand="1"/>
      </w:tblPr>
      <w:tblGrid>
        <w:gridCol w:w="2911"/>
        <w:gridCol w:w="6836"/>
      </w:tblGrid>
      <w:tr w:rsidR="00B52ED0" w:rsidRPr="00BB142E" w14:paraId="572B10D8" w14:textId="77777777" w:rsidTr="00FA3DDC">
        <w:tc>
          <w:tcPr>
            <w:tcW w:w="2943" w:type="dxa"/>
          </w:tcPr>
          <w:p w14:paraId="572B10CE" w14:textId="77777777" w:rsidR="00B52ED0" w:rsidRPr="00BB142E" w:rsidRDefault="00B52ED0" w:rsidP="00EE79ED">
            <w:pPr>
              <w:rPr>
                <w:rFonts w:ascii="Arial" w:hAnsi="Arial" w:cs="Arial"/>
                <w:b/>
              </w:rPr>
            </w:pPr>
            <w:r w:rsidRPr="00BB142E">
              <w:rPr>
                <w:rFonts w:ascii="Arial" w:hAnsi="Arial" w:cs="Arial"/>
                <w:b/>
              </w:rPr>
              <w:t>Critical aspects for assessment and evidence required to demonstrate competency in this unit</w:t>
            </w:r>
          </w:p>
        </w:tc>
        <w:tc>
          <w:tcPr>
            <w:tcW w:w="6946" w:type="dxa"/>
          </w:tcPr>
          <w:p w14:paraId="572B10CF" w14:textId="77777777" w:rsidR="00B52ED0" w:rsidRPr="00BB142E" w:rsidRDefault="00B52ED0" w:rsidP="003729EE">
            <w:pPr>
              <w:numPr>
                <w:ilvl w:val="0"/>
                <w:numId w:val="22"/>
              </w:numPr>
              <w:spacing w:line="276" w:lineRule="auto"/>
              <w:rPr>
                <w:rFonts w:ascii="Arial" w:hAnsi="Arial" w:cs="Arial"/>
              </w:rPr>
            </w:pPr>
            <w:r w:rsidRPr="00BB142E">
              <w:rPr>
                <w:rFonts w:ascii="Arial" w:hAnsi="Arial" w:cs="Arial"/>
              </w:rPr>
              <w:t>To demonstrate competency in this unit, participants must achieve all of the elements of competency to the level defined by the associated performance criteria using the required knowledge and skills.  Specifically they must be able to:</w:t>
            </w:r>
          </w:p>
          <w:p w14:paraId="572B10D0" w14:textId="77777777" w:rsidR="00B52ED0" w:rsidRPr="00BB142E" w:rsidRDefault="004519DA" w:rsidP="003729EE">
            <w:pPr>
              <w:numPr>
                <w:ilvl w:val="0"/>
                <w:numId w:val="34"/>
              </w:numPr>
              <w:spacing w:line="276" w:lineRule="auto"/>
              <w:rPr>
                <w:rFonts w:ascii="Arial" w:hAnsi="Arial" w:cs="Arial"/>
              </w:rPr>
            </w:pPr>
            <w:r w:rsidRPr="00BB142E">
              <w:rPr>
                <w:rFonts w:ascii="Arial" w:hAnsi="Arial" w:cs="Arial"/>
              </w:rPr>
              <w:t>Confirm</w:t>
            </w:r>
            <w:r w:rsidR="00B52ED0" w:rsidRPr="00BB142E">
              <w:rPr>
                <w:rFonts w:ascii="Arial" w:hAnsi="Arial" w:cs="Arial"/>
              </w:rPr>
              <w:t xml:space="preserve"> the purpose of the non-fiction writing task</w:t>
            </w:r>
          </w:p>
          <w:p w14:paraId="572B10D1" w14:textId="77777777" w:rsidR="00B52ED0" w:rsidRPr="00BB142E" w:rsidRDefault="00B52ED0" w:rsidP="003729EE">
            <w:pPr>
              <w:numPr>
                <w:ilvl w:val="0"/>
                <w:numId w:val="34"/>
              </w:numPr>
              <w:spacing w:line="276" w:lineRule="auto"/>
              <w:rPr>
                <w:rFonts w:ascii="Arial" w:hAnsi="Arial" w:cs="Arial"/>
              </w:rPr>
            </w:pPr>
            <w:r w:rsidRPr="00BB142E">
              <w:rPr>
                <w:rFonts w:ascii="Arial" w:hAnsi="Arial" w:cs="Arial"/>
              </w:rPr>
              <w:t>Determine the scope of the writing task</w:t>
            </w:r>
          </w:p>
          <w:p w14:paraId="572B10D2" w14:textId="77777777" w:rsidR="00B52ED0" w:rsidRPr="00BB142E" w:rsidRDefault="00B52ED0" w:rsidP="003729EE">
            <w:pPr>
              <w:numPr>
                <w:ilvl w:val="0"/>
                <w:numId w:val="34"/>
              </w:numPr>
              <w:spacing w:line="276" w:lineRule="auto"/>
              <w:rPr>
                <w:rFonts w:ascii="Arial" w:hAnsi="Arial" w:cs="Arial"/>
              </w:rPr>
            </w:pPr>
            <w:r w:rsidRPr="00BB142E">
              <w:rPr>
                <w:rFonts w:ascii="Arial" w:hAnsi="Arial" w:cs="Arial"/>
              </w:rPr>
              <w:t>Conduct appropriate planning to undertake the non-fiction writing task</w:t>
            </w:r>
          </w:p>
          <w:p w14:paraId="572B10D3" w14:textId="77777777" w:rsidR="00B52ED0" w:rsidRPr="00BB142E" w:rsidRDefault="00B52ED0" w:rsidP="003729EE">
            <w:pPr>
              <w:numPr>
                <w:ilvl w:val="0"/>
                <w:numId w:val="34"/>
              </w:numPr>
              <w:spacing w:line="276" w:lineRule="auto"/>
              <w:rPr>
                <w:rFonts w:ascii="Arial" w:hAnsi="Arial" w:cs="Arial"/>
              </w:rPr>
            </w:pPr>
            <w:r w:rsidRPr="00BB142E">
              <w:rPr>
                <w:rFonts w:ascii="Arial" w:hAnsi="Arial" w:cs="Arial"/>
              </w:rPr>
              <w:t>Organise appropriate resources to facilitate achievement of the writing objective</w:t>
            </w:r>
          </w:p>
          <w:p w14:paraId="572B10D4" w14:textId="77777777" w:rsidR="00B52ED0" w:rsidRPr="00BB142E" w:rsidRDefault="00B52ED0" w:rsidP="003729EE">
            <w:pPr>
              <w:numPr>
                <w:ilvl w:val="0"/>
                <w:numId w:val="34"/>
              </w:numPr>
              <w:spacing w:line="276" w:lineRule="auto"/>
              <w:rPr>
                <w:rFonts w:ascii="Arial" w:hAnsi="Arial" w:cs="Arial"/>
              </w:rPr>
            </w:pPr>
            <w:r w:rsidRPr="00BB142E">
              <w:rPr>
                <w:rFonts w:ascii="Arial" w:hAnsi="Arial" w:cs="Arial"/>
              </w:rPr>
              <w:t>Write the non-fiction work using appropriate techniques to meet the agreed objectives</w:t>
            </w:r>
          </w:p>
          <w:p w14:paraId="572B10D5" w14:textId="77777777" w:rsidR="00B52ED0" w:rsidRPr="00BB142E" w:rsidRDefault="00B52ED0" w:rsidP="003729EE">
            <w:pPr>
              <w:numPr>
                <w:ilvl w:val="0"/>
                <w:numId w:val="34"/>
              </w:numPr>
              <w:spacing w:line="276" w:lineRule="auto"/>
              <w:rPr>
                <w:rFonts w:ascii="Arial" w:hAnsi="Arial" w:cs="Arial"/>
              </w:rPr>
            </w:pPr>
            <w:r w:rsidRPr="00BB142E">
              <w:rPr>
                <w:rFonts w:ascii="Arial" w:hAnsi="Arial" w:cs="Arial"/>
              </w:rPr>
              <w:t>Undertake basic proofreading and editing of the draft non-fiction work</w:t>
            </w:r>
          </w:p>
          <w:p w14:paraId="572B10D6" w14:textId="77777777" w:rsidR="00B52ED0" w:rsidRPr="00BB142E" w:rsidRDefault="00B52ED0" w:rsidP="003729EE">
            <w:pPr>
              <w:numPr>
                <w:ilvl w:val="0"/>
                <w:numId w:val="34"/>
              </w:numPr>
              <w:spacing w:line="276" w:lineRule="auto"/>
              <w:rPr>
                <w:rFonts w:ascii="Arial" w:hAnsi="Arial" w:cs="Arial"/>
              </w:rPr>
            </w:pPr>
            <w:r w:rsidRPr="00BB142E">
              <w:rPr>
                <w:rFonts w:ascii="Arial" w:hAnsi="Arial" w:cs="Arial"/>
              </w:rPr>
              <w:t>Provide the final non-fiction product within agreed timelines and to the standard required by the key stakeholders</w:t>
            </w:r>
          </w:p>
          <w:p w14:paraId="572B10D7" w14:textId="77777777" w:rsidR="00B52ED0" w:rsidRPr="00BB142E" w:rsidRDefault="00B52ED0" w:rsidP="00EE79ED">
            <w:pPr>
              <w:rPr>
                <w:rFonts w:ascii="Arial" w:hAnsi="Arial" w:cs="Arial"/>
              </w:rPr>
            </w:pPr>
          </w:p>
        </w:tc>
      </w:tr>
      <w:tr w:rsidR="00B52ED0" w:rsidRPr="00BB142E" w14:paraId="572B10E2" w14:textId="77777777" w:rsidTr="00FA3DDC">
        <w:tc>
          <w:tcPr>
            <w:tcW w:w="2943" w:type="dxa"/>
          </w:tcPr>
          <w:p w14:paraId="572B10D9" w14:textId="77777777" w:rsidR="00B52ED0" w:rsidRPr="00BB142E" w:rsidRDefault="00B52ED0" w:rsidP="00EE79ED">
            <w:pPr>
              <w:rPr>
                <w:rFonts w:ascii="Arial" w:hAnsi="Arial" w:cs="Arial"/>
                <w:b/>
              </w:rPr>
            </w:pPr>
            <w:r w:rsidRPr="00BB142E">
              <w:rPr>
                <w:rFonts w:ascii="Arial" w:hAnsi="Arial" w:cs="Arial"/>
                <w:b/>
              </w:rPr>
              <w:t>Context of and specific resources for assessment</w:t>
            </w:r>
          </w:p>
        </w:tc>
        <w:tc>
          <w:tcPr>
            <w:tcW w:w="6946" w:type="dxa"/>
          </w:tcPr>
          <w:p w14:paraId="572B10DA" w14:textId="77777777" w:rsidR="00B52ED0" w:rsidRPr="00BB142E" w:rsidRDefault="00B52ED0" w:rsidP="003729EE">
            <w:pPr>
              <w:numPr>
                <w:ilvl w:val="0"/>
                <w:numId w:val="23"/>
              </w:numPr>
              <w:spacing w:line="276" w:lineRule="auto"/>
              <w:rPr>
                <w:rFonts w:ascii="Arial" w:hAnsi="Arial" w:cs="Arial"/>
              </w:rPr>
            </w:pPr>
            <w:r w:rsidRPr="00BB142E">
              <w:rPr>
                <w:rFonts w:ascii="Arial" w:hAnsi="Arial" w:cs="Arial"/>
              </w:rPr>
              <w:t>Assessment should be conducted in an actual workplace or a simulated commercial writing environment</w:t>
            </w:r>
          </w:p>
          <w:p w14:paraId="572B10DB" w14:textId="77777777" w:rsidR="00B52ED0" w:rsidRPr="00BB142E" w:rsidRDefault="00B52ED0" w:rsidP="003729EE">
            <w:pPr>
              <w:numPr>
                <w:ilvl w:val="0"/>
                <w:numId w:val="23"/>
              </w:numPr>
              <w:spacing w:line="276" w:lineRule="auto"/>
              <w:rPr>
                <w:rFonts w:ascii="Arial" w:hAnsi="Arial" w:cs="Arial"/>
              </w:rPr>
            </w:pPr>
            <w:r w:rsidRPr="00BB142E">
              <w:rPr>
                <w:rFonts w:ascii="Arial" w:hAnsi="Arial" w:cs="Arial"/>
              </w:rPr>
              <w:lastRenderedPageBreak/>
              <w:t>Evidence should be collected over a period of time that is sufficient to include dealing with an appropriate range of non-fiction writing tasks</w:t>
            </w:r>
          </w:p>
          <w:p w14:paraId="572B10DC" w14:textId="77777777" w:rsidR="00B52ED0" w:rsidRPr="00BB142E" w:rsidRDefault="00B52ED0" w:rsidP="003729EE">
            <w:pPr>
              <w:numPr>
                <w:ilvl w:val="0"/>
                <w:numId w:val="23"/>
              </w:numPr>
              <w:spacing w:line="276" w:lineRule="auto"/>
              <w:rPr>
                <w:rFonts w:ascii="Arial" w:hAnsi="Arial" w:cs="Arial"/>
              </w:rPr>
            </w:pPr>
            <w:r w:rsidRPr="00BB142E">
              <w:rPr>
                <w:rFonts w:ascii="Arial" w:hAnsi="Arial" w:cs="Arial"/>
              </w:rPr>
              <w:t>Assessment of this unit requires writing a range of non-fiction materials to the required specifications, such as:</w:t>
            </w:r>
          </w:p>
          <w:p w14:paraId="572B10DD" w14:textId="77777777" w:rsidR="00B52ED0" w:rsidRPr="00BB142E" w:rsidRDefault="00B52ED0" w:rsidP="003729EE">
            <w:pPr>
              <w:numPr>
                <w:ilvl w:val="0"/>
                <w:numId w:val="35"/>
              </w:numPr>
              <w:spacing w:line="276" w:lineRule="auto"/>
              <w:rPr>
                <w:rFonts w:ascii="Arial" w:hAnsi="Arial" w:cs="Arial"/>
              </w:rPr>
            </w:pPr>
            <w:r w:rsidRPr="00BB142E">
              <w:rPr>
                <w:rFonts w:ascii="Arial" w:hAnsi="Arial" w:cs="Arial"/>
              </w:rPr>
              <w:t>Feature articles</w:t>
            </w:r>
          </w:p>
          <w:p w14:paraId="572B10DE" w14:textId="77777777" w:rsidR="00B52ED0" w:rsidRPr="00BB142E" w:rsidRDefault="00B52ED0" w:rsidP="003729EE">
            <w:pPr>
              <w:numPr>
                <w:ilvl w:val="0"/>
                <w:numId w:val="35"/>
              </w:numPr>
              <w:spacing w:line="276" w:lineRule="auto"/>
              <w:rPr>
                <w:rFonts w:ascii="Arial" w:hAnsi="Arial" w:cs="Arial"/>
              </w:rPr>
            </w:pPr>
            <w:r w:rsidRPr="00BB142E">
              <w:rPr>
                <w:rFonts w:ascii="Arial" w:hAnsi="Arial" w:cs="Arial"/>
              </w:rPr>
              <w:t>Profiles</w:t>
            </w:r>
          </w:p>
          <w:p w14:paraId="572B10DF" w14:textId="77777777" w:rsidR="00B52ED0" w:rsidRPr="00BB142E" w:rsidRDefault="00B52ED0" w:rsidP="003729EE">
            <w:pPr>
              <w:numPr>
                <w:ilvl w:val="0"/>
                <w:numId w:val="35"/>
              </w:numPr>
              <w:spacing w:line="276" w:lineRule="auto"/>
              <w:rPr>
                <w:rFonts w:ascii="Arial" w:hAnsi="Arial" w:cs="Arial"/>
              </w:rPr>
            </w:pPr>
            <w:r w:rsidRPr="00BB142E">
              <w:rPr>
                <w:rFonts w:ascii="Arial" w:hAnsi="Arial" w:cs="Arial"/>
              </w:rPr>
              <w:t>Essays</w:t>
            </w:r>
          </w:p>
          <w:p w14:paraId="572B10E0" w14:textId="77777777" w:rsidR="00B52ED0" w:rsidRPr="00BB142E" w:rsidRDefault="00B52ED0" w:rsidP="003729EE">
            <w:pPr>
              <w:numPr>
                <w:ilvl w:val="0"/>
                <w:numId w:val="35"/>
              </w:numPr>
              <w:spacing w:line="276" w:lineRule="auto"/>
              <w:rPr>
                <w:rFonts w:ascii="Arial" w:hAnsi="Arial" w:cs="Arial"/>
              </w:rPr>
            </w:pPr>
            <w:r w:rsidRPr="00BB142E">
              <w:rPr>
                <w:rFonts w:ascii="Arial" w:hAnsi="Arial" w:cs="Arial"/>
              </w:rPr>
              <w:t>Advertorials</w:t>
            </w:r>
          </w:p>
          <w:p w14:paraId="572B10E1" w14:textId="77777777" w:rsidR="00B52ED0" w:rsidRPr="00BB142E" w:rsidRDefault="00B52ED0" w:rsidP="00EE79ED">
            <w:pPr>
              <w:rPr>
                <w:rFonts w:ascii="Arial" w:hAnsi="Arial" w:cs="Arial"/>
              </w:rPr>
            </w:pPr>
          </w:p>
        </w:tc>
      </w:tr>
      <w:tr w:rsidR="00B52ED0" w:rsidRPr="00BB142E" w14:paraId="572B10EA" w14:textId="77777777" w:rsidTr="00FA3DDC">
        <w:tc>
          <w:tcPr>
            <w:tcW w:w="2943" w:type="dxa"/>
          </w:tcPr>
          <w:p w14:paraId="572B10E3" w14:textId="77777777" w:rsidR="00B52ED0" w:rsidRPr="00BB142E" w:rsidRDefault="00B52ED0" w:rsidP="00EE79ED">
            <w:pPr>
              <w:rPr>
                <w:rFonts w:ascii="Arial" w:hAnsi="Arial" w:cs="Arial"/>
                <w:b/>
              </w:rPr>
            </w:pPr>
            <w:r w:rsidRPr="00BB142E">
              <w:rPr>
                <w:rFonts w:ascii="Arial" w:hAnsi="Arial" w:cs="Arial"/>
                <w:b/>
              </w:rPr>
              <w:lastRenderedPageBreak/>
              <w:t>Methods of assessment</w:t>
            </w:r>
          </w:p>
        </w:tc>
        <w:tc>
          <w:tcPr>
            <w:tcW w:w="6946" w:type="dxa"/>
          </w:tcPr>
          <w:p w14:paraId="572B10E4" w14:textId="77777777" w:rsidR="00B52ED0" w:rsidRPr="00BB142E" w:rsidRDefault="00B52ED0" w:rsidP="003729EE">
            <w:pPr>
              <w:numPr>
                <w:ilvl w:val="0"/>
                <w:numId w:val="36"/>
              </w:numPr>
              <w:spacing w:line="276" w:lineRule="auto"/>
              <w:rPr>
                <w:rFonts w:ascii="Arial" w:hAnsi="Arial" w:cs="Arial"/>
              </w:rPr>
            </w:pPr>
            <w:r w:rsidRPr="00BB142E">
              <w:rPr>
                <w:rFonts w:ascii="Arial" w:hAnsi="Arial" w:cs="Arial"/>
              </w:rPr>
              <w:t>Assessment must include the writing of a range of non-fiction works to agreed specifications and may also include:</w:t>
            </w:r>
          </w:p>
          <w:p w14:paraId="572B10E5" w14:textId="77777777" w:rsidR="00B52ED0" w:rsidRPr="00BB142E" w:rsidRDefault="00B52ED0" w:rsidP="003729EE">
            <w:pPr>
              <w:numPr>
                <w:ilvl w:val="0"/>
                <w:numId w:val="37"/>
              </w:numPr>
              <w:spacing w:line="276" w:lineRule="auto"/>
              <w:rPr>
                <w:rFonts w:ascii="Arial" w:hAnsi="Arial" w:cs="Arial"/>
              </w:rPr>
            </w:pPr>
            <w:r w:rsidRPr="00BB142E">
              <w:rPr>
                <w:rFonts w:ascii="Arial" w:hAnsi="Arial" w:cs="Arial"/>
              </w:rPr>
              <w:t>Written and/or oral questions</w:t>
            </w:r>
          </w:p>
          <w:p w14:paraId="572B10E6" w14:textId="77777777" w:rsidR="00B52ED0" w:rsidRPr="00BB142E" w:rsidRDefault="00B52ED0" w:rsidP="003729EE">
            <w:pPr>
              <w:numPr>
                <w:ilvl w:val="0"/>
                <w:numId w:val="37"/>
              </w:numPr>
              <w:spacing w:line="276" w:lineRule="auto"/>
              <w:rPr>
                <w:rFonts w:ascii="Arial" w:hAnsi="Arial" w:cs="Arial"/>
              </w:rPr>
            </w:pPr>
            <w:r w:rsidRPr="00BB142E">
              <w:rPr>
                <w:rFonts w:ascii="Arial" w:hAnsi="Arial" w:cs="Arial"/>
              </w:rPr>
              <w:t>Assignments</w:t>
            </w:r>
          </w:p>
          <w:p w14:paraId="572B10E7" w14:textId="77777777" w:rsidR="00B52ED0" w:rsidRPr="00BB142E" w:rsidRDefault="00B52ED0" w:rsidP="003729EE">
            <w:pPr>
              <w:numPr>
                <w:ilvl w:val="0"/>
                <w:numId w:val="37"/>
              </w:numPr>
              <w:spacing w:line="276" w:lineRule="auto"/>
              <w:rPr>
                <w:rFonts w:ascii="Arial" w:hAnsi="Arial" w:cs="Arial"/>
              </w:rPr>
            </w:pPr>
            <w:r w:rsidRPr="00BB142E">
              <w:rPr>
                <w:rFonts w:ascii="Arial" w:hAnsi="Arial" w:cs="Arial"/>
              </w:rPr>
              <w:t>Portfolio of non-fiction writing tasks</w:t>
            </w:r>
          </w:p>
          <w:p w14:paraId="572B10E8" w14:textId="77777777" w:rsidR="00B52ED0" w:rsidRPr="00BB142E" w:rsidRDefault="00B52ED0" w:rsidP="003729EE">
            <w:pPr>
              <w:numPr>
                <w:ilvl w:val="0"/>
                <w:numId w:val="37"/>
              </w:numPr>
              <w:spacing w:line="276" w:lineRule="auto"/>
              <w:rPr>
                <w:rFonts w:ascii="Arial" w:hAnsi="Arial" w:cs="Arial"/>
              </w:rPr>
            </w:pPr>
            <w:r w:rsidRPr="00BB142E">
              <w:rPr>
                <w:rFonts w:ascii="Arial" w:hAnsi="Arial" w:cs="Arial"/>
              </w:rPr>
              <w:t>3</w:t>
            </w:r>
            <w:r w:rsidRPr="00BB142E">
              <w:rPr>
                <w:rFonts w:ascii="Arial" w:hAnsi="Arial" w:cs="Arial"/>
                <w:vertAlign w:val="superscript"/>
              </w:rPr>
              <w:t>rd</w:t>
            </w:r>
            <w:r w:rsidRPr="00BB142E">
              <w:rPr>
                <w:rFonts w:ascii="Arial" w:hAnsi="Arial" w:cs="Arial"/>
              </w:rPr>
              <w:t xml:space="preserve"> Party reports</w:t>
            </w:r>
          </w:p>
          <w:p w14:paraId="572B10E9" w14:textId="77777777" w:rsidR="00B52ED0" w:rsidRPr="00BB142E" w:rsidRDefault="00B52ED0" w:rsidP="00EE79ED">
            <w:pPr>
              <w:rPr>
                <w:rFonts w:ascii="Arial" w:hAnsi="Arial" w:cs="Arial"/>
              </w:rPr>
            </w:pPr>
          </w:p>
        </w:tc>
      </w:tr>
    </w:tbl>
    <w:p w14:paraId="572B10EB" w14:textId="77777777" w:rsidR="00AD71DD" w:rsidRPr="00BB142E" w:rsidRDefault="00AD71DD" w:rsidP="00C529B8">
      <w:pPr>
        <w:sectPr w:rsidR="00AD71DD" w:rsidRPr="00BB142E" w:rsidSect="00FA3DDC">
          <w:headerReference w:type="default" r:id="rId28"/>
          <w:pgSz w:w="11907" w:h="16840" w:code="9"/>
          <w:pgMar w:top="1440" w:right="1080" w:bottom="1440" w:left="1080" w:header="709" w:footer="709" w:gutter="0"/>
          <w:cols w:space="708"/>
          <w:docGrid w:linePitch="360"/>
        </w:sectPr>
      </w:pPr>
    </w:p>
    <w:tbl>
      <w:tblPr>
        <w:tblW w:w="9889" w:type="dxa"/>
        <w:tblLook w:val="01E0" w:firstRow="1" w:lastRow="1" w:firstColumn="1" w:lastColumn="1" w:noHBand="0" w:noVBand="0"/>
      </w:tblPr>
      <w:tblGrid>
        <w:gridCol w:w="2943"/>
        <w:gridCol w:w="6946"/>
      </w:tblGrid>
      <w:tr w:rsidR="00B36CF3" w:rsidRPr="00BB142E" w14:paraId="572B10ED" w14:textId="77777777" w:rsidTr="00D843E2">
        <w:trPr>
          <w:trHeight w:val="698"/>
        </w:trPr>
        <w:tc>
          <w:tcPr>
            <w:tcW w:w="9889" w:type="dxa"/>
            <w:gridSpan w:val="2"/>
          </w:tcPr>
          <w:p w14:paraId="572B10EC" w14:textId="77777777" w:rsidR="00B36CF3" w:rsidRPr="00BB142E" w:rsidRDefault="00B36CF3" w:rsidP="00B36CF3">
            <w:pPr>
              <w:pStyle w:val="Heading1"/>
            </w:pPr>
            <w:bookmarkStart w:id="41" w:name="_Toc331596486"/>
            <w:r w:rsidRPr="00BB142E">
              <w:lastRenderedPageBreak/>
              <w:t>VU</w:t>
            </w:r>
            <w:r>
              <w:t xml:space="preserve">20883   </w:t>
            </w:r>
            <w:r w:rsidRPr="00BB142E">
              <w:t>Write short narratives</w:t>
            </w:r>
            <w:bookmarkEnd w:id="41"/>
          </w:p>
        </w:tc>
      </w:tr>
      <w:tr w:rsidR="00AD71DD" w:rsidRPr="00BB142E" w14:paraId="572B10F6" w14:textId="77777777" w:rsidTr="00D843E2">
        <w:trPr>
          <w:trHeight w:val="2337"/>
        </w:trPr>
        <w:tc>
          <w:tcPr>
            <w:tcW w:w="2943" w:type="dxa"/>
          </w:tcPr>
          <w:p w14:paraId="572B10EE" w14:textId="77777777" w:rsidR="00AD71DD" w:rsidRPr="00BB142E" w:rsidRDefault="00AD71DD" w:rsidP="00EE79ED">
            <w:pPr>
              <w:spacing w:after="120"/>
              <w:rPr>
                <w:rFonts w:ascii="Arial" w:hAnsi="Arial" w:cs="Arial"/>
                <w:b/>
              </w:rPr>
            </w:pPr>
            <w:r w:rsidRPr="00BB142E">
              <w:rPr>
                <w:rFonts w:ascii="Arial" w:hAnsi="Arial" w:cs="Arial"/>
                <w:b/>
              </w:rPr>
              <w:t>Unit Descriptor</w:t>
            </w:r>
          </w:p>
          <w:p w14:paraId="572B10EF" w14:textId="77777777" w:rsidR="00AD71DD" w:rsidRPr="00BB142E" w:rsidRDefault="00AD71DD" w:rsidP="00EE79ED">
            <w:pPr>
              <w:rPr>
                <w:rFonts w:ascii="Arial" w:hAnsi="Arial" w:cs="Arial"/>
              </w:rPr>
            </w:pPr>
          </w:p>
        </w:tc>
        <w:tc>
          <w:tcPr>
            <w:tcW w:w="6946" w:type="dxa"/>
            <w:vAlign w:val="center"/>
          </w:tcPr>
          <w:p w14:paraId="572B10F0" w14:textId="77777777" w:rsidR="00AD71DD" w:rsidRPr="00BB142E" w:rsidRDefault="00AD71DD" w:rsidP="00EE79ED">
            <w:pPr>
              <w:rPr>
                <w:rFonts w:ascii="Arial" w:hAnsi="Arial" w:cs="Arial"/>
              </w:rPr>
            </w:pPr>
            <w:r w:rsidRPr="00BB142E">
              <w:rPr>
                <w:rFonts w:ascii="Arial" w:hAnsi="Arial" w:cs="Arial"/>
              </w:rPr>
              <w:t>This unit describes the performance outcomes, skills and knowledge required to write short narratives for print and electronic publication, and for a range of other media.</w:t>
            </w:r>
          </w:p>
          <w:p w14:paraId="572B10F1" w14:textId="77777777" w:rsidR="00AD71DD" w:rsidRPr="00BB142E" w:rsidRDefault="00AD71DD" w:rsidP="00EE79ED">
            <w:pPr>
              <w:rPr>
                <w:rFonts w:ascii="Arial" w:hAnsi="Arial" w:cs="Arial"/>
              </w:rPr>
            </w:pPr>
          </w:p>
          <w:p w14:paraId="572B10F2" w14:textId="77777777" w:rsidR="00AD71DD" w:rsidRPr="00BB142E" w:rsidRDefault="00AD71DD" w:rsidP="00EE79ED">
            <w:pPr>
              <w:rPr>
                <w:rFonts w:ascii="Arial" w:hAnsi="Arial" w:cs="Arial"/>
              </w:rPr>
            </w:pPr>
            <w:r w:rsidRPr="00BB142E">
              <w:rPr>
                <w:rFonts w:ascii="Arial" w:hAnsi="Arial" w:cs="Arial"/>
              </w:rPr>
              <w:t>A writer of short narratives must draw on a range of experiences, observations and research. The process involves conception, form, drafting, redrafting and consideration of the requirements of the media or performance platform.</w:t>
            </w:r>
          </w:p>
          <w:p w14:paraId="572B10F3" w14:textId="77777777" w:rsidR="00AD71DD" w:rsidRPr="00BB142E" w:rsidRDefault="00AD71DD" w:rsidP="00EE79ED">
            <w:pPr>
              <w:ind w:left="16"/>
              <w:rPr>
                <w:rFonts w:ascii="Arial" w:hAnsi="Arial" w:cs="Arial"/>
              </w:rPr>
            </w:pPr>
          </w:p>
          <w:p w14:paraId="572B10F4" w14:textId="77777777" w:rsidR="00AD71DD" w:rsidRPr="00BB142E" w:rsidRDefault="00AD71DD" w:rsidP="00EE79ED">
            <w:pPr>
              <w:ind w:left="16"/>
              <w:rPr>
                <w:rFonts w:ascii="Arial" w:hAnsi="Arial" w:cs="Arial"/>
              </w:rPr>
            </w:pPr>
            <w:r w:rsidRPr="00BB142E">
              <w:rPr>
                <w:rFonts w:ascii="Arial" w:hAnsi="Arial" w:cs="Arial"/>
              </w:rPr>
              <w:t>No licensing, legislative, regulatory or certification requirements apply to this unit at the time of publication.</w:t>
            </w:r>
          </w:p>
          <w:p w14:paraId="572B10F5" w14:textId="77777777" w:rsidR="00AD71DD" w:rsidRPr="00BB142E" w:rsidRDefault="00AD71DD" w:rsidP="00EE79ED">
            <w:pPr>
              <w:rPr>
                <w:rFonts w:ascii="Arial" w:hAnsi="Arial" w:cs="Arial"/>
                <w:i/>
              </w:rPr>
            </w:pPr>
          </w:p>
        </w:tc>
      </w:tr>
      <w:tr w:rsidR="00AD71DD" w:rsidRPr="00BB142E" w14:paraId="572B10FA" w14:textId="77777777" w:rsidTr="00D843E2">
        <w:trPr>
          <w:trHeight w:val="503"/>
        </w:trPr>
        <w:tc>
          <w:tcPr>
            <w:tcW w:w="2943" w:type="dxa"/>
          </w:tcPr>
          <w:p w14:paraId="572B10F7" w14:textId="77777777" w:rsidR="00AD71DD" w:rsidRPr="00BB142E" w:rsidRDefault="00AD71DD" w:rsidP="00EE79ED">
            <w:pPr>
              <w:rPr>
                <w:rFonts w:ascii="Arial" w:hAnsi="Arial" w:cs="Arial"/>
                <w:b/>
              </w:rPr>
            </w:pPr>
            <w:r w:rsidRPr="00BB142E">
              <w:rPr>
                <w:rFonts w:ascii="Arial" w:hAnsi="Arial" w:cs="Arial"/>
                <w:b/>
              </w:rPr>
              <w:t>Employability Skills</w:t>
            </w:r>
          </w:p>
        </w:tc>
        <w:tc>
          <w:tcPr>
            <w:tcW w:w="6946" w:type="dxa"/>
          </w:tcPr>
          <w:p w14:paraId="572B10F8" w14:textId="77777777" w:rsidR="00AD71DD" w:rsidRPr="00BB142E" w:rsidRDefault="00AD71DD" w:rsidP="00EE79ED">
            <w:pPr>
              <w:rPr>
                <w:rFonts w:ascii="Arial" w:hAnsi="Arial" w:cs="Arial"/>
              </w:rPr>
            </w:pPr>
            <w:r w:rsidRPr="00BB142E">
              <w:rPr>
                <w:rFonts w:ascii="Arial" w:hAnsi="Arial" w:cs="Arial"/>
              </w:rPr>
              <w:t>This unit contains employability skills.  The Employability Skills Summary of the qualification in which this unit of competency is packaged, will assist in identifying Employability Skill requirements.</w:t>
            </w:r>
            <w:r w:rsidR="00282968" w:rsidRPr="00BB142E">
              <w:rPr>
                <w:rFonts w:ascii="Arial" w:hAnsi="Arial" w:cs="Arial"/>
              </w:rPr>
              <w:t xml:space="preserve">  (See Appendix 1)</w:t>
            </w:r>
          </w:p>
          <w:p w14:paraId="572B10F9" w14:textId="77777777" w:rsidR="00AD71DD" w:rsidRPr="00BB142E" w:rsidRDefault="00AD71DD" w:rsidP="00EE79ED">
            <w:pPr>
              <w:rPr>
                <w:rFonts w:ascii="Arial" w:hAnsi="Arial" w:cs="Arial"/>
              </w:rPr>
            </w:pPr>
          </w:p>
        </w:tc>
      </w:tr>
      <w:tr w:rsidR="00AD71DD" w:rsidRPr="00BB142E" w14:paraId="572B10FE" w14:textId="77777777" w:rsidTr="00D843E2">
        <w:trPr>
          <w:trHeight w:val="1079"/>
        </w:trPr>
        <w:tc>
          <w:tcPr>
            <w:tcW w:w="2943" w:type="dxa"/>
          </w:tcPr>
          <w:p w14:paraId="572B10FB" w14:textId="77777777" w:rsidR="00AD71DD" w:rsidRPr="00BB142E" w:rsidRDefault="00AD71DD" w:rsidP="00EE79ED">
            <w:pPr>
              <w:rPr>
                <w:rFonts w:ascii="Arial" w:hAnsi="Arial" w:cs="Arial"/>
                <w:b/>
              </w:rPr>
            </w:pPr>
            <w:r w:rsidRPr="00BB142E">
              <w:rPr>
                <w:rFonts w:ascii="Arial" w:hAnsi="Arial" w:cs="Arial"/>
                <w:b/>
              </w:rPr>
              <w:t>Application of the Unit</w:t>
            </w:r>
          </w:p>
        </w:tc>
        <w:tc>
          <w:tcPr>
            <w:tcW w:w="6946" w:type="dxa"/>
          </w:tcPr>
          <w:p w14:paraId="572B10FC" w14:textId="77777777" w:rsidR="00AD71DD" w:rsidRPr="00BB142E" w:rsidRDefault="00AD71DD" w:rsidP="00EE79ED">
            <w:pPr>
              <w:rPr>
                <w:rFonts w:ascii="Arial" w:hAnsi="Arial" w:cs="Arial"/>
              </w:rPr>
            </w:pPr>
            <w:r w:rsidRPr="00BB142E">
              <w:rPr>
                <w:rFonts w:ascii="Arial" w:hAnsi="Arial" w:cs="Arial"/>
              </w:rPr>
              <w:t>Writers of short narratives apply the skills and knowledge described in this unit. They work on a wide range of short narratives from around 50-8,000 words. They may work on texts that could be published in print, ebooks, ezines, apps, websites, blogs, social media, mobile phones, advertising, anthologies and collections, or submitted for competitions and awards.</w:t>
            </w:r>
          </w:p>
          <w:p w14:paraId="572B10FD" w14:textId="77777777" w:rsidR="00AD71DD" w:rsidRPr="00BB142E" w:rsidRDefault="00AD71DD" w:rsidP="00EE79ED">
            <w:pPr>
              <w:rPr>
                <w:rFonts w:ascii="Arial" w:hAnsi="Arial" w:cs="Arial"/>
              </w:rPr>
            </w:pPr>
          </w:p>
        </w:tc>
      </w:tr>
      <w:tr w:rsidR="00AD71DD" w:rsidRPr="00BB142E" w14:paraId="572B1103" w14:textId="77777777" w:rsidTr="00D843E2">
        <w:trPr>
          <w:trHeight w:val="1534"/>
        </w:trPr>
        <w:tc>
          <w:tcPr>
            <w:tcW w:w="2943" w:type="dxa"/>
          </w:tcPr>
          <w:p w14:paraId="572B10FF" w14:textId="77777777" w:rsidR="00AD71DD" w:rsidRPr="00BB142E" w:rsidRDefault="00AD71DD" w:rsidP="00EE79ED">
            <w:pPr>
              <w:rPr>
                <w:rFonts w:ascii="Arial" w:hAnsi="Arial" w:cs="Arial"/>
                <w:b/>
                <w:sz w:val="28"/>
                <w:szCs w:val="28"/>
              </w:rPr>
            </w:pPr>
            <w:r w:rsidRPr="00BB142E">
              <w:rPr>
                <w:rFonts w:ascii="Arial" w:hAnsi="Arial" w:cs="Arial"/>
                <w:b/>
                <w:sz w:val="28"/>
                <w:szCs w:val="28"/>
              </w:rPr>
              <w:t>ELEMENT</w:t>
            </w:r>
          </w:p>
          <w:p w14:paraId="572B1100" w14:textId="77777777" w:rsidR="00AD71DD" w:rsidRPr="00BB142E" w:rsidRDefault="00AD71DD" w:rsidP="00EE79ED">
            <w:pPr>
              <w:spacing w:before="120" w:after="120"/>
              <w:rPr>
                <w:rFonts w:ascii="Arial" w:hAnsi="Arial" w:cs="Arial"/>
                <w:sz w:val="18"/>
                <w:szCs w:val="18"/>
              </w:rPr>
            </w:pPr>
            <w:r w:rsidRPr="00BB142E">
              <w:rPr>
                <w:rFonts w:ascii="Arial" w:hAnsi="Arial" w:cs="Arial"/>
                <w:sz w:val="18"/>
                <w:szCs w:val="18"/>
              </w:rPr>
              <w:t>Elements describe the essential outcomes of a unit of competency. Elements describe actions or outcomes that are demonstrable and assessable.</w:t>
            </w:r>
          </w:p>
        </w:tc>
        <w:tc>
          <w:tcPr>
            <w:tcW w:w="6946" w:type="dxa"/>
          </w:tcPr>
          <w:p w14:paraId="572B1101" w14:textId="77777777" w:rsidR="00AD71DD" w:rsidRPr="00BB142E" w:rsidRDefault="00AD71DD" w:rsidP="00EE79ED">
            <w:pPr>
              <w:rPr>
                <w:rFonts w:ascii="Arial" w:hAnsi="Arial" w:cs="Arial"/>
                <w:b/>
                <w:sz w:val="28"/>
                <w:szCs w:val="28"/>
              </w:rPr>
            </w:pPr>
            <w:r w:rsidRPr="00BB142E">
              <w:rPr>
                <w:rFonts w:ascii="Arial" w:hAnsi="Arial" w:cs="Arial"/>
                <w:b/>
                <w:sz w:val="28"/>
                <w:szCs w:val="28"/>
              </w:rPr>
              <w:t>PERFORMANCE CRITERIA</w:t>
            </w:r>
          </w:p>
          <w:p w14:paraId="572B1102" w14:textId="77777777" w:rsidR="00AD71DD" w:rsidRPr="00BB142E" w:rsidRDefault="00AD71DD" w:rsidP="00EE79ED">
            <w:pPr>
              <w:spacing w:before="120" w:after="120"/>
              <w:rPr>
                <w:rFonts w:ascii="Arial" w:hAnsi="Arial" w:cs="Arial"/>
                <w:sz w:val="18"/>
                <w:szCs w:val="18"/>
              </w:rPr>
            </w:pPr>
            <w:r w:rsidRPr="00BB142E">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D71DD" w:rsidRPr="00BB142E" w14:paraId="572B110A" w14:textId="77777777" w:rsidTr="00D843E2">
        <w:trPr>
          <w:trHeight w:val="1319"/>
        </w:trPr>
        <w:tc>
          <w:tcPr>
            <w:tcW w:w="2943" w:type="dxa"/>
          </w:tcPr>
          <w:p w14:paraId="572B1104" w14:textId="77777777" w:rsidR="00AD71DD" w:rsidRPr="00BB142E" w:rsidRDefault="00AD71DD" w:rsidP="00EE79ED">
            <w:pPr>
              <w:tabs>
                <w:tab w:val="left" w:pos="405"/>
              </w:tabs>
              <w:ind w:left="426" w:hanging="426"/>
              <w:rPr>
                <w:rFonts w:ascii="Arial" w:hAnsi="Arial" w:cs="Arial"/>
              </w:rPr>
            </w:pPr>
            <w:r w:rsidRPr="00BB142E">
              <w:rPr>
                <w:rFonts w:ascii="Arial" w:hAnsi="Arial" w:cs="Arial"/>
              </w:rPr>
              <w:t>1.</w:t>
            </w:r>
            <w:r w:rsidRPr="00BB142E">
              <w:rPr>
                <w:rFonts w:ascii="Arial" w:hAnsi="Arial" w:cs="Arial"/>
              </w:rPr>
              <w:tab/>
              <w:t>Read and analyse short narratives.</w:t>
            </w:r>
          </w:p>
        </w:tc>
        <w:tc>
          <w:tcPr>
            <w:tcW w:w="6946" w:type="dxa"/>
          </w:tcPr>
          <w:p w14:paraId="572B1105" w14:textId="77777777" w:rsidR="00AD71DD" w:rsidRPr="00BB142E" w:rsidRDefault="00AD71DD" w:rsidP="003A5EE6">
            <w:pPr>
              <w:pStyle w:val="ListParagraph"/>
              <w:numPr>
                <w:ilvl w:val="1"/>
                <w:numId w:val="43"/>
              </w:numPr>
              <w:tabs>
                <w:tab w:val="left" w:pos="459"/>
              </w:tabs>
              <w:spacing w:after="120" w:line="276" w:lineRule="auto"/>
              <w:ind w:left="459" w:hanging="459"/>
              <w:rPr>
                <w:rFonts w:ascii="Arial" w:hAnsi="Arial" w:cs="Arial"/>
              </w:rPr>
            </w:pPr>
            <w:r w:rsidRPr="00BB142E">
              <w:rPr>
                <w:rFonts w:ascii="Arial" w:hAnsi="Arial" w:cs="Arial"/>
              </w:rPr>
              <w:t xml:space="preserve">Read examples of a variety of short narratives in order to examine </w:t>
            </w:r>
            <w:r w:rsidRPr="00BB142E">
              <w:rPr>
                <w:rFonts w:ascii="Arial" w:hAnsi="Arial" w:cs="Arial"/>
                <w:b/>
                <w:i/>
              </w:rPr>
              <w:t>techniques,</w:t>
            </w:r>
            <w:r w:rsidRPr="00BB142E">
              <w:rPr>
                <w:rFonts w:ascii="Arial" w:hAnsi="Arial" w:cs="Arial"/>
              </w:rPr>
              <w:t xml:space="preserve"> </w:t>
            </w:r>
            <w:r w:rsidRPr="00BB142E">
              <w:rPr>
                <w:rFonts w:ascii="Arial" w:hAnsi="Arial" w:cs="Arial"/>
                <w:b/>
                <w:i/>
              </w:rPr>
              <w:t>stylistic</w:t>
            </w:r>
            <w:r w:rsidRPr="00BB142E">
              <w:rPr>
                <w:rFonts w:ascii="Arial" w:hAnsi="Arial" w:cs="Arial"/>
              </w:rPr>
              <w:t xml:space="preserve"> and </w:t>
            </w:r>
            <w:r w:rsidRPr="00BB142E">
              <w:rPr>
                <w:rFonts w:ascii="Arial" w:hAnsi="Arial" w:cs="Arial"/>
                <w:b/>
                <w:i/>
              </w:rPr>
              <w:t>cultural contexts</w:t>
            </w:r>
            <w:r w:rsidRPr="00BB142E">
              <w:rPr>
                <w:rFonts w:ascii="Arial" w:hAnsi="Arial" w:cs="Arial"/>
              </w:rPr>
              <w:t>, purpose and audience.</w:t>
            </w:r>
          </w:p>
          <w:p w14:paraId="572B1106" w14:textId="77777777" w:rsidR="00AD71DD" w:rsidRPr="00BB142E" w:rsidRDefault="00AD71DD" w:rsidP="003A5EE6">
            <w:pPr>
              <w:pStyle w:val="ListParagraph"/>
              <w:numPr>
                <w:ilvl w:val="1"/>
                <w:numId w:val="43"/>
              </w:numPr>
              <w:tabs>
                <w:tab w:val="left" w:pos="459"/>
              </w:tabs>
              <w:spacing w:after="120" w:line="276" w:lineRule="auto"/>
              <w:ind w:left="459" w:hanging="459"/>
              <w:rPr>
                <w:rFonts w:ascii="Arial" w:hAnsi="Arial" w:cs="Arial"/>
              </w:rPr>
            </w:pPr>
            <w:r w:rsidRPr="00BB142E">
              <w:rPr>
                <w:rFonts w:ascii="Arial" w:hAnsi="Arial" w:cs="Arial"/>
              </w:rPr>
              <w:t xml:space="preserve">Use appropriate information sources to critically analyse elements of short narratives, structures, and use of </w:t>
            </w:r>
            <w:r w:rsidRPr="00BB142E">
              <w:rPr>
                <w:rFonts w:ascii="Arial" w:hAnsi="Arial" w:cs="Arial"/>
                <w:b/>
                <w:i/>
              </w:rPr>
              <w:t>common literary devices</w:t>
            </w:r>
            <w:r w:rsidRPr="00BB142E">
              <w:rPr>
                <w:rFonts w:ascii="Arial" w:hAnsi="Arial" w:cs="Arial"/>
              </w:rPr>
              <w:t xml:space="preserve"> particular to these </w:t>
            </w:r>
            <w:r w:rsidRPr="00C85473">
              <w:rPr>
                <w:rFonts w:ascii="Arial" w:hAnsi="Arial" w:cs="Arial"/>
                <w:b/>
                <w:i/>
              </w:rPr>
              <w:t>f</w:t>
            </w:r>
            <w:r w:rsidRPr="00BB142E">
              <w:rPr>
                <w:rFonts w:ascii="Arial" w:hAnsi="Arial" w:cs="Arial"/>
                <w:b/>
                <w:i/>
              </w:rPr>
              <w:t>orms</w:t>
            </w:r>
            <w:r w:rsidRPr="00BB142E">
              <w:rPr>
                <w:rFonts w:ascii="Arial" w:hAnsi="Arial" w:cs="Arial"/>
              </w:rPr>
              <w:t>.</w:t>
            </w:r>
          </w:p>
          <w:p w14:paraId="572B1107" w14:textId="77777777" w:rsidR="00AD71DD" w:rsidRPr="00BB142E" w:rsidRDefault="00F1134F" w:rsidP="003A5EE6">
            <w:pPr>
              <w:pStyle w:val="ListParagraph"/>
              <w:numPr>
                <w:ilvl w:val="1"/>
                <w:numId w:val="43"/>
              </w:numPr>
              <w:tabs>
                <w:tab w:val="left" w:pos="459"/>
              </w:tabs>
              <w:spacing w:after="120" w:line="276" w:lineRule="auto"/>
              <w:ind w:left="459" w:hanging="459"/>
              <w:rPr>
                <w:rFonts w:ascii="Arial" w:hAnsi="Arial" w:cs="Arial"/>
              </w:rPr>
            </w:pPr>
            <w:r w:rsidRPr="00BB142E">
              <w:rPr>
                <w:rFonts w:ascii="Arial" w:hAnsi="Arial" w:cs="Arial"/>
              </w:rPr>
              <w:t>A</w:t>
            </w:r>
            <w:r w:rsidR="00AD71DD" w:rsidRPr="00BB142E">
              <w:rPr>
                <w:rFonts w:ascii="Arial" w:hAnsi="Arial" w:cs="Arial"/>
              </w:rPr>
              <w:t>nalyse the relationships between short narratives, their forms</w:t>
            </w:r>
            <w:r w:rsidR="00AD71DD" w:rsidRPr="00BB142E">
              <w:rPr>
                <w:rFonts w:ascii="Arial" w:hAnsi="Arial" w:cs="Arial"/>
                <w:b/>
                <w:i/>
              </w:rPr>
              <w:t xml:space="preserve"> </w:t>
            </w:r>
            <w:r w:rsidR="00AD71DD" w:rsidRPr="00BB142E">
              <w:rPr>
                <w:rFonts w:ascii="Arial" w:hAnsi="Arial" w:cs="Arial"/>
              </w:rPr>
              <w:t>and requirements of the</w:t>
            </w:r>
            <w:r w:rsidR="00AD71DD" w:rsidRPr="00C85473">
              <w:rPr>
                <w:rFonts w:ascii="Arial" w:hAnsi="Arial" w:cs="Arial"/>
                <w:b/>
                <w:i/>
              </w:rPr>
              <w:t xml:space="preserve"> media</w:t>
            </w:r>
            <w:r w:rsidR="00AD71DD" w:rsidRPr="00BB142E">
              <w:rPr>
                <w:rFonts w:ascii="Arial" w:hAnsi="Arial" w:cs="Arial"/>
              </w:rPr>
              <w:t>.</w:t>
            </w:r>
          </w:p>
          <w:p w14:paraId="572B1108" w14:textId="77777777" w:rsidR="00AD71DD" w:rsidRPr="00BB142E" w:rsidRDefault="00AD71DD" w:rsidP="003A5EE6">
            <w:pPr>
              <w:pStyle w:val="ListParagraph"/>
              <w:numPr>
                <w:ilvl w:val="1"/>
                <w:numId w:val="43"/>
              </w:numPr>
              <w:tabs>
                <w:tab w:val="left" w:pos="459"/>
              </w:tabs>
              <w:spacing w:after="120" w:line="276" w:lineRule="auto"/>
              <w:ind w:left="459" w:hanging="459"/>
              <w:rPr>
                <w:rFonts w:ascii="Arial" w:hAnsi="Arial" w:cs="Arial"/>
              </w:rPr>
            </w:pPr>
            <w:r w:rsidRPr="00BB142E">
              <w:rPr>
                <w:rFonts w:ascii="Arial" w:hAnsi="Arial" w:cs="Arial"/>
              </w:rPr>
              <w:t>Discuss results of analysis and research with other writers, clients or industry professionals</w:t>
            </w:r>
            <w:r w:rsidR="00EE2D51" w:rsidRPr="00BB142E">
              <w:rPr>
                <w:rFonts w:ascii="Arial" w:hAnsi="Arial" w:cs="Arial"/>
              </w:rPr>
              <w:t xml:space="preserve"> to confirm the appropriate writing technique to use</w:t>
            </w:r>
          </w:p>
          <w:p w14:paraId="572B1109" w14:textId="77777777" w:rsidR="00AD71DD" w:rsidRPr="00BB142E" w:rsidRDefault="00AD71DD" w:rsidP="003A5EE6">
            <w:pPr>
              <w:pStyle w:val="ListParagraph"/>
              <w:numPr>
                <w:ilvl w:val="1"/>
                <w:numId w:val="43"/>
              </w:numPr>
              <w:tabs>
                <w:tab w:val="left" w:pos="459"/>
              </w:tabs>
              <w:spacing w:after="240" w:line="276" w:lineRule="auto"/>
              <w:ind w:left="459" w:hanging="459"/>
              <w:rPr>
                <w:rFonts w:ascii="Arial" w:hAnsi="Arial" w:cs="Arial"/>
              </w:rPr>
            </w:pPr>
            <w:r w:rsidRPr="00BB142E">
              <w:rPr>
                <w:rFonts w:ascii="Arial" w:hAnsi="Arial" w:cs="Arial"/>
              </w:rPr>
              <w:t>Apply ideas, techniques and observations of craft elements to own short narrative writing.</w:t>
            </w:r>
          </w:p>
        </w:tc>
      </w:tr>
      <w:tr w:rsidR="00AD71DD" w:rsidRPr="00BB142E" w14:paraId="572B1111" w14:textId="77777777" w:rsidTr="00D843E2">
        <w:trPr>
          <w:trHeight w:val="1420"/>
        </w:trPr>
        <w:tc>
          <w:tcPr>
            <w:tcW w:w="2943" w:type="dxa"/>
          </w:tcPr>
          <w:p w14:paraId="572B110B" w14:textId="77777777" w:rsidR="00AD71DD" w:rsidRPr="00BB142E" w:rsidRDefault="00AD71DD" w:rsidP="00EE79ED">
            <w:pPr>
              <w:tabs>
                <w:tab w:val="left" w:pos="426"/>
              </w:tabs>
              <w:autoSpaceDE w:val="0"/>
              <w:autoSpaceDN w:val="0"/>
              <w:adjustRightInd w:val="0"/>
              <w:ind w:left="426" w:hanging="426"/>
              <w:rPr>
                <w:rFonts w:ascii="Arial" w:hAnsi="Arial" w:cs="Arial"/>
              </w:rPr>
            </w:pPr>
            <w:r w:rsidRPr="00BB142E">
              <w:rPr>
                <w:rFonts w:ascii="Arial" w:hAnsi="Arial" w:cs="Arial"/>
              </w:rPr>
              <w:lastRenderedPageBreak/>
              <w:t xml:space="preserve">2. </w:t>
            </w:r>
            <w:r w:rsidRPr="00BB142E">
              <w:rPr>
                <w:rFonts w:ascii="Arial" w:hAnsi="Arial" w:cs="Arial"/>
              </w:rPr>
              <w:tab/>
              <w:t>Prepare to write short narratives.</w:t>
            </w:r>
          </w:p>
          <w:p w14:paraId="572B110C" w14:textId="77777777" w:rsidR="00AD71DD" w:rsidRPr="00BB142E" w:rsidRDefault="00AD71DD" w:rsidP="00EE79ED">
            <w:pPr>
              <w:tabs>
                <w:tab w:val="left" w:pos="426"/>
              </w:tabs>
              <w:ind w:left="426" w:hanging="426"/>
              <w:rPr>
                <w:rFonts w:ascii="Arial" w:hAnsi="Arial" w:cs="Arial"/>
              </w:rPr>
            </w:pPr>
          </w:p>
        </w:tc>
        <w:tc>
          <w:tcPr>
            <w:tcW w:w="6946" w:type="dxa"/>
          </w:tcPr>
          <w:p w14:paraId="572B110D" w14:textId="77777777" w:rsidR="00AD71DD" w:rsidRPr="00BB142E" w:rsidRDefault="001523AC" w:rsidP="003A5EE6">
            <w:pPr>
              <w:pStyle w:val="ListParagraph"/>
              <w:numPr>
                <w:ilvl w:val="1"/>
                <w:numId w:val="44"/>
              </w:numPr>
              <w:tabs>
                <w:tab w:val="left" w:pos="459"/>
              </w:tabs>
              <w:spacing w:after="120" w:line="276" w:lineRule="auto"/>
              <w:ind w:left="459" w:hanging="459"/>
              <w:rPr>
                <w:rFonts w:ascii="Arial" w:hAnsi="Arial" w:cs="Arial"/>
              </w:rPr>
            </w:pPr>
            <w:r w:rsidRPr="00BB142E">
              <w:rPr>
                <w:rFonts w:ascii="Arial" w:hAnsi="Arial" w:cs="Arial"/>
              </w:rPr>
              <w:t xml:space="preserve">Develop ideas through use of a range of </w:t>
            </w:r>
            <w:r w:rsidRPr="00BB142E">
              <w:rPr>
                <w:rFonts w:ascii="Arial" w:hAnsi="Arial" w:cs="Arial"/>
                <w:b/>
                <w:i/>
              </w:rPr>
              <w:t>resources</w:t>
            </w:r>
            <w:r w:rsidRPr="00BB142E">
              <w:rPr>
                <w:rFonts w:ascii="Arial" w:hAnsi="Arial" w:cs="Arial"/>
              </w:rPr>
              <w:t xml:space="preserve"> </w:t>
            </w:r>
            <w:r w:rsidR="00AD71DD" w:rsidRPr="00BB142E">
              <w:rPr>
                <w:rFonts w:ascii="Arial" w:hAnsi="Arial" w:cs="Arial"/>
              </w:rPr>
              <w:t>including journals, notebooks, writing exercises, observations, reading and research.</w:t>
            </w:r>
          </w:p>
          <w:p w14:paraId="572B110E" w14:textId="77777777" w:rsidR="00AD71DD" w:rsidRPr="00BB142E" w:rsidRDefault="00AD71DD" w:rsidP="003A5EE6">
            <w:pPr>
              <w:pStyle w:val="ListParagraph"/>
              <w:numPr>
                <w:ilvl w:val="1"/>
                <w:numId w:val="44"/>
              </w:numPr>
              <w:tabs>
                <w:tab w:val="left" w:pos="459"/>
              </w:tabs>
              <w:spacing w:after="120" w:line="276" w:lineRule="auto"/>
              <w:ind w:left="459" w:hanging="459"/>
              <w:rPr>
                <w:rFonts w:ascii="Arial" w:hAnsi="Arial" w:cs="Arial"/>
              </w:rPr>
            </w:pPr>
            <w:r w:rsidRPr="00BB142E">
              <w:rPr>
                <w:rFonts w:ascii="Arial" w:hAnsi="Arial" w:cs="Arial"/>
              </w:rPr>
              <w:t xml:space="preserve">Identify the </w:t>
            </w:r>
            <w:r w:rsidRPr="00BB142E">
              <w:rPr>
                <w:rFonts w:ascii="Arial" w:hAnsi="Arial" w:cs="Arial"/>
                <w:b/>
                <w:i/>
              </w:rPr>
              <w:t>characteristics of the audience</w:t>
            </w:r>
            <w:r w:rsidRPr="00BB142E">
              <w:rPr>
                <w:rFonts w:ascii="Arial" w:hAnsi="Arial" w:cs="Arial"/>
              </w:rPr>
              <w:t xml:space="preserve"> and </w:t>
            </w:r>
            <w:r w:rsidRPr="00BB142E">
              <w:rPr>
                <w:rFonts w:ascii="Arial" w:hAnsi="Arial" w:cs="Arial"/>
                <w:b/>
                <w:i/>
              </w:rPr>
              <w:t>purpose</w:t>
            </w:r>
            <w:r w:rsidRPr="00BB142E">
              <w:rPr>
                <w:rFonts w:ascii="Arial" w:hAnsi="Arial" w:cs="Arial"/>
              </w:rPr>
              <w:t xml:space="preserve"> of the work intended for the audience.</w:t>
            </w:r>
          </w:p>
          <w:p w14:paraId="572B110F" w14:textId="77777777" w:rsidR="00AD71DD" w:rsidRPr="00BB142E" w:rsidRDefault="00AD71DD" w:rsidP="003A5EE6">
            <w:pPr>
              <w:pStyle w:val="ListParagraph"/>
              <w:numPr>
                <w:ilvl w:val="1"/>
                <w:numId w:val="44"/>
              </w:numPr>
              <w:tabs>
                <w:tab w:val="left" w:pos="459"/>
              </w:tabs>
              <w:spacing w:after="120" w:line="276" w:lineRule="auto"/>
              <w:ind w:left="459" w:hanging="459"/>
              <w:rPr>
                <w:rFonts w:ascii="Arial" w:hAnsi="Arial" w:cs="Arial"/>
              </w:rPr>
            </w:pPr>
            <w:r w:rsidRPr="00BB142E">
              <w:rPr>
                <w:rFonts w:ascii="Arial" w:hAnsi="Arial" w:cs="Arial"/>
              </w:rPr>
              <w:t>Evaluate possible form</w:t>
            </w:r>
            <w:r w:rsidRPr="00BB142E">
              <w:rPr>
                <w:rFonts w:ascii="Arial" w:hAnsi="Arial" w:cs="Arial"/>
                <w:b/>
                <w:i/>
              </w:rPr>
              <w:t xml:space="preserve"> </w:t>
            </w:r>
            <w:r w:rsidRPr="00BB142E">
              <w:rPr>
                <w:rFonts w:ascii="Arial" w:hAnsi="Arial" w:cs="Arial"/>
              </w:rPr>
              <w:t>for work, taking into account audience and purpose.</w:t>
            </w:r>
          </w:p>
          <w:p w14:paraId="572B1110" w14:textId="77777777" w:rsidR="00AD71DD" w:rsidRPr="00BB142E" w:rsidRDefault="00AD71DD" w:rsidP="003A5EE6">
            <w:pPr>
              <w:pStyle w:val="ListParagraph"/>
              <w:numPr>
                <w:ilvl w:val="1"/>
                <w:numId w:val="44"/>
              </w:numPr>
              <w:tabs>
                <w:tab w:val="left" w:pos="459"/>
              </w:tabs>
              <w:spacing w:after="240" w:line="276" w:lineRule="auto"/>
              <w:ind w:left="459" w:hanging="459"/>
              <w:rPr>
                <w:rFonts w:ascii="Arial" w:hAnsi="Arial" w:cs="Arial"/>
              </w:rPr>
            </w:pPr>
            <w:r w:rsidRPr="00BB142E">
              <w:rPr>
                <w:rFonts w:ascii="Arial" w:hAnsi="Arial" w:cs="Arial"/>
              </w:rPr>
              <w:t>Identify criteria of the intended media, and required standards for publication in order to provide an effective measure.</w:t>
            </w:r>
          </w:p>
        </w:tc>
      </w:tr>
      <w:tr w:rsidR="00AD71DD" w:rsidRPr="00BB142E" w14:paraId="572B1119" w14:textId="77777777" w:rsidTr="00D843E2">
        <w:trPr>
          <w:trHeight w:val="1607"/>
        </w:trPr>
        <w:tc>
          <w:tcPr>
            <w:tcW w:w="2943" w:type="dxa"/>
          </w:tcPr>
          <w:p w14:paraId="572B1112" w14:textId="77777777" w:rsidR="00AD71DD" w:rsidRPr="00BB142E" w:rsidRDefault="00AD71DD" w:rsidP="00EE79ED">
            <w:pPr>
              <w:tabs>
                <w:tab w:val="left" w:pos="405"/>
              </w:tabs>
              <w:ind w:left="426" w:hanging="426"/>
              <w:rPr>
                <w:rFonts w:ascii="Arial" w:hAnsi="Arial" w:cs="Arial"/>
              </w:rPr>
            </w:pPr>
            <w:r w:rsidRPr="00BB142E">
              <w:rPr>
                <w:rFonts w:ascii="Arial" w:hAnsi="Arial" w:cs="Arial"/>
              </w:rPr>
              <w:t>3.</w:t>
            </w:r>
            <w:r w:rsidRPr="00BB142E">
              <w:rPr>
                <w:rFonts w:ascii="Arial" w:hAnsi="Arial" w:cs="Arial"/>
              </w:rPr>
              <w:tab/>
              <w:t>Write draft short narratives.</w:t>
            </w:r>
          </w:p>
        </w:tc>
        <w:tc>
          <w:tcPr>
            <w:tcW w:w="6946" w:type="dxa"/>
          </w:tcPr>
          <w:p w14:paraId="572B1113" w14:textId="77777777" w:rsidR="00AD71DD" w:rsidRPr="00BB142E" w:rsidRDefault="00AD71DD" w:rsidP="003A5EE6">
            <w:pPr>
              <w:pStyle w:val="ListParagraph"/>
              <w:numPr>
                <w:ilvl w:val="1"/>
                <w:numId w:val="45"/>
              </w:numPr>
              <w:tabs>
                <w:tab w:val="left" w:pos="492"/>
              </w:tabs>
              <w:spacing w:after="120" w:line="276" w:lineRule="auto"/>
              <w:ind w:left="459" w:hanging="459"/>
              <w:rPr>
                <w:rFonts w:ascii="Arial" w:hAnsi="Arial" w:cs="Arial"/>
              </w:rPr>
            </w:pPr>
            <w:r w:rsidRPr="00BB142E">
              <w:rPr>
                <w:rFonts w:ascii="Arial" w:hAnsi="Arial" w:cs="Arial"/>
              </w:rPr>
              <w:t>Develop short narratives through a series of appropriate writing techniques.</w:t>
            </w:r>
          </w:p>
          <w:p w14:paraId="572B1114" w14:textId="77777777" w:rsidR="00AD71DD" w:rsidRPr="00BB142E" w:rsidRDefault="00AD71DD" w:rsidP="003A5EE6">
            <w:pPr>
              <w:pStyle w:val="ListParagraph"/>
              <w:numPr>
                <w:ilvl w:val="1"/>
                <w:numId w:val="45"/>
              </w:numPr>
              <w:tabs>
                <w:tab w:val="left" w:pos="459"/>
              </w:tabs>
              <w:spacing w:after="120" w:line="276" w:lineRule="auto"/>
              <w:ind w:left="459" w:hanging="459"/>
              <w:rPr>
                <w:rFonts w:ascii="Arial" w:hAnsi="Arial" w:cs="Arial"/>
              </w:rPr>
            </w:pPr>
            <w:r w:rsidRPr="00BB142E">
              <w:rPr>
                <w:rFonts w:ascii="Arial" w:hAnsi="Arial" w:cs="Arial"/>
              </w:rPr>
              <w:t>Follow relevant occupational health and safety procedures for writing activities</w:t>
            </w:r>
          </w:p>
          <w:p w14:paraId="572B1115" w14:textId="77777777" w:rsidR="00AD71DD" w:rsidRPr="00BB142E" w:rsidRDefault="00AD71DD" w:rsidP="003A5EE6">
            <w:pPr>
              <w:pStyle w:val="ListParagraph"/>
              <w:numPr>
                <w:ilvl w:val="1"/>
                <w:numId w:val="45"/>
              </w:numPr>
              <w:tabs>
                <w:tab w:val="left" w:pos="459"/>
              </w:tabs>
              <w:spacing w:after="120" w:line="276" w:lineRule="auto"/>
              <w:ind w:left="459" w:hanging="459"/>
              <w:rPr>
                <w:rFonts w:ascii="Arial" w:hAnsi="Arial" w:cs="Arial"/>
              </w:rPr>
            </w:pPr>
            <w:r w:rsidRPr="00BB142E">
              <w:rPr>
                <w:rFonts w:ascii="Arial" w:hAnsi="Arial" w:cs="Arial"/>
              </w:rPr>
              <w:t>Use drafting techniques to refine and develop work until it meets artistic and creative requirements.</w:t>
            </w:r>
          </w:p>
          <w:p w14:paraId="572B1116" w14:textId="77777777" w:rsidR="00AD71DD" w:rsidRPr="00BB142E" w:rsidRDefault="00AD71DD" w:rsidP="003A5EE6">
            <w:pPr>
              <w:pStyle w:val="ListParagraph"/>
              <w:numPr>
                <w:ilvl w:val="1"/>
                <w:numId w:val="45"/>
              </w:numPr>
              <w:tabs>
                <w:tab w:val="left" w:pos="459"/>
              </w:tabs>
              <w:spacing w:after="120" w:line="276" w:lineRule="auto"/>
              <w:ind w:left="459" w:hanging="459"/>
              <w:rPr>
                <w:rFonts w:ascii="Arial" w:hAnsi="Arial" w:cs="Arial"/>
              </w:rPr>
            </w:pPr>
            <w:r w:rsidRPr="00BB142E">
              <w:rPr>
                <w:rFonts w:ascii="Arial" w:hAnsi="Arial" w:cs="Arial"/>
              </w:rPr>
              <w:t>Evaluate chosen form and decide if appropriate for the work.</w:t>
            </w:r>
          </w:p>
          <w:p w14:paraId="572B1117" w14:textId="77777777" w:rsidR="00AD71DD" w:rsidRPr="00BB142E" w:rsidRDefault="00AD71DD" w:rsidP="003A5EE6">
            <w:pPr>
              <w:pStyle w:val="ListParagraph"/>
              <w:numPr>
                <w:ilvl w:val="1"/>
                <w:numId w:val="45"/>
              </w:numPr>
              <w:tabs>
                <w:tab w:val="left" w:pos="459"/>
              </w:tabs>
              <w:spacing w:after="120" w:line="276" w:lineRule="auto"/>
              <w:ind w:left="459" w:hanging="459"/>
              <w:rPr>
                <w:rFonts w:ascii="Arial" w:hAnsi="Arial" w:cs="Arial"/>
              </w:rPr>
            </w:pPr>
            <w:r w:rsidRPr="00BB142E">
              <w:rPr>
                <w:rFonts w:ascii="Arial" w:hAnsi="Arial" w:cs="Arial"/>
              </w:rPr>
              <w:t>Ensure that if a form has been used, the work meets the form requirements.</w:t>
            </w:r>
          </w:p>
          <w:p w14:paraId="572B1118" w14:textId="77777777" w:rsidR="00AD71DD" w:rsidRPr="00BB142E" w:rsidRDefault="00AD71DD" w:rsidP="003A5EE6">
            <w:pPr>
              <w:pStyle w:val="ListParagraph"/>
              <w:numPr>
                <w:ilvl w:val="1"/>
                <w:numId w:val="45"/>
              </w:numPr>
              <w:tabs>
                <w:tab w:val="left" w:pos="459"/>
              </w:tabs>
              <w:spacing w:after="240" w:line="276" w:lineRule="auto"/>
              <w:ind w:left="459" w:hanging="459"/>
              <w:rPr>
                <w:rFonts w:ascii="Arial" w:hAnsi="Arial" w:cs="Arial"/>
              </w:rPr>
            </w:pPr>
            <w:r w:rsidRPr="00BB142E">
              <w:rPr>
                <w:rFonts w:ascii="Arial" w:hAnsi="Arial" w:cs="Arial"/>
              </w:rPr>
              <w:t>Ensure that final draft of work has developed and refined original concept to a higher level.</w:t>
            </w:r>
          </w:p>
        </w:tc>
      </w:tr>
      <w:tr w:rsidR="00AD71DD" w:rsidRPr="00BB142E" w14:paraId="572B111F" w14:textId="77777777" w:rsidTr="00D843E2">
        <w:trPr>
          <w:trHeight w:val="1612"/>
        </w:trPr>
        <w:tc>
          <w:tcPr>
            <w:tcW w:w="2943" w:type="dxa"/>
          </w:tcPr>
          <w:p w14:paraId="572B111A" w14:textId="77777777" w:rsidR="00AD71DD" w:rsidRPr="00BB142E" w:rsidRDefault="00AD71DD" w:rsidP="00EE79ED">
            <w:pPr>
              <w:tabs>
                <w:tab w:val="left" w:pos="405"/>
              </w:tabs>
              <w:ind w:left="426" w:hanging="426"/>
              <w:rPr>
                <w:rFonts w:ascii="Arial" w:hAnsi="Arial" w:cs="Arial"/>
              </w:rPr>
            </w:pPr>
            <w:r w:rsidRPr="00BB142E">
              <w:rPr>
                <w:rFonts w:ascii="Arial" w:hAnsi="Arial" w:cs="Arial"/>
              </w:rPr>
              <w:t>4.</w:t>
            </w:r>
            <w:r w:rsidRPr="00BB142E">
              <w:rPr>
                <w:rFonts w:ascii="Arial" w:hAnsi="Arial" w:cs="Arial"/>
              </w:rPr>
              <w:tab/>
              <w:t>Produce final short narratives.</w:t>
            </w:r>
          </w:p>
        </w:tc>
        <w:tc>
          <w:tcPr>
            <w:tcW w:w="6946" w:type="dxa"/>
          </w:tcPr>
          <w:p w14:paraId="572B111B" w14:textId="77777777" w:rsidR="00AD71DD" w:rsidRPr="00BB142E" w:rsidRDefault="00AD71DD" w:rsidP="003A5EE6">
            <w:pPr>
              <w:pStyle w:val="ListParagraph"/>
              <w:numPr>
                <w:ilvl w:val="1"/>
                <w:numId w:val="46"/>
              </w:numPr>
              <w:tabs>
                <w:tab w:val="left" w:pos="459"/>
              </w:tabs>
              <w:spacing w:after="120" w:line="276" w:lineRule="auto"/>
              <w:ind w:left="459" w:hanging="459"/>
              <w:rPr>
                <w:rFonts w:ascii="Arial" w:hAnsi="Arial" w:cs="Arial"/>
              </w:rPr>
            </w:pPr>
            <w:r w:rsidRPr="00BB142E">
              <w:rPr>
                <w:rFonts w:ascii="Arial" w:hAnsi="Arial" w:cs="Arial"/>
              </w:rPr>
              <w:t xml:space="preserve"> Present work and document and incorporate feedback from relevant personnel.</w:t>
            </w:r>
          </w:p>
          <w:p w14:paraId="572B111C" w14:textId="77777777" w:rsidR="00AD71DD" w:rsidRPr="00BB142E" w:rsidRDefault="00AD71DD" w:rsidP="003A5EE6">
            <w:pPr>
              <w:pStyle w:val="ListParagraph"/>
              <w:numPr>
                <w:ilvl w:val="1"/>
                <w:numId w:val="46"/>
              </w:numPr>
              <w:tabs>
                <w:tab w:val="left" w:pos="459"/>
              </w:tabs>
              <w:spacing w:after="120" w:line="276" w:lineRule="auto"/>
              <w:ind w:left="459" w:hanging="459"/>
              <w:rPr>
                <w:rFonts w:ascii="Arial" w:hAnsi="Arial" w:cs="Arial"/>
              </w:rPr>
            </w:pPr>
            <w:r w:rsidRPr="00BB142E">
              <w:rPr>
                <w:rFonts w:ascii="Arial" w:hAnsi="Arial" w:cs="Arial"/>
              </w:rPr>
              <w:t>Redraft work and apply editing and proofreading skills</w:t>
            </w:r>
            <w:r w:rsidR="00EE2D51" w:rsidRPr="00BB142E">
              <w:rPr>
                <w:rFonts w:ascii="Arial" w:hAnsi="Arial" w:cs="Arial"/>
              </w:rPr>
              <w:t>, as required</w:t>
            </w:r>
            <w:r w:rsidRPr="00BB142E">
              <w:rPr>
                <w:rFonts w:ascii="Arial" w:hAnsi="Arial" w:cs="Arial"/>
              </w:rPr>
              <w:t>.</w:t>
            </w:r>
          </w:p>
          <w:p w14:paraId="572B111D" w14:textId="77777777" w:rsidR="00AD71DD" w:rsidRPr="00BB142E" w:rsidRDefault="00AD71DD" w:rsidP="003A5EE6">
            <w:pPr>
              <w:pStyle w:val="ListParagraph"/>
              <w:numPr>
                <w:ilvl w:val="1"/>
                <w:numId w:val="46"/>
              </w:numPr>
              <w:tabs>
                <w:tab w:val="left" w:pos="459"/>
              </w:tabs>
              <w:spacing w:after="120" w:line="276" w:lineRule="auto"/>
              <w:ind w:left="459" w:hanging="459"/>
              <w:rPr>
                <w:rFonts w:ascii="Arial" w:hAnsi="Arial" w:cs="Arial"/>
              </w:rPr>
            </w:pPr>
            <w:r w:rsidRPr="00BB142E">
              <w:rPr>
                <w:rFonts w:ascii="Arial" w:hAnsi="Arial" w:cs="Arial"/>
              </w:rPr>
              <w:t>Evaluate work against criteria and standards established at the outset to determine whether it successfully meets the requirements.</w:t>
            </w:r>
          </w:p>
          <w:p w14:paraId="572B111E" w14:textId="77777777" w:rsidR="00AD71DD" w:rsidRPr="00BB142E" w:rsidRDefault="00AD71DD" w:rsidP="003A5EE6">
            <w:pPr>
              <w:pStyle w:val="ListParagraph"/>
              <w:numPr>
                <w:ilvl w:val="1"/>
                <w:numId w:val="46"/>
              </w:numPr>
              <w:tabs>
                <w:tab w:val="left" w:pos="459"/>
              </w:tabs>
              <w:spacing w:after="240" w:line="276" w:lineRule="auto"/>
              <w:ind w:left="459" w:hanging="459"/>
              <w:rPr>
                <w:rFonts w:ascii="Arial" w:hAnsi="Arial" w:cs="Arial"/>
              </w:rPr>
            </w:pPr>
            <w:r w:rsidRPr="00BB142E">
              <w:rPr>
                <w:rFonts w:ascii="Arial" w:hAnsi="Arial" w:cs="Arial"/>
              </w:rPr>
              <w:t>Make final amendments and revisions to the work and submit to publications and/or audience, or meet deadlines for competitions.</w:t>
            </w:r>
          </w:p>
        </w:tc>
      </w:tr>
    </w:tbl>
    <w:p w14:paraId="572B1120" w14:textId="77777777" w:rsidR="00173DA2" w:rsidRDefault="00173DA2" w:rsidP="00AD71DD">
      <w:pPr>
        <w:rPr>
          <w:rFonts w:ascii="Arial" w:hAnsi="Arial" w:cs="Arial"/>
          <w:b/>
          <w:sz w:val="28"/>
          <w:szCs w:val="28"/>
        </w:rPr>
      </w:pPr>
    </w:p>
    <w:p w14:paraId="572B1121" w14:textId="77777777" w:rsidR="00AD71DD" w:rsidRPr="00BB142E" w:rsidRDefault="00AD71DD" w:rsidP="00AD71DD">
      <w:pPr>
        <w:rPr>
          <w:rFonts w:ascii="Arial" w:hAnsi="Arial" w:cs="Arial"/>
          <w:b/>
          <w:sz w:val="28"/>
          <w:szCs w:val="28"/>
        </w:rPr>
      </w:pPr>
      <w:r w:rsidRPr="00BB142E">
        <w:rPr>
          <w:rFonts w:ascii="Arial" w:hAnsi="Arial" w:cs="Arial"/>
          <w:b/>
          <w:sz w:val="28"/>
          <w:szCs w:val="28"/>
        </w:rPr>
        <w:t>REQUIRED SKILLS AND KNOWLEDGE</w:t>
      </w:r>
    </w:p>
    <w:p w14:paraId="572B1122" w14:textId="77777777" w:rsidR="00AD71DD" w:rsidRPr="00BB142E" w:rsidRDefault="00AD71DD" w:rsidP="00AD71DD">
      <w:pPr>
        <w:spacing w:before="120" w:after="120"/>
        <w:rPr>
          <w:rFonts w:ascii="Arial" w:hAnsi="Arial" w:cs="Arial"/>
          <w:sz w:val="18"/>
          <w:szCs w:val="18"/>
        </w:rPr>
      </w:pPr>
      <w:r w:rsidRPr="00BB142E">
        <w:rPr>
          <w:rFonts w:ascii="Arial" w:hAnsi="Arial" w:cs="Arial"/>
          <w:sz w:val="18"/>
          <w:szCs w:val="18"/>
        </w:rPr>
        <w:t>This describes the essential skills and knowledge and their level required for this unit.</w:t>
      </w:r>
    </w:p>
    <w:p w14:paraId="572B1123" w14:textId="77777777" w:rsidR="00AD71DD" w:rsidRPr="00BB142E" w:rsidRDefault="00AD71DD" w:rsidP="00AD71DD">
      <w:pPr>
        <w:spacing w:after="120"/>
        <w:rPr>
          <w:rFonts w:ascii="Arial" w:hAnsi="Arial" w:cs="Arial"/>
          <w:i/>
        </w:rPr>
      </w:pPr>
      <w:r w:rsidRPr="00BB142E">
        <w:rPr>
          <w:rFonts w:ascii="Arial" w:hAnsi="Arial" w:cs="Arial"/>
          <w:i/>
        </w:rPr>
        <w:t>Required skills:</w:t>
      </w:r>
    </w:p>
    <w:p w14:paraId="572B1124" w14:textId="77777777" w:rsidR="00AD71DD" w:rsidRPr="00BB142E" w:rsidRDefault="00AD71DD" w:rsidP="003729EE">
      <w:pPr>
        <w:pStyle w:val="ListParagraph"/>
        <w:numPr>
          <w:ilvl w:val="0"/>
          <w:numId w:val="41"/>
        </w:numPr>
        <w:spacing w:after="200"/>
        <w:ind w:left="360"/>
        <w:contextualSpacing/>
        <w:rPr>
          <w:rFonts w:ascii="Arial" w:hAnsi="Arial" w:cs="Arial"/>
        </w:rPr>
      </w:pPr>
      <w:r w:rsidRPr="00BB142E">
        <w:rPr>
          <w:rFonts w:ascii="Arial" w:hAnsi="Arial" w:cs="Arial"/>
        </w:rPr>
        <w:t>Communication and li</w:t>
      </w:r>
      <w:r w:rsidR="00BB361C">
        <w:rPr>
          <w:rFonts w:ascii="Arial" w:hAnsi="Arial" w:cs="Arial"/>
        </w:rPr>
        <w:t xml:space="preserve">teracy skills sufficient to: </w:t>
      </w:r>
    </w:p>
    <w:p w14:paraId="572B1125" w14:textId="77777777" w:rsidR="00BB361C" w:rsidRDefault="00BB361C" w:rsidP="00BB361C">
      <w:pPr>
        <w:pStyle w:val="ListParagraph"/>
        <w:numPr>
          <w:ilvl w:val="0"/>
          <w:numId w:val="42"/>
        </w:numPr>
        <w:spacing w:after="200"/>
        <w:ind w:left="720"/>
        <w:contextualSpacing/>
        <w:rPr>
          <w:rFonts w:ascii="Arial" w:hAnsi="Arial" w:cs="Arial"/>
        </w:rPr>
      </w:pPr>
      <w:r w:rsidRPr="00BB142E">
        <w:rPr>
          <w:rFonts w:ascii="Arial" w:hAnsi="Arial" w:cs="Arial"/>
        </w:rPr>
        <w:t>apply correct grammar, spelling and punctuation</w:t>
      </w:r>
    </w:p>
    <w:p w14:paraId="572B1126" w14:textId="77777777" w:rsidR="00AD71DD" w:rsidRPr="00BB142E" w:rsidRDefault="00AD71DD" w:rsidP="00BB361C">
      <w:pPr>
        <w:pStyle w:val="ListParagraph"/>
        <w:numPr>
          <w:ilvl w:val="0"/>
          <w:numId w:val="42"/>
        </w:numPr>
        <w:spacing w:after="200"/>
        <w:ind w:left="720"/>
        <w:contextualSpacing/>
        <w:rPr>
          <w:rFonts w:ascii="Arial" w:hAnsi="Arial" w:cs="Arial"/>
        </w:rPr>
      </w:pPr>
      <w:r w:rsidRPr="00BB142E">
        <w:rPr>
          <w:rFonts w:ascii="Arial" w:hAnsi="Arial" w:cs="Arial"/>
        </w:rPr>
        <w:t>analyse forms, audience and purpose</w:t>
      </w:r>
    </w:p>
    <w:p w14:paraId="572B1127" w14:textId="77777777" w:rsidR="00AD71DD" w:rsidRPr="00BB142E" w:rsidRDefault="00AD71DD" w:rsidP="00BB361C">
      <w:pPr>
        <w:pStyle w:val="ListParagraph"/>
        <w:numPr>
          <w:ilvl w:val="0"/>
          <w:numId w:val="42"/>
        </w:numPr>
        <w:spacing w:after="200"/>
        <w:ind w:left="720"/>
        <w:contextualSpacing/>
        <w:rPr>
          <w:rFonts w:ascii="Arial" w:hAnsi="Arial" w:cs="Arial"/>
        </w:rPr>
      </w:pPr>
      <w:r w:rsidRPr="00BB142E">
        <w:rPr>
          <w:rFonts w:ascii="Arial" w:hAnsi="Arial" w:cs="Arial"/>
        </w:rPr>
        <w:t>read material in a range of forms and discuss to inform own writing</w:t>
      </w:r>
    </w:p>
    <w:p w14:paraId="572B1128" w14:textId="77777777" w:rsidR="00AD71DD" w:rsidRPr="00BB142E" w:rsidRDefault="00AD71DD" w:rsidP="00BB361C">
      <w:pPr>
        <w:pStyle w:val="ListParagraph"/>
        <w:numPr>
          <w:ilvl w:val="0"/>
          <w:numId w:val="42"/>
        </w:numPr>
        <w:spacing w:after="200"/>
        <w:ind w:left="720"/>
        <w:contextualSpacing/>
        <w:rPr>
          <w:rFonts w:ascii="Arial" w:hAnsi="Arial" w:cs="Arial"/>
        </w:rPr>
      </w:pPr>
      <w:r w:rsidRPr="00BB142E">
        <w:rPr>
          <w:rFonts w:ascii="Arial" w:hAnsi="Arial" w:cs="Arial"/>
        </w:rPr>
        <w:t>apply redrafting skills</w:t>
      </w:r>
    </w:p>
    <w:p w14:paraId="572B1129" w14:textId="77777777" w:rsidR="00AD71DD" w:rsidRPr="00BB142E" w:rsidRDefault="00AD71DD" w:rsidP="00BB361C">
      <w:pPr>
        <w:pStyle w:val="ListParagraph"/>
        <w:numPr>
          <w:ilvl w:val="0"/>
          <w:numId w:val="42"/>
        </w:numPr>
        <w:spacing w:after="200"/>
        <w:ind w:left="720"/>
        <w:contextualSpacing/>
        <w:rPr>
          <w:rFonts w:ascii="Arial" w:hAnsi="Arial" w:cs="Arial"/>
        </w:rPr>
      </w:pPr>
      <w:r w:rsidRPr="00BB142E">
        <w:rPr>
          <w:rFonts w:ascii="Arial" w:hAnsi="Arial" w:cs="Arial"/>
        </w:rPr>
        <w:t>present drafts for workshopping and apply feedback</w:t>
      </w:r>
    </w:p>
    <w:p w14:paraId="572B112A" w14:textId="77777777" w:rsidR="00AD71DD" w:rsidRPr="00BB142E" w:rsidRDefault="00AD71DD" w:rsidP="003729EE">
      <w:pPr>
        <w:pStyle w:val="ListParagraph"/>
        <w:numPr>
          <w:ilvl w:val="0"/>
          <w:numId w:val="41"/>
        </w:numPr>
        <w:spacing w:after="200"/>
        <w:ind w:left="360"/>
        <w:contextualSpacing/>
        <w:rPr>
          <w:rFonts w:ascii="Arial" w:hAnsi="Arial" w:cs="Arial"/>
        </w:rPr>
      </w:pPr>
      <w:r w:rsidRPr="00BB142E">
        <w:rPr>
          <w:rFonts w:ascii="Arial" w:hAnsi="Arial" w:cs="Arial"/>
        </w:rPr>
        <w:lastRenderedPageBreak/>
        <w:t xml:space="preserve">Ability to take part in workshopping and critique works by other writers </w:t>
      </w:r>
    </w:p>
    <w:p w14:paraId="572B112B" w14:textId="77777777" w:rsidR="00AD71DD" w:rsidRPr="00BB142E" w:rsidRDefault="00AD71DD" w:rsidP="003729EE">
      <w:pPr>
        <w:pStyle w:val="ListParagraph"/>
        <w:numPr>
          <w:ilvl w:val="0"/>
          <w:numId w:val="41"/>
        </w:numPr>
        <w:spacing w:after="200"/>
        <w:ind w:left="360"/>
        <w:contextualSpacing/>
        <w:rPr>
          <w:rFonts w:ascii="Arial" w:hAnsi="Arial" w:cs="Arial"/>
        </w:rPr>
      </w:pPr>
      <w:r w:rsidRPr="00BB142E">
        <w:rPr>
          <w:rFonts w:ascii="Arial" w:hAnsi="Arial" w:cs="Arial"/>
        </w:rPr>
        <w:t>Technical skills sufficient to use word-processing applications and format a range of works to industry expectations</w:t>
      </w:r>
    </w:p>
    <w:p w14:paraId="572B112C" w14:textId="77777777" w:rsidR="00AD71DD" w:rsidRPr="00BB142E" w:rsidRDefault="00AD71DD" w:rsidP="003729EE">
      <w:pPr>
        <w:pStyle w:val="ListParagraph"/>
        <w:numPr>
          <w:ilvl w:val="0"/>
          <w:numId w:val="41"/>
        </w:numPr>
        <w:spacing w:after="200"/>
        <w:ind w:left="360"/>
        <w:contextualSpacing/>
        <w:rPr>
          <w:rFonts w:ascii="Arial" w:hAnsi="Arial" w:cs="Arial"/>
        </w:rPr>
      </w:pPr>
      <w:r w:rsidRPr="00BB142E">
        <w:rPr>
          <w:rFonts w:ascii="Arial" w:hAnsi="Arial" w:cs="Arial"/>
        </w:rPr>
        <w:t>Self-management and planning skills sufficient to: prioritise work tasks, meet deadlines, develop clear goals and outcomes, seek out and participate in professional development activities</w:t>
      </w:r>
    </w:p>
    <w:p w14:paraId="572B112D" w14:textId="77777777" w:rsidR="00AD71DD" w:rsidRPr="00BB142E" w:rsidRDefault="00AD71DD" w:rsidP="003729EE">
      <w:pPr>
        <w:pStyle w:val="ListParagraph"/>
        <w:numPr>
          <w:ilvl w:val="0"/>
          <w:numId w:val="41"/>
        </w:numPr>
        <w:spacing w:after="200"/>
        <w:ind w:left="360"/>
        <w:contextualSpacing/>
        <w:rPr>
          <w:rFonts w:ascii="Arial" w:hAnsi="Arial" w:cs="Arial"/>
        </w:rPr>
      </w:pPr>
      <w:r w:rsidRPr="00BB142E">
        <w:rPr>
          <w:rFonts w:ascii="Arial" w:hAnsi="Arial" w:cs="Arial"/>
        </w:rPr>
        <w:t>Learning skills sufficient to improve written drafts and final product through self-reflection and redrafting after feedback.</w:t>
      </w:r>
    </w:p>
    <w:p w14:paraId="572B112E" w14:textId="77777777" w:rsidR="00AD71DD" w:rsidRPr="00BB142E" w:rsidRDefault="00AD71DD" w:rsidP="003729EE">
      <w:pPr>
        <w:pStyle w:val="ListParagraph"/>
        <w:numPr>
          <w:ilvl w:val="0"/>
          <w:numId w:val="41"/>
        </w:numPr>
        <w:spacing w:after="200"/>
        <w:ind w:left="360"/>
        <w:contextualSpacing/>
        <w:rPr>
          <w:rFonts w:ascii="Arial" w:hAnsi="Arial" w:cs="Arial"/>
        </w:rPr>
      </w:pPr>
      <w:r w:rsidRPr="00BB142E">
        <w:rPr>
          <w:rFonts w:ascii="Arial" w:hAnsi="Arial" w:cs="Arial"/>
        </w:rPr>
        <w:t>Initiative and enterprise skills sufficient to:</w:t>
      </w:r>
    </w:p>
    <w:p w14:paraId="572B112F" w14:textId="77777777" w:rsidR="00AD71DD" w:rsidRPr="00BB142E" w:rsidRDefault="00AD71DD" w:rsidP="003729EE">
      <w:pPr>
        <w:pStyle w:val="ListParagraph"/>
        <w:numPr>
          <w:ilvl w:val="0"/>
          <w:numId w:val="42"/>
        </w:numPr>
        <w:spacing w:after="200"/>
        <w:ind w:left="720"/>
        <w:contextualSpacing/>
        <w:rPr>
          <w:rFonts w:ascii="Arial" w:hAnsi="Arial" w:cs="Arial"/>
        </w:rPr>
      </w:pPr>
      <w:r w:rsidRPr="00BB142E">
        <w:rPr>
          <w:rFonts w:ascii="Arial" w:hAnsi="Arial" w:cs="Arial"/>
        </w:rPr>
        <w:t>Develop original, innovative and creative approaches to writing short narratives</w:t>
      </w:r>
    </w:p>
    <w:p w14:paraId="572B1130" w14:textId="77777777" w:rsidR="00AD71DD" w:rsidRPr="00BB142E" w:rsidRDefault="00AD71DD" w:rsidP="003729EE">
      <w:pPr>
        <w:pStyle w:val="ListParagraph"/>
        <w:numPr>
          <w:ilvl w:val="0"/>
          <w:numId w:val="42"/>
        </w:numPr>
        <w:spacing w:after="200"/>
        <w:ind w:left="720"/>
        <w:contextualSpacing/>
        <w:rPr>
          <w:rFonts w:ascii="Arial" w:hAnsi="Arial" w:cs="Arial"/>
        </w:rPr>
      </w:pPr>
      <w:r w:rsidRPr="00BB142E">
        <w:rPr>
          <w:rFonts w:ascii="Arial" w:hAnsi="Arial" w:cs="Arial"/>
        </w:rPr>
        <w:t>Experiment with traditional forms and elements to develop a personal creative long-term vision for writing short narratives</w:t>
      </w:r>
    </w:p>
    <w:p w14:paraId="572B1131" w14:textId="77777777" w:rsidR="00AD71DD" w:rsidRPr="00BB142E" w:rsidRDefault="00AD71DD" w:rsidP="003729EE">
      <w:pPr>
        <w:pStyle w:val="ListParagraph"/>
        <w:numPr>
          <w:ilvl w:val="0"/>
          <w:numId w:val="42"/>
        </w:numPr>
        <w:spacing w:after="200"/>
        <w:ind w:left="720"/>
        <w:contextualSpacing/>
        <w:rPr>
          <w:rFonts w:ascii="Arial" w:hAnsi="Arial" w:cs="Arial"/>
        </w:rPr>
      </w:pPr>
      <w:r w:rsidRPr="00BB142E">
        <w:rPr>
          <w:rFonts w:ascii="Arial" w:hAnsi="Arial" w:cs="Arial"/>
        </w:rPr>
        <w:t>Extend creative boundaries for self and audience</w:t>
      </w:r>
    </w:p>
    <w:p w14:paraId="572B1132" w14:textId="77777777" w:rsidR="00AD71DD" w:rsidRPr="00BB142E" w:rsidRDefault="00AD71DD" w:rsidP="003729EE">
      <w:pPr>
        <w:pStyle w:val="ListParagraph"/>
        <w:numPr>
          <w:ilvl w:val="0"/>
          <w:numId w:val="42"/>
        </w:numPr>
        <w:spacing w:after="200"/>
        <w:ind w:left="720"/>
        <w:contextualSpacing/>
        <w:rPr>
          <w:rFonts w:ascii="Arial" w:hAnsi="Arial" w:cs="Arial"/>
        </w:rPr>
      </w:pPr>
      <w:r w:rsidRPr="00BB142E">
        <w:rPr>
          <w:rFonts w:ascii="Arial" w:hAnsi="Arial" w:cs="Arial"/>
        </w:rPr>
        <w:t>Find creative solutions to problems identified during the process of obtaining feedback</w:t>
      </w:r>
    </w:p>
    <w:p w14:paraId="572B1133" w14:textId="77777777" w:rsidR="00AD71DD" w:rsidRPr="00BB142E" w:rsidRDefault="00AD71DD" w:rsidP="003729EE">
      <w:pPr>
        <w:pStyle w:val="ListParagraph"/>
        <w:numPr>
          <w:ilvl w:val="0"/>
          <w:numId w:val="42"/>
        </w:numPr>
        <w:spacing w:after="120"/>
        <w:ind w:left="720"/>
        <w:contextualSpacing/>
        <w:rPr>
          <w:rFonts w:ascii="Arial" w:hAnsi="Arial" w:cs="Arial"/>
        </w:rPr>
      </w:pPr>
      <w:r w:rsidRPr="00BB142E">
        <w:rPr>
          <w:rFonts w:ascii="Arial" w:hAnsi="Arial" w:cs="Arial"/>
        </w:rPr>
        <w:t>Locate and use resources to broaden own experience</w:t>
      </w:r>
    </w:p>
    <w:p w14:paraId="572B1134" w14:textId="77777777" w:rsidR="00AD71DD" w:rsidRPr="00BB142E" w:rsidRDefault="00AD71DD" w:rsidP="00AD71DD">
      <w:pPr>
        <w:spacing w:before="120" w:after="120"/>
        <w:rPr>
          <w:rFonts w:ascii="Arial" w:hAnsi="Arial" w:cs="Arial"/>
          <w:i/>
        </w:rPr>
      </w:pPr>
      <w:r w:rsidRPr="00BB142E">
        <w:rPr>
          <w:rFonts w:ascii="Arial" w:hAnsi="Arial" w:cs="Arial"/>
          <w:i/>
        </w:rPr>
        <w:t>Required knowledge:</w:t>
      </w:r>
    </w:p>
    <w:p w14:paraId="572B1135" w14:textId="77777777" w:rsidR="00AD71DD" w:rsidRPr="00BB142E" w:rsidRDefault="00AD71DD" w:rsidP="003729EE">
      <w:pPr>
        <w:pStyle w:val="ListParagraph"/>
        <w:numPr>
          <w:ilvl w:val="0"/>
          <w:numId w:val="41"/>
        </w:numPr>
        <w:spacing w:after="200"/>
        <w:ind w:left="284" w:hanging="284"/>
        <w:contextualSpacing/>
        <w:rPr>
          <w:rFonts w:ascii="Arial" w:hAnsi="Arial" w:cs="Arial"/>
        </w:rPr>
      </w:pPr>
      <w:r w:rsidRPr="00BB142E">
        <w:rPr>
          <w:rFonts w:ascii="Arial" w:hAnsi="Arial" w:cs="Arial"/>
        </w:rPr>
        <w:t>Issues and challenges involved in writing short narratives, knowledge of standards of literacy skills required for publication</w:t>
      </w:r>
    </w:p>
    <w:p w14:paraId="572B1136" w14:textId="77777777" w:rsidR="00AD71DD" w:rsidRPr="00BB142E" w:rsidRDefault="00AD71DD" w:rsidP="003729EE">
      <w:pPr>
        <w:pStyle w:val="ListParagraph"/>
        <w:numPr>
          <w:ilvl w:val="0"/>
          <w:numId w:val="41"/>
        </w:numPr>
        <w:spacing w:after="200"/>
        <w:ind w:left="284" w:hanging="284"/>
        <w:contextualSpacing/>
        <w:rPr>
          <w:rFonts w:ascii="Arial" w:hAnsi="Arial" w:cs="Arial"/>
        </w:rPr>
      </w:pPr>
      <w:r w:rsidRPr="00BB142E">
        <w:rPr>
          <w:rFonts w:ascii="Arial" w:hAnsi="Arial" w:cs="Arial"/>
        </w:rPr>
        <w:t>Intended audiences for short narratives, and ways in which works can be performed or published</w:t>
      </w:r>
    </w:p>
    <w:p w14:paraId="572B1137" w14:textId="77777777" w:rsidR="00AD71DD" w:rsidRPr="00BB142E" w:rsidRDefault="00AD71DD" w:rsidP="003729EE">
      <w:pPr>
        <w:pStyle w:val="ListParagraph"/>
        <w:numPr>
          <w:ilvl w:val="0"/>
          <w:numId w:val="41"/>
        </w:numPr>
        <w:spacing w:after="200"/>
        <w:ind w:left="284" w:hanging="284"/>
        <w:contextualSpacing/>
        <w:rPr>
          <w:rFonts w:ascii="Arial" w:hAnsi="Arial" w:cs="Arial"/>
        </w:rPr>
      </w:pPr>
      <w:r w:rsidRPr="00BB142E">
        <w:rPr>
          <w:rFonts w:ascii="Arial" w:hAnsi="Arial" w:cs="Arial"/>
        </w:rPr>
        <w:t>Communication and inter-personal techniques required for workshopping</w:t>
      </w:r>
    </w:p>
    <w:p w14:paraId="572B1138" w14:textId="77777777" w:rsidR="00AD71DD" w:rsidRPr="00BB142E" w:rsidRDefault="00AD71DD" w:rsidP="003729EE">
      <w:pPr>
        <w:pStyle w:val="ListParagraph"/>
        <w:numPr>
          <w:ilvl w:val="0"/>
          <w:numId w:val="41"/>
        </w:numPr>
        <w:spacing w:after="200"/>
        <w:ind w:left="284" w:hanging="284"/>
        <w:contextualSpacing/>
        <w:rPr>
          <w:rFonts w:ascii="Arial" w:hAnsi="Arial" w:cs="Arial"/>
        </w:rPr>
      </w:pPr>
      <w:r w:rsidRPr="00BB142E">
        <w:rPr>
          <w:rFonts w:ascii="Arial" w:hAnsi="Arial" w:cs="Arial"/>
        </w:rPr>
        <w:t>Organisational and legislative OHS standards as they relate to working for periods of time on computers</w:t>
      </w:r>
    </w:p>
    <w:p w14:paraId="572B1139" w14:textId="77777777" w:rsidR="00AD71DD" w:rsidRPr="00BB142E" w:rsidRDefault="00AD71DD" w:rsidP="003729EE">
      <w:pPr>
        <w:pStyle w:val="ListParagraph"/>
        <w:numPr>
          <w:ilvl w:val="0"/>
          <w:numId w:val="41"/>
        </w:numPr>
        <w:spacing w:after="120"/>
        <w:ind w:left="284" w:hanging="284"/>
        <w:contextualSpacing/>
        <w:rPr>
          <w:rFonts w:ascii="Arial" w:hAnsi="Arial" w:cs="Arial"/>
        </w:rPr>
      </w:pPr>
      <w:r w:rsidRPr="00BB142E">
        <w:rPr>
          <w:rFonts w:ascii="Arial" w:hAnsi="Arial" w:cs="Arial"/>
        </w:rPr>
        <w:t>Copyright and intellectual property requirements as they relate to writing and publishing works</w:t>
      </w:r>
    </w:p>
    <w:p w14:paraId="572B113A" w14:textId="77777777" w:rsidR="00173DA2" w:rsidRDefault="00173DA2" w:rsidP="00AD71DD">
      <w:pPr>
        <w:tabs>
          <w:tab w:val="num" w:pos="3404"/>
        </w:tabs>
        <w:rPr>
          <w:rFonts w:ascii="Arial" w:hAnsi="Arial" w:cs="Arial"/>
          <w:b/>
          <w:sz w:val="28"/>
          <w:szCs w:val="28"/>
        </w:rPr>
      </w:pPr>
    </w:p>
    <w:p w14:paraId="572B113B" w14:textId="77777777" w:rsidR="00AD71DD" w:rsidRPr="00BB142E" w:rsidRDefault="00AD71DD" w:rsidP="00AD71DD">
      <w:pPr>
        <w:tabs>
          <w:tab w:val="num" w:pos="3404"/>
        </w:tabs>
        <w:rPr>
          <w:rFonts w:ascii="Arial" w:hAnsi="Arial" w:cs="Arial"/>
          <w:b/>
          <w:sz w:val="28"/>
          <w:szCs w:val="28"/>
          <w:vertAlign w:val="superscript"/>
        </w:rPr>
      </w:pPr>
      <w:r w:rsidRPr="00BB142E">
        <w:rPr>
          <w:rFonts w:ascii="Arial" w:hAnsi="Arial" w:cs="Arial"/>
          <w:b/>
          <w:sz w:val="28"/>
          <w:szCs w:val="28"/>
        </w:rPr>
        <w:t>RANGE STATEMENT</w:t>
      </w:r>
    </w:p>
    <w:p w14:paraId="572B113C" w14:textId="77777777" w:rsidR="00AD71DD" w:rsidRPr="00BB142E" w:rsidRDefault="00AD71DD" w:rsidP="00AD71DD">
      <w:pPr>
        <w:tabs>
          <w:tab w:val="left" w:pos="3404"/>
        </w:tabs>
        <w:spacing w:before="120" w:after="120"/>
        <w:rPr>
          <w:rFonts w:ascii="Arial" w:hAnsi="Arial" w:cs="Arial"/>
          <w:sz w:val="18"/>
          <w:szCs w:val="18"/>
        </w:rPr>
      </w:pPr>
      <w:r w:rsidRPr="00BB142E">
        <w:rPr>
          <w:rFonts w:ascii="Arial" w:hAnsi="Arial" w:cs="Arial"/>
          <w:sz w:val="18"/>
          <w:szCs w:val="18"/>
        </w:rPr>
        <w:t xml:space="preserve">The Range Statement relates to the unit of competency as a whole. It allows for different work environments and situations that may affect performance.  Bold / italicised wording in the Performance Criteria is detailed below.  </w:t>
      </w:r>
    </w:p>
    <w:tbl>
      <w:tblPr>
        <w:tblW w:w="0" w:type="auto"/>
        <w:tblLook w:val="04A0" w:firstRow="1" w:lastRow="0" w:firstColumn="1" w:lastColumn="0" w:noHBand="0" w:noVBand="1"/>
      </w:tblPr>
      <w:tblGrid>
        <w:gridCol w:w="3065"/>
        <w:gridCol w:w="6223"/>
      </w:tblGrid>
      <w:tr w:rsidR="00AD71DD" w:rsidRPr="00BB142E" w14:paraId="572B1143" w14:textId="77777777" w:rsidTr="00A13300">
        <w:tc>
          <w:tcPr>
            <w:tcW w:w="3065" w:type="dxa"/>
          </w:tcPr>
          <w:p w14:paraId="572B113D" w14:textId="77777777" w:rsidR="00AD71DD" w:rsidRPr="00BB142E" w:rsidRDefault="00AD71DD" w:rsidP="00FA3DDC">
            <w:pPr>
              <w:spacing w:before="60" w:after="60"/>
              <w:rPr>
                <w:rFonts w:ascii="Arial" w:hAnsi="Arial" w:cs="Arial"/>
              </w:rPr>
            </w:pPr>
            <w:r w:rsidRPr="00BB142E">
              <w:rPr>
                <w:rFonts w:ascii="Arial" w:hAnsi="Arial" w:cs="Arial"/>
                <w:b/>
                <w:i/>
              </w:rPr>
              <w:t>Techniques</w:t>
            </w:r>
            <w:r w:rsidRPr="00BB142E">
              <w:rPr>
                <w:rFonts w:ascii="Arial" w:hAnsi="Arial" w:cs="Arial"/>
              </w:rPr>
              <w:t xml:space="preserve"> may include:</w:t>
            </w:r>
          </w:p>
          <w:p w14:paraId="572B113E" w14:textId="77777777" w:rsidR="00AD71DD" w:rsidRPr="00BB142E" w:rsidRDefault="00AD71DD" w:rsidP="00FA3DDC">
            <w:pPr>
              <w:tabs>
                <w:tab w:val="left" w:pos="3404"/>
              </w:tabs>
              <w:spacing w:before="60" w:after="60"/>
              <w:rPr>
                <w:rFonts w:ascii="Arial" w:hAnsi="Arial" w:cs="Arial"/>
                <w:b/>
                <w:i/>
              </w:rPr>
            </w:pPr>
          </w:p>
        </w:tc>
        <w:tc>
          <w:tcPr>
            <w:tcW w:w="6223" w:type="dxa"/>
          </w:tcPr>
          <w:p w14:paraId="572B113F"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Writing process</w:t>
            </w:r>
          </w:p>
          <w:p w14:paraId="572B1140"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English construction</w:t>
            </w:r>
          </w:p>
          <w:p w14:paraId="572B1141"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Editing</w:t>
            </w:r>
          </w:p>
          <w:p w14:paraId="572B1142" w14:textId="77777777" w:rsidR="00AD71DD" w:rsidRPr="00FA3DDC"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Redrafting</w:t>
            </w:r>
          </w:p>
        </w:tc>
      </w:tr>
      <w:tr w:rsidR="00AD71DD" w:rsidRPr="00BB142E" w14:paraId="572B1149" w14:textId="77777777" w:rsidTr="00A13300">
        <w:tc>
          <w:tcPr>
            <w:tcW w:w="3065" w:type="dxa"/>
          </w:tcPr>
          <w:p w14:paraId="572B1144" w14:textId="77777777" w:rsidR="00AD71DD" w:rsidRPr="00BB142E" w:rsidRDefault="00AD71DD" w:rsidP="00FA3DDC">
            <w:pPr>
              <w:tabs>
                <w:tab w:val="left" w:pos="3404"/>
              </w:tabs>
              <w:spacing w:before="60" w:after="60"/>
              <w:rPr>
                <w:rFonts w:ascii="Arial" w:hAnsi="Arial" w:cs="Arial"/>
                <w:b/>
                <w:i/>
              </w:rPr>
            </w:pPr>
            <w:r w:rsidRPr="00BB142E">
              <w:rPr>
                <w:rFonts w:ascii="Arial" w:hAnsi="Arial" w:cs="Arial"/>
                <w:b/>
                <w:i/>
              </w:rPr>
              <w:t>Stylistic context</w:t>
            </w:r>
            <w:r w:rsidRPr="00BB142E">
              <w:rPr>
                <w:rFonts w:ascii="Arial" w:hAnsi="Arial" w:cs="Arial"/>
              </w:rPr>
              <w:t xml:space="preserve"> may include:</w:t>
            </w:r>
          </w:p>
        </w:tc>
        <w:tc>
          <w:tcPr>
            <w:tcW w:w="6223" w:type="dxa"/>
          </w:tcPr>
          <w:p w14:paraId="572B1145"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Entertainment</w:t>
            </w:r>
          </w:p>
          <w:p w14:paraId="572B1146"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Organisation</w:t>
            </w:r>
          </w:p>
          <w:p w14:paraId="572B1147"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Corporate</w:t>
            </w:r>
          </w:p>
          <w:p w14:paraId="572B1148" w14:textId="77777777" w:rsidR="00AD71DD" w:rsidRPr="00FA3DDC"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Individual</w:t>
            </w:r>
          </w:p>
        </w:tc>
      </w:tr>
      <w:tr w:rsidR="00AD71DD" w:rsidRPr="00BB142E" w14:paraId="572B1151" w14:textId="77777777" w:rsidTr="00A13300">
        <w:tc>
          <w:tcPr>
            <w:tcW w:w="3065" w:type="dxa"/>
          </w:tcPr>
          <w:p w14:paraId="572B114A" w14:textId="77777777" w:rsidR="00AD71DD" w:rsidRPr="00BB142E" w:rsidRDefault="00AD71DD" w:rsidP="00FA3DDC">
            <w:pPr>
              <w:spacing w:before="60" w:after="60"/>
              <w:rPr>
                <w:rFonts w:ascii="Arial" w:hAnsi="Arial" w:cs="Arial"/>
              </w:rPr>
            </w:pPr>
            <w:r w:rsidRPr="00BB142E">
              <w:rPr>
                <w:rFonts w:ascii="Arial" w:hAnsi="Arial" w:cs="Arial"/>
                <w:b/>
                <w:i/>
              </w:rPr>
              <w:t>Cultural context</w:t>
            </w:r>
            <w:r w:rsidRPr="00BB142E">
              <w:rPr>
                <w:rFonts w:ascii="Arial" w:hAnsi="Arial" w:cs="Arial"/>
              </w:rPr>
              <w:t xml:space="preserve"> may include:</w:t>
            </w:r>
          </w:p>
          <w:p w14:paraId="572B114B" w14:textId="77777777" w:rsidR="00AD71DD" w:rsidRPr="00BB142E" w:rsidRDefault="00AD71DD" w:rsidP="00FA3DDC">
            <w:pPr>
              <w:tabs>
                <w:tab w:val="left" w:pos="3404"/>
              </w:tabs>
              <w:spacing w:before="60" w:after="60"/>
              <w:rPr>
                <w:rFonts w:ascii="Arial" w:hAnsi="Arial" w:cs="Arial"/>
                <w:b/>
                <w:i/>
              </w:rPr>
            </w:pPr>
          </w:p>
        </w:tc>
        <w:tc>
          <w:tcPr>
            <w:tcW w:w="6223" w:type="dxa"/>
          </w:tcPr>
          <w:p w14:paraId="572B114C"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Language</w:t>
            </w:r>
          </w:p>
          <w:p w14:paraId="572B114D"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Tone</w:t>
            </w:r>
          </w:p>
          <w:p w14:paraId="572B114E"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Subject matter</w:t>
            </w:r>
          </w:p>
          <w:p w14:paraId="572B114F"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Complexity</w:t>
            </w:r>
          </w:p>
          <w:p w14:paraId="572B1150" w14:textId="77777777" w:rsidR="00AD71DD" w:rsidRPr="00FA3DDC"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Genr</w:t>
            </w:r>
          </w:p>
        </w:tc>
      </w:tr>
      <w:tr w:rsidR="00AD71DD" w:rsidRPr="00BB142E" w14:paraId="572B115E" w14:textId="77777777" w:rsidTr="00A13300">
        <w:tc>
          <w:tcPr>
            <w:tcW w:w="3065" w:type="dxa"/>
          </w:tcPr>
          <w:p w14:paraId="572B1152" w14:textId="77777777" w:rsidR="00AD71DD" w:rsidRPr="00BB142E" w:rsidRDefault="00AD71DD" w:rsidP="00FA3DDC">
            <w:pPr>
              <w:spacing w:before="60" w:after="60"/>
              <w:rPr>
                <w:rFonts w:ascii="Arial" w:hAnsi="Arial" w:cs="Arial"/>
              </w:rPr>
            </w:pPr>
            <w:r w:rsidRPr="00BB142E">
              <w:rPr>
                <w:rFonts w:ascii="Arial" w:hAnsi="Arial" w:cs="Arial"/>
                <w:b/>
                <w:i/>
              </w:rPr>
              <w:t>Common literary devices</w:t>
            </w:r>
            <w:r w:rsidRPr="00BB142E">
              <w:rPr>
                <w:rFonts w:ascii="Arial" w:hAnsi="Arial" w:cs="Arial"/>
              </w:rPr>
              <w:t xml:space="preserve"> may include:</w:t>
            </w:r>
          </w:p>
          <w:p w14:paraId="572B1153" w14:textId="77777777" w:rsidR="00AD71DD" w:rsidRPr="00BB142E" w:rsidRDefault="00AD71DD" w:rsidP="00FA3DDC">
            <w:pPr>
              <w:spacing w:before="60" w:after="60"/>
              <w:rPr>
                <w:rFonts w:ascii="Arial" w:hAnsi="Arial" w:cs="Arial"/>
              </w:rPr>
            </w:pPr>
          </w:p>
        </w:tc>
        <w:tc>
          <w:tcPr>
            <w:tcW w:w="6223" w:type="dxa"/>
          </w:tcPr>
          <w:p w14:paraId="572B1154"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Simile and metaphor</w:t>
            </w:r>
          </w:p>
          <w:p w14:paraId="572B1155"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Figurative language</w:t>
            </w:r>
          </w:p>
          <w:p w14:paraId="572B1156"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Storytelling</w:t>
            </w:r>
          </w:p>
          <w:p w14:paraId="572B1157"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Characterisation</w:t>
            </w:r>
          </w:p>
          <w:p w14:paraId="572B1158"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Plot</w:t>
            </w:r>
          </w:p>
          <w:p w14:paraId="572B1159"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Point of view</w:t>
            </w:r>
          </w:p>
          <w:p w14:paraId="572B115A"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lastRenderedPageBreak/>
              <w:t>Dialogue</w:t>
            </w:r>
          </w:p>
          <w:p w14:paraId="572B115B"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Setting and description</w:t>
            </w:r>
          </w:p>
          <w:p w14:paraId="572B115C"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Theme</w:t>
            </w:r>
          </w:p>
          <w:p w14:paraId="572B115D" w14:textId="77777777" w:rsidR="00AD71DD" w:rsidRPr="00FA3DDC"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Intertextuality</w:t>
            </w:r>
          </w:p>
        </w:tc>
      </w:tr>
      <w:tr w:rsidR="00AD71DD" w:rsidRPr="00BB142E" w14:paraId="572B116D" w14:textId="77777777" w:rsidTr="00A13300">
        <w:tc>
          <w:tcPr>
            <w:tcW w:w="3065" w:type="dxa"/>
          </w:tcPr>
          <w:p w14:paraId="572B115F" w14:textId="77777777" w:rsidR="00AD71DD" w:rsidRPr="00BB142E" w:rsidRDefault="00AD71DD" w:rsidP="00FA3DDC">
            <w:pPr>
              <w:spacing w:before="60" w:after="60"/>
              <w:rPr>
                <w:rFonts w:ascii="Arial" w:hAnsi="Arial" w:cs="Arial"/>
                <w:b/>
                <w:i/>
              </w:rPr>
            </w:pPr>
            <w:r w:rsidRPr="00BB142E">
              <w:rPr>
                <w:rFonts w:ascii="Arial" w:hAnsi="Arial" w:cs="Arial"/>
                <w:b/>
                <w:i/>
              </w:rPr>
              <w:lastRenderedPageBreak/>
              <w:t>Resources</w:t>
            </w:r>
            <w:r w:rsidRPr="00BB142E">
              <w:rPr>
                <w:rFonts w:ascii="Arial" w:hAnsi="Arial" w:cs="Arial"/>
              </w:rPr>
              <w:t xml:space="preserve"> may include:</w:t>
            </w:r>
          </w:p>
        </w:tc>
        <w:tc>
          <w:tcPr>
            <w:tcW w:w="6223" w:type="dxa"/>
          </w:tcPr>
          <w:p w14:paraId="572B1160"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Research findings</w:t>
            </w:r>
          </w:p>
          <w:p w14:paraId="572B1161"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Books</w:t>
            </w:r>
          </w:p>
          <w:p w14:paraId="572B1162"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Internet</w:t>
            </w:r>
          </w:p>
          <w:p w14:paraId="572B1163"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Journals and magazines</w:t>
            </w:r>
          </w:p>
          <w:p w14:paraId="572B1164"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Dreams</w:t>
            </w:r>
          </w:p>
          <w:p w14:paraId="572B1165"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Imagination</w:t>
            </w:r>
          </w:p>
          <w:p w14:paraId="572B1166"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Literature</w:t>
            </w:r>
          </w:p>
          <w:p w14:paraId="572B1167"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Television/radio</w:t>
            </w:r>
          </w:p>
          <w:p w14:paraId="572B1168"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Movies</w:t>
            </w:r>
          </w:p>
          <w:p w14:paraId="572B1169"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Images</w:t>
            </w:r>
          </w:p>
          <w:p w14:paraId="572B116A"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Multimedia</w:t>
            </w:r>
          </w:p>
          <w:p w14:paraId="572B116B"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Artworks</w:t>
            </w:r>
          </w:p>
          <w:p w14:paraId="572B116C"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Interviews</w:t>
            </w:r>
          </w:p>
        </w:tc>
      </w:tr>
      <w:tr w:rsidR="00AD71DD" w:rsidRPr="00BB142E" w14:paraId="572B1175" w14:textId="77777777" w:rsidTr="00A13300">
        <w:tc>
          <w:tcPr>
            <w:tcW w:w="3065" w:type="dxa"/>
          </w:tcPr>
          <w:p w14:paraId="572B116E" w14:textId="77777777" w:rsidR="00AD71DD" w:rsidRPr="00BB142E" w:rsidRDefault="00AD71DD" w:rsidP="00FA3DDC">
            <w:pPr>
              <w:spacing w:before="60" w:after="60"/>
              <w:rPr>
                <w:rFonts w:ascii="Arial" w:hAnsi="Arial" w:cs="Arial"/>
                <w:b/>
                <w:i/>
              </w:rPr>
            </w:pPr>
            <w:r w:rsidRPr="00BB142E">
              <w:rPr>
                <w:rFonts w:ascii="Arial" w:hAnsi="Arial" w:cs="Arial"/>
                <w:b/>
                <w:i/>
              </w:rPr>
              <w:t>Characteristics of the audience</w:t>
            </w:r>
            <w:r w:rsidRPr="00BB142E">
              <w:rPr>
                <w:rFonts w:ascii="Arial" w:hAnsi="Arial" w:cs="Arial"/>
              </w:rPr>
              <w:t xml:space="preserve"> may include:</w:t>
            </w:r>
          </w:p>
        </w:tc>
        <w:tc>
          <w:tcPr>
            <w:tcW w:w="6223" w:type="dxa"/>
          </w:tcPr>
          <w:p w14:paraId="572B116F"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Target readership/audience</w:t>
            </w:r>
          </w:p>
          <w:p w14:paraId="572B1170"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Demographic features</w:t>
            </w:r>
          </w:p>
          <w:p w14:paraId="572B1171"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Gender</w:t>
            </w:r>
          </w:p>
          <w:p w14:paraId="572B1172"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Age</w:t>
            </w:r>
          </w:p>
          <w:p w14:paraId="572B1173"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Culture</w:t>
            </w:r>
          </w:p>
          <w:p w14:paraId="572B1174" w14:textId="77777777" w:rsidR="00AD71DD" w:rsidRPr="00FA3DDC"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Psychographic profiles</w:t>
            </w:r>
          </w:p>
        </w:tc>
      </w:tr>
      <w:tr w:rsidR="00AD71DD" w:rsidRPr="00BB142E" w14:paraId="572B117F" w14:textId="77777777" w:rsidTr="00A13300">
        <w:tc>
          <w:tcPr>
            <w:tcW w:w="3065" w:type="dxa"/>
          </w:tcPr>
          <w:p w14:paraId="572B1176" w14:textId="77777777" w:rsidR="00AD71DD" w:rsidRPr="00BB142E" w:rsidRDefault="00AD71DD" w:rsidP="00FA3DDC">
            <w:pPr>
              <w:spacing w:before="60" w:after="60"/>
              <w:rPr>
                <w:rFonts w:ascii="Arial" w:hAnsi="Arial" w:cs="Arial"/>
              </w:rPr>
            </w:pPr>
            <w:r w:rsidRPr="00BB142E">
              <w:rPr>
                <w:rFonts w:ascii="Arial" w:hAnsi="Arial" w:cs="Arial"/>
                <w:b/>
                <w:i/>
              </w:rPr>
              <w:t xml:space="preserve">Purpose </w:t>
            </w:r>
            <w:r w:rsidRPr="00BB142E">
              <w:rPr>
                <w:rFonts w:ascii="Arial" w:hAnsi="Arial" w:cs="Arial"/>
              </w:rPr>
              <w:t>may include:</w:t>
            </w:r>
          </w:p>
          <w:p w14:paraId="572B1177" w14:textId="77777777" w:rsidR="00AD71DD" w:rsidRPr="00BB142E" w:rsidRDefault="00AD71DD" w:rsidP="00FA3DDC">
            <w:pPr>
              <w:tabs>
                <w:tab w:val="left" w:pos="3404"/>
              </w:tabs>
              <w:spacing w:before="60" w:after="60"/>
              <w:rPr>
                <w:rFonts w:ascii="Arial" w:hAnsi="Arial" w:cs="Arial"/>
                <w:vertAlign w:val="superscript"/>
              </w:rPr>
            </w:pPr>
          </w:p>
        </w:tc>
        <w:tc>
          <w:tcPr>
            <w:tcW w:w="6223" w:type="dxa"/>
          </w:tcPr>
          <w:p w14:paraId="572B1178"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Artistic</w:t>
            </w:r>
          </w:p>
          <w:p w14:paraId="572B1179"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Income generation</w:t>
            </w:r>
          </w:p>
          <w:p w14:paraId="572B117A"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Education</w:t>
            </w:r>
          </w:p>
          <w:p w14:paraId="572B117B"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Professional outcome</w:t>
            </w:r>
          </w:p>
          <w:p w14:paraId="572B117C"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Self-fulfilment</w:t>
            </w:r>
          </w:p>
          <w:p w14:paraId="572B117D"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Personal development</w:t>
            </w:r>
          </w:p>
          <w:p w14:paraId="572B117E" w14:textId="77777777" w:rsidR="00AD71DD" w:rsidRPr="00BB142E" w:rsidRDefault="00FA3DDC" w:rsidP="00882178">
            <w:pPr>
              <w:pStyle w:val="ListParagraph"/>
              <w:numPr>
                <w:ilvl w:val="0"/>
                <w:numId w:val="41"/>
              </w:numPr>
              <w:spacing w:before="60" w:after="60"/>
              <w:ind w:left="318" w:hanging="284"/>
              <w:rPr>
                <w:rFonts w:ascii="Arial" w:hAnsi="Arial" w:cs="Arial"/>
              </w:rPr>
            </w:pPr>
            <w:r>
              <w:rPr>
                <w:rFonts w:ascii="Arial" w:hAnsi="Arial" w:cs="Arial"/>
              </w:rPr>
              <w:t>Entertainment</w:t>
            </w:r>
          </w:p>
        </w:tc>
      </w:tr>
      <w:tr w:rsidR="00AD71DD" w:rsidRPr="00BB142E" w14:paraId="572B118B" w14:textId="77777777" w:rsidTr="00A13300">
        <w:tc>
          <w:tcPr>
            <w:tcW w:w="3065" w:type="dxa"/>
          </w:tcPr>
          <w:p w14:paraId="572B1180" w14:textId="77777777" w:rsidR="00AD71DD" w:rsidRPr="00BB142E" w:rsidRDefault="00AD71DD" w:rsidP="00FA3DDC">
            <w:pPr>
              <w:spacing w:before="60" w:after="60"/>
              <w:rPr>
                <w:rFonts w:ascii="Arial" w:hAnsi="Arial" w:cs="Arial"/>
              </w:rPr>
            </w:pPr>
            <w:r w:rsidRPr="00BB142E">
              <w:rPr>
                <w:rFonts w:ascii="Arial" w:hAnsi="Arial" w:cs="Arial"/>
                <w:b/>
                <w:i/>
              </w:rPr>
              <w:t>Forms</w:t>
            </w:r>
            <w:r w:rsidRPr="00BB142E">
              <w:rPr>
                <w:rFonts w:ascii="Arial" w:hAnsi="Arial" w:cs="Arial"/>
              </w:rPr>
              <w:t xml:space="preserve"> may include:</w:t>
            </w:r>
          </w:p>
          <w:p w14:paraId="572B1181" w14:textId="77777777" w:rsidR="00AD71DD" w:rsidRPr="00BB142E" w:rsidRDefault="00AD71DD" w:rsidP="00FA3DDC">
            <w:pPr>
              <w:tabs>
                <w:tab w:val="left" w:pos="3404"/>
              </w:tabs>
              <w:spacing w:before="60" w:after="60"/>
              <w:rPr>
                <w:rFonts w:ascii="Arial" w:hAnsi="Arial" w:cs="Arial"/>
              </w:rPr>
            </w:pPr>
          </w:p>
        </w:tc>
        <w:tc>
          <w:tcPr>
            <w:tcW w:w="6223" w:type="dxa"/>
          </w:tcPr>
          <w:p w14:paraId="572B1182"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Flash fiction</w:t>
            </w:r>
          </w:p>
          <w:p w14:paraId="572B1183"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Micro fiction</w:t>
            </w:r>
          </w:p>
          <w:p w14:paraId="572B1184"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Apps</w:t>
            </w:r>
          </w:p>
          <w:p w14:paraId="572B1185"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Short fiction</w:t>
            </w:r>
          </w:p>
          <w:p w14:paraId="572B1186"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Long short stories</w:t>
            </w:r>
          </w:p>
          <w:p w14:paraId="572B1187"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Mobile phone serials</w:t>
            </w:r>
          </w:p>
          <w:p w14:paraId="572B1188"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E-books</w:t>
            </w:r>
          </w:p>
          <w:p w14:paraId="572B1189"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E-serials</w:t>
            </w:r>
          </w:p>
          <w:p w14:paraId="572B118A" w14:textId="77777777" w:rsidR="00AD71DD" w:rsidRPr="00FA3DDC"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Web-based content with other media included</w:t>
            </w:r>
          </w:p>
        </w:tc>
      </w:tr>
      <w:tr w:rsidR="00AD71DD" w:rsidRPr="00BB142E" w14:paraId="572B1197" w14:textId="77777777" w:rsidTr="00A13300">
        <w:tc>
          <w:tcPr>
            <w:tcW w:w="3065" w:type="dxa"/>
          </w:tcPr>
          <w:p w14:paraId="572B118C" w14:textId="77777777" w:rsidR="00AD71DD" w:rsidRPr="00BB142E" w:rsidRDefault="00AD71DD" w:rsidP="00FA3DDC">
            <w:pPr>
              <w:spacing w:before="60" w:after="60"/>
              <w:rPr>
                <w:rFonts w:ascii="Arial" w:hAnsi="Arial" w:cs="Arial"/>
              </w:rPr>
            </w:pPr>
            <w:r w:rsidRPr="00BB142E">
              <w:rPr>
                <w:rFonts w:ascii="Arial" w:hAnsi="Arial" w:cs="Arial"/>
                <w:b/>
                <w:i/>
              </w:rPr>
              <w:t>Media</w:t>
            </w:r>
            <w:r w:rsidRPr="00BB142E">
              <w:rPr>
                <w:rFonts w:ascii="Arial" w:hAnsi="Arial" w:cs="Arial"/>
              </w:rPr>
              <w:t xml:space="preserve"> may include:</w:t>
            </w:r>
          </w:p>
          <w:p w14:paraId="572B118D" w14:textId="77777777" w:rsidR="00AD71DD" w:rsidRPr="00BB142E" w:rsidRDefault="00AD71DD" w:rsidP="00FA3DDC">
            <w:pPr>
              <w:tabs>
                <w:tab w:val="left" w:pos="3404"/>
              </w:tabs>
              <w:spacing w:before="60" w:after="60"/>
              <w:rPr>
                <w:rFonts w:ascii="Arial" w:hAnsi="Arial" w:cs="Arial"/>
                <w:b/>
                <w:i/>
              </w:rPr>
            </w:pPr>
          </w:p>
        </w:tc>
        <w:tc>
          <w:tcPr>
            <w:tcW w:w="6223" w:type="dxa"/>
          </w:tcPr>
          <w:p w14:paraId="572B118E"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Magazines</w:t>
            </w:r>
          </w:p>
          <w:p w14:paraId="572B118F"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Ezines</w:t>
            </w:r>
          </w:p>
          <w:p w14:paraId="572B1190"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lastRenderedPageBreak/>
              <w:t>Published books/ebooks</w:t>
            </w:r>
          </w:p>
          <w:p w14:paraId="572B1191"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Newspaper</w:t>
            </w:r>
          </w:p>
          <w:p w14:paraId="572B1192"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Radio</w:t>
            </w:r>
          </w:p>
          <w:p w14:paraId="572B1193"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TV</w:t>
            </w:r>
          </w:p>
          <w:p w14:paraId="572B1194"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Apps</w:t>
            </w:r>
          </w:p>
          <w:p w14:paraId="572B1195" w14:textId="77777777" w:rsidR="00AD71DD" w:rsidRPr="00BB142E"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Internet</w:t>
            </w:r>
          </w:p>
          <w:p w14:paraId="572B1196" w14:textId="77777777" w:rsidR="00EE2D51" w:rsidRPr="00FA3DDC" w:rsidRDefault="00AD71DD" w:rsidP="00882178">
            <w:pPr>
              <w:pStyle w:val="ListParagraph"/>
              <w:numPr>
                <w:ilvl w:val="0"/>
                <w:numId w:val="41"/>
              </w:numPr>
              <w:spacing w:before="60" w:after="60"/>
              <w:ind w:left="318" w:hanging="284"/>
              <w:rPr>
                <w:rFonts w:ascii="Arial" w:hAnsi="Arial" w:cs="Arial"/>
              </w:rPr>
            </w:pPr>
            <w:r w:rsidRPr="00BB142E">
              <w:rPr>
                <w:rFonts w:ascii="Arial" w:hAnsi="Arial" w:cs="Arial"/>
              </w:rPr>
              <w:t>Mobile devices</w:t>
            </w:r>
          </w:p>
        </w:tc>
      </w:tr>
    </w:tbl>
    <w:p w14:paraId="572B1198" w14:textId="77777777" w:rsidR="00173DA2" w:rsidRDefault="00173DA2" w:rsidP="00FA3DDC">
      <w:pPr>
        <w:spacing w:before="60" w:after="60"/>
        <w:rPr>
          <w:rFonts w:ascii="Arial" w:hAnsi="Arial" w:cs="Arial"/>
          <w:b/>
          <w:sz w:val="28"/>
          <w:szCs w:val="28"/>
        </w:rPr>
      </w:pPr>
    </w:p>
    <w:p w14:paraId="572B1199" w14:textId="77777777" w:rsidR="00AD71DD" w:rsidRPr="00BB142E" w:rsidRDefault="00AD71DD" w:rsidP="00FA3DDC">
      <w:pPr>
        <w:spacing w:before="60" w:after="60"/>
        <w:rPr>
          <w:rFonts w:ascii="Arial" w:hAnsi="Arial" w:cs="Arial"/>
          <w:b/>
          <w:sz w:val="28"/>
          <w:szCs w:val="28"/>
        </w:rPr>
      </w:pPr>
      <w:r w:rsidRPr="00BB142E">
        <w:rPr>
          <w:rFonts w:ascii="Arial" w:hAnsi="Arial" w:cs="Arial"/>
          <w:b/>
          <w:sz w:val="28"/>
          <w:szCs w:val="28"/>
        </w:rPr>
        <w:t>EVIDENCE GUIDE</w:t>
      </w:r>
    </w:p>
    <w:p w14:paraId="572B119A" w14:textId="77777777" w:rsidR="00AD71DD" w:rsidRPr="00BB142E" w:rsidRDefault="00AD71DD" w:rsidP="00AD71DD">
      <w:pPr>
        <w:tabs>
          <w:tab w:val="left" w:pos="3404"/>
        </w:tabs>
        <w:spacing w:before="120" w:after="120"/>
        <w:rPr>
          <w:rFonts w:ascii="Arial" w:hAnsi="Arial" w:cs="Arial"/>
          <w:sz w:val="18"/>
          <w:szCs w:val="18"/>
        </w:rPr>
      </w:pPr>
      <w:r w:rsidRPr="00BB142E">
        <w:rPr>
          <w:rFonts w:ascii="Arial" w:hAnsi="Arial" w:cs="Arial"/>
          <w:sz w:val="18"/>
          <w:szCs w:val="18"/>
        </w:rPr>
        <w:t>The evidence guide provides advice on assessment and must be read in conjunction with the Elements, Performance Criteria, Required Skills and Knowledge, the Range Statement and the Assessment section in Section B of the Accreditation Submission.</w:t>
      </w:r>
      <w:r w:rsidRPr="00BB142E">
        <w:rPr>
          <w:rFonts w:ascii="Arial" w:hAnsi="Arial" w:cs="Arial"/>
          <w:sz w:val="18"/>
          <w:szCs w:val="18"/>
        </w:rPr>
        <w:tab/>
      </w:r>
    </w:p>
    <w:tbl>
      <w:tblPr>
        <w:tblW w:w="9889" w:type="dxa"/>
        <w:tblLook w:val="01E0" w:firstRow="1" w:lastRow="1" w:firstColumn="1" w:lastColumn="1" w:noHBand="0" w:noVBand="0"/>
      </w:tblPr>
      <w:tblGrid>
        <w:gridCol w:w="3085"/>
        <w:gridCol w:w="6804"/>
      </w:tblGrid>
      <w:tr w:rsidR="00AD71DD" w:rsidRPr="00BB142E" w14:paraId="572B11A6" w14:textId="77777777" w:rsidTr="0066048D">
        <w:trPr>
          <w:trHeight w:val="1958"/>
        </w:trPr>
        <w:tc>
          <w:tcPr>
            <w:tcW w:w="3085" w:type="dxa"/>
          </w:tcPr>
          <w:p w14:paraId="572B119B" w14:textId="77777777" w:rsidR="00AD71DD" w:rsidRPr="00BB142E" w:rsidRDefault="00AD71DD" w:rsidP="00EE79ED">
            <w:pPr>
              <w:rPr>
                <w:rFonts w:ascii="Arial" w:hAnsi="Arial" w:cs="Arial"/>
                <w:b/>
              </w:rPr>
            </w:pPr>
            <w:r w:rsidRPr="00BB142E">
              <w:rPr>
                <w:rFonts w:ascii="Arial" w:hAnsi="Arial" w:cs="Arial"/>
                <w:b/>
              </w:rPr>
              <w:t>Critical aspects for assessment and evidence required to demonstrate competency in this unit</w:t>
            </w:r>
          </w:p>
        </w:tc>
        <w:tc>
          <w:tcPr>
            <w:tcW w:w="6804" w:type="dxa"/>
          </w:tcPr>
          <w:p w14:paraId="572B119C" w14:textId="77777777" w:rsidR="00AD71DD" w:rsidRPr="00BB142E" w:rsidRDefault="00AD71DD" w:rsidP="00FA3DDC">
            <w:pPr>
              <w:ind w:right="34"/>
              <w:rPr>
                <w:rFonts w:ascii="Arial" w:hAnsi="Arial" w:cs="Arial"/>
              </w:rPr>
            </w:pPr>
            <w:r w:rsidRPr="00BB142E">
              <w:rPr>
                <w:rFonts w:ascii="Arial" w:hAnsi="Arial" w:cs="Arial"/>
              </w:rPr>
              <w:t>To be considered competent in this unit, the participant must demonstrate achievement of all of the elements of competency to the level defined by the associated performance criteria, using the required skills and knowledge.</w:t>
            </w:r>
            <w:r w:rsidR="00EE2D51" w:rsidRPr="00BB142E">
              <w:rPr>
                <w:rFonts w:ascii="Arial" w:hAnsi="Arial" w:cs="Arial"/>
              </w:rPr>
              <w:t xml:space="preserve">  </w:t>
            </w:r>
            <w:r w:rsidRPr="00BB142E">
              <w:rPr>
                <w:rFonts w:ascii="Arial" w:hAnsi="Arial" w:cs="Arial"/>
              </w:rPr>
              <w:t>Specifically they must be able to:</w:t>
            </w:r>
          </w:p>
          <w:p w14:paraId="572B119D" w14:textId="77777777" w:rsidR="00FA3DDC" w:rsidRPr="00FA3DDC" w:rsidRDefault="00AD71DD" w:rsidP="003729EE">
            <w:pPr>
              <w:pStyle w:val="ListParagraph"/>
              <w:numPr>
                <w:ilvl w:val="0"/>
                <w:numId w:val="41"/>
              </w:numPr>
              <w:spacing w:line="276" w:lineRule="auto"/>
              <w:ind w:left="459" w:right="34" w:hanging="425"/>
              <w:contextualSpacing/>
              <w:rPr>
                <w:rFonts w:ascii="Arial" w:hAnsi="Arial" w:cs="Arial"/>
              </w:rPr>
            </w:pPr>
            <w:r w:rsidRPr="00BB142E">
              <w:rPr>
                <w:rFonts w:ascii="Arial" w:hAnsi="Arial" w:cs="Arial"/>
              </w:rPr>
              <w:t>Analyse the purpose of the writing task in relation to short narratives</w:t>
            </w:r>
          </w:p>
          <w:p w14:paraId="572B119E" w14:textId="77777777" w:rsidR="00AD71DD" w:rsidRPr="00BB142E" w:rsidRDefault="00AD71DD" w:rsidP="003729EE">
            <w:pPr>
              <w:pStyle w:val="ListParagraph"/>
              <w:numPr>
                <w:ilvl w:val="0"/>
                <w:numId w:val="41"/>
              </w:numPr>
              <w:spacing w:line="276" w:lineRule="auto"/>
              <w:ind w:left="459" w:right="34" w:hanging="425"/>
              <w:contextualSpacing/>
              <w:rPr>
                <w:rFonts w:ascii="Arial" w:hAnsi="Arial" w:cs="Arial"/>
              </w:rPr>
            </w:pPr>
            <w:r w:rsidRPr="00BB142E">
              <w:rPr>
                <w:rFonts w:ascii="Arial" w:hAnsi="Arial" w:cs="Arial"/>
              </w:rPr>
              <w:t>Determine the scope of the writing task</w:t>
            </w:r>
          </w:p>
          <w:p w14:paraId="572B119F" w14:textId="77777777" w:rsidR="00AD71DD" w:rsidRPr="00BB142E" w:rsidRDefault="00AD71DD" w:rsidP="003729EE">
            <w:pPr>
              <w:pStyle w:val="ListParagraph"/>
              <w:numPr>
                <w:ilvl w:val="0"/>
                <w:numId w:val="41"/>
              </w:numPr>
              <w:spacing w:line="276" w:lineRule="auto"/>
              <w:ind w:left="459" w:right="34" w:hanging="425"/>
              <w:contextualSpacing/>
              <w:rPr>
                <w:rFonts w:ascii="Arial" w:hAnsi="Arial" w:cs="Arial"/>
              </w:rPr>
            </w:pPr>
            <w:r w:rsidRPr="00BB142E">
              <w:rPr>
                <w:rFonts w:ascii="Arial" w:hAnsi="Arial" w:cs="Arial"/>
              </w:rPr>
              <w:t>Conduct appropriate decision-making about the writing task in relation to the audience and form</w:t>
            </w:r>
          </w:p>
          <w:p w14:paraId="572B11A0" w14:textId="77777777" w:rsidR="00AD71DD" w:rsidRPr="00BB142E" w:rsidRDefault="00AD71DD" w:rsidP="003729EE">
            <w:pPr>
              <w:pStyle w:val="ListParagraph"/>
              <w:numPr>
                <w:ilvl w:val="0"/>
                <w:numId w:val="41"/>
              </w:numPr>
              <w:spacing w:line="276" w:lineRule="auto"/>
              <w:ind w:left="459" w:right="34" w:hanging="425"/>
              <w:contextualSpacing/>
              <w:rPr>
                <w:rFonts w:ascii="Arial" w:hAnsi="Arial" w:cs="Arial"/>
              </w:rPr>
            </w:pPr>
            <w:r w:rsidRPr="00BB142E">
              <w:rPr>
                <w:rFonts w:ascii="Arial" w:hAnsi="Arial" w:cs="Arial"/>
              </w:rPr>
              <w:t>Organise appropriate resources to facilitate achievement of the writing objective</w:t>
            </w:r>
          </w:p>
          <w:p w14:paraId="572B11A1" w14:textId="77777777" w:rsidR="00AD71DD" w:rsidRPr="00BB142E" w:rsidRDefault="00AD71DD" w:rsidP="003729EE">
            <w:pPr>
              <w:pStyle w:val="ListParagraph"/>
              <w:numPr>
                <w:ilvl w:val="0"/>
                <w:numId w:val="41"/>
              </w:numPr>
              <w:spacing w:line="276" w:lineRule="auto"/>
              <w:ind w:left="459" w:right="34" w:hanging="425"/>
              <w:contextualSpacing/>
              <w:rPr>
                <w:rFonts w:ascii="Arial" w:hAnsi="Arial" w:cs="Arial"/>
              </w:rPr>
            </w:pPr>
            <w:r w:rsidRPr="00BB142E">
              <w:rPr>
                <w:rFonts w:ascii="Arial" w:hAnsi="Arial" w:cs="Arial"/>
              </w:rPr>
              <w:t>Write the work using appropriate techniques to meet the agreed objectives</w:t>
            </w:r>
          </w:p>
          <w:p w14:paraId="572B11A2" w14:textId="77777777" w:rsidR="00AD71DD" w:rsidRPr="00BB142E" w:rsidRDefault="00AD71DD" w:rsidP="003729EE">
            <w:pPr>
              <w:pStyle w:val="ListParagraph"/>
              <w:numPr>
                <w:ilvl w:val="0"/>
                <w:numId w:val="41"/>
              </w:numPr>
              <w:spacing w:line="276" w:lineRule="auto"/>
              <w:ind w:left="459" w:right="34" w:hanging="425"/>
              <w:contextualSpacing/>
              <w:rPr>
                <w:rFonts w:ascii="Arial" w:hAnsi="Arial" w:cs="Arial"/>
              </w:rPr>
            </w:pPr>
            <w:r w:rsidRPr="00BB142E">
              <w:rPr>
                <w:rFonts w:ascii="Arial" w:hAnsi="Arial" w:cs="Arial"/>
              </w:rPr>
              <w:t>Present work for workshopping or professional feedback and incorporate into a new draft</w:t>
            </w:r>
          </w:p>
          <w:p w14:paraId="572B11A3" w14:textId="77777777" w:rsidR="00AD71DD" w:rsidRPr="00BB142E" w:rsidRDefault="00AD71DD" w:rsidP="003729EE">
            <w:pPr>
              <w:pStyle w:val="ListParagraph"/>
              <w:numPr>
                <w:ilvl w:val="0"/>
                <w:numId w:val="41"/>
              </w:numPr>
              <w:spacing w:line="276" w:lineRule="auto"/>
              <w:ind w:left="459" w:right="34" w:hanging="425"/>
              <w:contextualSpacing/>
              <w:rPr>
                <w:rFonts w:ascii="Arial" w:hAnsi="Arial" w:cs="Arial"/>
              </w:rPr>
            </w:pPr>
            <w:r w:rsidRPr="00BB142E">
              <w:rPr>
                <w:rFonts w:ascii="Arial" w:hAnsi="Arial" w:cs="Arial"/>
              </w:rPr>
              <w:t>Undertake basic proofreading and editing of the redrafted work</w:t>
            </w:r>
          </w:p>
          <w:p w14:paraId="572B11A4" w14:textId="77777777" w:rsidR="00AD71DD" w:rsidRPr="00BB142E" w:rsidRDefault="00AD71DD" w:rsidP="003729EE">
            <w:pPr>
              <w:pStyle w:val="ListParagraph"/>
              <w:numPr>
                <w:ilvl w:val="0"/>
                <w:numId w:val="41"/>
              </w:numPr>
              <w:spacing w:line="276" w:lineRule="auto"/>
              <w:ind w:left="459" w:right="34" w:hanging="425"/>
              <w:contextualSpacing/>
              <w:rPr>
                <w:rFonts w:ascii="Arial" w:hAnsi="Arial" w:cs="Arial"/>
              </w:rPr>
            </w:pPr>
            <w:r w:rsidRPr="00BB142E">
              <w:rPr>
                <w:rFonts w:ascii="Arial" w:hAnsi="Arial" w:cs="Arial"/>
              </w:rPr>
              <w:t>Provide the final short narratives within agreed timelines and to the standards required by the key stakeholders</w:t>
            </w:r>
          </w:p>
          <w:p w14:paraId="572B11A5" w14:textId="77777777" w:rsidR="00AD71DD" w:rsidRPr="00BB142E" w:rsidRDefault="00AD71DD" w:rsidP="00FA3DDC">
            <w:pPr>
              <w:ind w:right="34"/>
              <w:rPr>
                <w:rFonts w:ascii="Arial" w:hAnsi="Arial" w:cs="Arial"/>
              </w:rPr>
            </w:pPr>
          </w:p>
        </w:tc>
      </w:tr>
      <w:tr w:rsidR="00AD71DD" w:rsidRPr="00BB142E" w14:paraId="572B11B0" w14:textId="77777777" w:rsidTr="0066048D">
        <w:trPr>
          <w:trHeight w:val="1978"/>
        </w:trPr>
        <w:tc>
          <w:tcPr>
            <w:tcW w:w="3085" w:type="dxa"/>
          </w:tcPr>
          <w:p w14:paraId="572B11A7" w14:textId="77777777" w:rsidR="00AD71DD" w:rsidRPr="00BB142E" w:rsidRDefault="00AD71DD" w:rsidP="00EE79ED">
            <w:pPr>
              <w:rPr>
                <w:rFonts w:ascii="Arial" w:hAnsi="Arial" w:cs="Arial"/>
                <w:b/>
              </w:rPr>
            </w:pPr>
            <w:r w:rsidRPr="00BB142E">
              <w:rPr>
                <w:rFonts w:ascii="Arial" w:hAnsi="Arial" w:cs="Arial"/>
                <w:b/>
              </w:rPr>
              <w:t>Context of and specific resources for assessment</w:t>
            </w:r>
          </w:p>
        </w:tc>
        <w:tc>
          <w:tcPr>
            <w:tcW w:w="6804" w:type="dxa"/>
          </w:tcPr>
          <w:p w14:paraId="572B11A8" w14:textId="77777777" w:rsidR="00AD71DD" w:rsidRPr="00BB142E" w:rsidRDefault="00AD71DD" w:rsidP="003729EE">
            <w:pPr>
              <w:pStyle w:val="ListParagraph"/>
              <w:numPr>
                <w:ilvl w:val="0"/>
                <w:numId w:val="41"/>
              </w:numPr>
              <w:spacing w:line="276" w:lineRule="auto"/>
              <w:ind w:left="459" w:right="34" w:hanging="425"/>
              <w:contextualSpacing/>
              <w:rPr>
                <w:rFonts w:ascii="Arial" w:hAnsi="Arial" w:cs="Arial"/>
              </w:rPr>
            </w:pPr>
            <w:r w:rsidRPr="00BB142E">
              <w:rPr>
                <w:rFonts w:ascii="Arial" w:hAnsi="Arial" w:cs="Arial"/>
              </w:rPr>
              <w:t>Assessment should be conducted in the classroom, or an actual workplace or a simulated writing environment</w:t>
            </w:r>
          </w:p>
          <w:p w14:paraId="572B11A9" w14:textId="77777777" w:rsidR="00AD71DD" w:rsidRPr="00BB142E" w:rsidRDefault="00AD71DD" w:rsidP="003729EE">
            <w:pPr>
              <w:pStyle w:val="ListParagraph"/>
              <w:numPr>
                <w:ilvl w:val="0"/>
                <w:numId w:val="41"/>
              </w:numPr>
              <w:spacing w:line="276" w:lineRule="auto"/>
              <w:ind w:left="459" w:right="34" w:hanging="425"/>
              <w:contextualSpacing/>
              <w:rPr>
                <w:rFonts w:ascii="Arial" w:hAnsi="Arial" w:cs="Arial"/>
              </w:rPr>
            </w:pPr>
            <w:r w:rsidRPr="00BB142E">
              <w:rPr>
                <w:rFonts w:ascii="Arial" w:hAnsi="Arial" w:cs="Arial"/>
              </w:rPr>
              <w:t>Evidence should be collected over a period of time that is sufficient to include dealing with an appropriate range of writing tasks</w:t>
            </w:r>
          </w:p>
          <w:p w14:paraId="572B11AA" w14:textId="77777777" w:rsidR="004B7478" w:rsidRPr="004B7478" w:rsidRDefault="00AD71DD" w:rsidP="003729EE">
            <w:pPr>
              <w:pStyle w:val="ListParagraph"/>
              <w:numPr>
                <w:ilvl w:val="0"/>
                <w:numId w:val="41"/>
              </w:numPr>
              <w:spacing w:line="276" w:lineRule="auto"/>
              <w:ind w:left="459" w:right="34" w:hanging="425"/>
              <w:contextualSpacing/>
            </w:pPr>
            <w:r w:rsidRPr="00BB142E">
              <w:rPr>
                <w:rFonts w:ascii="Arial" w:hAnsi="Arial" w:cs="Arial"/>
              </w:rPr>
              <w:t xml:space="preserve">Assessment of this unit requires the provision of specifications for writing a range </w:t>
            </w:r>
            <w:r w:rsidR="00882178">
              <w:rPr>
                <w:rFonts w:ascii="Arial" w:hAnsi="Arial" w:cs="Arial"/>
              </w:rPr>
              <w:t>of short narratives, such as:</w:t>
            </w:r>
          </w:p>
          <w:p w14:paraId="572B11AB" w14:textId="77777777" w:rsidR="004B7478" w:rsidRPr="004B7478" w:rsidRDefault="00882178" w:rsidP="004B7478">
            <w:pPr>
              <w:pStyle w:val="ListParagraph"/>
              <w:numPr>
                <w:ilvl w:val="0"/>
                <w:numId w:val="42"/>
              </w:numPr>
              <w:tabs>
                <w:tab w:val="left" w:pos="742"/>
              </w:tabs>
              <w:spacing w:line="276" w:lineRule="auto"/>
              <w:ind w:right="34" w:hanging="621"/>
              <w:contextualSpacing/>
              <w:rPr>
                <w:rFonts w:ascii="Arial" w:hAnsi="Arial" w:cs="Arial"/>
              </w:rPr>
            </w:pPr>
            <w:r>
              <w:rPr>
                <w:rFonts w:ascii="Arial" w:hAnsi="Arial" w:cs="Arial"/>
              </w:rPr>
              <w:t>flash and micro fiction</w:t>
            </w:r>
          </w:p>
          <w:p w14:paraId="572B11AC" w14:textId="77777777" w:rsidR="004B7478" w:rsidRPr="004B7478" w:rsidRDefault="004B7478" w:rsidP="004B7478">
            <w:pPr>
              <w:pStyle w:val="ListParagraph"/>
              <w:numPr>
                <w:ilvl w:val="0"/>
                <w:numId w:val="42"/>
              </w:numPr>
              <w:tabs>
                <w:tab w:val="left" w:pos="742"/>
              </w:tabs>
              <w:spacing w:line="276" w:lineRule="auto"/>
              <w:ind w:right="34" w:hanging="621"/>
              <w:contextualSpacing/>
              <w:rPr>
                <w:rFonts w:ascii="Arial" w:hAnsi="Arial" w:cs="Arial"/>
              </w:rPr>
            </w:pPr>
            <w:r>
              <w:rPr>
                <w:rFonts w:ascii="Arial" w:hAnsi="Arial" w:cs="Arial"/>
              </w:rPr>
              <w:t>short stories</w:t>
            </w:r>
          </w:p>
          <w:p w14:paraId="572B11AD" w14:textId="77777777" w:rsidR="004B7478" w:rsidRPr="004B7478" w:rsidRDefault="00882178" w:rsidP="004B7478">
            <w:pPr>
              <w:pStyle w:val="ListParagraph"/>
              <w:numPr>
                <w:ilvl w:val="0"/>
                <w:numId w:val="42"/>
              </w:numPr>
              <w:tabs>
                <w:tab w:val="left" w:pos="742"/>
              </w:tabs>
              <w:spacing w:line="276" w:lineRule="auto"/>
              <w:ind w:right="34" w:hanging="621"/>
              <w:contextualSpacing/>
              <w:rPr>
                <w:rFonts w:ascii="Arial" w:hAnsi="Arial" w:cs="Arial"/>
              </w:rPr>
            </w:pPr>
            <w:r>
              <w:rPr>
                <w:rFonts w:ascii="Arial" w:hAnsi="Arial" w:cs="Arial"/>
              </w:rPr>
              <w:t>seri</w:t>
            </w:r>
            <w:r w:rsidR="004B7478">
              <w:rPr>
                <w:rFonts w:ascii="Arial" w:hAnsi="Arial" w:cs="Arial"/>
              </w:rPr>
              <w:t>alised short works</w:t>
            </w:r>
          </w:p>
          <w:p w14:paraId="572B11AE" w14:textId="77777777" w:rsidR="00AD71DD" w:rsidRPr="004B7478" w:rsidRDefault="00AD71DD" w:rsidP="004B7478">
            <w:pPr>
              <w:pStyle w:val="ListParagraph"/>
              <w:numPr>
                <w:ilvl w:val="0"/>
                <w:numId w:val="42"/>
              </w:numPr>
              <w:tabs>
                <w:tab w:val="left" w:pos="742"/>
              </w:tabs>
              <w:spacing w:line="276" w:lineRule="auto"/>
              <w:ind w:right="34" w:hanging="621"/>
              <w:contextualSpacing/>
              <w:rPr>
                <w:rFonts w:ascii="Arial" w:hAnsi="Arial" w:cs="Arial"/>
              </w:rPr>
            </w:pPr>
            <w:r w:rsidRPr="00BB142E">
              <w:rPr>
                <w:rFonts w:ascii="Arial" w:hAnsi="Arial" w:cs="Arial"/>
              </w:rPr>
              <w:t>short narratives suitable for electronic media</w:t>
            </w:r>
          </w:p>
          <w:p w14:paraId="572B11AF" w14:textId="77777777" w:rsidR="00AD71DD" w:rsidRPr="00BB142E" w:rsidRDefault="00AD71DD" w:rsidP="00FA3DDC">
            <w:pPr>
              <w:ind w:right="34"/>
              <w:rPr>
                <w:rFonts w:ascii="Arial" w:hAnsi="Arial" w:cs="Arial"/>
              </w:rPr>
            </w:pPr>
          </w:p>
        </w:tc>
      </w:tr>
      <w:tr w:rsidR="00AD71DD" w:rsidRPr="00BB142E" w14:paraId="572B11BD" w14:textId="77777777" w:rsidTr="0066048D">
        <w:trPr>
          <w:trHeight w:val="1068"/>
        </w:trPr>
        <w:tc>
          <w:tcPr>
            <w:tcW w:w="3085" w:type="dxa"/>
          </w:tcPr>
          <w:p w14:paraId="572B11B1" w14:textId="77777777" w:rsidR="00AD71DD" w:rsidRPr="00BB142E" w:rsidRDefault="00AD71DD" w:rsidP="00EE79ED">
            <w:pPr>
              <w:rPr>
                <w:rFonts w:ascii="Arial" w:hAnsi="Arial" w:cs="Arial"/>
                <w:b/>
              </w:rPr>
            </w:pPr>
            <w:r w:rsidRPr="00BB142E">
              <w:rPr>
                <w:rFonts w:ascii="Arial" w:hAnsi="Arial" w:cs="Arial"/>
                <w:b/>
              </w:rPr>
              <w:lastRenderedPageBreak/>
              <w:t>Method(s) of assessment</w:t>
            </w:r>
          </w:p>
          <w:p w14:paraId="572B11B2" w14:textId="77777777" w:rsidR="00AD71DD" w:rsidRPr="00BB142E" w:rsidRDefault="00AD71DD" w:rsidP="00EE79ED">
            <w:pPr>
              <w:rPr>
                <w:rFonts w:ascii="Arial" w:hAnsi="Arial" w:cs="Arial"/>
                <w:b/>
              </w:rPr>
            </w:pPr>
          </w:p>
          <w:p w14:paraId="572B11B3" w14:textId="77777777" w:rsidR="00AD71DD" w:rsidRPr="00BB142E" w:rsidRDefault="00AD71DD" w:rsidP="00EE79ED">
            <w:pPr>
              <w:rPr>
                <w:rFonts w:ascii="Arial" w:hAnsi="Arial" w:cs="Arial"/>
                <w:b/>
              </w:rPr>
            </w:pPr>
          </w:p>
        </w:tc>
        <w:tc>
          <w:tcPr>
            <w:tcW w:w="6804" w:type="dxa"/>
          </w:tcPr>
          <w:p w14:paraId="572B11B4" w14:textId="77777777" w:rsidR="00AD71DD" w:rsidRPr="00BB142E" w:rsidRDefault="00AD71DD" w:rsidP="003729EE">
            <w:pPr>
              <w:pStyle w:val="ListParagraph"/>
              <w:numPr>
                <w:ilvl w:val="0"/>
                <w:numId w:val="41"/>
              </w:numPr>
              <w:tabs>
                <w:tab w:val="left" w:pos="459"/>
              </w:tabs>
              <w:spacing w:line="276" w:lineRule="auto"/>
              <w:ind w:left="459" w:right="34" w:hanging="425"/>
              <w:contextualSpacing/>
              <w:rPr>
                <w:rFonts w:ascii="Arial" w:hAnsi="Arial" w:cs="Arial"/>
              </w:rPr>
            </w:pPr>
            <w:r w:rsidRPr="00BB142E">
              <w:rPr>
                <w:rFonts w:ascii="Arial" w:hAnsi="Arial" w:cs="Arial"/>
              </w:rPr>
              <w:t>Assessment must include the writing of a range of works to agreed specific</w:t>
            </w:r>
            <w:r w:rsidR="0093732E">
              <w:rPr>
                <w:rFonts w:ascii="Arial" w:hAnsi="Arial" w:cs="Arial"/>
              </w:rPr>
              <w:t>ations and may also include:</w:t>
            </w:r>
          </w:p>
          <w:p w14:paraId="572B11B5" w14:textId="77777777" w:rsidR="0093732E" w:rsidRDefault="0093732E" w:rsidP="003729EE">
            <w:pPr>
              <w:pStyle w:val="ListParagraph"/>
              <w:numPr>
                <w:ilvl w:val="0"/>
                <w:numId w:val="42"/>
              </w:numPr>
              <w:tabs>
                <w:tab w:val="left" w:pos="742"/>
              </w:tabs>
              <w:spacing w:line="276" w:lineRule="auto"/>
              <w:ind w:right="34" w:hanging="621"/>
              <w:contextualSpacing/>
              <w:rPr>
                <w:rFonts w:ascii="Arial" w:hAnsi="Arial" w:cs="Arial"/>
              </w:rPr>
            </w:pPr>
            <w:r w:rsidRPr="00BB142E">
              <w:rPr>
                <w:rFonts w:ascii="Arial" w:hAnsi="Arial" w:cs="Arial"/>
              </w:rPr>
              <w:t>Written and/or oral questions</w:t>
            </w:r>
          </w:p>
          <w:p w14:paraId="572B11B6" w14:textId="77777777" w:rsidR="00AD71DD" w:rsidRPr="00BB142E" w:rsidRDefault="00AD71DD" w:rsidP="003729EE">
            <w:pPr>
              <w:pStyle w:val="ListParagraph"/>
              <w:numPr>
                <w:ilvl w:val="0"/>
                <w:numId w:val="42"/>
              </w:numPr>
              <w:tabs>
                <w:tab w:val="left" w:pos="742"/>
              </w:tabs>
              <w:spacing w:line="276" w:lineRule="auto"/>
              <w:ind w:right="34" w:hanging="621"/>
              <w:contextualSpacing/>
              <w:rPr>
                <w:rFonts w:ascii="Arial" w:hAnsi="Arial" w:cs="Arial"/>
              </w:rPr>
            </w:pPr>
            <w:r w:rsidRPr="00BB142E">
              <w:rPr>
                <w:rFonts w:ascii="Arial" w:hAnsi="Arial" w:cs="Arial"/>
              </w:rPr>
              <w:t>Critical analysis of short narratives</w:t>
            </w:r>
          </w:p>
          <w:p w14:paraId="572B11B7" w14:textId="77777777" w:rsidR="00AD71DD" w:rsidRPr="00BB142E" w:rsidRDefault="00AD71DD" w:rsidP="003729EE">
            <w:pPr>
              <w:pStyle w:val="ListParagraph"/>
              <w:numPr>
                <w:ilvl w:val="0"/>
                <w:numId w:val="42"/>
              </w:numPr>
              <w:tabs>
                <w:tab w:val="left" w:pos="742"/>
              </w:tabs>
              <w:spacing w:line="276" w:lineRule="auto"/>
              <w:ind w:right="34" w:hanging="621"/>
              <w:contextualSpacing/>
              <w:rPr>
                <w:rFonts w:ascii="Arial" w:hAnsi="Arial" w:cs="Arial"/>
              </w:rPr>
            </w:pPr>
            <w:r w:rsidRPr="00BB142E">
              <w:rPr>
                <w:rFonts w:ascii="Arial" w:hAnsi="Arial" w:cs="Arial"/>
              </w:rPr>
              <w:t>Essays</w:t>
            </w:r>
          </w:p>
          <w:p w14:paraId="572B11B8" w14:textId="77777777" w:rsidR="00AD71DD" w:rsidRPr="00BB142E" w:rsidRDefault="00AD71DD" w:rsidP="003729EE">
            <w:pPr>
              <w:pStyle w:val="ListParagraph"/>
              <w:numPr>
                <w:ilvl w:val="0"/>
                <w:numId w:val="42"/>
              </w:numPr>
              <w:tabs>
                <w:tab w:val="left" w:pos="742"/>
              </w:tabs>
              <w:spacing w:line="276" w:lineRule="auto"/>
              <w:ind w:right="34" w:hanging="621"/>
              <w:contextualSpacing/>
              <w:rPr>
                <w:rFonts w:ascii="Arial" w:hAnsi="Arial" w:cs="Arial"/>
              </w:rPr>
            </w:pPr>
            <w:r w:rsidRPr="00BB142E">
              <w:rPr>
                <w:rFonts w:ascii="Arial" w:hAnsi="Arial" w:cs="Arial"/>
              </w:rPr>
              <w:t>Oral presentations</w:t>
            </w:r>
          </w:p>
          <w:p w14:paraId="572B11B9" w14:textId="77777777" w:rsidR="00AD71DD" w:rsidRPr="00BB142E" w:rsidRDefault="00AD71DD" w:rsidP="003729EE">
            <w:pPr>
              <w:pStyle w:val="ListParagraph"/>
              <w:numPr>
                <w:ilvl w:val="0"/>
                <w:numId w:val="42"/>
              </w:numPr>
              <w:tabs>
                <w:tab w:val="left" w:pos="742"/>
              </w:tabs>
              <w:spacing w:line="276" w:lineRule="auto"/>
              <w:ind w:right="34" w:hanging="621"/>
              <w:contextualSpacing/>
              <w:rPr>
                <w:rFonts w:ascii="Arial" w:hAnsi="Arial" w:cs="Arial"/>
              </w:rPr>
            </w:pPr>
            <w:r w:rsidRPr="00BB142E">
              <w:rPr>
                <w:rFonts w:ascii="Arial" w:hAnsi="Arial" w:cs="Arial"/>
              </w:rPr>
              <w:t>Assignments</w:t>
            </w:r>
          </w:p>
          <w:p w14:paraId="572B11BA" w14:textId="77777777" w:rsidR="00AD71DD" w:rsidRPr="00BB142E" w:rsidRDefault="00AD71DD" w:rsidP="003729EE">
            <w:pPr>
              <w:pStyle w:val="ListParagraph"/>
              <w:numPr>
                <w:ilvl w:val="0"/>
                <w:numId w:val="42"/>
              </w:numPr>
              <w:tabs>
                <w:tab w:val="left" w:pos="742"/>
              </w:tabs>
              <w:spacing w:line="276" w:lineRule="auto"/>
              <w:ind w:right="34" w:hanging="621"/>
              <w:contextualSpacing/>
              <w:rPr>
                <w:rFonts w:ascii="Arial" w:hAnsi="Arial" w:cs="Arial"/>
              </w:rPr>
            </w:pPr>
            <w:r w:rsidRPr="00BB142E">
              <w:rPr>
                <w:rFonts w:ascii="Arial" w:hAnsi="Arial" w:cs="Arial"/>
              </w:rPr>
              <w:t>Portfolio of writing tasks</w:t>
            </w:r>
          </w:p>
          <w:p w14:paraId="572B11BB" w14:textId="77777777" w:rsidR="00AD71DD" w:rsidRPr="00BB142E" w:rsidRDefault="00AD71DD" w:rsidP="003729EE">
            <w:pPr>
              <w:pStyle w:val="ListParagraph"/>
              <w:numPr>
                <w:ilvl w:val="0"/>
                <w:numId w:val="42"/>
              </w:numPr>
              <w:tabs>
                <w:tab w:val="left" w:pos="742"/>
              </w:tabs>
              <w:spacing w:line="276" w:lineRule="auto"/>
              <w:ind w:right="34" w:hanging="621"/>
              <w:contextualSpacing/>
              <w:rPr>
                <w:rFonts w:ascii="Arial" w:hAnsi="Arial" w:cs="Arial"/>
              </w:rPr>
            </w:pPr>
            <w:r w:rsidRPr="00BB142E">
              <w:rPr>
                <w:rFonts w:ascii="Arial" w:hAnsi="Arial" w:cs="Arial"/>
              </w:rPr>
              <w:t>Completed short narratives</w:t>
            </w:r>
          </w:p>
          <w:p w14:paraId="572B11BC" w14:textId="77777777" w:rsidR="00AD71DD" w:rsidRPr="00BB142E" w:rsidRDefault="00AD71DD" w:rsidP="003729EE">
            <w:pPr>
              <w:pStyle w:val="ListParagraph"/>
              <w:numPr>
                <w:ilvl w:val="0"/>
                <w:numId w:val="42"/>
              </w:numPr>
              <w:tabs>
                <w:tab w:val="left" w:pos="742"/>
              </w:tabs>
              <w:spacing w:line="276" w:lineRule="auto"/>
              <w:ind w:right="34" w:hanging="621"/>
              <w:contextualSpacing/>
              <w:rPr>
                <w:rFonts w:ascii="Arial" w:hAnsi="Arial" w:cs="Arial"/>
              </w:rPr>
            </w:pPr>
            <w:r w:rsidRPr="00BB142E">
              <w:rPr>
                <w:rFonts w:ascii="Arial" w:hAnsi="Arial" w:cs="Arial"/>
              </w:rPr>
              <w:t>3</w:t>
            </w:r>
            <w:r w:rsidRPr="00BB142E">
              <w:rPr>
                <w:rFonts w:ascii="Arial" w:hAnsi="Arial" w:cs="Arial"/>
                <w:vertAlign w:val="superscript"/>
              </w:rPr>
              <w:t>rd</w:t>
            </w:r>
            <w:r w:rsidRPr="00BB142E">
              <w:rPr>
                <w:rFonts w:ascii="Arial" w:hAnsi="Arial" w:cs="Arial"/>
              </w:rPr>
              <w:t xml:space="preserve"> party reports</w:t>
            </w:r>
          </w:p>
        </w:tc>
      </w:tr>
    </w:tbl>
    <w:p w14:paraId="572B11BE" w14:textId="77777777" w:rsidR="00AD71DD" w:rsidRPr="00BB142E" w:rsidRDefault="00AD71DD" w:rsidP="00AD71DD">
      <w:pPr>
        <w:rPr>
          <w:rFonts w:ascii="Arial" w:hAnsi="Arial" w:cs="Arial"/>
        </w:rPr>
      </w:pPr>
    </w:p>
    <w:p w14:paraId="572B11BF" w14:textId="77777777" w:rsidR="00AD71DD" w:rsidRPr="00BB142E" w:rsidRDefault="00AD71DD" w:rsidP="00C529B8">
      <w:pPr>
        <w:rPr>
          <w:rFonts w:ascii="Arial" w:hAnsi="Arial" w:cs="Arial"/>
          <w:b/>
          <w:sz w:val="28"/>
          <w:szCs w:val="28"/>
        </w:rPr>
        <w:sectPr w:rsidR="00AD71DD" w:rsidRPr="00BB142E" w:rsidSect="00FA3DDC">
          <w:headerReference w:type="default" r:id="rId29"/>
          <w:pgSz w:w="11907" w:h="16840" w:code="9"/>
          <w:pgMar w:top="1440" w:right="1080" w:bottom="1440" w:left="1080" w:header="709" w:footer="709" w:gutter="0"/>
          <w:cols w:space="708"/>
          <w:docGrid w:linePitch="360"/>
        </w:sectPr>
      </w:pPr>
    </w:p>
    <w:tbl>
      <w:tblPr>
        <w:tblW w:w="9889" w:type="dxa"/>
        <w:tblLook w:val="01E0" w:firstRow="1" w:lastRow="1" w:firstColumn="1" w:lastColumn="1" w:noHBand="0" w:noVBand="0"/>
      </w:tblPr>
      <w:tblGrid>
        <w:gridCol w:w="2943"/>
        <w:gridCol w:w="6946"/>
      </w:tblGrid>
      <w:tr w:rsidR="008E15C1" w:rsidRPr="00BB142E" w14:paraId="572B11C1" w14:textId="77777777" w:rsidTr="00732030">
        <w:trPr>
          <w:trHeight w:val="698"/>
        </w:trPr>
        <w:tc>
          <w:tcPr>
            <w:tcW w:w="9889" w:type="dxa"/>
            <w:gridSpan w:val="2"/>
          </w:tcPr>
          <w:p w14:paraId="572B11C0" w14:textId="77777777" w:rsidR="008E15C1" w:rsidRPr="008E15C1" w:rsidRDefault="008E15C1" w:rsidP="004604AC">
            <w:pPr>
              <w:pStyle w:val="Heading1"/>
              <w:rPr>
                <w:rFonts w:cs="Arial"/>
                <w:szCs w:val="28"/>
              </w:rPr>
            </w:pPr>
            <w:bookmarkStart w:id="42" w:name="_Toc331596487"/>
            <w:r>
              <w:rPr>
                <w:rFonts w:cs="Arial"/>
                <w:szCs w:val="28"/>
              </w:rPr>
              <w:lastRenderedPageBreak/>
              <w:t>VU</w:t>
            </w:r>
            <w:r w:rsidR="004604AC">
              <w:rPr>
                <w:rFonts w:cs="Arial"/>
                <w:szCs w:val="28"/>
              </w:rPr>
              <w:t>20884</w:t>
            </w:r>
            <w:r>
              <w:rPr>
                <w:rFonts w:cs="Arial"/>
                <w:szCs w:val="28"/>
              </w:rPr>
              <w:t xml:space="preserve">   </w:t>
            </w:r>
            <w:r w:rsidRPr="008E15C1">
              <w:rPr>
                <w:rFonts w:cs="Arial"/>
                <w:szCs w:val="28"/>
              </w:rPr>
              <w:t>Write long narratives</w:t>
            </w:r>
            <w:bookmarkEnd w:id="42"/>
          </w:p>
        </w:tc>
      </w:tr>
      <w:tr w:rsidR="00B25BFC" w:rsidRPr="00BB142E" w14:paraId="572B11CA" w14:textId="77777777" w:rsidTr="00732030">
        <w:trPr>
          <w:trHeight w:val="2337"/>
        </w:trPr>
        <w:tc>
          <w:tcPr>
            <w:tcW w:w="2943" w:type="dxa"/>
          </w:tcPr>
          <w:p w14:paraId="572B11C2" w14:textId="77777777" w:rsidR="00B25BFC" w:rsidRPr="00BB142E" w:rsidRDefault="00B25BFC" w:rsidP="00EE79ED">
            <w:pPr>
              <w:spacing w:after="120"/>
              <w:rPr>
                <w:rFonts w:ascii="Arial" w:hAnsi="Arial" w:cs="Arial"/>
                <w:b/>
              </w:rPr>
            </w:pPr>
            <w:r w:rsidRPr="00BB142E">
              <w:rPr>
                <w:rFonts w:ascii="Arial" w:hAnsi="Arial" w:cs="Arial"/>
                <w:b/>
              </w:rPr>
              <w:t>Unit Descriptor</w:t>
            </w:r>
          </w:p>
          <w:p w14:paraId="572B11C3" w14:textId="77777777" w:rsidR="00B25BFC" w:rsidRPr="00BB142E" w:rsidRDefault="00B25BFC" w:rsidP="00EE79ED">
            <w:pPr>
              <w:rPr>
                <w:rFonts w:ascii="Arial" w:hAnsi="Arial" w:cs="Arial"/>
              </w:rPr>
            </w:pPr>
          </w:p>
        </w:tc>
        <w:tc>
          <w:tcPr>
            <w:tcW w:w="6946" w:type="dxa"/>
            <w:vAlign w:val="center"/>
          </w:tcPr>
          <w:p w14:paraId="572B11C4" w14:textId="77777777" w:rsidR="00B25BFC" w:rsidRPr="00BB142E" w:rsidRDefault="00B25BFC" w:rsidP="00EE79ED">
            <w:pPr>
              <w:rPr>
                <w:rFonts w:ascii="Arial" w:hAnsi="Arial" w:cs="Arial"/>
              </w:rPr>
            </w:pPr>
            <w:r w:rsidRPr="00BB142E">
              <w:rPr>
                <w:rFonts w:ascii="Arial" w:hAnsi="Arial" w:cs="Arial"/>
              </w:rPr>
              <w:t>This unit describes the performance outcomes, skills and knowledge required to write long narratives for print and electronic publication, and for a range of other media.</w:t>
            </w:r>
          </w:p>
          <w:p w14:paraId="572B11C5" w14:textId="77777777" w:rsidR="00B25BFC" w:rsidRPr="00BB142E" w:rsidRDefault="00B25BFC" w:rsidP="00EE79ED">
            <w:pPr>
              <w:rPr>
                <w:rFonts w:ascii="Arial" w:hAnsi="Arial" w:cs="Arial"/>
              </w:rPr>
            </w:pPr>
          </w:p>
          <w:p w14:paraId="572B11C6" w14:textId="77777777" w:rsidR="00B25BFC" w:rsidRPr="00BB142E" w:rsidRDefault="00B25BFC" w:rsidP="00EE79ED">
            <w:pPr>
              <w:rPr>
                <w:rFonts w:ascii="Arial" w:hAnsi="Arial" w:cs="Arial"/>
              </w:rPr>
            </w:pPr>
            <w:r w:rsidRPr="00BB142E">
              <w:rPr>
                <w:rFonts w:ascii="Arial" w:hAnsi="Arial" w:cs="Arial"/>
              </w:rPr>
              <w:t>A writer of long narratives must draw on a range of experiences, observations and research. The process involves conception, form, drafting and redrafting.</w:t>
            </w:r>
          </w:p>
          <w:p w14:paraId="572B11C7" w14:textId="77777777" w:rsidR="00B25BFC" w:rsidRPr="00BB142E" w:rsidRDefault="00B25BFC" w:rsidP="00EE79ED">
            <w:pPr>
              <w:ind w:left="16"/>
              <w:rPr>
                <w:rFonts w:ascii="Arial" w:hAnsi="Arial" w:cs="Arial"/>
              </w:rPr>
            </w:pPr>
          </w:p>
          <w:p w14:paraId="572B11C8" w14:textId="77777777" w:rsidR="00B25BFC" w:rsidRPr="00BB142E" w:rsidRDefault="00B25BFC" w:rsidP="00EE79ED">
            <w:pPr>
              <w:ind w:left="16"/>
              <w:rPr>
                <w:rFonts w:ascii="Arial" w:hAnsi="Arial" w:cs="Arial"/>
              </w:rPr>
            </w:pPr>
            <w:r w:rsidRPr="00BB142E">
              <w:rPr>
                <w:rFonts w:ascii="Arial" w:hAnsi="Arial" w:cs="Arial"/>
              </w:rPr>
              <w:t>No licensing, legislative, regulatory or certification requirements apply to this unit at the time of publication.</w:t>
            </w:r>
          </w:p>
          <w:p w14:paraId="572B11C9" w14:textId="77777777" w:rsidR="00B25BFC" w:rsidRPr="00BB142E" w:rsidRDefault="00B25BFC" w:rsidP="00EE79ED">
            <w:pPr>
              <w:rPr>
                <w:rFonts w:ascii="Arial" w:hAnsi="Arial" w:cs="Arial"/>
                <w:i/>
              </w:rPr>
            </w:pPr>
          </w:p>
        </w:tc>
      </w:tr>
      <w:tr w:rsidR="00B25BFC" w:rsidRPr="00BB142E" w14:paraId="572B11CE" w14:textId="77777777" w:rsidTr="00732030">
        <w:trPr>
          <w:trHeight w:val="503"/>
        </w:trPr>
        <w:tc>
          <w:tcPr>
            <w:tcW w:w="2943" w:type="dxa"/>
          </w:tcPr>
          <w:p w14:paraId="572B11CB" w14:textId="77777777" w:rsidR="00B25BFC" w:rsidRPr="00BB142E" w:rsidRDefault="00B25BFC" w:rsidP="00EE79ED">
            <w:pPr>
              <w:rPr>
                <w:rFonts w:ascii="Arial" w:hAnsi="Arial" w:cs="Arial"/>
                <w:b/>
              </w:rPr>
            </w:pPr>
            <w:r w:rsidRPr="00BB142E">
              <w:rPr>
                <w:rFonts w:ascii="Arial" w:hAnsi="Arial" w:cs="Arial"/>
                <w:b/>
              </w:rPr>
              <w:t>Employability Skills</w:t>
            </w:r>
          </w:p>
        </w:tc>
        <w:tc>
          <w:tcPr>
            <w:tcW w:w="6946" w:type="dxa"/>
          </w:tcPr>
          <w:p w14:paraId="572B11CC" w14:textId="77777777" w:rsidR="00B25BFC" w:rsidRPr="00BB142E" w:rsidRDefault="00B25BFC" w:rsidP="00EE79ED">
            <w:pPr>
              <w:rPr>
                <w:rFonts w:ascii="Arial" w:hAnsi="Arial" w:cs="Arial"/>
              </w:rPr>
            </w:pPr>
            <w:r w:rsidRPr="00BB142E">
              <w:rPr>
                <w:rFonts w:ascii="Arial" w:hAnsi="Arial" w:cs="Arial"/>
              </w:rPr>
              <w:t>This unit contains employability skills.  The Employability Skills Summary of the qualification in which this unit of competency is packaged, will assist in identifying Employability Skill requirements.</w:t>
            </w:r>
            <w:r w:rsidR="00282968" w:rsidRPr="00BB142E">
              <w:rPr>
                <w:rFonts w:ascii="Arial" w:hAnsi="Arial" w:cs="Arial"/>
              </w:rPr>
              <w:t xml:space="preserve">  (See Appendix 1)</w:t>
            </w:r>
          </w:p>
          <w:p w14:paraId="572B11CD" w14:textId="77777777" w:rsidR="00B25BFC" w:rsidRPr="00BB142E" w:rsidRDefault="00B25BFC" w:rsidP="00EE79ED">
            <w:pPr>
              <w:rPr>
                <w:rFonts w:ascii="Arial" w:hAnsi="Arial" w:cs="Arial"/>
              </w:rPr>
            </w:pPr>
          </w:p>
        </w:tc>
      </w:tr>
      <w:tr w:rsidR="00B25BFC" w:rsidRPr="00BB142E" w14:paraId="572B11D2" w14:textId="77777777" w:rsidTr="00732030">
        <w:trPr>
          <w:trHeight w:val="1079"/>
        </w:trPr>
        <w:tc>
          <w:tcPr>
            <w:tcW w:w="2943" w:type="dxa"/>
          </w:tcPr>
          <w:p w14:paraId="572B11CF" w14:textId="77777777" w:rsidR="00B25BFC" w:rsidRPr="00BB142E" w:rsidRDefault="00B25BFC" w:rsidP="00EE79ED">
            <w:pPr>
              <w:rPr>
                <w:rFonts w:ascii="Arial" w:hAnsi="Arial" w:cs="Arial"/>
                <w:b/>
              </w:rPr>
            </w:pPr>
            <w:r w:rsidRPr="00BB142E">
              <w:rPr>
                <w:rFonts w:ascii="Arial" w:hAnsi="Arial" w:cs="Arial"/>
                <w:b/>
              </w:rPr>
              <w:t>Application of the Unit</w:t>
            </w:r>
          </w:p>
        </w:tc>
        <w:tc>
          <w:tcPr>
            <w:tcW w:w="6946" w:type="dxa"/>
          </w:tcPr>
          <w:p w14:paraId="572B11D0" w14:textId="77777777" w:rsidR="00B25BFC" w:rsidRPr="00BB142E" w:rsidRDefault="00B25BFC" w:rsidP="00EE79ED">
            <w:pPr>
              <w:rPr>
                <w:rFonts w:ascii="Arial" w:hAnsi="Arial" w:cs="Arial"/>
              </w:rPr>
            </w:pPr>
            <w:r w:rsidRPr="00BB142E">
              <w:rPr>
                <w:rFonts w:ascii="Arial" w:hAnsi="Arial" w:cs="Arial"/>
              </w:rPr>
              <w:t>Writers of long narratives apply the skills and knowledge described in this unit. They work on a wide range of long narratives from around 15,000 – 150,000 words. They may work on texts that could be published in print, ebooks, ezines, websites, anthologies and collections, or submitted for competitions and awards.</w:t>
            </w:r>
          </w:p>
          <w:p w14:paraId="572B11D1" w14:textId="77777777" w:rsidR="00B25BFC" w:rsidRPr="00BB142E" w:rsidRDefault="00B25BFC" w:rsidP="00EE79ED">
            <w:pPr>
              <w:rPr>
                <w:rFonts w:ascii="Arial" w:hAnsi="Arial" w:cs="Arial"/>
              </w:rPr>
            </w:pPr>
          </w:p>
        </w:tc>
      </w:tr>
      <w:tr w:rsidR="00B25BFC" w:rsidRPr="00BB142E" w14:paraId="572B11D8" w14:textId="77777777" w:rsidTr="00732030">
        <w:trPr>
          <w:trHeight w:val="1534"/>
        </w:trPr>
        <w:tc>
          <w:tcPr>
            <w:tcW w:w="2943" w:type="dxa"/>
          </w:tcPr>
          <w:p w14:paraId="572B11D3" w14:textId="77777777" w:rsidR="00B25BFC" w:rsidRPr="00BB142E" w:rsidRDefault="00B25BFC" w:rsidP="00EE79ED">
            <w:pPr>
              <w:rPr>
                <w:rFonts w:ascii="Arial" w:hAnsi="Arial" w:cs="Arial"/>
                <w:b/>
                <w:sz w:val="28"/>
                <w:szCs w:val="28"/>
              </w:rPr>
            </w:pPr>
            <w:r w:rsidRPr="00BB142E">
              <w:rPr>
                <w:rFonts w:ascii="Arial" w:hAnsi="Arial" w:cs="Arial"/>
                <w:b/>
                <w:sz w:val="28"/>
                <w:szCs w:val="28"/>
              </w:rPr>
              <w:t>ELEMENT</w:t>
            </w:r>
          </w:p>
          <w:p w14:paraId="572B11D4" w14:textId="77777777" w:rsidR="00B25BFC" w:rsidRPr="00BB142E" w:rsidRDefault="00B25BFC" w:rsidP="00EE79ED">
            <w:pPr>
              <w:spacing w:before="120" w:after="120"/>
              <w:rPr>
                <w:rFonts w:ascii="Arial" w:hAnsi="Arial" w:cs="Arial"/>
                <w:sz w:val="18"/>
                <w:szCs w:val="18"/>
              </w:rPr>
            </w:pPr>
            <w:r w:rsidRPr="00BB142E">
              <w:rPr>
                <w:rFonts w:ascii="Arial" w:hAnsi="Arial" w:cs="Arial"/>
                <w:sz w:val="18"/>
                <w:szCs w:val="18"/>
              </w:rPr>
              <w:t>Elements describe the essential outcomes of a unit of competency. Elements describe actions or outcomes that are demonstrable and assessable.</w:t>
            </w:r>
          </w:p>
        </w:tc>
        <w:tc>
          <w:tcPr>
            <w:tcW w:w="6946" w:type="dxa"/>
          </w:tcPr>
          <w:p w14:paraId="572B11D5" w14:textId="77777777" w:rsidR="00B25BFC" w:rsidRPr="00BB142E" w:rsidRDefault="00B25BFC" w:rsidP="00EE79ED">
            <w:pPr>
              <w:rPr>
                <w:rFonts w:ascii="Arial" w:hAnsi="Arial" w:cs="Arial"/>
                <w:b/>
                <w:sz w:val="28"/>
                <w:szCs w:val="28"/>
              </w:rPr>
            </w:pPr>
            <w:r w:rsidRPr="00BB142E">
              <w:rPr>
                <w:rFonts w:ascii="Arial" w:hAnsi="Arial" w:cs="Arial"/>
                <w:b/>
                <w:sz w:val="28"/>
                <w:szCs w:val="28"/>
              </w:rPr>
              <w:t>PERFORMANCE CRITERIA</w:t>
            </w:r>
          </w:p>
          <w:p w14:paraId="572B11D6" w14:textId="77777777" w:rsidR="00B25BFC" w:rsidRDefault="00B25BFC" w:rsidP="00EE79ED">
            <w:pPr>
              <w:spacing w:before="120" w:after="120"/>
              <w:rPr>
                <w:rFonts w:ascii="Arial" w:hAnsi="Arial" w:cs="Arial"/>
                <w:sz w:val="18"/>
                <w:szCs w:val="18"/>
              </w:rPr>
            </w:pPr>
            <w:r w:rsidRPr="00BB142E">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p w14:paraId="572B11D7" w14:textId="77777777" w:rsidR="00173DA2" w:rsidRPr="00BB142E" w:rsidRDefault="00173DA2" w:rsidP="00EE79ED">
            <w:pPr>
              <w:spacing w:before="120" w:after="120"/>
              <w:rPr>
                <w:rFonts w:ascii="Arial" w:hAnsi="Arial" w:cs="Arial"/>
                <w:sz w:val="18"/>
                <w:szCs w:val="18"/>
              </w:rPr>
            </w:pPr>
          </w:p>
        </w:tc>
      </w:tr>
      <w:tr w:rsidR="00B25BFC" w:rsidRPr="00BB142E" w14:paraId="572B11DE" w14:textId="77777777" w:rsidTr="00732030">
        <w:trPr>
          <w:trHeight w:val="1319"/>
        </w:trPr>
        <w:tc>
          <w:tcPr>
            <w:tcW w:w="2943" w:type="dxa"/>
          </w:tcPr>
          <w:p w14:paraId="572B11D9" w14:textId="77777777" w:rsidR="00B25BFC" w:rsidRPr="00BB142E" w:rsidRDefault="00B25BFC" w:rsidP="00EE79ED">
            <w:pPr>
              <w:tabs>
                <w:tab w:val="left" w:pos="405"/>
              </w:tabs>
              <w:ind w:left="426" w:hanging="426"/>
              <w:rPr>
                <w:rFonts w:ascii="Arial" w:hAnsi="Arial" w:cs="Arial"/>
              </w:rPr>
            </w:pPr>
            <w:r w:rsidRPr="00BB142E">
              <w:rPr>
                <w:rFonts w:ascii="Arial" w:hAnsi="Arial" w:cs="Arial"/>
              </w:rPr>
              <w:t>1.</w:t>
            </w:r>
            <w:r w:rsidRPr="00BB142E">
              <w:rPr>
                <w:rFonts w:ascii="Arial" w:hAnsi="Arial" w:cs="Arial"/>
              </w:rPr>
              <w:tab/>
              <w:t>Read and analyse long narratives.</w:t>
            </w:r>
          </w:p>
        </w:tc>
        <w:tc>
          <w:tcPr>
            <w:tcW w:w="6946" w:type="dxa"/>
          </w:tcPr>
          <w:p w14:paraId="572B11DA" w14:textId="77777777" w:rsidR="00B25BFC" w:rsidRPr="00BB142E" w:rsidRDefault="00B25BFC" w:rsidP="00732030">
            <w:pPr>
              <w:pStyle w:val="ListParagraph"/>
              <w:numPr>
                <w:ilvl w:val="1"/>
                <w:numId w:val="11"/>
              </w:numPr>
              <w:tabs>
                <w:tab w:val="left" w:pos="459"/>
              </w:tabs>
              <w:spacing w:after="120" w:line="276" w:lineRule="auto"/>
              <w:ind w:left="459" w:hanging="459"/>
              <w:rPr>
                <w:rFonts w:ascii="Arial" w:hAnsi="Arial" w:cs="Arial"/>
              </w:rPr>
            </w:pPr>
            <w:r w:rsidRPr="00BB142E">
              <w:rPr>
                <w:rFonts w:ascii="Arial" w:hAnsi="Arial" w:cs="Arial"/>
              </w:rPr>
              <w:t xml:space="preserve">Read examples of long narratives in order to examine </w:t>
            </w:r>
            <w:r w:rsidRPr="00BB142E">
              <w:rPr>
                <w:rFonts w:ascii="Arial" w:hAnsi="Arial" w:cs="Arial"/>
                <w:b/>
                <w:i/>
              </w:rPr>
              <w:t>techniques,</w:t>
            </w:r>
            <w:r w:rsidRPr="00BB142E">
              <w:rPr>
                <w:rFonts w:ascii="Arial" w:hAnsi="Arial" w:cs="Arial"/>
              </w:rPr>
              <w:t xml:space="preserve"> </w:t>
            </w:r>
            <w:r w:rsidRPr="00BB142E">
              <w:rPr>
                <w:rFonts w:ascii="Arial" w:hAnsi="Arial" w:cs="Arial"/>
                <w:b/>
                <w:i/>
              </w:rPr>
              <w:t>stylistic</w:t>
            </w:r>
            <w:r w:rsidRPr="00BB142E">
              <w:rPr>
                <w:rFonts w:ascii="Arial" w:hAnsi="Arial" w:cs="Arial"/>
              </w:rPr>
              <w:t xml:space="preserve"> and </w:t>
            </w:r>
            <w:r w:rsidRPr="00BB142E">
              <w:rPr>
                <w:rFonts w:ascii="Arial" w:hAnsi="Arial" w:cs="Arial"/>
                <w:b/>
                <w:i/>
              </w:rPr>
              <w:t>cultural contexts</w:t>
            </w:r>
            <w:r w:rsidRPr="00BB142E">
              <w:rPr>
                <w:rFonts w:ascii="Arial" w:hAnsi="Arial" w:cs="Arial"/>
              </w:rPr>
              <w:t>, purpose and audience.</w:t>
            </w:r>
          </w:p>
          <w:p w14:paraId="572B11DB" w14:textId="77777777" w:rsidR="00B25BFC" w:rsidRPr="00BB142E" w:rsidRDefault="00B25BFC" w:rsidP="00732030">
            <w:pPr>
              <w:pStyle w:val="ListParagraph"/>
              <w:numPr>
                <w:ilvl w:val="1"/>
                <w:numId w:val="11"/>
              </w:numPr>
              <w:tabs>
                <w:tab w:val="left" w:pos="459"/>
              </w:tabs>
              <w:spacing w:after="120" w:line="276" w:lineRule="auto"/>
              <w:ind w:left="459" w:hanging="459"/>
              <w:rPr>
                <w:rFonts w:ascii="Arial" w:hAnsi="Arial" w:cs="Arial"/>
              </w:rPr>
            </w:pPr>
            <w:r w:rsidRPr="00BB142E">
              <w:rPr>
                <w:rFonts w:ascii="Arial" w:hAnsi="Arial" w:cs="Arial"/>
              </w:rPr>
              <w:t xml:space="preserve">Use appropriate information sources to critically analyse elements of long narratives, structures, and use of </w:t>
            </w:r>
            <w:r w:rsidRPr="00BB142E">
              <w:rPr>
                <w:rFonts w:ascii="Arial" w:hAnsi="Arial" w:cs="Arial"/>
                <w:b/>
                <w:i/>
              </w:rPr>
              <w:t>common literary devices</w:t>
            </w:r>
            <w:r w:rsidRPr="00BB142E">
              <w:rPr>
                <w:rFonts w:ascii="Arial" w:hAnsi="Arial" w:cs="Arial"/>
              </w:rPr>
              <w:t xml:space="preserve"> particular to these </w:t>
            </w:r>
            <w:r w:rsidRPr="00BB142E">
              <w:rPr>
                <w:rFonts w:ascii="Arial" w:hAnsi="Arial" w:cs="Arial"/>
                <w:b/>
                <w:i/>
              </w:rPr>
              <w:t>forms</w:t>
            </w:r>
            <w:r w:rsidRPr="00BB142E">
              <w:rPr>
                <w:rFonts w:ascii="Arial" w:hAnsi="Arial" w:cs="Arial"/>
              </w:rPr>
              <w:t>.</w:t>
            </w:r>
          </w:p>
          <w:p w14:paraId="572B11DC" w14:textId="77777777" w:rsidR="00B25BFC" w:rsidRPr="00BB142E" w:rsidRDefault="00B25BFC" w:rsidP="00732030">
            <w:pPr>
              <w:pStyle w:val="ListParagraph"/>
              <w:numPr>
                <w:ilvl w:val="1"/>
                <w:numId w:val="11"/>
              </w:numPr>
              <w:tabs>
                <w:tab w:val="left" w:pos="459"/>
              </w:tabs>
              <w:spacing w:after="120" w:line="276" w:lineRule="auto"/>
              <w:ind w:left="459" w:hanging="459"/>
              <w:rPr>
                <w:rFonts w:ascii="Arial" w:hAnsi="Arial" w:cs="Arial"/>
              </w:rPr>
            </w:pPr>
            <w:r w:rsidRPr="00BB142E">
              <w:rPr>
                <w:rFonts w:ascii="Arial" w:hAnsi="Arial" w:cs="Arial"/>
              </w:rPr>
              <w:t>Discuss results of analysis and research with other writers, cl</w:t>
            </w:r>
            <w:r w:rsidR="00EE2D51" w:rsidRPr="00BB142E">
              <w:rPr>
                <w:rFonts w:ascii="Arial" w:hAnsi="Arial" w:cs="Arial"/>
              </w:rPr>
              <w:t>ients or industry professionals to determine the appropriate technique to use.</w:t>
            </w:r>
          </w:p>
          <w:p w14:paraId="572B11DD" w14:textId="77777777" w:rsidR="00B25BFC" w:rsidRPr="00BB142E" w:rsidRDefault="00B25BFC" w:rsidP="00732030">
            <w:pPr>
              <w:pStyle w:val="ListParagraph"/>
              <w:numPr>
                <w:ilvl w:val="1"/>
                <w:numId w:val="11"/>
              </w:numPr>
              <w:tabs>
                <w:tab w:val="left" w:pos="459"/>
              </w:tabs>
              <w:spacing w:after="120" w:line="276" w:lineRule="auto"/>
              <w:ind w:left="459" w:hanging="459"/>
              <w:rPr>
                <w:rFonts w:ascii="Arial" w:hAnsi="Arial" w:cs="Arial"/>
              </w:rPr>
            </w:pPr>
            <w:r w:rsidRPr="00BB142E">
              <w:rPr>
                <w:rFonts w:ascii="Arial" w:hAnsi="Arial" w:cs="Arial"/>
              </w:rPr>
              <w:t>Apply ideas, techniques and observations of craft elements to own long narrative writing.</w:t>
            </w:r>
          </w:p>
        </w:tc>
      </w:tr>
      <w:tr w:rsidR="00B25BFC" w:rsidRPr="00BB142E" w14:paraId="572B11E5" w14:textId="77777777" w:rsidTr="00732030">
        <w:trPr>
          <w:trHeight w:val="570"/>
        </w:trPr>
        <w:tc>
          <w:tcPr>
            <w:tcW w:w="2943" w:type="dxa"/>
          </w:tcPr>
          <w:p w14:paraId="572B11DF" w14:textId="77777777" w:rsidR="00B25BFC" w:rsidRPr="00BB142E" w:rsidRDefault="00B25BFC" w:rsidP="00EE79ED">
            <w:pPr>
              <w:tabs>
                <w:tab w:val="left" w:pos="426"/>
              </w:tabs>
              <w:autoSpaceDE w:val="0"/>
              <w:autoSpaceDN w:val="0"/>
              <w:adjustRightInd w:val="0"/>
              <w:ind w:left="426" w:hanging="426"/>
              <w:rPr>
                <w:rFonts w:ascii="Arial" w:hAnsi="Arial" w:cs="Arial"/>
              </w:rPr>
            </w:pPr>
            <w:r w:rsidRPr="00BB142E">
              <w:rPr>
                <w:rFonts w:ascii="Arial" w:hAnsi="Arial" w:cs="Arial"/>
              </w:rPr>
              <w:t xml:space="preserve">2. </w:t>
            </w:r>
            <w:r w:rsidRPr="00BB142E">
              <w:rPr>
                <w:rFonts w:ascii="Arial" w:hAnsi="Arial" w:cs="Arial"/>
              </w:rPr>
              <w:tab/>
              <w:t>Prepare to write a long narrative.</w:t>
            </w:r>
          </w:p>
          <w:p w14:paraId="572B11E0" w14:textId="77777777" w:rsidR="00B25BFC" w:rsidRPr="00BB142E" w:rsidRDefault="00B25BFC" w:rsidP="00EE79ED">
            <w:pPr>
              <w:tabs>
                <w:tab w:val="left" w:pos="426"/>
              </w:tabs>
              <w:ind w:left="426" w:hanging="426"/>
              <w:rPr>
                <w:rFonts w:ascii="Arial" w:hAnsi="Arial" w:cs="Arial"/>
              </w:rPr>
            </w:pPr>
          </w:p>
        </w:tc>
        <w:tc>
          <w:tcPr>
            <w:tcW w:w="6946" w:type="dxa"/>
          </w:tcPr>
          <w:p w14:paraId="572B11E1" w14:textId="77777777" w:rsidR="00B25BFC" w:rsidRPr="00BB142E" w:rsidRDefault="00B25BFC" w:rsidP="00732030">
            <w:pPr>
              <w:pStyle w:val="ListParagraph"/>
              <w:numPr>
                <w:ilvl w:val="1"/>
                <w:numId w:val="52"/>
              </w:numPr>
              <w:tabs>
                <w:tab w:val="left" w:pos="459"/>
              </w:tabs>
              <w:spacing w:after="120" w:line="276" w:lineRule="auto"/>
              <w:ind w:left="459" w:hanging="459"/>
              <w:rPr>
                <w:rFonts w:ascii="Arial" w:hAnsi="Arial" w:cs="Arial"/>
              </w:rPr>
            </w:pPr>
            <w:r w:rsidRPr="00BB142E">
              <w:rPr>
                <w:rFonts w:ascii="Arial" w:hAnsi="Arial" w:cs="Arial"/>
              </w:rPr>
              <w:t xml:space="preserve">Develop ideas </w:t>
            </w:r>
            <w:r w:rsidR="001523AC" w:rsidRPr="00BB142E">
              <w:rPr>
                <w:rFonts w:ascii="Arial" w:hAnsi="Arial" w:cs="Arial"/>
              </w:rPr>
              <w:t>through</w:t>
            </w:r>
            <w:r w:rsidRPr="00BB142E">
              <w:rPr>
                <w:rFonts w:ascii="Arial" w:hAnsi="Arial" w:cs="Arial"/>
              </w:rPr>
              <w:t xml:space="preserve"> </w:t>
            </w:r>
            <w:r w:rsidR="00C57572" w:rsidRPr="00BB142E">
              <w:rPr>
                <w:rFonts w:ascii="Arial" w:hAnsi="Arial" w:cs="Arial"/>
              </w:rPr>
              <w:t xml:space="preserve">use </w:t>
            </w:r>
            <w:r w:rsidR="001523AC" w:rsidRPr="00BB142E">
              <w:rPr>
                <w:rFonts w:ascii="Arial" w:hAnsi="Arial" w:cs="Arial"/>
              </w:rPr>
              <w:t xml:space="preserve">of </w:t>
            </w:r>
            <w:r w:rsidRPr="00BB142E">
              <w:rPr>
                <w:rFonts w:ascii="Arial" w:hAnsi="Arial" w:cs="Arial"/>
              </w:rPr>
              <w:t xml:space="preserve">a range of </w:t>
            </w:r>
            <w:r w:rsidRPr="00BB142E">
              <w:rPr>
                <w:rFonts w:ascii="Arial" w:hAnsi="Arial" w:cs="Arial"/>
                <w:b/>
                <w:i/>
              </w:rPr>
              <w:t>resources</w:t>
            </w:r>
            <w:r w:rsidRPr="00BB142E">
              <w:rPr>
                <w:rFonts w:ascii="Arial" w:hAnsi="Arial" w:cs="Arial"/>
              </w:rPr>
              <w:t xml:space="preserve"> including journals, notebooks, writing exercises, observations, reading and research.</w:t>
            </w:r>
          </w:p>
          <w:p w14:paraId="572B11E2" w14:textId="77777777" w:rsidR="00B25BFC" w:rsidRPr="00BB142E" w:rsidRDefault="00B25BFC" w:rsidP="00732030">
            <w:pPr>
              <w:pStyle w:val="ListParagraph"/>
              <w:numPr>
                <w:ilvl w:val="1"/>
                <w:numId w:val="52"/>
              </w:numPr>
              <w:tabs>
                <w:tab w:val="left" w:pos="459"/>
              </w:tabs>
              <w:spacing w:after="120" w:line="276" w:lineRule="auto"/>
              <w:ind w:left="459" w:hanging="459"/>
              <w:rPr>
                <w:rFonts w:ascii="Arial" w:hAnsi="Arial" w:cs="Arial"/>
              </w:rPr>
            </w:pPr>
            <w:r w:rsidRPr="00BB142E">
              <w:rPr>
                <w:rFonts w:ascii="Arial" w:hAnsi="Arial" w:cs="Arial"/>
              </w:rPr>
              <w:t xml:space="preserve">Identify the </w:t>
            </w:r>
            <w:r w:rsidRPr="00BB142E">
              <w:rPr>
                <w:rFonts w:ascii="Arial" w:hAnsi="Arial" w:cs="Arial"/>
                <w:b/>
                <w:i/>
              </w:rPr>
              <w:t>characteristics of the audience</w:t>
            </w:r>
            <w:r w:rsidRPr="00BB142E">
              <w:rPr>
                <w:rFonts w:ascii="Arial" w:hAnsi="Arial" w:cs="Arial"/>
              </w:rPr>
              <w:t xml:space="preserve"> and </w:t>
            </w:r>
            <w:r w:rsidRPr="00BB142E">
              <w:rPr>
                <w:rFonts w:ascii="Arial" w:hAnsi="Arial" w:cs="Arial"/>
                <w:b/>
                <w:i/>
              </w:rPr>
              <w:t>purpose</w:t>
            </w:r>
            <w:r w:rsidRPr="00BB142E">
              <w:rPr>
                <w:rFonts w:ascii="Arial" w:hAnsi="Arial" w:cs="Arial"/>
              </w:rPr>
              <w:t xml:space="preserve"> of the work intended for the audience.</w:t>
            </w:r>
          </w:p>
          <w:p w14:paraId="572B11E3" w14:textId="77777777" w:rsidR="00B25BFC" w:rsidRPr="00BB142E" w:rsidRDefault="00B25BFC" w:rsidP="00732030">
            <w:pPr>
              <w:pStyle w:val="ListParagraph"/>
              <w:numPr>
                <w:ilvl w:val="1"/>
                <w:numId w:val="52"/>
              </w:numPr>
              <w:tabs>
                <w:tab w:val="left" w:pos="459"/>
              </w:tabs>
              <w:spacing w:after="120" w:line="276" w:lineRule="auto"/>
              <w:ind w:left="459" w:hanging="459"/>
              <w:rPr>
                <w:rFonts w:ascii="Arial" w:hAnsi="Arial" w:cs="Arial"/>
              </w:rPr>
            </w:pPr>
            <w:r w:rsidRPr="00BB142E">
              <w:rPr>
                <w:rFonts w:ascii="Arial" w:hAnsi="Arial" w:cs="Arial"/>
              </w:rPr>
              <w:lastRenderedPageBreak/>
              <w:t xml:space="preserve">Evaluate possible form and </w:t>
            </w:r>
            <w:r w:rsidRPr="00BB142E">
              <w:rPr>
                <w:rFonts w:ascii="Arial" w:hAnsi="Arial" w:cs="Arial"/>
                <w:b/>
                <w:i/>
              </w:rPr>
              <w:t xml:space="preserve">media </w:t>
            </w:r>
            <w:r w:rsidRPr="00BB142E">
              <w:rPr>
                <w:rFonts w:ascii="Arial" w:hAnsi="Arial" w:cs="Arial"/>
              </w:rPr>
              <w:t>for work, taking into account audience and purpose.</w:t>
            </w:r>
          </w:p>
          <w:p w14:paraId="572B11E4" w14:textId="77777777" w:rsidR="00B25BFC" w:rsidRPr="00BB142E" w:rsidRDefault="00B25BFC" w:rsidP="00732030">
            <w:pPr>
              <w:pStyle w:val="ListParagraph"/>
              <w:numPr>
                <w:ilvl w:val="1"/>
                <w:numId w:val="52"/>
              </w:numPr>
              <w:tabs>
                <w:tab w:val="left" w:pos="459"/>
              </w:tabs>
              <w:spacing w:after="120" w:line="276" w:lineRule="auto"/>
              <w:ind w:left="459" w:hanging="459"/>
              <w:rPr>
                <w:rFonts w:ascii="Arial" w:hAnsi="Arial" w:cs="Arial"/>
              </w:rPr>
            </w:pPr>
            <w:r w:rsidRPr="00BB142E">
              <w:rPr>
                <w:rFonts w:ascii="Arial" w:hAnsi="Arial" w:cs="Arial"/>
              </w:rPr>
              <w:t>Identify criteria of the intended media, and required standards for publication in order to provide an effective measure.</w:t>
            </w:r>
          </w:p>
        </w:tc>
      </w:tr>
      <w:tr w:rsidR="00B25BFC" w:rsidRPr="00BB142E" w14:paraId="572B11ED" w14:textId="77777777" w:rsidTr="00732030">
        <w:trPr>
          <w:trHeight w:val="1607"/>
        </w:trPr>
        <w:tc>
          <w:tcPr>
            <w:tcW w:w="2943" w:type="dxa"/>
          </w:tcPr>
          <w:p w14:paraId="572B11E6" w14:textId="77777777" w:rsidR="00B25BFC" w:rsidRPr="00BB142E" w:rsidRDefault="00B25BFC" w:rsidP="00EE79ED">
            <w:pPr>
              <w:tabs>
                <w:tab w:val="left" w:pos="405"/>
              </w:tabs>
              <w:ind w:left="426" w:hanging="426"/>
              <w:rPr>
                <w:rFonts w:ascii="Arial" w:hAnsi="Arial" w:cs="Arial"/>
              </w:rPr>
            </w:pPr>
            <w:r w:rsidRPr="00BB142E">
              <w:rPr>
                <w:rFonts w:ascii="Arial" w:hAnsi="Arial" w:cs="Arial"/>
              </w:rPr>
              <w:lastRenderedPageBreak/>
              <w:t>3.</w:t>
            </w:r>
            <w:r w:rsidRPr="00BB142E">
              <w:rPr>
                <w:rFonts w:ascii="Arial" w:hAnsi="Arial" w:cs="Arial"/>
              </w:rPr>
              <w:tab/>
              <w:t>Write draft long narrative.</w:t>
            </w:r>
          </w:p>
        </w:tc>
        <w:tc>
          <w:tcPr>
            <w:tcW w:w="6946" w:type="dxa"/>
          </w:tcPr>
          <w:p w14:paraId="572B11E7" w14:textId="77777777" w:rsidR="00B25BFC" w:rsidRPr="00BB142E" w:rsidRDefault="00B25BFC" w:rsidP="00732030">
            <w:pPr>
              <w:pStyle w:val="ListParagraph"/>
              <w:numPr>
                <w:ilvl w:val="1"/>
                <w:numId w:val="12"/>
              </w:numPr>
              <w:tabs>
                <w:tab w:val="left" w:pos="492"/>
              </w:tabs>
              <w:spacing w:after="120" w:line="276" w:lineRule="auto"/>
              <w:ind w:left="459" w:hanging="459"/>
              <w:rPr>
                <w:rFonts w:ascii="Arial" w:hAnsi="Arial" w:cs="Arial"/>
              </w:rPr>
            </w:pPr>
            <w:r w:rsidRPr="00BB142E">
              <w:rPr>
                <w:rFonts w:ascii="Arial" w:hAnsi="Arial" w:cs="Arial"/>
              </w:rPr>
              <w:t>Develop a long narrative through a series of appropriate writing techniques.</w:t>
            </w:r>
          </w:p>
          <w:p w14:paraId="572B11E8" w14:textId="77777777" w:rsidR="00B25BFC" w:rsidRPr="00BB142E" w:rsidRDefault="00B25BFC" w:rsidP="00732030">
            <w:pPr>
              <w:pStyle w:val="ListParagraph"/>
              <w:numPr>
                <w:ilvl w:val="1"/>
                <w:numId w:val="12"/>
              </w:numPr>
              <w:tabs>
                <w:tab w:val="left" w:pos="459"/>
              </w:tabs>
              <w:spacing w:after="120" w:line="276" w:lineRule="auto"/>
              <w:ind w:left="459" w:hanging="459"/>
              <w:rPr>
                <w:rFonts w:ascii="Arial" w:hAnsi="Arial" w:cs="Arial"/>
              </w:rPr>
            </w:pPr>
            <w:r w:rsidRPr="00BB142E">
              <w:rPr>
                <w:rFonts w:ascii="Arial" w:hAnsi="Arial" w:cs="Arial"/>
              </w:rPr>
              <w:t>Follow relevant occupational health and safety procedures for prolonged writing activities</w:t>
            </w:r>
          </w:p>
          <w:p w14:paraId="572B11E9" w14:textId="77777777" w:rsidR="00B25BFC" w:rsidRPr="00BB142E" w:rsidRDefault="00B25BFC" w:rsidP="00732030">
            <w:pPr>
              <w:pStyle w:val="ListParagraph"/>
              <w:numPr>
                <w:ilvl w:val="1"/>
                <w:numId w:val="12"/>
              </w:numPr>
              <w:tabs>
                <w:tab w:val="left" w:pos="459"/>
              </w:tabs>
              <w:spacing w:after="120" w:line="276" w:lineRule="auto"/>
              <w:ind w:left="459" w:hanging="459"/>
              <w:rPr>
                <w:rFonts w:ascii="Arial" w:hAnsi="Arial" w:cs="Arial"/>
              </w:rPr>
            </w:pPr>
            <w:r w:rsidRPr="00BB142E">
              <w:rPr>
                <w:rFonts w:ascii="Arial" w:hAnsi="Arial" w:cs="Arial"/>
              </w:rPr>
              <w:t>Use drafting techniques to refine and develop work until it meets artistic and creative requirements.</w:t>
            </w:r>
          </w:p>
          <w:p w14:paraId="572B11EA" w14:textId="77777777" w:rsidR="00B25BFC" w:rsidRPr="00BB142E" w:rsidRDefault="00B25BFC" w:rsidP="00732030">
            <w:pPr>
              <w:pStyle w:val="ListParagraph"/>
              <w:numPr>
                <w:ilvl w:val="1"/>
                <w:numId w:val="12"/>
              </w:numPr>
              <w:tabs>
                <w:tab w:val="left" w:pos="459"/>
              </w:tabs>
              <w:spacing w:after="120" w:line="276" w:lineRule="auto"/>
              <w:ind w:left="459" w:hanging="459"/>
              <w:rPr>
                <w:rFonts w:ascii="Arial" w:hAnsi="Arial" w:cs="Arial"/>
              </w:rPr>
            </w:pPr>
            <w:r w:rsidRPr="00BB142E">
              <w:rPr>
                <w:rFonts w:ascii="Arial" w:hAnsi="Arial" w:cs="Arial"/>
              </w:rPr>
              <w:t>Evaluate chosen form and decide if appropriate for the work.</w:t>
            </w:r>
          </w:p>
          <w:p w14:paraId="572B11EB" w14:textId="77777777" w:rsidR="00B25BFC" w:rsidRPr="00BB142E" w:rsidRDefault="00B25BFC" w:rsidP="00732030">
            <w:pPr>
              <w:pStyle w:val="ListParagraph"/>
              <w:numPr>
                <w:ilvl w:val="1"/>
                <w:numId w:val="12"/>
              </w:numPr>
              <w:tabs>
                <w:tab w:val="left" w:pos="459"/>
              </w:tabs>
              <w:spacing w:after="120" w:line="276" w:lineRule="auto"/>
              <w:ind w:left="459" w:hanging="459"/>
              <w:rPr>
                <w:rFonts w:ascii="Arial" w:hAnsi="Arial" w:cs="Arial"/>
              </w:rPr>
            </w:pPr>
            <w:r w:rsidRPr="00BB142E">
              <w:rPr>
                <w:rFonts w:ascii="Arial" w:hAnsi="Arial" w:cs="Arial"/>
              </w:rPr>
              <w:t>Ensure that if a form has been used, the work meets the form requirements.</w:t>
            </w:r>
          </w:p>
          <w:p w14:paraId="572B11EC" w14:textId="77777777" w:rsidR="00B25BFC" w:rsidRPr="00BB142E" w:rsidRDefault="00B25BFC" w:rsidP="00732030">
            <w:pPr>
              <w:pStyle w:val="ListParagraph"/>
              <w:numPr>
                <w:ilvl w:val="1"/>
                <w:numId w:val="12"/>
              </w:numPr>
              <w:tabs>
                <w:tab w:val="left" w:pos="459"/>
              </w:tabs>
              <w:spacing w:after="120" w:line="276" w:lineRule="auto"/>
              <w:ind w:left="459" w:hanging="459"/>
              <w:rPr>
                <w:rFonts w:ascii="Arial" w:hAnsi="Arial" w:cs="Arial"/>
              </w:rPr>
            </w:pPr>
            <w:r w:rsidRPr="00BB142E">
              <w:rPr>
                <w:rFonts w:ascii="Arial" w:hAnsi="Arial" w:cs="Arial"/>
              </w:rPr>
              <w:t>Ensure that final draft of work has developed and refined original concept to a higher level.</w:t>
            </w:r>
          </w:p>
        </w:tc>
      </w:tr>
      <w:tr w:rsidR="00B25BFC" w:rsidRPr="00BB142E" w14:paraId="572B11F3" w14:textId="77777777" w:rsidTr="00732030">
        <w:trPr>
          <w:trHeight w:val="1612"/>
        </w:trPr>
        <w:tc>
          <w:tcPr>
            <w:tcW w:w="2943" w:type="dxa"/>
          </w:tcPr>
          <w:p w14:paraId="572B11EE" w14:textId="77777777" w:rsidR="00B25BFC" w:rsidRPr="00BB142E" w:rsidRDefault="00B25BFC" w:rsidP="00EE79ED">
            <w:pPr>
              <w:tabs>
                <w:tab w:val="left" w:pos="405"/>
              </w:tabs>
              <w:ind w:left="426" w:hanging="426"/>
              <w:rPr>
                <w:rFonts w:ascii="Arial" w:hAnsi="Arial" w:cs="Arial"/>
              </w:rPr>
            </w:pPr>
            <w:r w:rsidRPr="00BB142E">
              <w:rPr>
                <w:rFonts w:ascii="Arial" w:hAnsi="Arial" w:cs="Arial"/>
              </w:rPr>
              <w:t>4.</w:t>
            </w:r>
            <w:r w:rsidRPr="00BB142E">
              <w:rPr>
                <w:rFonts w:ascii="Arial" w:hAnsi="Arial" w:cs="Arial"/>
              </w:rPr>
              <w:tab/>
              <w:t>Produce final long narrative.</w:t>
            </w:r>
          </w:p>
        </w:tc>
        <w:tc>
          <w:tcPr>
            <w:tcW w:w="6946" w:type="dxa"/>
          </w:tcPr>
          <w:p w14:paraId="572B11EF" w14:textId="77777777" w:rsidR="00B25BFC" w:rsidRPr="00BB142E" w:rsidRDefault="00B25BFC" w:rsidP="00732030">
            <w:pPr>
              <w:pStyle w:val="ListParagraph"/>
              <w:numPr>
                <w:ilvl w:val="1"/>
                <w:numId w:val="51"/>
              </w:numPr>
              <w:tabs>
                <w:tab w:val="left" w:pos="459"/>
              </w:tabs>
              <w:spacing w:after="120" w:line="276" w:lineRule="auto"/>
              <w:ind w:left="459" w:hanging="459"/>
              <w:rPr>
                <w:rFonts w:ascii="Arial" w:hAnsi="Arial" w:cs="Arial"/>
              </w:rPr>
            </w:pPr>
            <w:r w:rsidRPr="00BB142E">
              <w:rPr>
                <w:rFonts w:ascii="Arial" w:hAnsi="Arial" w:cs="Arial"/>
              </w:rPr>
              <w:t>Present work and document and incorporate feedback from relevant personnel.</w:t>
            </w:r>
          </w:p>
          <w:p w14:paraId="572B11F0" w14:textId="77777777" w:rsidR="00B25BFC" w:rsidRPr="00BB142E" w:rsidRDefault="00B25BFC" w:rsidP="00732030">
            <w:pPr>
              <w:pStyle w:val="ListParagraph"/>
              <w:numPr>
                <w:ilvl w:val="1"/>
                <w:numId w:val="51"/>
              </w:numPr>
              <w:tabs>
                <w:tab w:val="left" w:pos="459"/>
              </w:tabs>
              <w:spacing w:after="120" w:line="276" w:lineRule="auto"/>
              <w:ind w:left="459" w:hanging="459"/>
              <w:rPr>
                <w:rFonts w:ascii="Arial" w:hAnsi="Arial" w:cs="Arial"/>
              </w:rPr>
            </w:pPr>
            <w:r w:rsidRPr="00BB142E">
              <w:rPr>
                <w:rFonts w:ascii="Arial" w:hAnsi="Arial" w:cs="Arial"/>
              </w:rPr>
              <w:t>Redraft work and apply editing and proofreading skills</w:t>
            </w:r>
            <w:r w:rsidR="00EE2D51" w:rsidRPr="00BB142E">
              <w:rPr>
                <w:rFonts w:ascii="Arial" w:hAnsi="Arial" w:cs="Arial"/>
              </w:rPr>
              <w:t>, as required</w:t>
            </w:r>
            <w:r w:rsidRPr="00BB142E">
              <w:rPr>
                <w:rFonts w:ascii="Arial" w:hAnsi="Arial" w:cs="Arial"/>
              </w:rPr>
              <w:t>.</w:t>
            </w:r>
          </w:p>
          <w:p w14:paraId="572B11F1" w14:textId="77777777" w:rsidR="00B25BFC" w:rsidRPr="00BB142E" w:rsidRDefault="00B25BFC" w:rsidP="00732030">
            <w:pPr>
              <w:pStyle w:val="ListParagraph"/>
              <w:numPr>
                <w:ilvl w:val="1"/>
                <w:numId w:val="51"/>
              </w:numPr>
              <w:tabs>
                <w:tab w:val="left" w:pos="459"/>
              </w:tabs>
              <w:spacing w:after="120" w:line="276" w:lineRule="auto"/>
              <w:ind w:left="459" w:hanging="459"/>
              <w:rPr>
                <w:rFonts w:ascii="Arial" w:hAnsi="Arial" w:cs="Arial"/>
              </w:rPr>
            </w:pPr>
            <w:r w:rsidRPr="00BB142E">
              <w:rPr>
                <w:rFonts w:ascii="Arial" w:hAnsi="Arial" w:cs="Arial"/>
              </w:rPr>
              <w:t>Evaluate work against criteria and standards established at the outset to determine whether it successfully meets the requirements.</w:t>
            </w:r>
          </w:p>
          <w:p w14:paraId="572B11F2" w14:textId="77777777" w:rsidR="00B25BFC" w:rsidRPr="00BB142E" w:rsidRDefault="00B25BFC" w:rsidP="00732030">
            <w:pPr>
              <w:pStyle w:val="ListParagraph"/>
              <w:numPr>
                <w:ilvl w:val="1"/>
                <w:numId w:val="51"/>
              </w:numPr>
              <w:tabs>
                <w:tab w:val="left" w:pos="459"/>
              </w:tabs>
              <w:spacing w:after="120" w:line="276" w:lineRule="auto"/>
              <w:ind w:left="459" w:hanging="459"/>
              <w:rPr>
                <w:rFonts w:ascii="Arial" w:hAnsi="Arial" w:cs="Arial"/>
              </w:rPr>
            </w:pPr>
            <w:r w:rsidRPr="00BB142E">
              <w:rPr>
                <w:rFonts w:ascii="Arial" w:hAnsi="Arial" w:cs="Arial"/>
              </w:rPr>
              <w:t>Make final amendments and revisions to the work and submit to publications and/or audience, or meet deadlines for competitions.</w:t>
            </w:r>
          </w:p>
        </w:tc>
      </w:tr>
    </w:tbl>
    <w:p w14:paraId="572B11F4" w14:textId="77777777" w:rsidR="00173DA2" w:rsidRDefault="00173DA2" w:rsidP="00B25BFC">
      <w:pPr>
        <w:rPr>
          <w:rFonts w:ascii="Arial" w:hAnsi="Arial" w:cs="Arial"/>
          <w:b/>
          <w:sz w:val="28"/>
          <w:szCs w:val="28"/>
        </w:rPr>
      </w:pPr>
    </w:p>
    <w:p w14:paraId="572B11F5" w14:textId="77777777" w:rsidR="00B25BFC" w:rsidRPr="00BB142E" w:rsidRDefault="00B25BFC" w:rsidP="00B25BFC">
      <w:pPr>
        <w:rPr>
          <w:rFonts w:ascii="Arial" w:hAnsi="Arial" w:cs="Arial"/>
          <w:b/>
          <w:sz w:val="28"/>
          <w:szCs w:val="28"/>
        </w:rPr>
      </w:pPr>
      <w:r w:rsidRPr="00BB142E">
        <w:rPr>
          <w:rFonts w:ascii="Arial" w:hAnsi="Arial" w:cs="Arial"/>
          <w:b/>
          <w:sz w:val="28"/>
          <w:szCs w:val="28"/>
        </w:rPr>
        <w:t>REQUIRED SKILLS AND KNOWLEDGE</w:t>
      </w:r>
    </w:p>
    <w:p w14:paraId="572B11F6" w14:textId="77777777" w:rsidR="00B25BFC" w:rsidRPr="00BB142E" w:rsidRDefault="00B25BFC" w:rsidP="00B25BFC">
      <w:pPr>
        <w:spacing w:before="120" w:after="120"/>
        <w:rPr>
          <w:rFonts w:ascii="Arial" w:hAnsi="Arial" w:cs="Arial"/>
          <w:sz w:val="18"/>
          <w:szCs w:val="18"/>
        </w:rPr>
      </w:pPr>
      <w:r w:rsidRPr="00BB142E">
        <w:rPr>
          <w:rFonts w:ascii="Arial" w:hAnsi="Arial" w:cs="Arial"/>
          <w:sz w:val="18"/>
          <w:szCs w:val="18"/>
        </w:rPr>
        <w:t>This describes the essential skills and knowledge and their level required for this unit.</w:t>
      </w:r>
    </w:p>
    <w:p w14:paraId="572B11F7" w14:textId="77777777" w:rsidR="00B25BFC" w:rsidRPr="00BB142E" w:rsidRDefault="00B25BFC" w:rsidP="00B25BFC">
      <w:pPr>
        <w:spacing w:after="120"/>
        <w:rPr>
          <w:rFonts w:ascii="Arial" w:hAnsi="Arial" w:cs="Arial"/>
          <w:i/>
        </w:rPr>
      </w:pPr>
      <w:r w:rsidRPr="00BB142E">
        <w:rPr>
          <w:rFonts w:ascii="Arial" w:hAnsi="Arial" w:cs="Arial"/>
          <w:i/>
        </w:rPr>
        <w:t>Required skills:</w:t>
      </w:r>
    </w:p>
    <w:p w14:paraId="572B11F8" w14:textId="77777777" w:rsidR="00B25BFC" w:rsidRPr="00BB142E"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t>Communication and li</w:t>
      </w:r>
      <w:r w:rsidR="00732030">
        <w:rPr>
          <w:rFonts w:ascii="Arial" w:hAnsi="Arial" w:cs="Arial"/>
        </w:rPr>
        <w:t xml:space="preserve">teracy skills sufficient to: </w:t>
      </w:r>
    </w:p>
    <w:p w14:paraId="572B11F9" w14:textId="77777777" w:rsidR="00732030" w:rsidRDefault="00732030" w:rsidP="00732030">
      <w:pPr>
        <w:pStyle w:val="ListParagraph"/>
        <w:numPr>
          <w:ilvl w:val="0"/>
          <w:numId w:val="42"/>
        </w:numPr>
        <w:spacing w:after="200" w:line="276" w:lineRule="auto"/>
        <w:ind w:left="720"/>
        <w:contextualSpacing/>
        <w:rPr>
          <w:rFonts w:ascii="Arial" w:hAnsi="Arial" w:cs="Arial"/>
        </w:rPr>
      </w:pPr>
      <w:r w:rsidRPr="00BB142E">
        <w:rPr>
          <w:rFonts w:ascii="Arial" w:hAnsi="Arial" w:cs="Arial"/>
        </w:rPr>
        <w:t>apply correct grammar, spelling and punctuation</w:t>
      </w:r>
    </w:p>
    <w:p w14:paraId="572B11FA" w14:textId="77777777" w:rsidR="00B25BFC" w:rsidRPr="00BB142E" w:rsidRDefault="00B25BFC" w:rsidP="00732030">
      <w:pPr>
        <w:pStyle w:val="ListParagraph"/>
        <w:numPr>
          <w:ilvl w:val="0"/>
          <w:numId w:val="42"/>
        </w:numPr>
        <w:spacing w:after="200" w:line="276" w:lineRule="auto"/>
        <w:ind w:left="720"/>
        <w:contextualSpacing/>
        <w:rPr>
          <w:rFonts w:ascii="Arial" w:hAnsi="Arial" w:cs="Arial"/>
        </w:rPr>
      </w:pPr>
      <w:r w:rsidRPr="00BB142E">
        <w:rPr>
          <w:rFonts w:ascii="Arial" w:hAnsi="Arial" w:cs="Arial"/>
        </w:rPr>
        <w:t>analyse forms, audience and purpose</w:t>
      </w:r>
    </w:p>
    <w:p w14:paraId="572B11FB" w14:textId="77777777" w:rsidR="00B25BFC" w:rsidRPr="00BB142E" w:rsidRDefault="00B25BFC" w:rsidP="00732030">
      <w:pPr>
        <w:pStyle w:val="ListParagraph"/>
        <w:numPr>
          <w:ilvl w:val="0"/>
          <w:numId w:val="42"/>
        </w:numPr>
        <w:spacing w:after="200" w:line="276" w:lineRule="auto"/>
        <w:ind w:left="720"/>
        <w:contextualSpacing/>
        <w:rPr>
          <w:rFonts w:ascii="Arial" w:hAnsi="Arial" w:cs="Arial"/>
        </w:rPr>
      </w:pPr>
      <w:r w:rsidRPr="00BB142E">
        <w:rPr>
          <w:rFonts w:ascii="Arial" w:hAnsi="Arial" w:cs="Arial"/>
        </w:rPr>
        <w:t>read material in a range of forms and discuss to inform own writing</w:t>
      </w:r>
    </w:p>
    <w:p w14:paraId="572B11FC" w14:textId="77777777" w:rsidR="00B25BFC" w:rsidRPr="00BB142E" w:rsidRDefault="00B25BFC" w:rsidP="00732030">
      <w:pPr>
        <w:pStyle w:val="ListParagraph"/>
        <w:numPr>
          <w:ilvl w:val="0"/>
          <w:numId w:val="42"/>
        </w:numPr>
        <w:spacing w:after="200" w:line="276" w:lineRule="auto"/>
        <w:ind w:left="720"/>
        <w:contextualSpacing/>
        <w:rPr>
          <w:rFonts w:ascii="Arial" w:hAnsi="Arial" w:cs="Arial"/>
        </w:rPr>
      </w:pPr>
      <w:r w:rsidRPr="00BB142E">
        <w:rPr>
          <w:rFonts w:ascii="Arial" w:hAnsi="Arial" w:cs="Arial"/>
        </w:rPr>
        <w:t>apply redrafting skills</w:t>
      </w:r>
    </w:p>
    <w:p w14:paraId="572B11FD" w14:textId="77777777" w:rsidR="00B25BFC" w:rsidRPr="00BB142E" w:rsidRDefault="00B25BFC" w:rsidP="00732030">
      <w:pPr>
        <w:pStyle w:val="ListParagraph"/>
        <w:numPr>
          <w:ilvl w:val="0"/>
          <w:numId w:val="42"/>
        </w:numPr>
        <w:spacing w:after="200" w:line="276" w:lineRule="auto"/>
        <w:ind w:left="720"/>
        <w:contextualSpacing/>
        <w:rPr>
          <w:rFonts w:ascii="Arial" w:hAnsi="Arial" w:cs="Arial"/>
        </w:rPr>
      </w:pPr>
      <w:r w:rsidRPr="00BB142E">
        <w:rPr>
          <w:rFonts w:ascii="Arial" w:hAnsi="Arial" w:cs="Arial"/>
        </w:rPr>
        <w:t>present drafts for workshopping and apply feedback</w:t>
      </w:r>
    </w:p>
    <w:p w14:paraId="572B11FE" w14:textId="77777777" w:rsidR="00B25BFC" w:rsidRPr="00BB142E"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t xml:space="preserve">Ability to take part in workshopping and critique works by other writers </w:t>
      </w:r>
    </w:p>
    <w:p w14:paraId="572B11FF" w14:textId="77777777" w:rsidR="00B25BFC" w:rsidRPr="00BB142E"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t>Technical skills sufficient to use word-processing applications and format work to industry expectations</w:t>
      </w:r>
    </w:p>
    <w:p w14:paraId="572B1200" w14:textId="77777777" w:rsidR="00B25BFC" w:rsidRPr="00BB142E"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t>Self-management and planning skills sufficient to: prioritise work tasks, meet deadlines, develop clear goals and outcomes, seek out and participate in professional development activities</w:t>
      </w:r>
    </w:p>
    <w:p w14:paraId="572B1201" w14:textId="77777777" w:rsidR="00B25BFC" w:rsidRPr="00BB142E"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lastRenderedPageBreak/>
        <w:t>Learning skills sufficient to improve written drafts and final product through self-reflection and redrafting after feedback.</w:t>
      </w:r>
    </w:p>
    <w:p w14:paraId="572B1202" w14:textId="77777777" w:rsidR="00B25BFC" w:rsidRPr="00BB142E"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t>Initiative and enterprise skills sufficient to:</w:t>
      </w:r>
    </w:p>
    <w:p w14:paraId="572B1203" w14:textId="77777777" w:rsidR="00B25BFC" w:rsidRPr="00BB142E" w:rsidRDefault="00B25BFC" w:rsidP="003729EE">
      <w:pPr>
        <w:pStyle w:val="ListParagraph"/>
        <w:numPr>
          <w:ilvl w:val="0"/>
          <w:numId w:val="42"/>
        </w:numPr>
        <w:spacing w:after="200" w:line="276" w:lineRule="auto"/>
        <w:ind w:left="720"/>
        <w:contextualSpacing/>
        <w:rPr>
          <w:rFonts w:ascii="Arial" w:hAnsi="Arial" w:cs="Arial"/>
        </w:rPr>
      </w:pPr>
      <w:r w:rsidRPr="00BB142E">
        <w:rPr>
          <w:rFonts w:ascii="Arial" w:hAnsi="Arial" w:cs="Arial"/>
        </w:rPr>
        <w:t>Develop original, innovative and creative approaches to writing long narratives</w:t>
      </w:r>
    </w:p>
    <w:p w14:paraId="572B1204" w14:textId="77777777" w:rsidR="00B25BFC" w:rsidRPr="00BB142E" w:rsidRDefault="00B25BFC" w:rsidP="003729EE">
      <w:pPr>
        <w:pStyle w:val="ListParagraph"/>
        <w:numPr>
          <w:ilvl w:val="0"/>
          <w:numId w:val="42"/>
        </w:numPr>
        <w:spacing w:after="200" w:line="276" w:lineRule="auto"/>
        <w:ind w:left="720"/>
        <w:contextualSpacing/>
        <w:rPr>
          <w:rFonts w:ascii="Arial" w:hAnsi="Arial" w:cs="Arial"/>
        </w:rPr>
      </w:pPr>
      <w:r w:rsidRPr="00BB142E">
        <w:rPr>
          <w:rFonts w:ascii="Arial" w:hAnsi="Arial" w:cs="Arial"/>
        </w:rPr>
        <w:t>Experiment with traditional forms and elements to develop a personal creative long-term vision for writing long narratives</w:t>
      </w:r>
    </w:p>
    <w:p w14:paraId="572B1205" w14:textId="77777777" w:rsidR="00B25BFC" w:rsidRPr="00BB142E" w:rsidRDefault="00B25BFC" w:rsidP="003729EE">
      <w:pPr>
        <w:pStyle w:val="ListParagraph"/>
        <w:numPr>
          <w:ilvl w:val="0"/>
          <w:numId w:val="42"/>
        </w:numPr>
        <w:spacing w:after="200" w:line="276" w:lineRule="auto"/>
        <w:ind w:left="720"/>
        <w:contextualSpacing/>
        <w:rPr>
          <w:rFonts w:ascii="Arial" w:hAnsi="Arial" w:cs="Arial"/>
        </w:rPr>
      </w:pPr>
      <w:r w:rsidRPr="00BB142E">
        <w:rPr>
          <w:rFonts w:ascii="Arial" w:hAnsi="Arial" w:cs="Arial"/>
        </w:rPr>
        <w:t>Extend creative boundaries for self and audience</w:t>
      </w:r>
    </w:p>
    <w:p w14:paraId="572B1206" w14:textId="77777777" w:rsidR="00B25BFC" w:rsidRPr="00BB142E" w:rsidRDefault="00B25BFC" w:rsidP="003729EE">
      <w:pPr>
        <w:pStyle w:val="ListParagraph"/>
        <w:numPr>
          <w:ilvl w:val="0"/>
          <w:numId w:val="42"/>
        </w:numPr>
        <w:spacing w:after="200" w:line="276" w:lineRule="auto"/>
        <w:ind w:left="720"/>
        <w:contextualSpacing/>
        <w:rPr>
          <w:rFonts w:ascii="Arial" w:hAnsi="Arial" w:cs="Arial"/>
        </w:rPr>
      </w:pPr>
      <w:r w:rsidRPr="00BB142E">
        <w:rPr>
          <w:rFonts w:ascii="Arial" w:hAnsi="Arial" w:cs="Arial"/>
        </w:rPr>
        <w:t>Find creative solutions to problems identified during the process of obtaining feedback</w:t>
      </w:r>
    </w:p>
    <w:p w14:paraId="572B1207" w14:textId="77777777" w:rsidR="00B25BFC" w:rsidRPr="00BB142E" w:rsidRDefault="00B25BFC" w:rsidP="003729EE">
      <w:pPr>
        <w:pStyle w:val="ListParagraph"/>
        <w:numPr>
          <w:ilvl w:val="0"/>
          <w:numId w:val="42"/>
        </w:numPr>
        <w:spacing w:after="120" w:line="276" w:lineRule="auto"/>
        <w:ind w:left="720"/>
        <w:contextualSpacing/>
        <w:rPr>
          <w:rFonts w:ascii="Arial" w:hAnsi="Arial" w:cs="Arial"/>
        </w:rPr>
      </w:pPr>
      <w:r w:rsidRPr="00BB142E">
        <w:rPr>
          <w:rFonts w:ascii="Arial" w:hAnsi="Arial" w:cs="Arial"/>
        </w:rPr>
        <w:t>Locate and use resources to broaden own experience</w:t>
      </w:r>
    </w:p>
    <w:p w14:paraId="572B1208" w14:textId="77777777" w:rsidR="00B25BFC" w:rsidRPr="00BB142E" w:rsidRDefault="00B25BFC" w:rsidP="00B25BFC">
      <w:pPr>
        <w:spacing w:before="120" w:after="120"/>
        <w:rPr>
          <w:rFonts w:ascii="Arial" w:hAnsi="Arial" w:cs="Arial"/>
          <w:i/>
        </w:rPr>
      </w:pPr>
      <w:r w:rsidRPr="00BB142E">
        <w:rPr>
          <w:rFonts w:ascii="Arial" w:hAnsi="Arial" w:cs="Arial"/>
          <w:i/>
        </w:rPr>
        <w:t>Required knowledge:</w:t>
      </w:r>
    </w:p>
    <w:p w14:paraId="572B1209" w14:textId="77777777" w:rsidR="00B25BFC" w:rsidRPr="00BB142E" w:rsidRDefault="00B25BFC" w:rsidP="003729EE">
      <w:pPr>
        <w:pStyle w:val="ListParagraph"/>
        <w:numPr>
          <w:ilvl w:val="0"/>
          <w:numId w:val="41"/>
        </w:numPr>
        <w:spacing w:after="200" w:line="276" w:lineRule="auto"/>
        <w:ind w:left="284" w:hanging="284"/>
        <w:contextualSpacing/>
        <w:rPr>
          <w:rFonts w:ascii="Arial" w:hAnsi="Arial" w:cs="Arial"/>
        </w:rPr>
      </w:pPr>
      <w:r w:rsidRPr="00BB142E">
        <w:rPr>
          <w:rFonts w:ascii="Arial" w:hAnsi="Arial" w:cs="Arial"/>
        </w:rPr>
        <w:t>Issues and challenges involved in writing long narratives, knowledge of standards of literacy skills required for publication</w:t>
      </w:r>
    </w:p>
    <w:p w14:paraId="572B120A" w14:textId="77777777" w:rsidR="00B25BFC" w:rsidRPr="00BB142E" w:rsidRDefault="00B25BFC" w:rsidP="003729EE">
      <w:pPr>
        <w:pStyle w:val="ListParagraph"/>
        <w:numPr>
          <w:ilvl w:val="0"/>
          <w:numId w:val="41"/>
        </w:numPr>
        <w:spacing w:after="200" w:line="276" w:lineRule="auto"/>
        <w:ind w:left="284" w:hanging="284"/>
        <w:contextualSpacing/>
        <w:rPr>
          <w:rFonts w:ascii="Arial" w:hAnsi="Arial" w:cs="Arial"/>
        </w:rPr>
      </w:pPr>
      <w:r w:rsidRPr="00BB142E">
        <w:rPr>
          <w:rFonts w:ascii="Arial" w:hAnsi="Arial" w:cs="Arial"/>
        </w:rPr>
        <w:t>Intended audiences for long narratives, and ways in which works can be published</w:t>
      </w:r>
    </w:p>
    <w:p w14:paraId="572B120B" w14:textId="77777777" w:rsidR="00B25BFC" w:rsidRPr="00BB142E" w:rsidRDefault="00B25BFC" w:rsidP="003729EE">
      <w:pPr>
        <w:pStyle w:val="ListParagraph"/>
        <w:numPr>
          <w:ilvl w:val="0"/>
          <w:numId w:val="41"/>
        </w:numPr>
        <w:spacing w:after="200" w:line="276" w:lineRule="auto"/>
        <w:ind w:left="284" w:hanging="284"/>
        <w:contextualSpacing/>
        <w:rPr>
          <w:rFonts w:ascii="Arial" w:hAnsi="Arial" w:cs="Arial"/>
        </w:rPr>
      </w:pPr>
      <w:r w:rsidRPr="00BB142E">
        <w:rPr>
          <w:rFonts w:ascii="Arial" w:hAnsi="Arial" w:cs="Arial"/>
        </w:rPr>
        <w:t>Communication and inter-personal techniques required for workshopping</w:t>
      </w:r>
    </w:p>
    <w:p w14:paraId="572B120C" w14:textId="77777777" w:rsidR="00B25BFC" w:rsidRPr="00BB142E" w:rsidRDefault="00B25BFC" w:rsidP="003729EE">
      <w:pPr>
        <w:pStyle w:val="ListParagraph"/>
        <w:numPr>
          <w:ilvl w:val="0"/>
          <w:numId w:val="41"/>
        </w:numPr>
        <w:spacing w:after="200" w:line="276" w:lineRule="auto"/>
        <w:ind w:left="284" w:hanging="284"/>
        <w:contextualSpacing/>
        <w:rPr>
          <w:rFonts w:ascii="Arial" w:hAnsi="Arial" w:cs="Arial"/>
        </w:rPr>
      </w:pPr>
      <w:r w:rsidRPr="00BB142E">
        <w:rPr>
          <w:rFonts w:ascii="Arial" w:hAnsi="Arial" w:cs="Arial"/>
        </w:rPr>
        <w:t>Organisational and legislative OHS standards as they relate to working for periods of time on computers</w:t>
      </w:r>
    </w:p>
    <w:p w14:paraId="572B120D" w14:textId="77777777" w:rsidR="00B25BFC" w:rsidRPr="00BB142E" w:rsidRDefault="00B25BFC" w:rsidP="003729EE">
      <w:pPr>
        <w:pStyle w:val="ListParagraph"/>
        <w:numPr>
          <w:ilvl w:val="0"/>
          <w:numId w:val="41"/>
        </w:numPr>
        <w:spacing w:after="120" w:line="276" w:lineRule="auto"/>
        <w:ind w:left="284" w:hanging="284"/>
        <w:contextualSpacing/>
        <w:rPr>
          <w:rFonts w:ascii="Arial" w:hAnsi="Arial" w:cs="Arial"/>
        </w:rPr>
      </w:pPr>
      <w:r w:rsidRPr="00BB142E">
        <w:rPr>
          <w:rFonts w:ascii="Arial" w:hAnsi="Arial" w:cs="Arial"/>
        </w:rPr>
        <w:t>Copyright and intellectual property requirements as they relate to writing and publishing works</w:t>
      </w:r>
    </w:p>
    <w:p w14:paraId="572B120E" w14:textId="77777777" w:rsidR="00173DA2" w:rsidRDefault="00173DA2" w:rsidP="00B25BFC">
      <w:pPr>
        <w:tabs>
          <w:tab w:val="num" w:pos="3404"/>
        </w:tabs>
        <w:rPr>
          <w:rFonts w:ascii="Arial" w:hAnsi="Arial" w:cs="Arial"/>
          <w:b/>
          <w:sz w:val="28"/>
          <w:szCs w:val="28"/>
        </w:rPr>
      </w:pPr>
    </w:p>
    <w:p w14:paraId="572B120F" w14:textId="77777777" w:rsidR="00B25BFC" w:rsidRPr="00BB142E" w:rsidRDefault="00B25BFC" w:rsidP="00B25BFC">
      <w:pPr>
        <w:tabs>
          <w:tab w:val="num" w:pos="3404"/>
        </w:tabs>
        <w:rPr>
          <w:rFonts w:ascii="Arial" w:hAnsi="Arial" w:cs="Arial"/>
          <w:b/>
          <w:sz w:val="28"/>
          <w:szCs w:val="28"/>
          <w:vertAlign w:val="superscript"/>
        </w:rPr>
      </w:pPr>
      <w:r w:rsidRPr="00BB142E">
        <w:rPr>
          <w:rFonts w:ascii="Arial" w:hAnsi="Arial" w:cs="Arial"/>
          <w:b/>
          <w:sz w:val="28"/>
          <w:szCs w:val="28"/>
        </w:rPr>
        <w:t>RANGE STATEMENT</w:t>
      </w:r>
    </w:p>
    <w:p w14:paraId="572B1210" w14:textId="77777777" w:rsidR="00B25BFC" w:rsidRPr="00BB142E" w:rsidRDefault="00B25BFC" w:rsidP="00B25BFC">
      <w:pPr>
        <w:tabs>
          <w:tab w:val="left" w:pos="3404"/>
        </w:tabs>
        <w:spacing w:before="120" w:after="120"/>
        <w:rPr>
          <w:rFonts w:ascii="Arial" w:hAnsi="Arial" w:cs="Arial"/>
          <w:sz w:val="18"/>
          <w:szCs w:val="18"/>
        </w:rPr>
      </w:pPr>
      <w:r w:rsidRPr="00BB142E">
        <w:rPr>
          <w:rFonts w:ascii="Arial" w:hAnsi="Arial" w:cs="Arial"/>
          <w:sz w:val="18"/>
          <w:szCs w:val="18"/>
        </w:rPr>
        <w:t xml:space="preserve">The Range Statement relates to the unit of competency as a whole. It allows for different work environments and situations that may affect performance.  Bold / italicised wording in the Performance Criteria is detailed below.  </w:t>
      </w:r>
    </w:p>
    <w:tbl>
      <w:tblPr>
        <w:tblW w:w="0" w:type="auto"/>
        <w:tblLook w:val="04A0" w:firstRow="1" w:lastRow="0" w:firstColumn="1" w:lastColumn="0" w:noHBand="0" w:noVBand="1"/>
      </w:tblPr>
      <w:tblGrid>
        <w:gridCol w:w="3065"/>
        <w:gridCol w:w="6223"/>
      </w:tblGrid>
      <w:tr w:rsidR="00B25BFC" w:rsidRPr="00BB142E" w14:paraId="572B1217" w14:textId="77777777" w:rsidTr="00B25BFC">
        <w:tc>
          <w:tcPr>
            <w:tcW w:w="3065" w:type="dxa"/>
          </w:tcPr>
          <w:p w14:paraId="572B1211" w14:textId="77777777" w:rsidR="00B25BFC" w:rsidRPr="00BB142E" w:rsidRDefault="00B25BFC" w:rsidP="00EE79ED">
            <w:pPr>
              <w:rPr>
                <w:rFonts w:ascii="Arial" w:hAnsi="Arial" w:cs="Arial"/>
              </w:rPr>
            </w:pPr>
            <w:r w:rsidRPr="00BB142E">
              <w:rPr>
                <w:rFonts w:ascii="Arial" w:hAnsi="Arial" w:cs="Arial"/>
                <w:b/>
                <w:i/>
              </w:rPr>
              <w:t>Techniques</w:t>
            </w:r>
            <w:r w:rsidRPr="00BB142E">
              <w:rPr>
                <w:rFonts w:ascii="Arial" w:hAnsi="Arial" w:cs="Arial"/>
              </w:rPr>
              <w:t xml:space="preserve"> may include:</w:t>
            </w:r>
          </w:p>
          <w:p w14:paraId="572B1212" w14:textId="77777777" w:rsidR="00B25BFC" w:rsidRPr="00BB142E" w:rsidRDefault="00B25BFC" w:rsidP="00EE79ED">
            <w:pPr>
              <w:tabs>
                <w:tab w:val="left" w:pos="3404"/>
              </w:tabs>
              <w:rPr>
                <w:rFonts w:ascii="Arial" w:hAnsi="Arial" w:cs="Arial"/>
                <w:b/>
                <w:i/>
              </w:rPr>
            </w:pPr>
          </w:p>
        </w:tc>
        <w:tc>
          <w:tcPr>
            <w:tcW w:w="6223" w:type="dxa"/>
          </w:tcPr>
          <w:p w14:paraId="572B1213"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Writing process</w:t>
            </w:r>
          </w:p>
          <w:p w14:paraId="572B1214"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English construction</w:t>
            </w:r>
          </w:p>
          <w:p w14:paraId="572B1215"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Editing</w:t>
            </w:r>
          </w:p>
          <w:p w14:paraId="572B1216" w14:textId="77777777" w:rsidR="00B25BFC" w:rsidRPr="00764788" w:rsidRDefault="00B25BFC" w:rsidP="00764788">
            <w:pPr>
              <w:pStyle w:val="ListParagraph"/>
              <w:numPr>
                <w:ilvl w:val="0"/>
                <w:numId w:val="41"/>
              </w:numPr>
              <w:spacing w:after="120" w:line="276" w:lineRule="auto"/>
              <w:ind w:left="318" w:hanging="284"/>
              <w:rPr>
                <w:rFonts w:ascii="Arial" w:hAnsi="Arial" w:cs="Arial"/>
              </w:rPr>
            </w:pPr>
            <w:r w:rsidRPr="00BB142E">
              <w:rPr>
                <w:rFonts w:ascii="Arial" w:hAnsi="Arial" w:cs="Arial"/>
              </w:rPr>
              <w:t>Redrafting</w:t>
            </w:r>
          </w:p>
        </w:tc>
      </w:tr>
      <w:tr w:rsidR="00B25BFC" w:rsidRPr="00BB142E" w14:paraId="572B121D" w14:textId="77777777" w:rsidTr="00B25BFC">
        <w:tc>
          <w:tcPr>
            <w:tcW w:w="3065" w:type="dxa"/>
          </w:tcPr>
          <w:p w14:paraId="572B1218" w14:textId="77777777" w:rsidR="00B25BFC" w:rsidRPr="00BB142E" w:rsidRDefault="00B25BFC" w:rsidP="00EE79ED">
            <w:pPr>
              <w:tabs>
                <w:tab w:val="left" w:pos="3404"/>
              </w:tabs>
              <w:rPr>
                <w:rFonts w:ascii="Arial" w:hAnsi="Arial" w:cs="Arial"/>
                <w:b/>
                <w:i/>
              </w:rPr>
            </w:pPr>
            <w:r w:rsidRPr="00BB142E">
              <w:rPr>
                <w:rFonts w:ascii="Arial" w:hAnsi="Arial" w:cs="Arial"/>
                <w:b/>
                <w:i/>
              </w:rPr>
              <w:t>Stylistic context</w:t>
            </w:r>
            <w:r w:rsidRPr="00BB142E">
              <w:rPr>
                <w:rFonts w:ascii="Arial" w:hAnsi="Arial" w:cs="Arial"/>
              </w:rPr>
              <w:t xml:space="preserve"> may include:</w:t>
            </w:r>
          </w:p>
        </w:tc>
        <w:tc>
          <w:tcPr>
            <w:tcW w:w="6223" w:type="dxa"/>
          </w:tcPr>
          <w:p w14:paraId="572B1219"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Entertainment</w:t>
            </w:r>
          </w:p>
          <w:p w14:paraId="572B121A"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Writing styles</w:t>
            </w:r>
          </w:p>
          <w:p w14:paraId="572B121B"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Literary criticism</w:t>
            </w:r>
          </w:p>
          <w:p w14:paraId="572B121C" w14:textId="77777777" w:rsidR="00B25BFC" w:rsidRPr="00764788" w:rsidRDefault="00B25BFC" w:rsidP="00764788">
            <w:pPr>
              <w:pStyle w:val="ListParagraph"/>
              <w:numPr>
                <w:ilvl w:val="0"/>
                <w:numId w:val="41"/>
              </w:numPr>
              <w:spacing w:after="120" w:line="276" w:lineRule="auto"/>
              <w:ind w:left="318" w:hanging="284"/>
              <w:rPr>
                <w:rFonts w:ascii="Arial" w:hAnsi="Arial" w:cs="Arial"/>
              </w:rPr>
            </w:pPr>
            <w:r w:rsidRPr="00BB142E">
              <w:rPr>
                <w:rFonts w:ascii="Arial" w:hAnsi="Arial" w:cs="Arial"/>
              </w:rPr>
              <w:t>Individual</w:t>
            </w:r>
          </w:p>
        </w:tc>
      </w:tr>
      <w:tr w:rsidR="00B25BFC" w:rsidRPr="00BB142E" w14:paraId="572B1225" w14:textId="77777777" w:rsidTr="00B25BFC">
        <w:tc>
          <w:tcPr>
            <w:tcW w:w="3065" w:type="dxa"/>
          </w:tcPr>
          <w:p w14:paraId="572B121E" w14:textId="77777777" w:rsidR="00B25BFC" w:rsidRPr="00BB142E" w:rsidRDefault="00B25BFC" w:rsidP="00EE79ED">
            <w:pPr>
              <w:rPr>
                <w:rFonts w:ascii="Arial" w:hAnsi="Arial" w:cs="Arial"/>
              </w:rPr>
            </w:pPr>
            <w:r w:rsidRPr="00BB142E">
              <w:rPr>
                <w:rFonts w:ascii="Arial" w:hAnsi="Arial" w:cs="Arial"/>
                <w:b/>
                <w:i/>
              </w:rPr>
              <w:t>Cultural context</w:t>
            </w:r>
            <w:r w:rsidRPr="00BB142E">
              <w:rPr>
                <w:rFonts w:ascii="Arial" w:hAnsi="Arial" w:cs="Arial"/>
              </w:rPr>
              <w:t xml:space="preserve"> may include:</w:t>
            </w:r>
          </w:p>
          <w:p w14:paraId="572B121F" w14:textId="77777777" w:rsidR="00B25BFC" w:rsidRPr="00BB142E" w:rsidRDefault="00B25BFC" w:rsidP="00EE79ED">
            <w:pPr>
              <w:tabs>
                <w:tab w:val="left" w:pos="3404"/>
              </w:tabs>
              <w:rPr>
                <w:rFonts w:ascii="Arial" w:hAnsi="Arial" w:cs="Arial"/>
                <w:b/>
                <w:i/>
              </w:rPr>
            </w:pPr>
          </w:p>
        </w:tc>
        <w:tc>
          <w:tcPr>
            <w:tcW w:w="6223" w:type="dxa"/>
          </w:tcPr>
          <w:p w14:paraId="572B1220"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Language</w:t>
            </w:r>
          </w:p>
          <w:p w14:paraId="572B1221"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Tone</w:t>
            </w:r>
          </w:p>
          <w:p w14:paraId="572B1222"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Subject matter</w:t>
            </w:r>
          </w:p>
          <w:p w14:paraId="572B1223"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Complexity</w:t>
            </w:r>
          </w:p>
          <w:p w14:paraId="572B1224" w14:textId="77777777" w:rsidR="00B25BFC" w:rsidRPr="00764788" w:rsidRDefault="00B25BFC" w:rsidP="00764788">
            <w:pPr>
              <w:pStyle w:val="ListParagraph"/>
              <w:numPr>
                <w:ilvl w:val="0"/>
                <w:numId w:val="41"/>
              </w:numPr>
              <w:spacing w:after="120" w:line="276" w:lineRule="auto"/>
              <w:ind w:left="318" w:hanging="284"/>
              <w:rPr>
                <w:rFonts w:ascii="Arial" w:hAnsi="Arial" w:cs="Arial"/>
              </w:rPr>
            </w:pPr>
            <w:r w:rsidRPr="00BB142E">
              <w:rPr>
                <w:rFonts w:ascii="Arial" w:hAnsi="Arial" w:cs="Arial"/>
              </w:rPr>
              <w:t>Genre</w:t>
            </w:r>
          </w:p>
        </w:tc>
      </w:tr>
      <w:tr w:rsidR="00B25BFC" w:rsidRPr="00BB142E" w14:paraId="572B1232" w14:textId="77777777" w:rsidTr="00B25BFC">
        <w:tc>
          <w:tcPr>
            <w:tcW w:w="3065" w:type="dxa"/>
          </w:tcPr>
          <w:p w14:paraId="572B1226" w14:textId="77777777" w:rsidR="00B25BFC" w:rsidRPr="00BB142E" w:rsidRDefault="00B25BFC" w:rsidP="00EE79ED">
            <w:pPr>
              <w:rPr>
                <w:rFonts w:ascii="Arial" w:hAnsi="Arial" w:cs="Arial"/>
              </w:rPr>
            </w:pPr>
            <w:r w:rsidRPr="00BB142E">
              <w:rPr>
                <w:rFonts w:ascii="Arial" w:hAnsi="Arial" w:cs="Arial"/>
                <w:b/>
                <w:i/>
              </w:rPr>
              <w:t>Common literary devices</w:t>
            </w:r>
            <w:r w:rsidRPr="00BB142E">
              <w:rPr>
                <w:rFonts w:ascii="Arial" w:hAnsi="Arial" w:cs="Arial"/>
              </w:rPr>
              <w:t xml:space="preserve"> may include:</w:t>
            </w:r>
          </w:p>
          <w:p w14:paraId="572B1227" w14:textId="77777777" w:rsidR="00B25BFC" w:rsidRPr="00BB142E" w:rsidRDefault="00B25BFC" w:rsidP="00EE79ED">
            <w:pPr>
              <w:rPr>
                <w:rFonts w:ascii="Arial" w:hAnsi="Arial" w:cs="Arial"/>
              </w:rPr>
            </w:pPr>
          </w:p>
        </w:tc>
        <w:tc>
          <w:tcPr>
            <w:tcW w:w="6223" w:type="dxa"/>
          </w:tcPr>
          <w:p w14:paraId="572B1228"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Simile and metaphor</w:t>
            </w:r>
          </w:p>
          <w:p w14:paraId="572B1229"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Figurative language</w:t>
            </w:r>
          </w:p>
          <w:p w14:paraId="572B122A"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Structure and plot</w:t>
            </w:r>
          </w:p>
          <w:p w14:paraId="572B122B"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Tension</w:t>
            </w:r>
          </w:p>
          <w:p w14:paraId="572B122C"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Characterisation</w:t>
            </w:r>
          </w:p>
          <w:p w14:paraId="572B122D"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Point of view</w:t>
            </w:r>
          </w:p>
          <w:p w14:paraId="572B122E"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Dialogue</w:t>
            </w:r>
          </w:p>
          <w:p w14:paraId="572B122F"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Setting and description</w:t>
            </w:r>
          </w:p>
          <w:p w14:paraId="572B1230"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Theme</w:t>
            </w:r>
          </w:p>
          <w:p w14:paraId="572B1231" w14:textId="77777777" w:rsidR="00B25BFC" w:rsidRPr="00764788" w:rsidRDefault="00B25BFC" w:rsidP="00764788">
            <w:pPr>
              <w:pStyle w:val="ListParagraph"/>
              <w:numPr>
                <w:ilvl w:val="0"/>
                <w:numId w:val="41"/>
              </w:numPr>
              <w:spacing w:after="120" w:line="276" w:lineRule="auto"/>
              <w:ind w:left="318" w:hanging="284"/>
              <w:rPr>
                <w:rFonts w:ascii="Arial" w:hAnsi="Arial" w:cs="Arial"/>
              </w:rPr>
            </w:pPr>
            <w:r w:rsidRPr="00BB142E">
              <w:rPr>
                <w:rFonts w:ascii="Arial" w:hAnsi="Arial" w:cs="Arial"/>
              </w:rPr>
              <w:lastRenderedPageBreak/>
              <w:t>Intertextuality</w:t>
            </w:r>
          </w:p>
        </w:tc>
      </w:tr>
      <w:tr w:rsidR="00DB394A" w:rsidRPr="00BB142E" w14:paraId="572B123B" w14:textId="77777777" w:rsidTr="00B17088">
        <w:tc>
          <w:tcPr>
            <w:tcW w:w="3065" w:type="dxa"/>
          </w:tcPr>
          <w:p w14:paraId="572B1233" w14:textId="77777777" w:rsidR="00DB394A" w:rsidRPr="00BB142E" w:rsidRDefault="00DB394A" w:rsidP="00B17088">
            <w:pPr>
              <w:spacing w:after="120"/>
              <w:rPr>
                <w:rFonts w:ascii="Arial" w:hAnsi="Arial" w:cs="Arial"/>
              </w:rPr>
            </w:pPr>
            <w:r w:rsidRPr="00BB142E">
              <w:rPr>
                <w:rFonts w:ascii="Arial" w:hAnsi="Arial" w:cs="Arial"/>
                <w:b/>
                <w:i/>
              </w:rPr>
              <w:lastRenderedPageBreak/>
              <w:t>Forms</w:t>
            </w:r>
            <w:r w:rsidRPr="00BB142E">
              <w:rPr>
                <w:rFonts w:ascii="Arial" w:hAnsi="Arial" w:cs="Arial"/>
              </w:rPr>
              <w:t xml:space="preserve"> may include:</w:t>
            </w:r>
          </w:p>
          <w:p w14:paraId="572B1234" w14:textId="77777777" w:rsidR="00DB394A" w:rsidRPr="00BB142E" w:rsidRDefault="00DB394A" w:rsidP="00B17088">
            <w:pPr>
              <w:tabs>
                <w:tab w:val="left" w:pos="3404"/>
              </w:tabs>
              <w:spacing w:after="120"/>
              <w:rPr>
                <w:rFonts w:ascii="Arial" w:hAnsi="Arial" w:cs="Arial"/>
              </w:rPr>
            </w:pPr>
          </w:p>
        </w:tc>
        <w:tc>
          <w:tcPr>
            <w:tcW w:w="6223" w:type="dxa"/>
          </w:tcPr>
          <w:p w14:paraId="572B1235" w14:textId="77777777" w:rsidR="00DB394A" w:rsidRPr="00BB142E" w:rsidRDefault="00DB394A" w:rsidP="00764788">
            <w:pPr>
              <w:pStyle w:val="ListParagraph"/>
              <w:numPr>
                <w:ilvl w:val="0"/>
                <w:numId w:val="41"/>
              </w:numPr>
              <w:spacing w:line="276" w:lineRule="auto"/>
              <w:ind w:left="317" w:hanging="283"/>
              <w:rPr>
                <w:rFonts w:ascii="Arial" w:hAnsi="Arial" w:cs="Arial"/>
              </w:rPr>
            </w:pPr>
            <w:r w:rsidRPr="00BB142E">
              <w:rPr>
                <w:rFonts w:ascii="Arial" w:hAnsi="Arial" w:cs="Arial"/>
              </w:rPr>
              <w:t>Novel</w:t>
            </w:r>
          </w:p>
          <w:p w14:paraId="572B1236" w14:textId="77777777" w:rsidR="00DB394A" w:rsidRPr="00BB142E" w:rsidRDefault="00DB394A" w:rsidP="00764788">
            <w:pPr>
              <w:pStyle w:val="ListParagraph"/>
              <w:numPr>
                <w:ilvl w:val="0"/>
                <w:numId w:val="41"/>
              </w:numPr>
              <w:spacing w:line="276" w:lineRule="auto"/>
              <w:ind w:left="317" w:hanging="283"/>
              <w:rPr>
                <w:rFonts w:ascii="Arial" w:hAnsi="Arial" w:cs="Arial"/>
              </w:rPr>
            </w:pPr>
            <w:r w:rsidRPr="00BB142E">
              <w:rPr>
                <w:rFonts w:ascii="Arial" w:hAnsi="Arial" w:cs="Arial"/>
              </w:rPr>
              <w:t>Novella</w:t>
            </w:r>
          </w:p>
          <w:p w14:paraId="572B1237" w14:textId="77777777" w:rsidR="00DB394A" w:rsidRPr="00BB142E" w:rsidRDefault="00DB394A" w:rsidP="00764788">
            <w:pPr>
              <w:pStyle w:val="ListParagraph"/>
              <w:numPr>
                <w:ilvl w:val="0"/>
                <w:numId w:val="41"/>
              </w:numPr>
              <w:spacing w:line="276" w:lineRule="auto"/>
              <w:ind w:left="317" w:hanging="283"/>
              <w:rPr>
                <w:rFonts w:ascii="Arial" w:hAnsi="Arial" w:cs="Arial"/>
              </w:rPr>
            </w:pPr>
            <w:r w:rsidRPr="00BB142E">
              <w:rPr>
                <w:rFonts w:ascii="Arial" w:hAnsi="Arial" w:cs="Arial"/>
              </w:rPr>
              <w:t>Audio book</w:t>
            </w:r>
          </w:p>
          <w:p w14:paraId="572B1238" w14:textId="77777777" w:rsidR="00DB394A" w:rsidRPr="00BB142E" w:rsidRDefault="00DB394A" w:rsidP="00764788">
            <w:pPr>
              <w:pStyle w:val="ListParagraph"/>
              <w:numPr>
                <w:ilvl w:val="0"/>
                <w:numId w:val="41"/>
              </w:numPr>
              <w:spacing w:line="276" w:lineRule="auto"/>
              <w:ind w:left="317" w:hanging="283"/>
              <w:rPr>
                <w:rFonts w:ascii="Arial" w:hAnsi="Arial" w:cs="Arial"/>
              </w:rPr>
            </w:pPr>
            <w:r w:rsidRPr="00BB142E">
              <w:rPr>
                <w:rFonts w:ascii="Arial" w:hAnsi="Arial" w:cs="Arial"/>
              </w:rPr>
              <w:t>E-books</w:t>
            </w:r>
          </w:p>
          <w:p w14:paraId="572B1239" w14:textId="77777777" w:rsidR="00DB394A" w:rsidRPr="00BB142E" w:rsidRDefault="00DB394A" w:rsidP="00764788">
            <w:pPr>
              <w:pStyle w:val="ListParagraph"/>
              <w:numPr>
                <w:ilvl w:val="0"/>
                <w:numId w:val="41"/>
              </w:numPr>
              <w:spacing w:line="276" w:lineRule="auto"/>
              <w:ind w:left="317" w:hanging="283"/>
              <w:rPr>
                <w:rFonts w:ascii="Arial" w:hAnsi="Arial" w:cs="Arial"/>
              </w:rPr>
            </w:pPr>
            <w:r w:rsidRPr="00BB142E">
              <w:rPr>
                <w:rFonts w:ascii="Arial" w:hAnsi="Arial" w:cs="Arial"/>
              </w:rPr>
              <w:t>E-serials</w:t>
            </w:r>
          </w:p>
          <w:p w14:paraId="572B123A" w14:textId="77777777" w:rsidR="00DB394A" w:rsidRPr="00764788" w:rsidRDefault="00DB394A" w:rsidP="00764788">
            <w:pPr>
              <w:pStyle w:val="ListParagraph"/>
              <w:numPr>
                <w:ilvl w:val="0"/>
                <w:numId w:val="41"/>
              </w:numPr>
              <w:spacing w:after="120" w:line="276" w:lineRule="auto"/>
              <w:ind w:left="318" w:hanging="284"/>
              <w:rPr>
                <w:rFonts w:ascii="Arial" w:hAnsi="Arial" w:cs="Arial"/>
              </w:rPr>
            </w:pPr>
            <w:r w:rsidRPr="00BB142E">
              <w:rPr>
                <w:rFonts w:ascii="Arial" w:hAnsi="Arial" w:cs="Arial"/>
              </w:rPr>
              <w:t>Web-based content with other media included</w:t>
            </w:r>
          </w:p>
        </w:tc>
      </w:tr>
      <w:tr w:rsidR="00B25BFC" w:rsidRPr="00BB142E" w14:paraId="572B124A" w14:textId="77777777" w:rsidTr="00B25BFC">
        <w:tc>
          <w:tcPr>
            <w:tcW w:w="3065" w:type="dxa"/>
          </w:tcPr>
          <w:p w14:paraId="572B123C" w14:textId="77777777" w:rsidR="00B25BFC" w:rsidRPr="00BB142E" w:rsidRDefault="00B25BFC" w:rsidP="00EE79ED">
            <w:pPr>
              <w:rPr>
                <w:rFonts w:ascii="Arial" w:hAnsi="Arial" w:cs="Arial"/>
                <w:b/>
                <w:i/>
              </w:rPr>
            </w:pPr>
            <w:r w:rsidRPr="00BB142E">
              <w:rPr>
                <w:rFonts w:ascii="Arial" w:hAnsi="Arial" w:cs="Arial"/>
                <w:b/>
                <w:i/>
              </w:rPr>
              <w:t>Resources</w:t>
            </w:r>
            <w:r w:rsidRPr="00BB142E">
              <w:rPr>
                <w:rFonts w:ascii="Arial" w:hAnsi="Arial" w:cs="Arial"/>
              </w:rPr>
              <w:t xml:space="preserve"> may include:</w:t>
            </w:r>
          </w:p>
        </w:tc>
        <w:tc>
          <w:tcPr>
            <w:tcW w:w="6223" w:type="dxa"/>
          </w:tcPr>
          <w:p w14:paraId="572B123D"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Research findings</w:t>
            </w:r>
          </w:p>
          <w:p w14:paraId="572B123E"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Books</w:t>
            </w:r>
          </w:p>
          <w:p w14:paraId="572B123F"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Internet</w:t>
            </w:r>
          </w:p>
          <w:p w14:paraId="572B1240"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Journals and magazines</w:t>
            </w:r>
          </w:p>
          <w:p w14:paraId="572B1241"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Dreams</w:t>
            </w:r>
          </w:p>
          <w:p w14:paraId="572B1242"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Imagination</w:t>
            </w:r>
          </w:p>
          <w:p w14:paraId="572B1243"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Literature</w:t>
            </w:r>
          </w:p>
          <w:p w14:paraId="572B1244"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Television/radio</w:t>
            </w:r>
          </w:p>
          <w:p w14:paraId="572B1245"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Movies</w:t>
            </w:r>
          </w:p>
          <w:p w14:paraId="572B1246"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Images</w:t>
            </w:r>
          </w:p>
          <w:p w14:paraId="572B1247"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Multimedia</w:t>
            </w:r>
          </w:p>
          <w:p w14:paraId="572B1248"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Artworks</w:t>
            </w:r>
          </w:p>
          <w:p w14:paraId="572B1249" w14:textId="77777777" w:rsidR="00B25BFC" w:rsidRPr="00BB142E" w:rsidRDefault="00B25BFC" w:rsidP="00764788">
            <w:pPr>
              <w:pStyle w:val="ListParagraph"/>
              <w:numPr>
                <w:ilvl w:val="0"/>
                <w:numId w:val="41"/>
              </w:numPr>
              <w:spacing w:after="120" w:line="276" w:lineRule="auto"/>
              <w:ind w:left="318" w:hanging="284"/>
              <w:rPr>
                <w:rFonts w:ascii="Arial" w:hAnsi="Arial" w:cs="Arial"/>
              </w:rPr>
            </w:pPr>
            <w:r w:rsidRPr="00BB142E">
              <w:rPr>
                <w:rFonts w:ascii="Arial" w:hAnsi="Arial" w:cs="Arial"/>
              </w:rPr>
              <w:t>Interviews</w:t>
            </w:r>
          </w:p>
        </w:tc>
      </w:tr>
      <w:tr w:rsidR="00B25BFC" w:rsidRPr="00BB142E" w14:paraId="572B1252" w14:textId="77777777" w:rsidTr="00B25BFC">
        <w:tc>
          <w:tcPr>
            <w:tcW w:w="3065" w:type="dxa"/>
          </w:tcPr>
          <w:p w14:paraId="572B124B" w14:textId="77777777" w:rsidR="00B25BFC" w:rsidRPr="00BB142E" w:rsidRDefault="00B25BFC" w:rsidP="00EE79ED">
            <w:pPr>
              <w:rPr>
                <w:rFonts w:ascii="Arial" w:hAnsi="Arial" w:cs="Arial"/>
                <w:b/>
                <w:i/>
              </w:rPr>
            </w:pPr>
            <w:r w:rsidRPr="00BB142E">
              <w:rPr>
                <w:rFonts w:ascii="Arial" w:hAnsi="Arial" w:cs="Arial"/>
                <w:b/>
                <w:i/>
              </w:rPr>
              <w:t>Characteristics of the audience</w:t>
            </w:r>
            <w:r w:rsidRPr="00BB142E">
              <w:rPr>
                <w:rFonts w:ascii="Arial" w:hAnsi="Arial" w:cs="Arial"/>
              </w:rPr>
              <w:t xml:space="preserve"> may include:</w:t>
            </w:r>
          </w:p>
        </w:tc>
        <w:tc>
          <w:tcPr>
            <w:tcW w:w="6223" w:type="dxa"/>
          </w:tcPr>
          <w:p w14:paraId="572B124C"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Target readership/audience</w:t>
            </w:r>
          </w:p>
          <w:p w14:paraId="572B124D"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Demographic features</w:t>
            </w:r>
          </w:p>
          <w:p w14:paraId="572B124E"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Gender</w:t>
            </w:r>
          </w:p>
          <w:p w14:paraId="572B124F"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Age</w:t>
            </w:r>
          </w:p>
          <w:p w14:paraId="572B1250"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Culture</w:t>
            </w:r>
          </w:p>
          <w:p w14:paraId="572B1251" w14:textId="77777777" w:rsidR="00B25BFC" w:rsidRPr="00764788" w:rsidRDefault="00B25BFC" w:rsidP="00764788">
            <w:pPr>
              <w:pStyle w:val="ListParagraph"/>
              <w:numPr>
                <w:ilvl w:val="0"/>
                <w:numId w:val="41"/>
              </w:numPr>
              <w:spacing w:after="120" w:line="276" w:lineRule="auto"/>
              <w:ind w:left="318" w:hanging="284"/>
              <w:rPr>
                <w:rFonts w:ascii="Arial" w:hAnsi="Arial" w:cs="Arial"/>
              </w:rPr>
            </w:pPr>
            <w:r w:rsidRPr="00BB142E">
              <w:rPr>
                <w:rFonts w:ascii="Arial" w:hAnsi="Arial" w:cs="Arial"/>
              </w:rPr>
              <w:t>Psychographic profiles</w:t>
            </w:r>
          </w:p>
        </w:tc>
      </w:tr>
      <w:tr w:rsidR="00B25BFC" w:rsidRPr="00BB142E" w14:paraId="572B125C" w14:textId="77777777" w:rsidTr="00B25BFC">
        <w:tc>
          <w:tcPr>
            <w:tcW w:w="3065" w:type="dxa"/>
          </w:tcPr>
          <w:p w14:paraId="572B1253" w14:textId="77777777" w:rsidR="00B25BFC" w:rsidRPr="00BB142E" w:rsidRDefault="00B25BFC" w:rsidP="00EE79ED">
            <w:pPr>
              <w:spacing w:after="120"/>
              <w:rPr>
                <w:rFonts w:ascii="Arial" w:hAnsi="Arial" w:cs="Arial"/>
              </w:rPr>
            </w:pPr>
            <w:r w:rsidRPr="00BB142E">
              <w:rPr>
                <w:rFonts w:ascii="Arial" w:hAnsi="Arial" w:cs="Arial"/>
                <w:b/>
                <w:i/>
              </w:rPr>
              <w:t xml:space="preserve">Purpose </w:t>
            </w:r>
            <w:r w:rsidRPr="00BB142E">
              <w:rPr>
                <w:rFonts w:ascii="Arial" w:hAnsi="Arial" w:cs="Arial"/>
              </w:rPr>
              <w:t>may include:</w:t>
            </w:r>
          </w:p>
          <w:p w14:paraId="572B1254" w14:textId="77777777" w:rsidR="00B25BFC" w:rsidRPr="00BB142E" w:rsidRDefault="00B25BFC" w:rsidP="00EE79ED">
            <w:pPr>
              <w:tabs>
                <w:tab w:val="left" w:pos="3404"/>
              </w:tabs>
              <w:spacing w:after="120"/>
              <w:rPr>
                <w:rFonts w:ascii="Arial" w:hAnsi="Arial" w:cs="Arial"/>
                <w:vertAlign w:val="superscript"/>
              </w:rPr>
            </w:pPr>
          </w:p>
        </w:tc>
        <w:tc>
          <w:tcPr>
            <w:tcW w:w="6223" w:type="dxa"/>
          </w:tcPr>
          <w:p w14:paraId="572B1255"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Artistic</w:t>
            </w:r>
          </w:p>
          <w:p w14:paraId="572B1256"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Income generation</w:t>
            </w:r>
          </w:p>
          <w:p w14:paraId="572B1257"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Education</w:t>
            </w:r>
          </w:p>
          <w:p w14:paraId="572B1258"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Professional outcome</w:t>
            </w:r>
          </w:p>
          <w:p w14:paraId="572B1259"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Self-fulfilment</w:t>
            </w:r>
          </w:p>
          <w:p w14:paraId="572B125A" w14:textId="77777777" w:rsidR="00B25BFC" w:rsidRPr="00BB142E" w:rsidRDefault="00B25BFC" w:rsidP="00764788">
            <w:pPr>
              <w:pStyle w:val="ListParagraph"/>
              <w:numPr>
                <w:ilvl w:val="0"/>
                <w:numId w:val="41"/>
              </w:numPr>
              <w:spacing w:line="276" w:lineRule="auto"/>
              <w:ind w:left="317" w:hanging="283"/>
              <w:rPr>
                <w:rFonts w:ascii="Arial" w:hAnsi="Arial" w:cs="Arial"/>
              </w:rPr>
            </w:pPr>
            <w:r w:rsidRPr="00BB142E">
              <w:rPr>
                <w:rFonts w:ascii="Arial" w:hAnsi="Arial" w:cs="Arial"/>
              </w:rPr>
              <w:t>Personal development</w:t>
            </w:r>
          </w:p>
          <w:p w14:paraId="572B125B" w14:textId="77777777" w:rsidR="00764788" w:rsidRPr="00764788" w:rsidRDefault="005C2584" w:rsidP="00764788">
            <w:pPr>
              <w:pStyle w:val="ListParagraph"/>
              <w:numPr>
                <w:ilvl w:val="0"/>
                <w:numId w:val="41"/>
              </w:numPr>
              <w:spacing w:after="120" w:line="276" w:lineRule="auto"/>
              <w:ind w:left="318" w:hanging="284"/>
              <w:rPr>
                <w:rFonts w:ascii="Arial" w:hAnsi="Arial" w:cs="Arial"/>
              </w:rPr>
            </w:pPr>
            <w:r>
              <w:rPr>
                <w:rFonts w:ascii="Arial" w:hAnsi="Arial" w:cs="Arial"/>
              </w:rPr>
              <w:t>Entertainment</w:t>
            </w:r>
          </w:p>
        </w:tc>
      </w:tr>
      <w:tr w:rsidR="00B25BFC" w:rsidRPr="00BB142E" w14:paraId="572B1267" w14:textId="77777777" w:rsidTr="00B25BFC">
        <w:tc>
          <w:tcPr>
            <w:tcW w:w="3065" w:type="dxa"/>
          </w:tcPr>
          <w:p w14:paraId="572B125D" w14:textId="77777777" w:rsidR="00B25BFC" w:rsidRPr="00BB142E" w:rsidRDefault="00B25BFC" w:rsidP="00EE79ED">
            <w:pPr>
              <w:rPr>
                <w:rFonts w:ascii="Arial" w:hAnsi="Arial" w:cs="Arial"/>
              </w:rPr>
            </w:pPr>
            <w:r w:rsidRPr="00BB142E">
              <w:rPr>
                <w:rFonts w:ascii="Arial" w:hAnsi="Arial" w:cs="Arial"/>
                <w:b/>
                <w:i/>
              </w:rPr>
              <w:t>Media</w:t>
            </w:r>
            <w:r w:rsidRPr="00BB142E">
              <w:rPr>
                <w:rFonts w:ascii="Arial" w:hAnsi="Arial" w:cs="Arial"/>
              </w:rPr>
              <w:t xml:space="preserve"> may include:</w:t>
            </w:r>
          </w:p>
          <w:p w14:paraId="572B125E" w14:textId="77777777" w:rsidR="00B25BFC" w:rsidRPr="00BB142E" w:rsidRDefault="00B25BFC" w:rsidP="00EE79ED">
            <w:pPr>
              <w:tabs>
                <w:tab w:val="left" w:pos="3404"/>
              </w:tabs>
              <w:rPr>
                <w:rFonts w:ascii="Arial" w:hAnsi="Arial" w:cs="Arial"/>
                <w:b/>
                <w:i/>
              </w:rPr>
            </w:pPr>
          </w:p>
        </w:tc>
        <w:tc>
          <w:tcPr>
            <w:tcW w:w="6223" w:type="dxa"/>
          </w:tcPr>
          <w:p w14:paraId="572B125F" w14:textId="77777777" w:rsidR="00B25BFC" w:rsidRPr="00BB142E" w:rsidRDefault="00B25BFC" w:rsidP="00764788">
            <w:pPr>
              <w:pStyle w:val="ListParagraph"/>
              <w:numPr>
                <w:ilvl w:val="0"/>
                <w:numId w:val="41"/>
              </w:numPr>
              <w:spacing w:line="276" w:lineRule="auto"/>
              <w:ind w:left="317" w:hanging="317"/>
              <w:rPr>
                <w:rFonts w:ascii="Arial" w:hAnsi="Arial" w:cs="Arial"/>
              </w:rPr>
            </w:pPr>
            <w:r w:rsidRPr="00BB142E">
              <w:rPr>
                <w:rFonts w:ascii="Arial" w:hAnsi="Arial" w:cs="Arial"/>
              </w:rPr>
              <w:t>Magazines</w:t>
            </w:r>
          </w:p>
          <w:p w14:paraId="572B1260" w14:textId="77777777" w:rsidR="00B25BFC" w:rsidRPr="00BB142E" w:rsidRDefault="00B25BFC" w:rsidP="00764788">
            <w:pPr>
              <w:pStyle w:val="ListParagraph"/>
              <w:numPr>
                <w:ilvl w:val="0"/>
                <w:numId w:val="41"/>
              </w:numPr>
              <w:spacing w:line="276" w:lineRule="auto"/>
              <w:ind w:left="317" w:hanging="317"/>
              <w:rPr>
                <w:rFonts w:ascii="Arial" w:hAnsi="Arial" w:cs="Arial"/>
              </w:rPr>
            </w:pPr>
            <w:r w:rsidRPr="00BB142E">
              <w:rPr>
                <w:rFonts w:ascii="Arial" w:hAnsi="Arial" w:cs="Arial"/>
              </w:rPr>
              <w:t>Ezines</w:t>
            </w:r>
          </w:p>
          <w:p w14:paraId="572B1261" w14:textId="77777777" w:rsidR="00B25BFC" w:rsidRPr="00BB142E" w:rsidRDefault="00B25BFC" w:rsidP="00764788">
            <w:pPr>
              <w:pStyle w:val="ListParagraph"/>
              <w:numPr>
                <w:ilvl w:val="0"/>
                <w:numId w:val="41"/>
              </w:numPr>
              <w:spacing w:line="276" w:lineRule="auto"/>
              <w:ind w:left="317" w:hanging="317"/>
              <w:rPr>
                <w:rFonts w:ascii="Arial" w:hAnsi="Arial" w:cs="Arial"/>
              </w:rPr>
            </w:pPr>
            <w:r w:rsidRPr="00BB142E">
              <w:rPr>
                <w:rFonts w:ascii="Arial" w:hAnsi="Arial" w:cs="Arial"/>
              </w:rPr>
              <w:t>Published books/ebooks</w:t>
            </w:r>
          </w:p>
          <w:p w14:paraId="572B1262" w14:textId="77777777" w:rsidR="00B25BFC" w:rsidRPr="00BB142E" w:rsidRDefault="00B25BFC" w:rsidP="00764788">
            <w:pPr>
              <w:pStyle w:val="ListParagraph"/>
              <w:numPr>
                <w:ilvl w:val="0"/>
                <w:numId w:val="41"/>
              </w:numPr>
              <w:spacing w:line="276" w:lineRule="auto"/>
              <w:ind w:left="317" w:hanging="317"/>
              <w:rPr>
                <w:rFonts w:ascii="Arial" w:hAnsi="Arial" w:cs="Arial"/>
              </w:rPr>
            </w:pPr>
            <w:r w:rsidRPr="00BB142E">
              <w:rPr>
                <w:rFonts w:ascii="Arial" w:hAnsi="Arial" w:cs="Arial"/>
              </w:rPr>
              <w:t>Newspaper</w:t>
            </w:r>
          </w:p>
          <w:p w14:paraId="572B1263" w14:textId="77777777" w:rsidR="00B25BFC" w:rsidRPr="00BB142E" w:rsidRDefault="00B25BFC" w:rsidP="00764788">
            <w:pPr>
              <w:pStyle w:val="ListParagraph"/>
              <w:numPr>
                <w:ilvl w:val="0"/>
                <w:numId w:val="41"/>
              </w:numPr>
              <w:spacing w:line="276" w:lineRule="auto"/>
              <w:ind w:left="317" w:hanging="317"/>
              <w:rPr>
                <w:rFonts w:ascii="Arial" w:hAnsi="Arial" w:cs="Arial"/>
              </w:rPr>
            </w:pPr>
            <w:r w:rsidRPr="00BB142E">
              <w:rPr>
                <w:rFonts w:ascii="Arial" w:hAnsi="Arial" w:cs="Arial"/>
              </w:rPr>
              <w:t>Radio</w:t>
            </w:r>
          </w:p>
          <w:p w14:paraId="572B1264" w14:textId="77777777" w:rsidR="00B25BFC" w:rsidRPr="00BB142E" w:rsidRDefault="00B25BFC" w:rsidP="00764788">
            <w:pPr>
              <w:pStyle w:val="ListParagraph"/>
              <w:numPr>
                <w:ilvl w:val="0"/>
                <w:numId w:val="41"/>
              </w:numPr>
              <w:spacing w:line="276" w:lineRule="auto"/>
              <w:ind w:left="317" w:hanging="317"/>
              <w:rPr>
                <w:rFonts w:ascii="Arial" w:hAnsi="Arial" w:cs="Arial"/>
              </w:rPr>
            </w:pPr>
            <w:r w:rsidRPr="00BB142E">
              <w:rPr>
                <w:rFonts w:ascii="Arial" w:hAnsi="Arial" w:cs="Arial"/>
              </w:rPr>
              <w:t>TV</w:t>
            </w:r>
          </w:p>
          <w:p w14:paraId="572B1265" w14:textId="77777777" w:rsidR="00B25BFC" w:rsidRPr="00BB142E" w:rsidRDefault="00B25BFC" w:rsidP="00764788">
            <w:pPr>
              <w:pStyle w:val="ListParagraph"/>
              <w:numPr>
                <w:ilvl w:val="0"/>
                <w:numId w:val="41"/>
              </w:numPr>
              <w:spacing w:line="276" w:lineRule="auto"/>
              <w:ind w:left="317" w:hanging="317"/>
              <w:rPr>
                <w:rFonts w:ascii="Arial" w:hAnsi="Arial" w:cs="Arial"/>
              </w:rPr>
            </w:pPr>
            <w:r w:rsidRPr="00BB142E">
              <w:rPr>
                <w:rFonts w:ascii="Arial" w:hAnsi="Arial" w:cs="Arial"/>
              </w:rPr>
              <w:t>Internet</w:t>
            </w:r>
          </w:p>
          <w:p w14:paraId="572B1266" w14:textId="77777777" w:rsidR="00B25BFC" w:rsidRPr="00BB142E" w:rsidRDefault="00B25BFC" w:rsidP="00764788">
            <w:pPr>
              <w:pStyle w:val="ListParagraph"/>
              <w:numPr>
                <w:ilvl w:val="0"/>
                <w:numId w:val="41"/>
              </w:numPr>
              <w:spacing w:after="120" w:line="276" w:lineRule="auto"/>
              <w:ind w:left="318" w:hanging="284"/>
              <w:rPr>
                <w:rFonts w:ascii="Arial" w:hAnsi="Arial" w:cs="Arial"/>
              </w:rPr>
            </w:pPr>
            <w:r w:rsidRPr="00BB142E">
              <w:rPr>
                <w:rFonts w:ascii="Arial" w:hAnsi="Arial" w:cs="Arial"/>
              </w:rPr>
              <w:t>Mobile devices</w:t>
            </w:r>
          </w:p>
        </w:tc>
      </w:tr>
    </w:tbl>
    <w:p w14:paraId="572B1268" w14:textId="77777777" w:rsidR="00B25BFC" w:rsidRPr="00BB142E" w:rsidRDefault="00173DA2" w:rsidP="00173DA2">
      <w:pPr>
        <w:tabs>
          <w:tab w:val="num" w:pos="3404"/>
        </w:tabs>
      </w:pPr>
      <w:r>
        <w:br w:type="page"/>
      </w:r>
      <w:r w:rsidR="00B25BFC" w:rsidRPr="00173DA2">
        <w:rPr>
          <w:rFonts w:ascii="Arial" w:hAnsi="Arial" w:cs="Arial"/>
          <w:b/>
          <w:sz w:val="28"/>
          <w:szCs w:val="28"/>
        </w:rPr>
        <w:lastRenderedPageBreak/>
        <w:t>EVIDENCE GUIDE</w:t>
      </w:r>
    </w:p>
    <w:p w14:paraId="572B1269" w14:textId="77777777" w:rsidR="00B25BFC" w:rsidRPr="00BB142E" w:rsidRDefault="00B25BFC" w:rsidP="00B25BFC">
      <w:pPr>
        <w:tabs>
          <w:tab w:val="left" w:pos="3404"/>
        </w:tabs>
        <w:spacing w:before="120" w:after="120"/>
        <w:rPr>
          <w:rFonts w:ascii="Arial" w:hAnsi="Arial" w:cs="Arial"/>
          <w:sz w:val="18"/>
          <w:szCs w:val="18"/>
        </w:rPr>
      </w:pPr>
      <w:r w:rsidRPr="00BB142E">
        <w:rPr>
          <w:rFonts w:ascii="Arial" w:hAnsi="Arial" w:cs="Arial"/>
          <w:sz w:val="18"/>
          <w:szCs w:val="18"/>
        </w:rPr>
        <w:t>The evidence guide provides advice on assessment and must be read in conjunction with the Elements, Performance Criteria, Required Skills and Knowledge, the Range Statement and the Assessment section in Section B of the Accreditation Submission.</w:t>
      </w:r>
      <w:r w:rsidRPr="00BB142E">
        <w:rPr>
          <w:rFonts w:ascii="Arial" w:hAnsi="Arial" w:cs="Arial"/>
          <w:sz w:val="18"/>
          <w:szCs w:val="1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B25BFC" w:rsidRPr="00BB142E" w14:paraId="572B1277" w14:textId="77777777" w:rsidTr="00FB4382">
        <w:trPr>
          <w:trHeight w:val="1958"/>
        </w:trPr>
        <w:tc>
          <w:tcPr>
            <w:tcW w:w="3227" w:type="dxa"/>
            <w:tcBorders>
              <w:top w:val="nil"/>
              <w:left w:val="nil"/>
              <w:bottom w:val="nil"/>
              <w:right w:val="nil"/>
            </w:tcBorders>
          </w:tcPr>
          <w:p w14:paraId="572B126A" w14:textId="77777777" w:rsidR="00B25BFC" w:rsidRPr="00BB142E" w:rsidRDefault="00B25BFC" w:rsidP="00EE79ED">
            <w:pPr>
              <w:rPr>
                <w:rFonts w:ascii="Arial" w:hAnsi="Arial" w:cs="Arial"/>
                <w:b/>
              </w:rPr>
            </w:pPr>
            <w:r w:rsidRPr="00BB142E">
              <w:rPr>
                <w:rFonts w:ascii="Arial" w:hAnsi="Arial" w:cs="Arial"/>
                <w:b/>
              </w:rPr>
              <w:t>Critical aspects for assessment and evidence required to demonstrate competency in this unit</w:t>
            </w:r>
          </w:p>
        </w:tc>
        <w:tc>
          <w:tcPr>
            <w:tcW w:w="6520" w:type="dxa"/>
            <w:tcBorders>
              <w:top w:val="nil"/>
              <w:left w:val="nil"/>
              <w:bottom w:val="nil"/>
              <w:right w:val="nil"/>
            </w:tcBorders>
          </w:tcPr>
          <w:p w14:paraId="572B126B" w14:textId="77777777" w:rsidR="00B25BFC" w:rsidRPr="00BB142E" w:rsidRDefault="00B25BFC" w:rsidP="00EE79ED">
            <w:pPr>
              <w:rPr>
                <w:rFonts w:ascii="Arial" w:hAnsi="Arial" w:cs="Arial"/>
              </w:rPr>
            </w:pPr>
            <w:r w:rsidRPr="00BB142E">
              <w:rPr>
                <w:rFonts w:ascii="Arial" w:hAnsi="Arial" w:cs="Arial"/>
              </w:rPr>
              <w:t>To be considered competent in this unit, the participant must demonstrate achievement of all of the elements of competency to the level defined by the associated performance criteria, using the required skills and knowledge.</w:t>
            </w:r>
          </w:p>
          <w:p w14:paraId="572B126C" w14:textId="77777777" w:rsidR="00B25BFC" w:rsidRPr="00BB142E" w:rsidRDefault="00B25BFC" w:rsidP="00EE79ED">
            <w:pPr>
              <w:rPr>
                <w:rFonts w:ascii="Arial" w:hAnsi="Arial" w:cs="Arial"/>
              </w:rPr>
            </w:pPr>
          </w:p>
          <w:p w14:paraId="572B126D" w14:textId="77777777" w:rsidR="00B25BFC" w:rsidRPr="00BB142E" w:rsidRDefault="00B25BFC" w:rsidP="00EE79ED">
            <w:pPr>
              <w:rPr>
                <w:rFonts w:ascii="Arial" w:hAnsi="Arial" w:cs="Arial"/>
              </w:rPr>
            </w:pPr>
            <w:r w:rsidRPr="00BB142E">
              <w:rPr>
                <w:rFonts w:ascii="Arial" w:hAnsi="Arial" w:cs="Arial"/>
              </w:rPr>
              <w:t>Specifically they must be able to:</w:t>
            </w:r>
          </w:p>
          <w:p w14:paraId="572B126E"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Analyse the purpose of the writing task in relation to long narratives</w:t>
            </w:r>
          </w:p>
          <w:p w14:paraId="572B126F"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Determine the scope of the writing task</w:t>
            </w:r>
          </w:p>
          <w:p w14:paraId="572B1270"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Conduct appropriate decision-making about the writing task in relation to the audience and form</w:t>
            </w:r>
          </w:p>
          <w:p w14:paraId="572B1271"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Organise appropriate resources to facilitate achievement of the writing objective</w:t>
            </w:r>
          </w:p>
          <w:p w14:paraId="572B1272"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Write the work using appropriate techniques to meet the agreed objectives</w:t>
            </w:r>
          </w:p>
          <w:p w14:paraId="572B1273"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Present work for workshopping or professional feedback and incorporate into a new draft</w:t>
            </w:r>
          </w:p>
          <w:p w14:paraId="572B1274"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Undertake basic proofreading and editing of the redrafted work</w:t>
            </w:r>
          </w:p>
          <w:p w14:paraId="572B1275"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Provide the final redrafted work within agreed timelines and to the standards required by the key stakeholders</w:t>
            </w:r>
          </w:p>
          <w:p w14:paraId="572B1276" w14:textId="77777777" w:rsidR="00B25BFC" w:rsidRPr="00173DA2" w:rsidRDefault="00B25BFC" w:rsidP="00EE79ED">
            <w:pPr>
              <w:rPr>
                <w:rFonts w:ascii="Arial" w:hAnsi="Arial" w:cs="Arial"/>
                <w:sz w:val="10"/>
                <w:szCs w:val="10"/>
              </w:rPr>
            </w:pPr>
          </w:p>
        </w:tc>
      </w:tr>
      <w:tr w:rsidR="00B25BFC" w:rsidRPr="00BB142E" w14:paraId="572B1280" w14:textId="77777777" w:rsidTr="00FB4382">
        <w:trPr>
          <w:trHeight w:val="1978"/>
        </w:trPr>
        <w:tc>
          <w:tcPr>
            <w:tcW w:w="3227" w:type="dxa"/>
            <w:tcBorders>
              <w:top w:val="nil"/>
              <w:left w:val="nil"/>
              <w:bottom w:val="nil"/>
              <w:right w:val="nil"/>
            </w:tcBorders>
          </w:tcPr>
          <w:p w14:paraId="572B1278" w14:textId="77777777" w:rsidR="00B25BFC" w:rsidRPr="00BB142E" w:rsidRDefault="00B25BFC" w:rsidP="00EE79ED">
            <w:pPr>
              <w:rPr>
                <w:rFonts w:ascii="Arial" w:hAnsi="Arial" w:cs="Arial"/>
                <w:b/>
              </w:rPr>
            </w:pPr>
            <w:r w:rsidRPr="00BB142E">
              <w:rPr>
                <w:rFonts w:ascii="Arial" w:hAnsi="Arial" w:cs="Arial"/>
                <w:b/>
              </w:rPr>
              <w:t>Context of and specific resources for assessment</w:t>
            </w:r>
          </w:p>
        </w:tc>
        <w:tc>
          <w:tcPr>
            <w:tcW w:w="6520" w:type="dxa"/>
            <w:tcBorders>
              <w:top w:val="nil"/>
              <w:left w:val="nil"/>
              <w:bottom w:val="nil"/>
              <w:right w:val="nil"/>
            </w:tcBorders>
          </w:tcPr>
          <w:p w14:paraId="572B1279"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Assessment should be conducted in the classroom, or an actual workplace or a simulated writing environment</w:t>
            </w:r>
          </w:p>
          <w:p w14:paraId="572B127A"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Evidence should be collected over a period of time that is sufficient to include dealing with an appropriate range of writing tasks</w:t>
            </w:r>
          </w:p>
          <w:p w14:paraId="572B127B" w14:textId="77777777" w:rsidR="000B2A6F" w:rsidRPr="000B2A6F" w:rsidRDefault="00B25BFC" w:rsidP="003729EE">
            <w:pPr>
              <w:pStyle w:val="ListParagraph"/>
              <w:numPr>
                <w:ilvl w:val="0"/>
                <w:numId w:val="41"/>
              </w:numPr>
              <w:spacing w:line="276" w:lineRule="auto"/>
              <w:ind w:left="459" w:hanging="425"/>
              <w:contextualSpacing/>
            </w:pPr>
            <w:r w:rsidRPr="00BB142E">
              <w:rPr>
                <w:rFonts w:ascii="Arial" w:hAnsi="Arial" w:cs="Arial"/>
              </w:rPr>
              <w:t>Assessment of this unit requires the provision of specifications for writing a long narrative, or significant portion of a long narrative,</w:t>
            </w:r>
            <w:r w:rsidR="00480D9D">
              <w:rPr>
                <w:rFonts w:ascii="Arial" w:hAnsi="Arial" w:cs="Arial"/>
              </w:rPr>
              <w:t xml:space="preserve"> , such as:</w:t>
            </w:r>
          </w:p>
          <w:p w14:paraId="572B127C" w14:textId="77777777" w:rsidR="000B2A6F" w:rsidRPr="000B2A6F" w:rsidRDefault="000B2A6F" w:rsidP="000B2A6F">
            <w:pPr>
              <w:pStyle w:val="ListParagraph"/>
              <w:numPr>
                <w:ilvl w:val="0"/>
                <w:numId w:val="42"/>
              </w:numPr>
              <w:tabs>
                <w:tab w:val="left" w:pos="742"/>
              </w:tabs>
              <w:spacing w:line="276" w:lineRule="auto"/>
              <w:ind w:hanging="621"/>
              <w:contextualSpacing/>
              <w:rPr>
                <w:rFonts w:ascii="Arial" w:hAnsi="Arial" w:cs="Arial"/>
              </w:rPr>
            </w:pPr>
            <w:r>
              <w:rPr>
                <w:rFonts w:ascii="Arial" w:hAnsi="Arial" w:cs="Arial"/>
              </w:rPr>
              <w:t>Novel</w:t>
            </w:r>
          </w:p>
          <w:p w14:paraId="572B127D" w14:textId="77777777" w:rsidR="000B2A6F" w:rsidRPr="000B2A6F" w:rsidRDefault="000B2A6F" w:rsidP="000B2A6F">
            <w:pPr>
              <w:pStyle w:val="ListParagraph"/>
              <w:numPr>
                <w:ilvl w:val="0"/>
                <w:numId w:val="42"/>
              </w:numPr>
              <w:tabs>
                <w:tab w:val="left" w:pos="742"/>
              </w:tabs>
              <w:spacing w:line="276" w:lineRule="auto"/>
              <w:ind w:hanging="621"/>
              <w:contextualSpacing/>
              <w:rPr>
                <w:rFonts w:ascii="Arial" w:hAnsi="Arial" w:cs="Arial"/>
              </w:rPr>
            </w:pPr>
            <w:r>
              <w:rPr>
                <w:rFonts w:ascii="Arial" w:hAnsi="Arial" w:cs="Arial"/>
              </w:rPr>
              <w:t>N</w:t>
            </w:r>
            <w:r w:rsidR="00480D9D">
              <w:rPr>
                <w:rFonts w:ascii="Arial" w:hAnsi="Arial" w:cs="Arial"/>
              </w:rPr>
              <w:t>ovella</w:t>
            </w:r>
          </w:p>
          <w:p w14:paraId="572B127E" w14:textId="77777777" w:rsidR="00B25BFC" w:rsidRPr="000B2A6F" w:rsidRDefault="00B25BFC" w:rsidP="000B2A6F">
            <w:pPr>
              <w:pStyle w:val="ListParagraph"/>
              <w:numPr>
                <w:ilvl w:val="0"/>
                <w:numId w:val="42"/>
              </w:numPr>
              <w:tabs>
                <w:tab w:val="left" w:pos="742"/>
              </w:tabs>
              <w:spacing w:line="276" w:lineRule="auto"/>
              <w:ind w:hanging="621"/>
              <w:contextualSpacing/>
              <w:rPr>
                <w:rFonts w:ascii="Arial" w:hAnsi="Arial" w:cs="Arial"/>
              </w:rPr>
            </w:pPr>
            <w:r w:rsidRPr="00BB142E">
              <w:rPr>
                <w:rFonts w:ascii="Arial" w:hAnsi="Arial" w:cs="Arial"/>
              </w:rPr>
              <w:t>serialised work</w:t>
            </w:r>
          </w:p>
          <w:p w14:paraId="572B127F" w14:textId="77777777" w:rsidR="00B25BFC" w:rsidRPr="00173DA2" w:rsidRDefault="00B25BFC" w:rsidP="00EE79ED">
            <w:pPr>
              <w:rPr>
                <w:rFonts w:ascii="Arial" w:hAnsi="Arial" w:cs="Arial"/>
                <w:sz w:val="10"/>
                <w:szCs w:val="10"/>
              </w:rPr>
            </w:pPr>
          </w:p>
        </w:tc>
      </w:tr>
      <w:tr w:rsidR="00B25BFC" w:rsidRPr="00BB142E" w14:paraId="572B128C" w14:textId="77777777" w:rsidTr="00173DA2">
        <w:trPr>
          <w:trHeight w:val="284"/>
        </w:trPr>
        <w:tc>
          <w:tcPr>
            <w:tcW w:w="3227" w:type="dxa"/>
            <w:tcBorders>
              <w:top w:val="nil"/>
              <w:left w:val="nil"/>
              <w:bottom w:val="nil"/>
              <w:right w:val="nil"/>
            </w:tcBorders>
          </w:tcPr>
          <w:p w14:paraId="572B1281" w14:textId="77777777" w:rsidR="00B25BFC" w:rsidRPr="00BB142E" w:rsidRDefault="00B25BFC" w:rsidP="00EE79ED">
            <w:pPr>
              <w:rPr>
                <w:rFonts w:ascii="Arial" w:hAnsi="Arial" w:cs="Arial"/>
                <w:b/>
              </w:rPr>
            </w:pPr>
            <w:r w:rsidRPr="00BB142E">
              <w:rPr>
                <w:rFonts w:ascii="Arial" w:hAnsi="Arial" w:cs="Arial"/>
                <w:b/>
              </w:rPr>
              <w:t>Method(s) of assessment</w:t>
            </w:r>
          </w:p>
          <w:p w14:paraId="572B1282" w14:textId="77777777" w:rsidR="00B25BFC" w:rsidRPr="00BB142E" w:rsidRDefault="00B25BFC" w:rsidP="00EE79ED">
            <w:pPr>
              <w:rPr>
                <w:rFonts w:ascii="Arial" w:hAnsi="Arial" w:cs="Arial"/>
                <w:b/>
              </w:rPr>
            </w:pPr>
          </w:p>
          <w:p w14:paraId="572B1283" w14:textId="77777777" w:rsidR="00B25BFC" w:rsidRPr="00BB142E" w:rsidRDefault="00B25BFC" w:rsidP="00EE79ED">
            <w:pPr>
              <w:rPr>
                <w:rFonts w:ascii="Arial" w:hAnsi="Arial" w:cs="Arial"/>
                <w:b/>
              </w:rPr>
            </w:pPr>
          </w:p>
        </w:tc>
        <w:tc>
          <w:tcPr>
            <w:tcW w:w="6520" w:type="dxa"/>
            <w:tcBorders>
              <w:top w:val="nil"/>
              <w:left w:val="nil"/>
              <w:bottom w:val="nil"/>
              <w:right w:val="nil"/>
            </w:tcBorders>
          </w:tcPr>
          <w:p w14:paraId="572B1284" w14:textId="77777777" w:rsidR="00B25BFC" w:rsidRPr="00BB142E" w:rsidRDefault="00B25BFC" w:rsidP="003729EE">
            <w:pPr>
              <w:pStyle w:val="ListParagraph"/>
              <w:numPr>
                <w:ilvl w:val="0"/>
                <w:numId w:val="41"/>
              </w:numPr>
              <w:tabs>
                <w:tab w:val="left" w:pos="459"/>
              </w:tabs>
              <w:spacing w:line="276" w:lineRule="auto"/>
              <w:ind w:left="459" w:hanging="425"/>
              <w:contextualSpacing/>
              <w:rPr>
                <w:rFonts w:ascii="Arial" w:hAnsi="Arial" w:cs="Arial"/>
              </w:rPr>
            </w:pPr>
            <w:r w:rsidRPr="00BB142E">
              <w:rPr>
                <w:rFonts w:ascii="Arial" w:hAnsi="Arial" w:cs="Arial"/>
              </w:rPr>
              <w:t>Assessment must include the writing of a range of works to agreed specifications and may also include:</w:t>
            </w:r>
            <w:r w:rsidRPr="00BB142E">
              <w:rPr>
                <w:rFonts w:ascii="Arial" w:hAnsi="Arial" w:cs="Arial"/>
              </w:rPr>
              <w:br/>
              <w:t xml:space="preserve">- </w:t>
            </w:r>
            <w:r w:rsidRPr="00BB142E">
              <w:rPr>
                <w:rFonts w:ascii="Arial" w:hAnsi="Arial" w:cs="Arial"/>
              </w:rPr>
              <w:tab/>
              <w:t>Written and/or oral questions</w:t>
            </w:r>
          </w:p>
          <w:p w14:paraId="572B1285" w14:textId="77777777" w:rsidR="00B25BFC" w:rsidRPr="00BB142E" w:rsidRDefault="00B25BFC" w:rsidP="003729EE">
            <w:pPr>
              <w:pStyle w:val="ListParagraph"/>
              <w:numPr>
                <w:ilvl w:val="0"/>
                <w:numId w:val="42"/>
              </w:numPr>
              <w:tabs>
                <w:tab w:val="left" w:pos="742"/>
              </w:tabs>
              <w:spacing w:line="276" w:lineRule="auto"/>
              <w:ind w:hanging="621"/>
              <w:contextualSpacing/>
              <w:rPr>
                <w:rFonts w:ascii="Arial" w:hAnsi="Arial" w:cs="Arial"/>
              </w:rPr>
            </w:pPr>
            <w:r w:rsidRPr="00BB142E">
              <w:rPr>
                <w:rFonts w:ascii="Arial" w:hAnsi="Arial" w:cs="Arial"/>
              </w:rPr>
              <w:t>Critical analysis of long narratives</w:t>
            </w:r>
          </w:p>
          <w:p w14:paraId="572B1286" w14:textId="77777777" w:rsidR="00B25BFC" w:rsidRPr="00BB142E" w:rsidRDefault="00B25BFC" w:rsidP="003729EE">
            <w:pPr>
              <w:pStyle w:val="ListParagraph"/>
              <w:numPr>
                <w:ilvl w:val="0"/>
                <w:numId w:val="42"/>
              </w:numPr>
              <w:tabs>
                <w:tab w:val="left" w:pos="742"/>
              </w:tabs>
              <w:spacing w:line="276" w:lineRule="auto"/>
              <w:ind w:hanging="621"/>
              <w:contextualSpacing/>
              <w:rPr>
                <w:rFonts w:ascii="Arial" w:hAnsi="Arial" w:cs="Arial"/>
              </w:rPr>
            </w:pPr>
            <w:r w:rsidRPr="00BB142E">
              <w:rPr>
                <w:rFonts w:ascii="Arial" w:hAnsi="Arial" w:cs="Arial"/>
              </w:rPr>
              <w:t>Essays</w:t>
            </w:r>
          </w:p>
          <w:p w14:paraId="572B1287" w14:textId="77777777" w:rsidR="00B25BFC" w:rsidRPr="00BB142E" w:rsidRDefault="00B25BFC" w:rsidP="003729EE">
            <w:pPr>
              <w:pStyle w:val="ListParagraph"/>
              <w:numPr>
                <w:ilvl w:val="0"/>
                <w:numId w:val="42"/>
              </w:numPr>
              <w:tabs>
                <w:tab w:val="left" w:pos="742"/>
              </w:tabs>
              <w:spacing w:line="276" w:lineRule="auto"/>
              <w:ind w:hanging="621"/>
              <w:contextualSpacing/>
              <w:rPr>
                <w:rFonts w:ascii="Arial" w:hAnsi="Arial" w:cs="Arial"/>
              </w:rPr>
            </w:pPr>
            <w:r w:rsidRPr="00BB142E">
              <w:rPr>
                <w:rFonts w:ascii="Arial" w:hAnsi="Arial" w:cs="Arial"/>
              </w:rPr>
              <w:t>Oral presentations</w:t>
            </w:r>
          </w:p>
          <w:p w14:paraId="572B1288" w14:textId="77777777" w:rsidR="00B25BFC" w:rsidRPr="00BB142E" w:rsidRDefault="00B25BFC" w:rsidP="003729EE">
            <w:pPr>
              <w:pStyle w:val="ListParagraph"/>
              <w:numPr>
                <w:ilvl w:val="0"/>
                <w:numId w:val="42"/>
              </w:numPr>
              <w:tabs>
                <w:tab w:val="left" w:pos="742"/>
              </w:tabs>
              <w:spacing w:line="276" w:lineRule="auto"/>
              <w:ind w:hanging="621"/>
              <w:contextualSpacing/>
              <w:rPr>
                <w:rFonts w:ascii="Arial" w:hAnsi="Arial" w:cs="Arial"/>
              </w:rPr>
            </w:pPr>
            <w:r w:rsidRPr="00BB142E">
              <w:rPr>
                <w:rFonts w:ascii="Arial" w:hAnsi="Arial" w:cs="Arial"/>
              </w:rPr>
              <w:t>Assignments</w:t>
            </w:r>
          </w:p>
          <w:p w14:paraId="572B1289" w14:textId="77777777" w:rsidR="00B25BFC" w:rsidRPr="00BB142E" w:rsidRDefault="00B25BFC" w:rsidP="003729EE">
            <w:pPr>
              <w:pStyle w:val="ListParagraph"/>
              <w:numPr>
                <w:ilvl w:val="0"/>
                <w:numId w:val="42"/>
              </w:numPr>
              <w:tabs>
                <w:tab w:val="left" w:pos="742"/>
              </w:tabs>
              <w:spacing w:line="276" w:lineRule="auto"/>
              <w:ind w:hanging="621"/>
              <w:contextualSpacing/>
              <w:rPr>
                <w:rFonts w:ascii="Arial" w:hAnsi="Arial" w:cs="Arial"/>
              </w:rPr>
            </w:pPr>
            <w:r w:rsidRPr="00BB142E">
              <w:rPr>
                <w:rFonts w:ascii="Arial" w:hAnsi="Arial" w:cs="Arial"/>
              </w:rPr>
              <w:t>Portfolio of writing tasks</w:t>
            </w:r>
          </w:p>
          <w:p w14:paraId="572B128A" w14:textId="77777777" w:rsidR="00B25BFC" w:rsidRPr="00BB142E" w:rsidRDefault="00B25BFC" w:rsidP="003729EE">
            <w:pPr>
              <w:pStyle w:val="ListParagraph"/>
              <w:numPr>
                <w:ilvl w:val="0"/>
                <w:numId w:val="42"/>
              </w:numPr>
              <w:tabs>
                <w:tab w:val="left" w:pos="742"/>
              </w:tabs>
              <w:spacing w:line="276" w:lineRule="auto"/>
              <w:ind w:hanging="621"/>
              <w:contextualSpacing/>
              <w:rPr>
                <w:rFonts w:ascii="Arial" w:hAnsi="Arial" w:cs="Arial"/>
              </w:rPr>
            </w:pPr>
            <w:r w:rsidRPr="00BB142E">
              <w:rPr>
                <w:rFonts w:ascii="Arial" w:hAnsi="Arial" w:cs="Arial"/>
              </w:rPr>
              <w:t>Completed long narrative or significant portion of long narrative</w:t>
            </w:r>
          </w:p>
          <w:p w14:paraId="572B128B" w14:textId="77777777" w:rsidR="00B25BFC" w:rsidRPr="00173DA2" w:rsidRDefault="00B25BFC" w:rsidP="003729EE">
            <w:pPr>
              <w:pStyle w:val="ListParagraph"/>
              <w:numPr>
                <w:ilvl w:val="0"/>
                <w:numId w:val="42"/>
              </w:numPr>
              <w:tabs>
                <w:tab w:val="left" w:pos="742"/>
              </w:tabs>
              <w:spacing w:line="276" w:lineRule="auto"/>
              <w:ind w:hanging="621"/>
              <w:contextualSpacing/>
              <w:rPr>
                <w:rFonts w:ascii="Arial" w:hAnsi="Arial" w:cs="Arial"/>
              </w:rPr>
            </w:pPr>
            <w:r w:rsidRPr="00BB142E">
              <w:rPr>
                <w:rFonts w:ascii="Arial" w:hAnsi="Arial" w:cs="Arial"/>
              </w:rPr>
              <w:t>3</w:t>
            </w:r>
            <w:r w:rsidRPr="00BB142E">
              <w:rPr>
                <w:rFonts w:ascii="Arial" w:hAnsi="Arial" w:cs="Arial"/>
                <w:vertAlign w:val="superscript"/>
              </w:rPr>
              <w:t>rd</w:t>
            </w:r>
            <w:r w:rsidRPr="00BB142E">
              <w:rPr>
                <w:rFonts w:ascii="Arial" w:hAnsi="Arial" w:cs="Arial"/>
              </w:rPr>
              <w:t xml:space="preserve"> party reports</w:t>
            </w:r>
          </w:p>
        </w:tc>
      </w:tr>
    </w:tbl>
    <w:p w14:paraId="572B128D" w14:textId="77777777" w:rsidR="00B25BFC" w:rsidRPr="00BB142E" w:rsidRDefault="00B25BFC" w:rsidP="00B25BFC">
      <w:pPr>
        <w:rPr>
          <w:rFonts w:ascii="Arial" w:hAnsi="Arial" w:cs="Arial"/>
        </w:rPr>
        <w:sectPr w:rsidR="00B25BFC" w:rsidRPr="00BB142E" w:rsidSect="00FA3DDC">
          <w:headerReference w:type="default" r:id="rId30"/>
          <w:pgSz w:w="11907" w:h="16840" w:code="9"/>
          <w:pgMar w:top="1440" w:right="1080" w:bottom="1440" w:left="1080" w:header="709" w:footer="709" w:gutter="0"/>
          <w:cols w:space="708"/>
          <w:docGrid w:linePitch="360"/>
        </w:sectPr>
      </w:pPr>
    </w:p>
    <w:tbl>
      <w:tblPr>
        <w:tblW w:w="10031" w:type="dxa"/>
        <w:tblLook w:val="01E0" w:firstRow="1" w:lastRow="1" w:firstColumn="1" w:lastColumn="1" w:noHBand="0" w:noVBand="0"/>
      </w:tblPr>
      <w:tblGrid>
        <w:gridCol w:w="2943"/>
        <w:gridCol w:w="7088"/>
      </w:tblGrid>
      <w:tr w:rsidR="008E15C1" w:rsidRPr="00BB142E" w14:paraId="572B128F" w14:textId="77777777" w:rsidTr="00D843E2">
        <w:trPr>
          <w:trHeight w:val="698"/>
        </w:trPr>
        <w:tc>
          <w:tcPr>
            <w:tcW w:w="10031" w:type="dxa"/>
            <w:gridSpan w:val="2"/>
          </w:tcPr>
          <w:p w14:paraId="572B128E" w14:textId="77777777" w:rsidR="008E15C1" w:rsidRPr="008E15C1" w:rsidRDefault="008E15C1" w:rsidP="008E15C1">
            <w:pPr>
              <w:pStyle w:val="Heading1"/>
              <w:rPr>
                <w:rFonts w:cs="Arial"/>
                <w:szCs w:val="28"/>
              </w:rPr>
            </w:pPr>
            <w:bookmarkStart w:id="43" w:name="_Toc331596488"/>
            <w:r w:rsidRPr="008E15C1">
              <w:rPr>
                <w:rFonts w:cs="Arial"/>
                <w:szCs w:val="28"/>
              </w:rPr>
              <w:lastRenderedPageBreak/>
              <w:t>VU20885</w:t>
            </w:r>
            <w:r>
              <w:rPr>
                <w:rFonts w:cs="Arial"/>
                <w:szCs w:val="28"/>
              </w:rPr>
              <w:t xml:space="preserve">   </w:t>
            </w:r>
            <w:r w:rsidRPr="008E15C1">
              <w:rPr>
                <w:rFonts w:cs="Arial"/>
                <w:szCs w:val="28"/>
              </w:rPr>
              <w:t>Write poetry</w:t>
            </w:r>
            <w:bookmarkEnd w:id="43"/>
          </w:p>
        </w:tc>
      </w:tr>
      <w:tr w:rsidR="00B25BFC" w:rsidRPr="00BB142E" w14:paraId="572B1298" w14:textId="77777777" w:rsidTr="00D843E2">
        <w:trPr>
          <w:trHeight w:val="2337"/>
        </w:trPr>
        <w:tc>
          <w:tcPr>
            <w:tcW w:w="2943" w:type="dxa"/>
          </w:tcPr>
          <w:p w14:paraId="572B1290" w14:textId="77777777" w:rsidR="00B25BFC" w:rsidRPr="00BB142E" w:rsidRDefault="00B25BFC" w:rsidP="00EE79ED">
            <w:pPr>
              <w:spacing w:after="120"/>
              <w:rPr>
                <w:rFonts w:ascii="Arial" w:hAnsi="Arial" w:cs="Arial"/>
                <w:b/>
              </w:rPr>
            </w:pPr>
            <w:r w:rsidRPr="00BB142E">
              <w:rPr>
                <w:rFonts w:ascii="Arial" w:hAnsi="Arial" w:cs="Arial"/>
                <w:b/>
              </w:rPr>
              <w:t>Unit Descriptor</w:t>
            </w:r>
          </w:p>
          <w:p w14:paraId="572B1291" w14:textId="77777777" w:rsidR="00B25BFC" w:rsidRPr="00BB142E" w:rsidRDefault="00B25BFC" w:rsidP="00EE79ED">
            <w:pPr>
              <w:rPr>
                <w:rFonts w:ascii="Arial" w:hAnsi="Arial" w:cs="Arial"/>
              </w:rPr>
            </w:pPr>
          </w:p>
        </w:tc>
        <w:tc>
          <w:tcPr>
            <w:tcW w:w="7088" w:type="dxa"/>
            <w:vAlign w:val="center"/>
          </w:tcPr>
          <w:p w14:paraId="572B1292" w14:textId="77777777" w:rsidR="00B25BFC" w:rsidRPr="00BB142E" w:rsidRDefault="00B25BFC" w:rsidP="00EE79ED">
            <w:pPr>
              <w:rPr>
                <w:rFonts w:ascii="Arial" w:hAnsi="Arial" w:cs="Arial"/>
              </w:rPr>
            </w:pPr>
            <w:r w:rsidRPr="00BB142E">
              <w:rPr>
                <w:rFonts w:ascii="Arial" w:hAnsi="Arial" w:cs="Arial"/>
              </w:rPr>
              <w:t>This unit describes the performance outcomes, skills and knowledge required to write poetry for a wide range of audiences, magazines, journals, books and web-based formats.</w:t>
            </w:r>
          </w:p>
          <w:p w14:paraId="572B1293" w14:textId="77777777" w:rsidR="00B25BFC" w:rsidRPr="00BB142E" w:rsidRDefault="00B25BFC" w:rsidP="00EE79ED">
            <w:pPr>
              <w:rPr>
                <w:rFonts w:ascii="Arial" w:hAnsi="Arial" w:cs="Arial"/>
              </w:rPr>
            </w:pPr>
          </w:p>
          <w:p w14:paraId="572B1294" w14:textId="77777777" w:rsidR="00B25BFC" w:rsidRPr="00BB142E" w:rsidRDefault="00B25BFC" w:rsidP="00EE79ED">
            <w:pPr>
              <w:rPr>
                <w:rFonts w:ascii="Arial" w:hAnsi="Arial" w:cs="Arial"/>
              </w:rPr>
            </w:pPr>
            <w:r w:rsidRPr="00BB142E">
              <w:rPr>
                <w:rFonts w:ascii="Arial" w:hAnsi="Arial" w:cs="Arial"/>
              </w:rPr>
              <w:t>A poet draws on many different experiences and ideas to draft poems that may be performed or published. The process involves conception, form, drafting, redrafting and consideration of audience.</w:t>
            </w:r>
          </w:p>
          <w:p w14:paraId="572B1295" w14:textId="77777777" w:rsidR="00B25BFC" w:rsidRPr="00BB142E" w:rsidRDefault="00B25BFC" w:rsidP="00EE79ED">
            <w:pPr>
              <w:ind w:left="16"/>
              <w:rPr>
                <w:rFonts w:ascii="Arial" w:hAnsi="Arial" w:cs="Arial"/>
              </w:rPr>
            </w:pPr>
          </w:p>
          <w:p w14:paraId="572B1296" w14:textId="77777777" w:rsidR="00B25BFC" w:rsidRPr="00BB142E" w:rsidRDefault="00B25BFC" w:rsidP="00EE79ED">
            <w:pPr>
              <w:ind w:left="16"/>
              <w:rPr>
                <w:rFonts w:ascii="Arial" w:hAnsi="Arial" w:cs="Arial"/>
              </w:rPr>
            </w:pPr>
            <w:r w:rsidRPr="00BB142E">
              <w:rPr>
                <w:rFonts w:ascii="Arial" w:hAnsi="Arial" w:cs="Arial"/>
              </w:rPr>
              <w:t>No licensing, legislative, regulatory or certification requirements apply to this unit at the time of publication.</w:t>
            </w:r>
          </w:p>
          <w:p w14:paraId="572B1297" w14:textId="77777777" w:rsidR="00B25BFC" w:rsidRPr="00BB142E" w:rsidRDefault="00B25BFC" w:rsidP="00EE79ED">
            <w:pPr>
              <w:rPr>
                <w:rFonts w:ascii="Arial" w:hAnsi="Arial" w:cs="Arial"/>
                <w:i/>
              </w:rPr>
            </w:pPr>
          </w:p>
        </w:tc>
      </w:tr>
      <w:tr w:rsidR="00B25BFC" w:rsidRPr="00BB142E" w14:paraId="572B129C" w14:textId="77777777" w:rsidTr="00D843E2">
        <w:trPr>
          <w:trHeight w:val="503"/>
        </w:trPr>
        <w:tc>
          <w:tcPr>
            <w:tcW w:w="2943" w:type="dxa"/>
          </w:tcPr>
          <w:p w14:paraId="572B1299" w14:textId="77777777" w:rsidR="00B25BFC" w:rsidRPr="00BB142E" w:rsidRDefault="00B25BFC" w:rsidP="00EE79ED">
            <w:pPr>
              <w:rPr>
                <w:rFonts w:ascii="Arial" w:hAnsi="Arial" w:cs="Arial"/>
                <w:b/>
              </w:rPr>
            </w:pPr>
            <w:r w:rsidRPr="00BB142E">
              <w:rPr>
                <w:rFonts w:ascii="Arial" w:hAnsi="Arial" w:cs="Arial"/>
                <w:b/>
              </w:rPr>
              <w:t>Employability Skills</w:t>
            </w:r>
          </w:p>
        </w:tc>
        <w:tc>
          <w:tcPr>
            <w:tcW w:w="7088" w:type="dxa"/>
          </w:tcPr>
          <w:p w14:paraId="572B129A" w14:textId="77777777" w:rsidR="00B25BFC" w:rsidRPr="00BB142E" w:rsidRDefault="00B25BFC" w:rsidP="00EE79ED">
            <w:pPr>
              <w:rPr>
                <w:rFonts w:ascii="Arial" w:hAnsi="Arial" w:cs="Arial"/>
              </w:rPr>
            </w:pPr>
            <w:r w:rsidRPr="00BB142E">
              <w:rPr>
                <w:rFonts w:ascii="Arial" w:hAnsi="Arial" w:cs="Arial"/>
              </w:rPr>
              <w:t>This unit contains employability skills.  The Employability Skills Summary of the qualification in which this unit of competency is packaged, will assist in identifying Employability Skill requirements.</w:t>
            </w:r>
            <w:r w:rsidR="00282968" w:rsidRPr="00BB142E">
              <w:rPr>
                <w:rFonts w:ascii="Arial" w:hAnsi="Arial" w:cs="Arial"/>
              </w:rPr>
              <w:t xml:space="preserve">  (See Appendix 1)</w:t>
            </w:r>
          </w:p>
          <w:p w14:paraId="572B129B" w14:textId="77777777" w:rsidR="00B25BFC" w:rsidRPr="00BB142E" w:rsidRDefault="00B25BFC" w:rsidP="00EE79ED">
            <w:pPr>
              <w:rPr>
                <w:rFonts w:ascii="Arial" w:hAnsi="Arial" w:cs="Arial"/>
              </w:rPr>
            </w:pPr>
          </w:p>
        </w:tc>
      </w:tr>
      <w:tr w:rsidR="00B25BFC" w:rsidRPr="00BB142E" w14:paraId="572B12A0" w14:textId="77777777" w:rsidTr="00D843E2">
        <w:trPr>
          <w:trHeight w:val="1079"/>
        </w:trPr>
        <w:tc>
          <w:tcPr>
            <w:tcW w:w="2943" w:type="dxa"/>
          </w:tcPr>
          <w:p w14:paraId="572B129D" w14:textId="77777777" w:rsidR="00B25BFC" w:rsidRPr="00BB142E" w:rsidRDefault="00B25BFC" w:rsidP="00EE79ED">
            <w:pPr>
              <w:rPr>
                <w:rFonts w:ascii="Arial" w:hAnsi="Arial" w:cs="Arial"/>
                <w:b/>
              </w:rPr>
            </w:pPr>
            <w:r w:rsidRPr="00BB142E">
              <w:rPr>
                <w:rFonts w:ascii="Arial" w:hAnsi="Arial" w:cs="Arial"/>
                <w:b/>
              </w:rPr>
              <w:t>Application of the Unit</w:t>
            </w:r>
          </w:p>
        </w:tc>
        <w:tc>
          <w:tcPr>
            <w:tcW w:w="7088" w:type="dxa"/>
          </w:tcPr>
          <w:p w14:paraId="572B129E" w14:textId="77777777" w:rsidR="00B25BFC" w:rsidRPr="00BB142E" w:rsidRDefault="00B25BFC" w:rsidP="00EE79ED">
            <w:pPr>
              <w:rPr>
                <w:rFonts w:ascii="Arial" w:hAnsi="Arial" w:cs="Arial"/>
              </w:rPr>
            </w:pPr>
            <w:r w:rsidRPr="00BB142E">
              <w:rPr>
                <w:rFonts w:ascii="Arial" w:hAnsi="Arial" w:cs="Arial"/>
              </w:rPr>
              <w:t>Poets apply the skills and knowledge described in this unit. They work on a wide range of poetry, for example, free verse, forms, anthologies, collections, verse novels, children’s books, dedications, odes, song lyrics, advertising copy, ezines, online magazines. They may also write poems for funerals and other occasions, radio, live performances, slams, TV and films.</w:t>
            </w:r>
          </w:p>
          <w:p w14:paraId="572B129F" w14:textId="77777777" w:rsidR="00B25BFC" w:rsidRPr="00BB142E" w:rsidRDefault="00B25BFC" w:rsidP="00EE79ED">
            <w:pPr>
              <w:rPr>
                <w:rFonts w:ascii="Arial" w:hAnsi="Arial" w:cs="Arial"/>
              </w:rPr>
            </w:pPr>
          </w:p>
        </w:tc>
      </w:tr>
      <w:tr w:rsidR="00B25BFC" w:rsidRPr="00BB142E" w14:paraId="572B12A5" w14:textId="77777777" w:rsidTr="00D843E2">
        <w:trPr>
          <w:trHeight w:val="1534"/>
        </w:trPr>
        <w:tc>
          <w:tcPr>
            <w:tcW w:w="2943" w:type="dxa"/>
          </w:tcPr>
          <w:p w14:paraId="572B12A1" w14:textId="77777777" w:rsidR="00B25BFC" w:rsidRPr="00BB142E" w:rsidRDefault="00B25BFC" w:rsidP="00EE79ED">
            <w:pPr>
              <w:rPr>
                <w:rFonts w:ascii="Arial" w:hAnsi="Arial" w:cs="Arial"/>
                <w:b/>
                <w:sz w:val="28"/>
                <w:szCs w:val="28"/>
              </w:rPr>
            </w:pPr>
            <w:r w:rsidRPr="00BB142E">
              <w:rPr>
                <w:rFonts w:ascii="Arial" w:hAnsi="Arial" w:cs="Arial"/>
                <w:b/>
                <w:sz w:val="28"/>
                <w:szCs w:val="28"/>
              </w:rPr>
              <w:t>ELEMENT</w:t>
            </w:r>
          </w:p>
          <w:p w14:paraId="572B12A2" w14:textId="77777777" w:rsidR="00B25BFC" w:rsidRPr="00BB142E" w:rsidRDefault="00B25BFC" w:rsidP="00EE79ED">
            <w:pPr>
              <w:spacing w:before="120" w:after="120"/>
              <w:rPr>
                <w:rFonts w:ascii="Arial" w:hAnsi="Arial" w:cs="Arial"/>
                <w:sz w:val="18"/>
                <w:szCs w:val="18"/>
              </w:rPr>
            </w:pPr>
            <w:r w:rsidRPr="00BB142E">
              <w:rPr>
                <w:rFonts w:ascii="Arial" w:hAnsi="Arial" w:cs="Arial"/>
                <w:sz w:val="18"/>
                <w:szCs w:val="18"/>
              </w:rPr>
              <w:t>Elements describe the essential outcomes of a unit of competency. Elements describe actions or outcomes that are demonstrable and assessable.</w:t>
            </w:r>
          </w:p>
        </w:tc>
        <w:tc>
          <w:tcPr>
            <w:tcW w:w="7088" w:type="dxa"/>
          </w:tcPr>
          <w:p w14:paraId="572B12A3" w14:textId="77777777" w:rsidR="00B25BFC" w:rsidRPr="00BB142E" w:rsidRDefault="00B25BFC" w:rsidP="00EE79ED">
            <w:pPr>
              <w:rPr>
                <w:rFonts w:ascii="Arial" w:hAnsi="Arial" w:cs="Arial"/>
                <w:b/>
                <w:sz w:val="28"/>
                <w:szCs w:val="28"/>
              </w:rPr>
            </w:pPr>
            <w:r w:rsidRPr="00BB142E">
              <w:rPr>
                <w:rFonts w:ascii="Arial" w:hAnsi="Arial" w:cs="Arial"/>
                <w:b/>
                <w:sz w:val="28"/>
                <w:szCs w:val="28"/>
              </w:rPr>
              <w:t>PERFORMANCE CRITERIA</w:t>
            </w:r>
          </w:p>
          <w:p w14:paraId="572B12A4" w14:textId="77777777" w:rsidR="00B25BFC" w:rsidRPr="00BB142E" w:rsidRDefault="00B25BFC" w:rsidP="00EE79ED">
            <w:pPr>
              <w:spacing w:before="120" w:after="120"/>
              <w:rPr>
                <w:rFonts w:ascii="Arial" w:hAnsi="Arial" w:cs="Arial"/>
                <w:sz w:val="18"/>
                <w:szCs w:val="18"/>
              </w:rPr>
            </w:pPr>
            <w:r w:rsidRPr="00BB142E">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B25BFC" w:rsidRPr="00BB142E" w14:paraId="572B12AC" w14:textId="77777777" w:rsidTr="00D843E2">
        <w:trPr>
          <w:trHeight w:val="1319"/>
        </w:trPr>
        <w:tc>
          <w:tcPr>
            <w:tcW w:w="2943" w:type="dxa"/>
          </w:tcPr>
          <w:p w14:paraId="572B12A6" w14:textId="77777777" w:rsidR="00B25BFC" w:rsidRPr="00BB142E" w:rsidRDefault="00B25BFC" w:rsidP="00EE79ED">
            <w:pPr>
              <w:tabs>
                <w:tab w:val="left" w:pos="405"/>
              </w:tabs>
              <w:ind w:left="426" w:hanging="426"/>
              <w:rPr>
                <w:rFonts w:ascii="Arial" w:hAnsi="Arial" w:cs="Arial"/>
              </w:rPr>
            </w:pPr>
            <w:r w:rsidRPr="00BB142E">
              <w:rPr>
                <w:rFonts w:ascii="Arial" w:hAnsi="Arial" w:cs="Arial"/>
              </w:rPr>
              <w:t>1.</w:t>
            </w:r>
            <w:r w:rsidRPr="00BB142E">
              <w:rPr>
                <w:rFonts w:ascii="Arial" w:hAnsi="Arial" w:cs="Arial"/>
              </w:rPr>
              <w:tab/>
              <w:t>Analyse historical and contemporary published poetry.</w:t>
            </w:r>
          </w:p>
        </w:tc>
        <w:tc>
          <w:tcPr>
            <w:tcW w:w="7088" w:type="dxa"/>
          </w:tcPr>
          <w:p w14:paraId="572B12A7" w14:textId="77777777" w:rsidR="00EE2D51" w:rsidRPr="00BB142E" w:rsidRDefault="00B25BFC" w:rsidP="000B2A6F">
            <w:pPr>
              <w:pStyle w:val="ListParagraph"/>
              <w:numPr>
                <w:ilvl w:val="1"/>
                <w:numId w:val="86"/>
              </w:numPr>
              <w:tabs>
                <w:tab w:val="left" w:pos="459"/>
              </w:tabs>
              <w:spacing w:after="120" w:line="276" w:lineRule="auto"/>
              <w:ind w:left="459" w:hanging="459"/>
              <w:rPr>
                <w:rFonts w:ascii="Arial" w:hAnsi="Arial" w:cs="Arial"/>
              </w:rPr>
            </w:pPr>
            <w:r w:rsidRPr="00BB142E">
              <w:rPr>
                <w:rFonts w:ascii="Arial" w:hAnsi="Arial" w:cs="Arial"/>
              </w:rPr>
              <w:t xml:space="preserve">Read poems on the page and aloud in order to examine </w:t>
            </w:r>
            <w:r w:rsidRPr="00BB142E">
              <w:rPr>
                <w:rFonts w:ascii="Arial" w:hAnsi="Arial" w:cs="Arial"/>
                <w:b/>
                <w:i/>
              </w:rPr>
              <w:t>techniques,</w:t>
            </w:r>
            <w:r w:rsidRPr="00BB142E">
              <w:rPr>
                <w:rFonts w:ascii="Arial" w:hAnsi="Arial" w:cs="Arial"/>
              </w:rPr>
              <w:t xml:space="preserve"> </w:t>
            </w:r>
            <w:r w:rsidRPr="00BB142E">
              <w:rPr>
                <w:rFonts w:ascii="Arial" w:hAnsi="Arial" w:cs="Arial"/>
                <w:b/>
                <w:i/>
              </w:rPr>
              <w:t>stylistic</w:t>
            </w:r>
            <w:r w:rsidRPr="00BB142E">
              <w:rPr>
                <w:rFonts w:ascii="Arial" w:hAnsi="Arial" w:cs="Arial"/>
              </w:rPr>
              <w:t xml:space="preserve"> and </w:t>
            </w:r>
            <w:r w:rsidRPr="00BB142E">
              <w:rPr>
                <w:rFonts w:ascii="Arial" w:hAnsi="Arial" w:cs="Arial"/>
                <w:b/>
                <w:i/>
              </w:rPr>
              <w:t>cultural contexts</w:t>
            </w:r>
            <w:r w:rsidRPr="00BB142E">
              <w:rPr>
                <w:rFonts w:ascii="Arial" w:hAnsi="Arial" w:cs="Arial"/>
              </w:rPr>
              <w:t>, purpose and audience.</w:t>
            </w:r>
          </w:p>
          <w:p w14:paraId="572B12A8" w14:textId="77777777" w:rsidR="00EE2D51" w:rsidRPr="00BB142E" w:rsidRDefault="00B25BFC" w:rsidP="000B2A6F">
            <w:pPr>
              <w:pStyle w:val="ListParagraph"/>
              <w:numPr>
                <w:ilvl w:val="1"/>
                <w:numId w:val="86"/>
              </w:numPr>
              <w:tabs>
                <w:tab w:val="left" w:pos="459"/>
              </w:tabs>
              <w:spacing w:after="120" w:line="276" w:lineRule="auto"/>
              <w:ind w:left="459" w:hanging="459"/>
              <w:rPr>
                <w:rFonts w:ascii="Arial" w:hAnsi="Arial" w:cs="Arial"/>
              </w:rPr>
            </w:pPr>
            <w:r w:rsidRPr="00BB142E">
              <w:rPr>
                <w:rFonts w:ascii="Arial" w:hAnsi="Arial" w:cs="Arial"/>
              </w:rPr>
              <w:t>Use appropriate information sources to gather background information.</w:t>
            </w:r>
          </w:p>
          <w:p w14:paraId="572B12A9" w14:textId="77777777" w:rsidR="00EE2D51" w:rsidRPr="00BB142E" w:rsidRDefault="00127391" w:rsidP="000B2A6F">
            <w:pPr>
              <w:pStyle w:val="ListParagraph"/>
              <w:numPr>
                <w:ilvl w:val="1"/>
                <w:numId w:val="86"/>
              </w:numPr>
              <w:tabs>
                <w:tab w:val="left" w:pos="459"/>
              </w:tabs>
              <w:spacing w:after="120" w:line="276" w:lineRule="auto"/>
              <w:ind w:left="459" w:hanging="459"/>
              <w:rPr>
                <w:rFonts w:ascii="Arial" w:hAnsi="Arial" w:cs="Arial"/>
              </w:rPr>
            </w:pPr>
            <w:r w:rsidRPr="00BB142E">
              <w:rPr>
                <w:rFonts w:ascii="Arial" w:hAnsi="Arial" w:cs="Arial"/>
              </w:rPr>
              <w:t>Review</w:t>
            </w:r>
            <w:r w:rsidR="00B25BFC" w:rsidRPr="00BB142E">
              <w:rPr>
                <w:rFonts w:ascii="Arial" w:hAnsi="Arial" w:cs="Arial"/>
              </w:rPr>
              <w:t xml:space="preserve"> poems, and examine </w:t>
            </w:r>
            <w:r w:rsidR="00B25BFC" w:rsidRPr="00BB142E">
              <w:rPr>
                <w:rFonts w:ascii="Arial" w:hAnsi="Arial" w:cs="Arial"/>
                <w:b/>
                <w:i/>
              </w:rPr>
              <w:t>common literary devices</w:t>
            </w:r>
            <w:r w:rsidR="00B25BFC" w:rsidRPr="00BB142E">
              <w:rPr>
                <w:rFonts w:ascii="Arial" w:hAnsi="Arial" w:cs="Arial"/>
              </w:rPr>
              <w:t>, using close-reading skills.</w:t>
            </w:r>
          </w:p>
          <w:p w14:paraId="572B12AA" w14:textId="77777777" w:rsidR="00B25BFC" w:rsidRPr="00BB142E" w:rsidRDefault="00B25BFC" w:rsidP="000B2A6F">
            <w:pPr>
              <w:pStyle w:val="ListParagraph"/>
              <w:numPr>
                <w:ilvl w:val="1"/>
                <w:numId w:val="86"/>
              </w:numPr>
              <w:tabs>
                <w:tab w:val="left" w:pos="459"/>
              </w:tabs>
              <w:spacing w:after="120" w:line="276" w:lineRule="auto"/>
              <w:ind w:left="459" w:hanging="459"/>
              <w:rPr>
                <w:rFonts w:ascii="Arial" w:hAnsi="Arial" w:cs="Arial"/>
              </w:rPr>
            </w:pPr>
            <w:r w:rsidRPr="00BB142E">
              <w:rPr>
                <w:rFonts w:ascii="Arial" w:hAnsi="Arial" w:cs="Arial"/>
              </w:rPr>
              <w:t>Discuss results of analysis and research with other writers, clients or industry professionals</w:t>
            </w:r>
            <w:r w:rsidR="00C02B66" w:rsidRPr="00BB142E">
              <w:rPr>
                <w:rFonts w:ascii="Arial" w:hAnsi="Arial" w:cs="Arial"/>
              </w:rPr>
              <w:t xml:space="preserve"> to determine the appropriate technique to use</w:t>
            </w:r>
            <w:r w:rsidRPr="00BB142E">
              <w:rPr>
                <w:rFonts w:ascii="Arial" w:hAnsi="Arial" w:cs="Arial"/>
              </w:rPr>
              <w:t>.</w:t>
            </w:r>
          </w:p>
          <w:p w14:paraId="572B12AB" w14:textId="77777777" w:rsidR="00B25BFC" w:rsidRPr="00BB142E" w:rsidRDefault="00B25BFC" w:rsidP="000B2A6F">
            <w:pPr>
              <w:pStyle w:val="ListParagraph"/>
              <w:numPr>
                <w:ilvl w:val="1"/>
                <w:numId w:val="11"/>
              </w:numPr>
              <w:tabs>
                <w:tab w:val="left" w:pos="459"/>
              </w:tabs>
              <w:spacing w:after="240" w:line="276" w:lineRule="auto"/>
              <w:ind w:left="459" w:hanging="459"/>
              <w:rPr>
                <w:rFonts w:ascii="Arial" w:hAnsi="Arial" w:cs="Arial"/>
              </w:rPr>
            </w:pPr>
            <w:r w:rsidRPr="00BB142E">
              <w:rPr>
                <w:rFonts w:ascii="Arial" w:hAnsi="Arial" w:cs="Arial"/>
              </w:rPr>
              <w:t>Apply ideas, techniques and observations of craft elements to own writing.</w:t>
            </w:r>
          </w:p>
        </w:tc>
      </w:tr>
      <w:tr w:rsidR="00B25BFC" w:rsidRPr="00BB142E" w14:paraId="572B12B3" w14:textId="77777777" w:rsidTr="00D843E2">
        <w:trPr>
          <w:trHeight w:val="278"/>
        </w:trPr>
        <w:tc>
          <w:tcPr>
            <w:tcW w:w="2943" w:type="dxa"/>
          </w:tcPr>
          <w:p w14:paraId="572B12AD" w14:textId="77777777" w:rsidR="00B25BFC" w:rsidRPr="00BB142E" w:rsidRDefault="00B25BFC" w:rsidP="00EE79ED">
            <w:pPr>
              <w:tabs>
                <w:tab w:val="left" w:pos="426"/>
              </w:tabs>
              <w:autoSpaceDE w:val="0"/>
              <w:autoSpaceDN w:val="0"/>
              <w:adjustRightInd w:val="0"/>
              <w:ind w:left="426" w:hanging="426"/>
              <w:rPr>
                <w:rFonts w:ascii="Arial" w:hAnsi="Arial" w:cs="Arial"/>
              </w:rPr>
            </w:pPr>
            <w:r w:rsidRPr="00BB142E">
              <w:rPr>
                <w:rFonts w:ascii="Arial" w:hAnsi="Arial" w:cs="Arial"/>
              </w:rPr>
              <w:t xml:space="preserve">2. </w:t>
            </w:r>
            <w:r w:rsidRPr="00BB142E">
              <w:rPr>
                <w:rFonts w:ascii="Arial" w:hAnsi="Arial" w:cs="Arial"/>
              </w:rPr>
              <w:tab/>
              <w:t>Prepare to write poems</w:t>
            </w:r>
          </w:p>
          <w:p w14:paraId="572B12AE" w14:textId="77777777" w:rsidR="00B25BFC" w:rsidRPr="00BB142E" w:rsidRDefault="00B25BFC" w:rsidP="00EE79ED">
            <w:pPr>
              <w:tabs>
                <w:tab w:val="left" w:pos="426"/>
              </w:tabs>
              <w:ind w:left="426" w:hanging="426"/>
              <w:rPr>
                <w:rFonts w:ascii="Arial" w:hAnsi="Arial" w:cs="Arial"/>
              </w:rPr>
            </w:pPr>
          </w:p>
        </w:tc>
        <w:tc>
          <w:tcPr>
            <w:tcW w:w="7088" w:type="dxa"/>
          </w:tcPr>
          <w:p w14:paraId="572B12AF" w14:textId="77777777" w:rsidR="00B25BFC" w:rsidRPr="00BB142E" w:rsidRDefault="00B25BFC" w:rsidP="000B2A6F">
            <w:pPr>
              <w:pStyle w:val="ListParagraph"/>
              <w:numPr>
                <w:ilvl w:val="1"/>
                <w:numId w:val="50"/>
              </w:numPr>
              <w:tabs>
                <w:tab w:val="left" w:pos="459"/>
              </w:tabs>
              <w:spacing w:after="120" w:line="276" w:lineRule="auto"/>
              <w:ind w:left="459" w:hanging="459"/>
              <w:rPr>
                <w:rFonts w:ascii="Arial" w:hAnsi="Arial" w:cs="Arial"/>
              </w:rPr>
            </w:pPr>
            <w:r w:rsidRPr="00BB142E">
              <w:rPr>
                <w:rFonts w:ascii="Arial" w:hAnsi="Arial" w:cs="Arial"/>
              </w:rPr>
              <w:t xml:space="preserve">Develop ideas through use of a range of </w:t>
            </w:r>
            <w:r w:rsidRPr="00BB142E">
              <w:rPr>
                <w:rFonts w:ascii="Arial" w:hAnsi="Arial" w:cs="Arial"/>
                <w:b/>
                <w:i/>
              </w:rPr>
              <w:t>resources</w:t>
            </w:r>
            <w:r w:rsidRPr="00BB142E">
              <w:rPr>
                <w:rFonts w:ascii="Arial" w:hAnsi="Arial" w:cs="Arial"/>
              </w:rPr>
              <w:t xml:space="preserve"> including journals, notebooks, observations, reading poetry and images.</w:t>
            </w:r>
          </w:p>
          <w:p w14:paraId="572B12B0" w14:textId="77777777" w:rsidR="00B25BFC" w:rsidRPr="00BB142E" w:rsidRDefault="00B25BFC" w:rsidP="000B2A6F">
            <w:pPr>
              <w:pStyle w:val="ListParagraph"/>
              <w:numPr>
                <w:ilvl w:val="1"/>
                <w:numId w:val="50"/>
              </w:numPr>
              <w:tabs>
                <w:tab w:val="left" w:pos="459"/>
              </w:tabs>
              <w:spacing w:after="120" w:line="276" w:lineRule="auto"/>
              <w:ind w:left="459" w:hanging="459"/>
              <w:rPr>
                <w:rFonts w:ascii="Arial" w:hAnsi="Arial" w:cs="Arial"/>
              </w:rPr>
            </w:pPr>
            <w:r w:rsidRPr="00BB142E">
              <w:rPr>
                <w:rFonts w:ascii="Arial" w:hAnsi="Arial" w:cs="Arial"/>
              </w:rPr>
              <w:t xml:space="preserve">Identify the </w:t>
            </w:r>
            <w:r w:rsidRPr="00BB142E">
              <w:rPr>
                <w:rFonts w:ascii="Arial" w:hAnsi="Arial" w:cs="Arial"/>
                <w:b/>
                <w:i/>
              </w:rPr>
              <w:t>characteristics of the audience</w:t>
            </w:r>
            <w:r w:rsidRPr="00BB142E">
              <w:rPr>
                <w:rFonts w:ascii="Arial" w:hAnsi="Arial" w:cs="Arial"/>
              </w:rPr>
              <w:t xml:space="preserve"> and </w:t>
            </w:r>
            <w:r w:rsidRPr="00BB142E">
              <w:rPr>
                <w:rFonts w:ascii="Arial" w:hAnsi="Arial" w:cs="Arial"/>
                <w:b/>
                <w:i/>
              </w:rPr>
              <w:t>purpose</w:t>
            </w:r>
            <w:r w:rsidRPr="00BB142E">
              <w:rPr>
                <w:rFonts w:ascii="Arial" w:hAnsi="Arial" w:cs="Arial"/>
              </w:rPr>
              <w:t>.</w:t>
            </w:r>
          </w:p>
          <w:p w14:paraId="572B12B1" w14:textId="77777777" w:rsidR="00B25BFC" w:rsidRPr="00BB142E" w:rsidRDefault="00B25BFC" w:rsidP="000B2A6F">
            <w:pPr>
              <w:pStyle w:val="ListParagraph"/>
              <w:numPr>
                <w:ilvl w:val="1"/>
                <w:numId w:val="50"/>
              </w:numPr>
              <w:tabs>
                <w:tab w:val="left" w:pos="459"/>
              </w:tabs>
              <w:spacing w:after="120" w:line="276" w:lineRule="auto"/>
              <w:ind w:left="459" w:hanging="459"/>
              <w:rPr>
                <w:rFonts w:ascii="Arial" w:hAnsi="Arial" w:cs="Arial"/>
              </w:rPr>
            </w:pPr>
            <w:r w:rsidRPr="00BB142E">
              <w:rPr>
                <w:rFonts w:ascii="Arial" w:hAnsi="Arial" w:cs="Arial"/>
              </w:rPr>
              <w:t xml:space="preserve">Evaluate possible </w:t>
            </w:r>
            <w:r w:rsidRPr="00BB142E">
              <w:rPr>
                <w:rFonts w:ascii="Arial" w:hAnsi="Arial" w:cs="Arial"/>
                <w:b/>
                <w:i/>
              </w:rPr>
              <w:t>forms</w:t>
            </w:r>
            <w:r w:rsidRPr="00BB142E">
              <w:rPr>
                <w:rFonts w:ascii="Arial" w:hAnsi="Arial" w:cs="Arial"/>
              </w:rPr>
              <w:t xml:space="preserve"> for poems.</w:t>
            </w:r>
          </w:p>
          <w:p w14:paraId="572B12B2" w14:textId="77777777" w:rsidR="00B25BFC" w:rsidRPr="00BB142E" w:rsidRDefault="00B25BFC" w:rsidP="000B2A6F">
            <w:pPr>
              <w:pStyle w:val="ListParagraph"/>
              <w:numPr>
                <w:ilvl w:val="1"/>
                <w:numId w:val="50"/>
              </w:numPr>
              <w:tabs>
                <w:tab w:val="left" w:pos="459"/>
              </w:tabs>
              <w:spacing w:after="240" w:line="276" w:lineRule="auto"/>
              <w:ind w:left="459" w:hanging="459"/>
              <w:rPr>
                <w:rFonts w:ascii="Arial" w:hAnsi="Arial" w:cs="Arial"/>
              </w:rPr>
            </w:pPr>
            <w:r w:rsidRPr="00BB142E">
              <w:rPr>
                <w:rFonts w:ascii="Arial" w:hAnsi="Arial" w:cs="Arial"/>
              </w:rPr>
              <w:lastRenderedPageBreak/>
              <w:t xml:space="preserve">Identify criteria of the intended </w:t>
            </w:r>
            <w:r w:rsidRPr="00BB142E">
              <w:rPr>
                <w:rFonts w:ascii="Arial" w:hAnsi="Arial" w:cs="Arial"/>
                <w:b/>
                <w:i/>
              </w:rPr>
              <w:t>media</w:t>
            </w:r>
            <w:r w:rsidRPr="00BB142E">
              <w:rPr>
                <w:rFonts w:ascii="Arial" w:hAnsi="Arial" w:cs="Arial"/>
              </w:rPr>
              <w:t>, and required standards for publication in order to provide an effective measure.</w:t>
            </w:r>
          </w:p>
        </w:tc>
      </w:tr>
      <w:tr w:rsidR="00B25BFC" w:rsidRPr="00BB142E" w14:paraId="572B12BA" w14:textId="77777777" w:rsidTr="00D843E2">
        <w:trPr>
          <w:trHeight w:val="1607"/>
        </w:trPr>
        <w:tc>
          <w:tcPr>
            <w:tcW w:w="2943" w:type="dxa"/>
          </w:tcPr>
          <w:p w14:paraId="572B12B4" w14:textId="77777777" w:rsidR="00B25BFC" w:rsidRPr="00BB142E" w:rsidRDefault="00B25BFC" w:rsidP="00EE79ED">
            <w:pPr>
              <w:tabs>
                <w:tab w:val="left" w:pos="405"/>
              </w:tabs>
              <w:ind w:left="426" w:hanging="426"/>
              <w:rPr>
                <w:rFonts w:ascii="Arial" w:hAnsi="Arial" w:cs="Arial"/>
              </w:rPr>
            </w:pPr>
            <w:r w:rsidRPr="00BB142E">
              <w:rPr>
                <w:rFonts w:ascii="Arial" w:hAnsi="Arial" w:cs="Arial"/>
              </w:rPr>
              <w:lastRenderedPageBreak/>
              <w:t>3.</w:t>
            </w:r>
            <w:r w:rsidRPr="00BB142E">
              <w:rPr>
                <w:rFonts w:ascii="Arial" w:hAnsi="Arial" w:cs="Arial"/>
              </w:rPr>
              <w:tab/>
              <w:t xml:space="preserve">Write draft poems </w:t>
            </w:r>
          </w:p>
        </w:tc>
        <w:tc>
          <w:tcPr>
            <w:tcW w:w="7088" w:type="dxa"/>
          </w:tcPr>
          <w:p w14:paraId="572B12B5" w14:textId="77777777" w:rsidR="00B25BFC" w:rsidRPr="00BB142E" w:rsidRDefault="00B25BFC" w:rsidP="000B2A6F">
            <w:pPr>
              <w:pStyle w:val="ListParagraph"/>
              <w:numPr>
                <w:ilvl w:val="1"/>
                <w:numId w:val="71"/>
              </w:numPr>
              <w:tabs>
                <w:tab w:val="left" w:pos="492"/>
              </w:tabs>
              <w:spacing w:after="120" w:line="276" w:lineRule="auto"/>
              <w:ind w:left="459" w:hanging="459"/>
              <w:rPr>
                <w:rFonts w:ascii="Arial" w:hAnsi="Arial" w:cs="Arial"/>
              </w:rPr>
            </w:pPr>
            <w:r w:rsidRPr="00BB142E">
              <w:rPr>
                <w:rFonts w:ascii="Arial" w:hAnsi="Arial" w:cs="Arial"/>
              </w:rPr>
              <w:t>Develop poems through a series of appropriate writing techniques.</w:t>
            </w:r>
          </w:p>
          <w:p w14:paraId="572B12B6" w14:textId="77777777" w:rsidR="00B25BFC" w:rsidRPr="00BB142E" w:rsidRDefault="00127391" w:rsidP="000B2A6F">
            <w:pPr>
              <w:pStyle w:val="ListParagraph"/>
              <w:tabs>
                <w:tab w:val="left" w:pos="459"/>
              </w:tabs>
              <w:spacing w:after="120" w:line="276" w:lineRule="auto"/>
              <w:ind w:left="459" w:hanging="459"/>
              <w:rPr>
                <w:rFonts w:ascii="Arial" w:hAnsi="Arial" w:cs="Arial"/>
              </w:rPr>
            </w:pPr>
            <w:r w:rsidRPr="00BB142E">
              <w:rPr>
                <w:rFonts w:ascii="Arial" w:hAnsi="Arial" w:cs="Arial"/>
              </w:rPr>
              <w:t>3.2</w:t>
            </w:r>
            <w:r w:rsidRPr="00BB142E">
              <w:rPr>
                <w:rFonts w:ascii="Arial" w:hAnsi="Arial" w:cs="Arial"/>
              </w:rPr>
              <w:tab/>
            </w:r>
            <w:r w:rsidR="00B25BFC" w:rsidRPr="00BB142E">
              <w:rPr>
                <w:rFonts w:ascii="Arial" w:hAnsi="Arial" w:cs="Arial"/>
              </w:rPr>
              <w:t>Use drafting techniques to refine and develop poems until they meet artistic and creative requirements.</w:t>
            </w:r>
          </w:p>
          <w:p w14:paraId="572B12B7" w14:textId="77777777" w:rsidR="00B25BFC" w:rsidRPr="00BB142E" w:rsidRDefault="00B25BFC" w:rsidP="000B2A6F">
            <w:pPr>
              <w:pStyle w:val="ListParagraph"/>
              <w:numPr>
                <w:ilvl w:val="1"/>
                <w:numId w:val="72"/>
              </w:numPr>
              <w:tabs>
                <w:tab w:val="left" w:pos="459"/>
              </w:tabs>
              <w:spacing w:after="120" w:line="276" w:lineRule="auto"/>
              <w:ind w:left="459" w:hanging="459"/>
              <w:rPr>
                <w:rFonts w:ascii="Arial" w:hAnsi="Arial" w:cs="Arial"/>
              </w:rPr>
            </w:pPr>
            <w:r w:rsidRPr="00BB142E">
              <w:rPr>
                <w:rFonts w:ascii="Arial" w:hAnsi="Arial" w:cs="Arial"/>
              </w:rPr>
              <w:t>Evaluate chosen forms and decide if they are appropriate for the poems.</w:t>
            </w:r>
          </w:p>
          <w:p w14:paraId="572B12B8" w14:textId="77777777" w:rsidR="00B25BFC" w:rsidRPr="00BB142E" w:rsidRDefault="00B25BFC" w:rsidP="000B2A6F">
            <w:pPr>
              <w:pStyle w:val="ListParagraph"/>
              <w:numPr>
                <w:ilvl w:val="1"/>
                <w:numId w:val="72"/>
              </w:numPr>
              <w:tabs>
                <w:tab w:val="left" w:pos="459"/>
              </w:tabs>
              <w:spacing w:after="120" w:line="276" w:lineRule="auto"/>
              <w:ind w:left="459" w:hanging="459"/>
              <w:rPr>
                <w:rFonts w:ascii="Arial" w:hAnsi="Arial" w:cs="Arial"/>
              </w:rPr>
            </w:pPr>
            <w:r w:rsidRPr="00BB142E">
              <w:rPr>
                <w:rFonts w:ascii="Arial" w:hAnsi="Arial" w:cs="Arial"/>
              </w:rPr>
              <w:t>Ensure that if a form has been used, the poem meets the form requirements.</w:t>
            </w:r>
          </w:p>
          <w:p w14:paraId="572B12B9" w14:textId="77777777" w:rsidR="00B25BFC" w:rsidRPr="00BB142E" w:rsidRDefault="00B25BFC" w:rsidP="000B2A6F">
            <w:pPr>
              <w:pStyle w:val="ListParagraph"/>
              <w:numPr>
                <w:ilvl w:val="1"/>
                <w:numId w:val="72"/>
              </w:numPr>
              <w:tabs>
                <w:tab w:val="left" w:pos="459"/>
              </w:tabs>
              <w:spacing w:after="240" w:line="276" w:lineRule="auto"/>
              <w:ind w:left="459" w:hanging="459"/>
              <w:rPr>
                <w:rFonts w:ascii="Arial" w:hAnsi="Arial" w:cs="Arial"/>
              </w:rPr>
            </w:pPr>
            <w:r w:rsidRPr="00BB142E">
              <w:rPr>
                <w:rFonts w:ascii="Arial" w:hAnsi="Arial" w:cs="Arial"/>
              </w:rPr>
              <w:t>Ensure that final drafts of poems have developed and refined original concept to a higher level.</w:t>
            </w:r>
          </w:p>
        </w:tc>
      </w:tr>
      <w:tr w:rsidR="00B25BFC" w:rsidRPr="00BB142E" w14:paraId="572B12C0" w14:textId="77777777" w:rsidTr="00D843E2">
        <w:trPr>
          <w:trHeight w:val="1612"/>
        </w:trPr>
        <w:tc>
          <w:tcPr>
            <w:tcW w:w="2943" w:type="dxa"/>
          </w:tcPr>
          <w:p w14:paraId="572B12BB" w14:textId="77777777" w:rsidR="00B25BFC" w:rsidRPr="00BB142E" w:rsidRDefault="00B25BFC" w:rsidP="00EE79ED">
            <w:pPr>
              <w:tabs>
                <w:tab w:val="left" w:pos="405"/>
              </w:tabs>
              <w:ind w:left="426" w:hanging="426"/>
              <w:rPr>
                <w:rFonts w:ascii="Arial" w:hAnsi="Arial" w:cs="Arial"/>
              </w:rPr>
            </w:pPr>
            <w:r w:rsidRPr="00BB142E">
              <w:rPr>
                <w:rFonts w:ascii="Arial" w:hAnsi="Arial" w:cs="Arial"/>
              </w:rPr>
              <w:t>4.</w:t>
            </w:r>
            <w:r w:rsidRPr="00BB142E">
              <w:rPr>
                <w:rFonts w:ascii="Arial" w:hAnsi="Arial" w:cs="Arial"/>
              </w:rPr>
              <w:tab/>
              <w:t>Produce final poems.</w:t>
            </w:r>
          </w:p>
        </w:tc>
        <w:tc>
          <w:tcPr>
            <w:tcW w:w="7088" w:type="dxa"/>
          </w:tcPr>
          <w:p w14:paraId="572B12BC" w14:textId="77777777" w:rsidR="00B25BFC" w:rsidRPr="00BB142E" w:rsidRDefault="00B25BFC" w:rsidP="000B2A6F">
            <w:pPr>
              <w:pStyle w:val="ListParagraph"/>
              <w:numPr>
                <w:ilvl w:val="1"/>
                <w:numId w:val="49"/>
              </w:numPr>
              <w:tabs>
                <w:tab w:val="left" w:pos="459"/>
              </w:tabs>
              <w:spacing w:after="120" w:line="276" w:lineRule="auto"/>
              <w:ind w:left="459" w:hanging="459"/>
              <w:rPr>
                <w:rFonts w:ascii="Arial" w:hAnsi="Arial" w:cs="Arial"/>
              </w:rPr>
            </w:pPr>
            <w:r w:rsidRPr="00BB142E">
              <w:rPr>
                <w:rFonts w:ascii="Arial" w:hAnsi="Arial" w:cs="Arial"/>
              </w:rPr>
              <w:t>Present poems and document and incorporate feedback from relevant personnel.</w:t>
            </w:r>
          </w:p>
          <w:p w14:paraId="572B12BD" w14:textId="77777777" w:rsidR="00B25BFC" w:rsidRPr="00BB142E" w:rsidRDefault="00B25BFC" w:rsidP="000B2A6F">
            <w:pPr>
              <w:pStyle w:val="ListParagraph"/>
              <w:numPr>
                <w:ilvl w:val="1"/>
                <w:numId w:val="49"/>
              </w:numPr>
              <w:tabs>
                <w:tab w:val="left" w:pos="459"/>
              </w:tabs>
              <w:spacing w:after="120" w:line="276" w:lineRule="auto"/>
              <w:ind w:left="459" w:hanging="459"/>
              <w:rPr>
                <w:rFonts w:ascii="Arial" w:hAnsi="Arial" w:cs="Arial"/>
              </w:rPr>
            </w:pPr>
            <w:r w:rsidRPr="00BB142E">
              <w:rPr>
                <w:rFonts w:ascii="Arial" w:hAnsi="Arial" w:cs="Arial"/>
              </w:rPr>
              <w:t>Redraft poems and apply editing and proofreading skills</w:t>
            </w:r>
            <w:r w:rsidR="00C02B66" w:rsidRPr="00BB142E">
              <w:rPr>
                <w:rFonts w:ascii="Arial" w:hAnsi="Arial" w:cs="Arial"/>
              </w:rPr>
              <w:t>, as required</w:t>
            </w:r>
            <w:r w:rsidRPr="00BB142E">
              <w:rPr>
                <w:rFonts w:ascii="Arial" w:hAnsi="Arial" w:cs="Arial"/>
              </w:rPr>
              <w:t>.</w:t>
            </w:r>
          </w:p>
          <w:p w14:paraId="572B12BE" w14:textId="77777777" w:rsidR="00B25BFC" w:rsidRPr="00BB142E" w:rsidRDefault="00B25BFC" w:rsidP="000B2A6F">
            <w:pPr>
              <w:pStyle w:val="ListParagraph"/>
              <w:numPr>
                <w:ilvl w:val="1"/>
                <w:numId w:val="49"/>
              </w:numPr>
              <w:tabs>
                <w:tab w:val="left" w:pos="459"/>
              </w:tabs>
              <w:spacing w:after="120" w:line="276" w:lineRule="auto"/>
              <w:ind w:left="459" w:hanging="459"/>
              <w:rPr>
                <w:rFonts w:ascii="Arial" w:hAnsi="Arial" w:cs="Arial"/>
              </w:rPr>
            </w:pPr>
            <w:r w:rsidRPr="00BB142E">
              <w:rPr>
                <w:rFonts w:ascii="Arial" w:hAnsi="Arial" w:cs="Arial"/>
              </w:rPr>
              <w:t>Evaluate poems against criteria and standards established at the outset to determine whether they successfully meet the requirements.</w:t>
            </w:r>
          </w:p>
          <w:p w14:paraId="572B12BF" w14:textId="77777777" w:rsidR="00B25BFC" w:rsidRPr="00BB142E" w:rsidRDefault="00B25BFC" w:rsidP="000B2A6F">
            <w:pPr>
              <w:pStyle w:val="ListParagraph"/>
              <w:numPr>
                <w:ilvl w:val="1"/>
                <w:numId w:val="49"/>
              </w:numPr>
              <w:tabs>
                <w:tab w:val="left" w:pos="459"/>
              </w:tabs>
              <w:spacing w:after="240" w:line="276" w:lineRule="auto"/>
              <w:ind w:left="459" w:hanging="459"/>
              <w:rPr>
                <w:rFonts w:ascii="Arial" w:hAnsi="Arial" w:cs="Arial"/>
              </w:rPr>
            </w:pPr>
            <w:r w:rsidRPr="00BB142E">
              <w:rPr>
                <w:rFonts w:ascii="Arial" w:hAnsi="Arial" w:cs="Arial"/>
              </w:rPr>
              <w:t>Make final amendments and revisions to the poems and submit to publications and/or audience, or meet deadlines for competitions.</w:t>
            </w:r>
          </w:p>
        </w:tc>
      </w:tr>
    </w:tbl>
    <w:p w14:paraId="572B12C1" w14:textId="77777777" w:rsidR="00173DA2" w:rsidRDefault="00173DA2" w:rsidP="00B25BFC">
      <w:pPr>
        <w:rPr>
          <w:rFonts w:ascii="Arial" w:hAnsi="Arial" w:cs="Arial"/>
          <w:b/>
          <w:sz w:val="28"/>
          <w:szCs w:val="28"/>
        </w:rPr>
      </w:pPr>
    </w:p>
    <w:p w14:paraId="572B12C2" w14:textId="77777777" w:rsidR="00B25BFC" w:rsidRPr="00BB142E" w:rsidRDefault="00B25BFC" w:rsidP="00B25BFC">
      <w:pPr>
        <w:rPr>
          <w:rFonts w:ascii="Arial" w:hAnsi="Arial" w:cs="Arial"/>
          <w:b/>
          <w:sz w:val="28"/>
          <w:szCs w:val="28"/>
        </w:rPr>
      </w:pPr>
      <w:r w:rsidRPr="00BB142E">
        <w:rPr>
          <w:rFonts w:ascii="Arial" w:hAnsi="Arial" w:cs="Arial"/>
          <w:b/>
          <w:sz w:val="28"/>
          <w:szCs w:val="28"/>
        </w:rPr>
        <w:t>REQUIRED SKILLS AND KNOWLEDGE</w:t>
      </w:r>
    </w:p>
    <w:p w14:paraId="572B12C3" w14:textId="77777777" w:rsidR="00B25BFC" w:rsidRPr="00BB142E" w:rsidRDefault="00B25BFC" w:rsidP="00B25BFC">
      <w:pPr>
        <w:spacing w:before="120" w:after="120"/>
        <w:rPr>
          <w:rFonts w:ascii="Arial" w:hAnsi="Arial" w:cs="Arial"/>
          <w:sz w:val="18"/>
          <w:szCs w:val="18"/>
        </w:rPr>
      </w:pPr>
      <w:r w:rsidRPr="00BB142E">
        <w:rPr>
          <w:rFonts w:ascii="Arial" w:hAnsi="Arial" w:cs="Arial"/>
          <w:sz w:val="18"/>
          <w:szCs w:val="18"/>
        </w:rPr>
        <w:t>This describes the essential skills and knowledge and their level required for this unit.</w:t>
      </w:r>
    </w:p>
    <w:p w14:paraId="572B12C4" w14:textId="77777777" w:rsidR="00B25BFC" w:rsidRPr="00BB142E" w:rsidRDefault="00B25BFC" w:rsidP="00B25BFC">
      <w:pPr>
        <w:spacing w:after="120"/>
        <w:rPr>
          <w:rFonts w:ascii="Arial" w:hAnsi="Arial" w:cs="Arial"/>
          <w:i/>
        </w:rPr>
      </w:pPr>
      <w:r w:rsidRPr="00BB142E">
        <w:rPr>
          <w:rFonts w:ascii="Arial" w:hAnsi="Arial" w:cs="Arial"/>
          <w:i/>
        </w:rPr>
        <w:t>Required skills:</w:t>
      </w:r>
    </w:p>
    <w:p w14:paraId="572B12C5" w14:textId="77777777" w:rsidR="00B25BFC" w:rsidRPr="00BB142E"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t>Communication and li</w:t>
      </w:r>
      <w:r w:rsidR="000B2A6F">
        <w:rPr>
          <w:rFonts w:ascii="Arial" w:hAnsi="Arial" w:cs="Arial"/>
        </w:rPr>
        <w:t xml:space="preserve">teracy skills sufficient to: </w:t>
      </w:r>
    </w:p>
    <w:p w14:paraId="572B12C6" w14:textId="77777777" w:rsidR="000B2A6F" w:rsidRDefault="000B2A6F" w:rsidP="000B2A6F">
      <w:pPr>
        <w:pStyle w:val="ListParagraph"/>
        <w:numPr>
          <w:ilvl w:val="0"/>
          <w:numId w:val="42"/>
        </w:numPr>
        <w:spacing w:after="200" w:line="276" w:lineRule="auto"/>
        <w:ind w:left="720"/>
        <w:contextualSpacing/>
        <w:rPr>
          <w:rFonts w:ascii="Arial" w:hAnsi="Arial" w:cs="Arial"/>
        </w:rPr>
      </w:pPr>
      <w:r w:rsidRPr="00BB142E">
        <w:rPr>
          <w:rFonts w:ascii="Arial" w:hAnsi="Arial" w:cs="Arial"/>
        </w:rPr>
        <w:t>apply correct grammar, spelling and punctuation</w:t>
      </w:r>
    </w:p>
    <w:p w14:paraId="572B12C7" w14:textId="77777777" w:rsidR="00B25BFC" w:rsidRPr="00BB142E" w:rsidRDefault="00B25BFC" w:rsidP="000B2A6F">
      <w:pPr>
        <w:pStyle w:val="ListParagraph"/>
        <w:numPr>
          <w:ilvl w:val="0"/>
          <w:numId w:val="42"/>
        </w:numPr>
        <w:spacing w:after="200" w:line="276" w:lineRule="auto"/>
        <w:ind w:left="720"/>
        <w:contextualSpacing/>
        <w:rPr>
          <w:rFonts w:ascii="Arial" w:hAnsi="Arial" w:cs="Arial"/>
        </w:rPr>
      </w:pPr>
      <w:r w:rsidRPr="00BB142E">
        <w:rPr>
          <w:rFonts w:ascii="Arial" w:hAnsi="Arial" w:cs="Arial"/>
        </w:rPr>
        <w:t>analyse forms, audience and purpose</w:t>
      </w:r>
    </w:p>
    <w:p w14:paraId="572B12C8" w14:textId="77777777" w:rsidR="00B25BFC" w:rsidRPr="00BB142E" w:rsidRDefault="00B25BFC" w:rsidP="000B2A6F">
      <w:pPr>
        <w:pStyle w:val="ListParagraph"/>
        <w:numPr>
          <w:ilvl w:val="0"/>
          <w:numId w:val="42"/>
        </w:numPr>
        <w:spacing w:after="200" w:line="276" w:lineRule="auto"/>
        <w:ind w:left="720"/>
        <w:contextualSpacing/>
        <w:rPr>
          <w:rFonts w:ascii="Arial" w:hAnsi="Arial" w:cs="Arial"/>
        </w:rPr>
      </w:pPr>
      <w:r w:rsidRPr="00BB142E">
        <w:rPr>
          <w:rFonts w:ascii="Arial" w:hAnsi="Arial" w:cs="Arial"/>
        </w:rPr>
        <w:t>read poetry and discuss to inform own writing</w:t>
      </w:r>
    </w:p>
    <w:p w14:paraId="572B12C9" w14:textId="77777777" w:rsidR="00B25BFC" w:rsidRPr="00BB142E" w:rsidRDefault="00B25BFC" w:rsidP="000B2A6F">
      <w:pPr>
        <w:pStyle w:val="ListParagraph"/>
        <w:numPr>
          <w:ilvl w:val="0"/>
          <w:numId w:val="42"/>
        </w:numPr>
        <w:spacing w:after="200" w:line="276" w:lineRule="auto"/>
        <w:ind w:left="720"/>
        <w:contextualSpacing/>
        <w:rPr>
          <w:rFonts w:ascii="Arial" w:hAnsi="Arial" w:cs="Arial"/>
        </w:rPr>
      </w:pPr>
      <w:r w:rsidRPr="00BB142E">
        <w:rPr>
          <w:rFonts w:ascii="Arial" w:hAnsi="Arial" w:cs="Arial"/>
        </w:rPr>
        <w:t>apply redrafting skills</w:t>
      </w:r>
    </w:p>
    <w:p w14:paraId="572B12CA" w14:textId="77777777" w:rsidR="00B25BFC" w:rsidRPr="00BB142E" w:rsidRDefault="00B25BFC" w:rsidP="000B2A6F">
      <w:pPr>
        <w:pStyle w:val="ListParagraph"/>
        <w:numPr>
          <w:ilvl w:val="0"/>
          <w:numId w:val="42"/>
        </w:numPr>
        <w:spacing w:after="200" w:line="276" w:lineRule="auto"/>
        <w:ind w:left="720"/>
        <w:contextualSpacing/>
        <w:rPr>
          <w:rFonts w:ascii="Arial" w:hAnsi="Arial" w:cs="Arial"/>
        </w:rPr>
      </w:pPr>
      <w:r w:rsidRPr="00BB142E">
        <w:rPr>
          <w:rFonts w:ascii="Arial" w:hAnsi="Arial" w:cs="Arial"/>
        </w:rPr>
        <w:t>present drafts for workshopping and apply feedback</w:t>
      </w:r>
    </w:p>
    <w:p w14:paraId="572B12CB" w14:textId="77777777" w:rsidR="00B25BFC" w:rsidRPr="00BB142E"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t xml:space="preserve">Ability to take part in workshopping and critique poems by other writers </w:t>
      </w:r>
    </w:p>
    <w:p w14:paraId="572B12CC" w14:textId="77777777" w:rsidR="00B25BFC" w:rsidRPr="00BB142E"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t>Technical skills sufficient to use word-processing applications and format poems to industry expectations</w:t>
      </w:r>
    </w:p>
    <w:p w14:paraId="572B12CD" w14:textId="77777777" w:rsidR="00B25BFC" w:rsidRPr="00BB142E"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t>Self-management and planning skills sufficient to: prioritise work tasks, meet deadlines, develop clear goals and outcomes, seek out and participate in professional development activities</w:t>
      </w:r>
    </w:p>
    <w:p w14:paraId="572B12CE" w14:textId="77777777" w:rsidR="00B25BFC" w:rsidRPr="00BB142E"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t>Learning skills sufficient to improve written drafts and final product through self-reflection and redrafting after feedback.</w:t>
      </w:r>
    </w:p>
    <w:p w14:paraId="572B12CF" w14:textId="77777777" w:rsidR="00B25BFC" w:rsidRPr="00BB142E"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t>Initiative and enterprise skills sufficient to:</w:t>
      </w:r>
    </w:p>
    <w:p w14:paraId="572B12D0" w14:textId="77777777" w:rsidR="00B25BFC" w:rsidRPr="00BB142E" w:rsidRDefault="00B25BFC" w:rsidP="003729EE">
      <w:pPr>
        <w:pStyle w:val="ListParagraph"/>
        <w:numPr>
          <w:ilvl w:val="0"/>
          <w:numId w:val="42"/>
        </w:numPr>
        <w:spacing w:after="200" w:line="276" w:lineRule="auto"/>
        <w:ind w:left="720"/>
        <w:contextualSpacing/>
        <w:rPr>
          <w:rFonts w:ascii="Arial" w:hAnsi="Arial" w:cs="Arial"/>
        </w:rPr>
      </w:pPr>
      <w:r w:rsidRPr="00BB142E">
        <w:rPr>
          <w:rFonts w:ascii="Arial" w:hAnsi="Arial" w:cs="Arial"/>
        </w:rPr>
        <w:t>Develop original, innovative and creative approaches to writing poems</w:t>
      </w:r>
    </w:p>
    <w:p w14:paraId="572B12D1" w14:textId="77777777" w:rsidR="00B25BFC" w:rsidRPr="00BB142E" w:rsidRDefault="00B25BFC" w:rsidP="003729EE">
      <w:pPr>
        <w:pStyle w:val="ListParagraph"/>
        <w:numPr>
          <w:ilvl w:val="0"/>
          <w:numId w:val="42"/>
        </w:numPr>
        <w:spacing w:after="200" w:line="276" w:lineRule="auto"/>
        <w:ind w:left="720"/>
        <w:contextualSpacing/>
        <w:rPr>
          <w:rFonts w:ascii="Arial" w:hAnsi="Arial" w:cs="Arial"/>
        </w:rPr>
      </w:pPr>
      <w:r w:rsidRPr="00BB142E">
        <w:rPr>
          <w:rFonts w:ascii="Arial" w:hAnsi="Arial" w:cs="Arial"/>
        </w:rPr>
        <w:lastRenderedPageBreak/>
        <w:t>Experiment with traditional forms and elements to develop a personal creative long-term vision for poetry writing</w:t>
      </w:r>
    </w:p>
    <w:p w14:paraId="572B12D2" w14:textId="77777777" w:rsidR="00B25BFC" w:rsidRPr="00BB142E" w:rsidRDefault="00B25BFC" w:rsidP="003729EE">
      <w:pPr>
        <w:pStyle w:val="ListParagraph"/>
        <w:numPr>
          <w:ilvl w:val="0"/>
          <w:numId w:val="42"/>
        </w:numPr>
        <w:spacing w:after="200" w:line="276" w:lineRule="auto"/>
        <w:ind w:left="720"/>
        <w:contextualSpacing/>
        <w:rPr>
          <w:rFonts w:ascii="Arial" w:hAnsi="Arial" w:cs="Arial"/>
        </w:rPr>
      </w:pPr>
      <w:r w:rsidRPr="00BB142E">
        <w:rPr>
          <w:rFonts w:ascii="Arial" w:hAnsi="Arial" w:cs="Arial"/>
        </w:rPr>
        <w:t>Extend creative boundaries for self and audience</w:t>
      </w:r>
    </w:p>
    <w:p w14:paraId="572B12D3" w14:textId="77777777" w:rsidR="00B25BFC" w:rsidRPr="00BB142E" w:rsidRDefault="00B25BFC" w:rsidP="003729EE">
      <w:pPr>
        <w:pStyle w:val="ListParagraph"/>
        <w:numPr>
          <w:ilvl w:val="0"/>
          <w:numId w:val="42"/>
        </w:numPr>
        <w:spacing w:after="200" w:line="276" w:lineRule="auto"/>
        <w:ind w:left="720"/>
        <w:contextualSpacing/>
        <w:rPr>
          <w:rFonts w:ascii="Arial" w:hAnsi="Arial" w:cs="Arial"/>
        </w:rPr>
      </w:pPr>
      <w:r w:rsidRPr="00BB142E">
        <w:rPr>
          <w:rFonts w:ascii="Arial" w:hAnsi="Arial" w:cs="Arial"/>
        </w:rPr>
        <w:t>Find creative solutions to problems identified during the process of obtaining feedback</w:t>
      </w:r>
    </w:p>
    <w:p w14:paraId="572B12D4" w14:textId="77777777" w:rsidR="00B25BFC" w:rsidRPr="00BB142E" w:rsidRDefault="00B25BFC" w:rsidP="003729EE">
      <w:pPr>
        <w:pStyle w:val="ListParagraph"/>
        <w:numPr>
          <w:ilvl w:val="0"/>
          <w:numId w:val="42"/>
        </w:numPr>
        <w:spacing w:after="120" w:line="276" w:lineRule="auto"/>
        <w:ind w:left="720"/>
        <w:contextualSpacing/>
        <w:rPr>
          <w:rFonts w:ascii="Arial" w:hAnsi="Arial" w:cs="Arial"/>
        </w:rPr>
      </w:pPr>
      <w:r w:rsidRPr="00BB142E">
        <w:rPr>
          <w:rFonts w:ascii="Arial" w:hAnsi="Arial" w:cs="Arial"/>
        </w:rPr>
        <w:t>Locate and use resources to broaden own experience</w:t>
      </w:r>
    </w:p>
    <w:p w14:paraId="572B12D5" w14:textId="77777777" w:rsidR="00B25BFC" w:rsidRPr="00BB142E" w:rsidRDefault="00B25BFC" w:rsidP="00B25BFC">
      <w:pPr>
        <w:spacing w:before="120" w:after="120"/>
        <w:rPr>
          <w:rFonts w:ascii="Arial" w:hAnsi="Arial" w:cs="Arial"/>
          <w:i/>
        </w:rPr>
      </w:pPr>
      <w:r w:rsidRPr="00BB142E">
        <w:rPr>
          <w:rFonts w:ascii="Arial" w:hAnsi="Arial" w:cs="Arial"/>
          <w:i/>
        </w:rPr>
        <w:t>Required knowledge:</w:t>
      </w:r>
    </w:p>
    <w:p w14:paraId="572B12D6" w14:textId="77777777" w:rsidR="00B25BFC" w:rsidRPr="00BB142E" w:rsidRDefault="00B25BFC" w:rsidP="003729EE">
      <w:pPr>
        <w:pStyle w:val="ListParagraph"/>
        <w:numPr>
          <w:ilvl w:val="0"/>
          <w:numId w:val="41"/>
        </w:numPr>
        <w:spacing w:after="200" w:line="276" w:lineRule="auto"/>
        <w:ind w:left="284" w:hanging="284"/>
        <w:contextualSpacing/>
        <w:rPr>
          <w:rFonts w:ascii="Arial" w:hAnsi="Arial" w:cs="Arial"/>
        </w:rPr>
      </w:pPr>
      <w:r w:rsidRPr="00BB142E">
        <w:rPr>
          <w:rFonts w:ascii="Arial" w:hAnsi="Arial" w:cs="Arial"/>
        </w:rPr>
        <w:t>Issues and challenges involved in writing poems, knowledge of standards of literacy skills required for publication</w:t>
      </w:r>
    </w:p>
    <w:p w14:paraId="572B12D7" w14:textId="77777777" w:rsidR="00B25BFC" w:rsidRPr="00BB142E" w:rsidRDefault="00B25BFC" w:rsidP="003729EE">
      <w:pPr>
        <w:pStyle w:val="ListParagraph"/>
        <w:numPr>
          <w:ilvl w:val="0"/>
          <w:numId w:val="41"/>
        </w:numPr>
        <w:spacing w:after="200" w:line="276" w:lineRule="auto"/>
        <w:ind w:left="284" w:hanging="284"/>
        <w:contextualSpacing/>
        <w:rPr>
          <w:rFonts w:ascii="Arial" w:hAnsi="Arial" w:cs="Arial"/>
        </w:rPr>
      </w:pPr>
      <w:r w:rsidRPr="00BB142E">
        <w:rPr>
          <w:rFonts w:ascii="Arial" w:hAnsi="Arial" w:cs="Arial"/>
        </w:rPr>
        <w:t>Various audiences for poetry, and ways in which poetry can be performed or published</w:t>
      </w:r>
    </w:p>
    <w:p w14:paraId="572B12D8" w14:textId="77777777" w:rsidR="00B25BFC" w:rsidRPr="00BB142E" w:rsidRDefault="00B25BFC" w:rsidP="003729EE">
      <w:pPr>
        <w:pStyle w:val="ListParagraph"/>
        <w:numPr>
          <w:ilvl w:val="0"/>
          <w:numId w:val="41"/>
        </w:numPr>
        <w:spacing w:after="200" w:line="276" w:lineRule="auto"/>
        <w:ind w:left="284" w:hanging="284"/>
        <w:contextualSpacing/>
        <w:rPr>
          <w:rFonts w:ascii="Arial" w:hAnsi="Arial" w:cs="Arial"/>
        </w:rPr>
      </w:pPr>
      <w:r w:rsidRPr="00BB142E">
        <w:rPr>
          <w:rFonts w:ascii="Arial" w:hAnsi="Arial" w:cs="Arial"/>
        </w:rPr>
        <w:t>Communication and inter-personal techniques required for workshopping</w:t>
      </w:r>
    </w:p>
    <w:p w14:paraId="572B12D9" w14:textId="77777777" w:rsidR="00B25BFC" w:rsidRPr="00BB142E" w:rsidRDefault="00B25BFC" w:rsidP="003729EE">
      <w:pPr>
        <w:pStyle w:val="ListParagraph"/>
        <w:numPr>
          <w:ilvl w:val="0"/>
          <w:numId w:val="41"/>
        </w:numPr>
        <w:spacing w:after="200" w:line="276" w:lineRule="auto"/>
        <w:ind w:left="284" w:hanging="284"/>
        <w:contextualSpacing/>
        <w:rPr>
          <w:rFonts w:ascii="Arial" w:hAnsi="Arial" w:cs="Arial"/>
        </w:rPr>
      </w:pPr>
      <w:r w:rsidRPr="00BB142E">
        <w:rPr>
          <w:rFonts w:ascii="Arial" w:hAnsi="Arial" w:cs="Arial"/>
        </w:rPr>
        <w:t>Organisational and legislative OHS standards as they relate to working for periods of time on computers</w:t>
      </w:r>
    </w:p>
    <w:p w14:paraId="572B12DA" w14:textId="77777777" w:rsidR="00B25BFC" w:rsidRPr="00BB142E" w:rsidRDefault="00B25BFC" w:rsidP="003729EE">
      <w:pPr>
        <w:pStyle w:val="ListParagraph"/>
        <w:numPr>
          <w:ilvl w:val="0"/>
          <w:numId w:val="41"/>
        </w:numPr>
        <w:spacing w:after="120" w:line="276" w:lineRule="auto"/>
        <w:ind w:left="284" w:hanging="284"/>
        <w:contextualSpacing/>
        <w:rPr>
          <w:rFonts w:ascii="Arial" w:hAnsi="Arial" w:cs="Arial"/>
        </w:rPr>
      </w:pPr>
      <w:r w:rsidRPr="00BB142E">
        <w:rPr>
          <w:rFonts w:ascii="Arial" w:hAnsi="Arial" w:cs="Arial"/>
        </w:rPr>
        <w:t>Copyright and intellectual property requirements as they relate to writing and publishing poems</w:t>
      </w:r>
    </w:p>
    <w:p w14:paraId="572B12DB" w14:textId="77777777" w:rsidR="00173DA2" w:rsidRDefault="00173DA2" w:rsidP="00B25BFC">
      <w:pPr>
        <w:tabs>
          <w:tab w:val="num" w:pos="3404"/>
        </w:tabs>
        <w:rPr>
          <w:rFonts w:ascii="Arial" w:hAnsi="Arial" w:cs="Arial"/>
          <w:b/>
          <w:sz w:val="28"/>
          <w:szCs w:val="28"/>
        </w:rPr>
      </w:pPr>
    </w:p>
    <w:p w14:paraId="572B12DC" w14:textId="77777777" w:rsidR="00B25BFC" w:rsidRPr="00BB142E" w:rsidRDefault="00B25BFC" w:rsidP="00B25BFC">
      <w:pPr>
        <w:tabs>
          <w:tab w:val="num" w:pos="3404"/>
        </w:tabs>
        <w:rPr>
          <w:rFonts w:ascii="Arial" w:hAnsi="Arial" w:cs="Arial"/>
          <w:b/>
          <w:sz w:val="28"/>
          <w:szCs w:val="28"/>
          <w:vertAlign w:val="superscript"/>
        </w:rPr>
      </w:pPr>
      <w:r w:rsidRPr="00BB142E">
        <w:rPr>
          <w:rFonts w:ascii="Arial" w:hAnsi="Arial" w:cs="Arial"/>
          <w:b/>
          <w:sz w:val="28"/>
          <w:szCs w:val="28"/>
        </w:rPr>
        <w:t>RANGE STATEMENT</w:t>
      </w:r>
    </w:p>
    <w:p w14:paraId="572B12DD" w14:textId="77777777" w:rsidR="00B25BFC" w:rsidRPr="00BB142E" w:rsidRDefault="00B25BFC" w:rsidP="00B25BFC">
      <w:pPr>
        <w:tabs>
          <w:tab w:val="left" w:pos="3404"/>
        </w:tabs>
        <w:spacing w:before="120" w:after="120"/>
        <w:rPr>
          <w:rFonts w:ascii="Arial" w:hAnsi="Arial" w:cs="Arial"/>
          <w:sz w:val="18"/>
          <w:szCs w:val="18"/>
        </w:rPr>
      </w:pPr>
      <w:r w:rsidRPr="00BB142E">
        <w:rPr>
          <w:rFonts w:ascii="Arial" w:hAnsi="Arial" w:cs="Arial"/>
          <w:sz w:val="18"/>
          <w:szCs w:val="18"/>
        </w:rPr>
        <w:t xml:space="preserve">The Range Statement relates to the unit of competency as a whole. It allows for different work environments and situations that may affect performance.  Bold / italicised wording in the Performance Criteria is detailed below.  </w:t>
      </w:r>
    </w:p>
    <w:tbl>
      <w:tblPr>
        <w:tblW w:w="0" w:type="auto"/>
        <w:tblLook w:val="04A0" w:firstRow="1" w:lastRow="0" w:firstColumn="1" w:lastColumn="0" w:noHBand="0" w:noVBand="1"/>
      </w:tblPr>
      <w:tblGrid>
        <w:gridCol w:w="3039"/>
        <w:gridCol w:w="26"/>
        <w:gridCol w:w="6223"/>
      </w:tblGrid>
      <w:tr w:rsidR="00B25BFC" w:rsidRPr="00BB142E" w14:paraId="572B12E6" w14:textId="77777777" w:rsidTr="00B25BFC">
        <w:tc>
          <w:tcPr>
            <w:tcW w:w="3039" w:type="dxa"/>
          </w:tcPr>
          <w:p w14:paraId="572B12DE" w14:textId="77777777" w:rsidR="00B25BFC" w:rsidRPr="00BB142E" w:rsidRDefault="00B25BFC" w:rsidP="00EE79ED">
            <w:pPr>
              <w:rPr>
                <w:rFonts w:ascii="Arial" w:hAnsi="Arial" w:cs="Arial"/>
              </w:rPr>
            </w:pPr>
            <w:r w:rsidRPr="00BB142E">
              <w:rPr>
                <w:rFonts w:ascii="Arial" w:hAnsi="Arial" w:cs="Arial"/>
                <w:b/>
                <w:i/>
              </w:rPr>
              <w:t>Techniques</w:t>
            </w:r>
            <w:r w:rsidRPr="00BB142E">
              <w:rPr>
                <w:rFonts w:ascii="Arial" w:hAnsi="Arial" w:cs="Arial"/>
              </w:rPr>
              <w:t xml:space="preserve"> may include:</w:t>
            </w:r>
          </w:p>
          <w:p w14:paraId="572B12DF" w14:textId="77777777" w:rsidR="00B25BFC" w:rsidRPr="00BB142E" w:rsidRDefault="00B25BFC" w:rsidP="00EE79ED">
            <w:pPr>
              <w:tabs>
                <w:tab w:val="left" w:pos="3404"/>
              </w:tabs>
              <w:rPr>
                <w:rFonts w:ascii="Arial" w:hAnsi="Arial" w:cs="Arial"/>
                <w:b/>
                <w:i/>
              </w:rPr>
            </w:pPr>
          </w:p>
        </w:tc>
        <w:tc>
          <w:tcPr>
            <w:tcW w:w="6249" w:type="dxa"/>
            <w:gridSpan w:val="2"/>
          </w:tcPr>
          <w:p w14:paraId="572B12E0" w14:textId="77777777" w:rsidR="00B25BFC" w:rsidRPr="00BB142E" w:rsidRDefault="00B25BFC" w:rsidP="000B2A6F">
            <w:pPr>
              <w:pStyle w:val="ListParagraph"/>
              <w:numPr>
                <w:ilvl w:val="0"/>
                <w:numId w:val="41"/>
              </w:numPr>
              <w:spacing w:line="276" w:lineRule="auto"/>
              <w:ind w:left="318" w:hanging="284"/>
              <w:rPr>
                <w:rFonts w:ascii="Arial" w:hAnsi="Arial" w:cs="Arial"/>
              </w:rPr>
            </w:pPr>
            <w:r w:rsidRPr="00BB142E">
              <w:rPr>
                <w:rFonts w:ascii="Arial" w:hAnsi="Arial" w:cs="Arial"/>
              </w:rPr>
              <w:t>Writing process</w:t>
            </w:r>
          </w:p>
          <w:p w14:paraId="572B12E1" w14:textId="77777777" w:rsidR="00B25BFC" w:rsidRPr="00BB142E" w:rsidRDefault="00B25BFC" w:rsidP="000B2A6F">
            <w:pPr>
              <w:pStyle w:val="ListParagraph"/>
              <w:numPr>
                <w:ilvl w:val="0"/>
                <w:numId w:val="41"/>
              </w:numPr>
              <w:spacing w:line="276" w:lineRule="auto"/>
              <w:ind w:left="318" w:hanging="284"/>
              <w:rPr>
                <w:rFonts w:ascii="Arial" w:hAnsi="Arial" w:cs="Arial"/>
              </w:rPr>
            </w:pPr>
            <w:r w:rsidRPr="00BB142E">
              <w:rPr>
                <w:rFonts w:ascii="Arial" w:hAnsi="Arial" w:cs="Arial"/>
              </w:rPr>
              <w:t>English construction</w:t>
            </w:r>
          </w:p>
          <w:p w14:paraId="572B12E2" w14:textId="77777777" w:rsidR="00B25BFC" w:rsidRPr="00BB142E" w:rsidRDefault="00B25BFC" w:rsidP="000B2A6F">
            <w:pPr>
              <w:pStyle w:val="ListParagraph"/>
              <w:numPr>
                <w:ilvl w:val="0"/>
                <w:numId w:val="41"/>
              </w:numPr>
              <w:spacing w:line="276" w:lineRule="auto"/>
              <w:ind w:left="318" w:hanging="284"/>
              <w:rPr>
                <w:rFonts w:ascii="Arial" w:hAnsi="Arial" w:cs="Arial"/>
              </w:rPr>
            </w:pPr>
            <w:r w:rsidRPr="00BB142E">
              <w:rPr>
                <w:rFonts w:ascii="Arial" w:hAnsi="Arial" w:cs="Arial"/>
              </w:rPr>
              <w:t>Rhythm and rhyme</w:t>
            </w:r>
          </w:p>
          <w:p w14:paraId="572B12E3" w14:textId="77777777" w:rsidR="00B25BFC" w:rsidRPr="00BB142E" w:rsidRDefault="00B25BFC" w:rsidP="000B2A6F">
            <w:pPr>
              <w:pStyle w:val="ListParagraph"/>
              <w:numPr>
                <w:ilvl w:val="0"/>
                <w:numId w:val="41"/>
              </w:numPr>
              <w:spacing w:line="276" w:lineRule="auto"/>
              <w:ind w:left="318" w:hanging="284"/>
              <w:rPr>
                <w:rFonts w:ascii="Arial" w:hAnsi="Arial" w:cs="Arial"/>
              </w:rPr>
            </w:pPr>
            <w:r w:rsidRPr="00BB142E">
              <w:rPr>
                <w:rFonts w:ascii="Arial" w:hAnsi="Arial" w:cs="Arial"/>
              </w:rPr>
              <w:t>Repetition and sound</w:t>
            </w:r>
          </w:p>
          <w:p w14:paraId="572B12E4" w14:textId="77777777" w:rsidR="00B25BFC" w:rsidRPr="00BB142E" w:rsidRDefault="00B25BFC" w:rsidP="000B2A6F">
            <w:pPr>
              <w:pStyle w:val="ListParagraph"/>
              <w:numPr>
                <w:ilvl w:val="0"/>
                <w:numId w:val="41"/>
              </w:numPr>
              <w:spacing w:line="276" w:lineRule="auto"/>
              <w:ind w:left="318" w:hanging="284"/>
              <w:rPr>
                <w:rFonts w:ascii="Arial" w:hAnsi="Arial" w:cs="Arial"/>
              </w:rPr>
            </w:pPr>
            <w:r w:rsidRPr="00BB142E">
              <w:rPr>
                <w:rFonts w:ascii="Arial" w:hAnsi="Arial" w:cs="Arial"/>
              </w:rPr>
              <w:t>Editing</w:t>
            </w:r>
          </w:p>
          <w:p w14:paraId="572B12E5" w14:textId="77777777" w:rsidR="00B25BFC" w:rsidRPr="000B2A6F" w:rsidRDefault="00B25BFC" w:rsidP="000B2A6F">
            <w:pPr>
              <w:pStyle w:val="ListParagraph"/>
              <w:numPr>
                <w:ilvl w:val="0"/>
                <w:numId w:val="41"/>
              </w:numPr>
              <w:spacing w:after="120" w:line="276" w:lineRule="auto"/>
              <w:ind w:left="318" w:hanging="284"/>
              <w:rPr>
                <w:rFonts w:ascii="Arial" w:hAnsi="Arial" w:cs="Arial"/>
              </w:rPr>
            </w:pPr>
            <w:r w:rsidRPr="00BB142E">
              <w:rPr>
                <w:rFonts w:ascii="Arial" w:hAnsi="Arial" w:cs="Arial"/>
              </w:rPr>
              <w:t>Graphic design and layout</w:t>
            </w:r>
          </w:p>
        </w:tc>
      </w:tr>
      <w:tr w:rsidR="00B25BFC" w:rsidRPr="00BB142E" w14:paraId="572B12EC" w14:textId="77777777" w:rsidTr="00B25BFC">
        <w:tc>
          <w:tcPr>
            <w:tcW w:w="3039" w:type="dxa"/>
          </w:tcPr>
          <w:p w14:paraId="572B12E7" w14:textId="77777777" w:rsidR="00B25BFC" w:rsidRPr="00BB142E" w:rsidRDefault="00B25BFC" w:rsidP="00EE79ED">
            <w:pPr>
              <w:tabs>
                <w:tab w:val="left" w:pos="3404"/>
              </w:tabs>
              <w:rPr>
                <w:rFonts w:ascii="Arial" w:hAnsi="Arial" w:cs="Arial"/>
                <w:b/>
                <w:i/>
              </w:rPr>
            </w:pPr>
            <w:r w:rsidRPr="00BB142E">
              <w:rPr>
                <w:rFonts w:ascii="Arial" w:hAnsi="Arial" w:cs="Arial"/>
                <w:b/>
                <w:i/>
              </w:rPr>
              <w:t>Stylistic context</w:t>
            </w:r>
            <w:r w:rsidRPr="00BB142E">
              <w:rPr>
                <w:rFonts w:ascii="Arial" w:hAnsi="Arial" w:cs="Arial"/>
              </w:rPr>
              <w:t xml:space="preserve"> may include:</w:t>
            </w:r>
          </w:p>
        </w:tc>
        <w:tc>
          <w:tcPr>
            <w:tcW w:w="6249" w:type="dxa"/>
            <w:gridSpan w:val="2"/>
          </w:tcPr>
          <w:p w14:paraId="572B12E8" w14:textId="77777777" w:rsidR="00B25BFC" w:rsidRPr="00BB142E" w:rsidRDefault="00B25BFC" w:rsidP="000B2A6F">
            <w:pPr>
              <w:pStyle w:val="ListParagraph"/>
              <w:numPr>
                <w:ilvl w:val="0"/>
                <w:numId w:val="41"/>
              </w:numPr>
              <w:spacing w:line="276" w:lineRule="auto"/>
              <w:ind w:left="318" w:hanging="284"/>
              <w:rPr>
                <w:rFonts w:ascii="Arial" w:hAnsi="Arial" w:cs="Arial"/>
              </w:rPr>
            </w:pPr>
            <w:r w:rsidRPr="00BB142E">
              <w:rPr>
                <w:rFonts w:ascii="Arial" w:hAnsi="Arial" w:cs="Arial"/>
              </w:rPr>
              <w:t>Entertainment</w:t>
            </w:r>
          </w:p>
          <w:p w14:paraId="572B12E9" w14:textId="77777777" w:rsidR="00B25BFC" w:rsidRPr="00BB142E" w:rsidRDefault="00B25BFC" w:rsidP="000B2A6F">
            <w:pPr>
              <w:pStyle w:val="ListParagraph"/>
              <w:numPr>
                <w:ilvl w:val="0"/>
                <w:numId w:val="41"/>
              </w:numPr>
              <w:spacing w:line="276" w:lineRule="auto"/>
              <w:ind w:left="318" w:hanging="284"/>
              <w:rPr>
                <w:rFonts w:ascii="Arial" w:hAnsi="Arial" w:cs="Arial"/>
              </w:rPr>
            </w:pPr>
            <w:r w:rsidRPr="00BB142E">
              <w:rPr>
                <w:rFonts w:ascii="Arial" w:hAnsi="Arial" w:cs="Arial"/>
              </w:rPr>
              <w:t>Organisation</w:t>
            </w:r>
          </w:p>
          <w:p w14:paraId="572B12EA" w14:textId="77777777" w:rsidR="00B25BFC" w:rsidRPr="00BB142E" w:rsidRDefault="00B25BFC" w:rsidP="000B2A6F">
            <w:pPr>
              <w:pStyle w:val="ListParagraph"/>
              <w:numPr>
                <w:ilvl w:val="0"/>
                <w:numId w:val="41"/>
              </w:numPr>
              <w:spacing w:line="276" w:lineRule="auto"/>
              <w:ind w:left="318" w:hanging="284"/>
              <w:rPr>
                <w:rFonts w:ascii="Arial" w:hAnsi="Arial" w:cs="Arial"/>
              </w:rPr>
            </w:pPr>
            <w:r w:rsidRPr="00BB142E">
              <w:rPr>
                <w:rFonts w:ascii="Arial" w:hAnsi="Arial" w:cs="Arial"/>
              </w:rPr>
              <w:t>Education</w:t>
            </w:r>
          </w:p>
          <w:p w14:paraId="572B12EB" w14:textId="77777777" w:rsidR="00B25BFC" w:rsidRPr="000B2A6F" w:rsidRDefault="00B25BFC" w:rsidP="000B2A6F">
            <w:pPr>
              <w:pStyle w:val="ListParagraph"/>
              <w:numPr>
                <w:ilvl w:val="0"/>
                <w:numId w:val="41"/>
              </w:numPr>
              <w:spacing w:after="120" w:line="276" w:lineRule="auto"/>
              <w:ind w:left="318" w:hanging="284"/>
              <w:rPr>
                <w:rFonts w:ascii="Arial" w:hAnsi="Arial" w:cs="Arial"/>
              </w:rPr>
            </w:pPr>
            <w:r w:rsidRPr="00BB142E">
              <w:rPr>
                <w:rFonts w:ascii="Arial" w:hAnsi="Arial" w:cs="Arial"/>
              </w:rPr>
              <w:t>Individual</w:t>
            </w:r>
          </w:p>
        </w:tc>
      </w:tr>
      <w:tr w:rsidR="00B25BFC" w:rsidRPr="00BB142E" w14:paraId="572B12F4" w14:textId="77777777" w:rsidTr="00B25BFC">
        <w:tc>
          <w:tcPr>
            <w:tcW w:w="3039" w:type="dxa"/>
          </w:tcPr>
          <w:p w14:paraId="572B12ED" w14:textId="77777777" w:rsidR="00B25BFC" w:rsidRPr="00BB142E" w:rsidRDefault="00B25BFC" w:rsidP="00EE79ED">
            <w:pPr>
              <w:rPr>
                <w:rFonts w:ascii="Arial" w:hAnsi="Arial" w:cs="Arial"/>
              </w:rPr>
            </w:pPr>
            <w:r w:rsidRPr="00BB142E">
              <w:rPr>
                <w:rFonts w:ascii="Arial" w:hAnsi="Arial" w:cs="Arial"/>
                <w:b/>
                <w:i/>
              </w:rPr>
              <w:t>Cultural context</w:t>
            </w:r>
            <w:r w:rsidRPr="00BB142E">
              <w:rPr>
                <w:rFonts w:ascii="Arial" w:hAnsi="Arial" w:cs="Arial"/>
              </w:rPr>
              <w:t xml:space="preserve"> may include:</w:t>
            </w:r>
          </w:p>
          <w:p w14:paraId="572B12EE" w14:textId="77777777" w:rsidR="00B25BFC" w:rsidRPr="00BB142E" w:rsidRDefault="00B25BFC" w:rsidP="00EE79ED">
            <w:pPr>
              <w:tabs>
                <w:tab w:val="left" w:pos="3404"/>
              </w:tabs>
              <w:rPr>
                <w:rFonts w:ascii="Arial" w:hAnsi="Arial" w:cs="Arial"/>
                <w:b/>
                <w:i/>
              </w:rPr>
            </w:pPr>
          </w:p>
        </w:tc>
        <w:tc>
          <w:tcPr>
            <w:tcW w:w="6249" w:type="dxa"/>
            <w:gridSpan w:val="2"/>
          </w:tcPr>
          <w:p w14:paraId="572B12EF" w14:textId="77777777" w:rsidR="00B25BFC" w:rsidRPr="00BB142E" w:rsidRDefault="00B25BFC" w:rsidP="000B2A6F">
            <w:pPr>
              <w:pStyle w:val="ListParagraph"/>
              <w:numPr>
                <w:ilvl w:val="0"/>
                <w:numId w:val="41"/>
              </w:numPr>
              <w:spacing w:line="276" w:lineRule="auto"/>
              <w:ind w:left="317" w:hanging="317"/>
              <w:contextualSpacing/>
              <w:rPr>
                <w:rFonts w:ascii="Arial" w:hAnsi="Arial" w:cs="Arial"/>
              </w:rPr>
            </w:pPr>
            <w:r w:rsidRPr="00BB142E">
              <w:rPr>
                <w:rFonts w:ascii="Arial" w:hAnsi="Arial" w:cs="Arial"/>
              </w:rPr>
              <w:t>Language</w:t>
            </w:r>
          </w:p>
          <w:p w14:paraId="572B12F0" w14:textId="77777777" w:rsidR="00B25BFC" w:rsidRPr="00BB142E" w:rsidRDefault="00B25BFC" w:rsidP="000B2A6F">
            <w:pPr>
              <w:pStyle w:val="ListParagraph"/>
              <w:numPr>
                <w:ilvl w:val="0"/>
                <w:numId w:val="41"/>
              </w:numPr>
              <w:spacing w:line="276" w:lineRule="auto"/>
              <w:ind w:left="317" w:hanging="317"/>
              <w:contextualSpacing/>
              <w:rPr>
                <w:rFonts w:ascii="Arial" w:hAnsi="Arial" w:cs="Arial"/>
              </w:rPr>
            </w:pPr>
            <w:r w:rsidRPr="00BB142E">
              <w:rPr>
                <w:rFonts w:ascii="Arial" w:hAnsi="Arial" w:cs="Arial"/>
              </w:rPr>
              <w:t>Tone</w:t>
            </w:r>
          </w:p>
          <w:p w14:paraId="572B12F1" w14:textId="77777777" w:rsidR="00B25BFC" w:rsidRPr="00BB142E" w:rsidRDefault="00B25BFC" w:rsidP="000B2A6F">
            <w:pPr>
              <w:pStyle w:val="ListParagraph"/>
              <w:numPr>
                <w:ilvl w:val="0"/>
                <w:numId w:val="41"/>
              </w:numPr>
              <w:spacing w:line="276" w:lineRule="auto"/>
              <w:ind w:left="317" w:hanging="317"/>
              <w:contextualSpacing/>
              <w:rPr>
                <w:rFonts w:ascii="Arial" w:hAnsi="Arial" w:cs="Arial"/>
              </w:rPr>
            </w:pPr>
            <w:r w:rsidRPr="00BB142E">
              <w:rPr>
                <w:rFonts w:ascii="Arial" w:hAnsi="Arial" w:cs="Arial"/>
              </w:rPr>
              <w:t>Subject matter</w:t>
            </w:r>
          </w:p>
          <w:p w14:paraId="572B12F2" w14:textId="77777777" w:rsidR="00B25BFC" w:rsidRPr="00BB142E" w:rsidRDefault="00B25BFC" w:rsidP="000B2A6F">
            <w:pPr>
              <w:pStyle w:val="ListParagraph"/>
              <w:numPr>
                <w:ilvl w:val="0"/>
                <w:numId w:val="41"/>
              </w:numPr>
              <w:spacing w:line="276" w:lineRule="auto"/>
              <w:ind w:left="317" w:hanging="317"/>
              <w:contextualSpacing/>
              <w:rPr>
                <w:rFonts w:ascii="Arial" w:hAnsi="Arial" w:cs="Arial"/>
              </w:rPr>
            </w:pPr>
            <w:r w:rsidRPr="00BB142E">
              <w:rPr>
                <w:rFonts w:ascii="Arial" w:hAnsi="Arial" w:cs="Arial"/>
              </w:rPr>
              <w:t>Complexity</w:t>
            </w:r>
          </w:p>
          <w:p w14:paraId="572B12F3" w14:textId="77777777" w:rsidR="00B25BFC" w:rsidRPr="000B2A6F" w:rsidRDefault="00B25BFC" w:rsidP="000B2A6F">
            <w:pPr>
              <w:pStyle w:val="ListParagraph"/>
              <w:numPr>
                <w:ilvl w:val="0"/>
                <w:numId w:val="41"/>
              </w:numPr>
              <w:spacing w:after="120" w:line="276" w:lineRule="auto"/>
              <w:ind w:left="318" w:hanging="284"/>
              <w:rPr>
                <w:rFonts w:ascii="Arial" w:hAnsi="Arial" w:cs="Arial"/>
              </w:rPr>
            </w:pPr>
            <w:r w:rsidRPr="00BB142E">
              <w:rPr>
                <w:rFonts w:ascii="Arial" w:hAnsi="Arial" w:cs="Arial"/>
              </w:rPr>
              <w:t>Jargon and slang</w:t>
            </w:r>
          </w:p>
        </w:tc>
      </w:tr>
      <w:tr w:rsidR="00B25BFC" w:rsidRPr="00BB142E" w14:paraId="572B12FE" w14:textId="77777777" w:rsidTr="00B25BFC">
        <w:tc>
          <w:tcPr>
            <w:tcW w:w="3039" w:type="dxa"/>
          </w:tcPr>
          <w:p w14:paraId="572B12F5" w14:textId="77777777" w:rsidR="00B25BFC" w:rsidRPr="00BB142E" w:rsidRDefault="00B25BFC" w:rsidP="00EE79ED">
            <w:pPr>
              <w:rPr>
                <w:rFonts w:ascii="Arial" w:hAnsi="Arial" w:cs="Arial"/>
              </w:rPr>
            </w:pPr>
            <w:r w:rsidRPr="00BB142E">
              <w:rPr>
                <w:rFonts w:ascii="Arial" w:hAnsi="Arial" w:cs="Arial"/>
                <w:b/>
                <w:i/>
              </w:rPr>
              <w:t>Common literary devices</w:t>
            </w:r>
            <w:r w:rsidRPr="00BB142E">
              <w:rPr>
                <w:rFonts w:ascii="Arial" w:hAnsi="Arial" w:cs="Arial"/>
              </w:rPr>
              <w:t xml:space="preserve"> may include:</w:t>
            </w:r>
          </w:p>
          <w:p w14:paraId="572B12F6" w14:textId="77777777" w:rsidR="00B25BFC" w:rsidRPr="00BB142E" w:rsidRDefault="00B25BFC" w:rsidP="00EE79ED">
            <w:pPr>
              <w:rPr>
                <w:rFonts w:ascii="Arial" w:hAnsi="Arial" w:cs="Arial"/>
              </w:rPr>
            </w:pPr>
          </w:p>
        </w:tc>
        <w:tc>
          <w:tcPr>
            <w:tcW w:w="6249" w:type="dxa"/>
            <w:gridSpan w:val="2"/>
          </w:tcPr>
          <w:p w14:paraId="572B12F7" w14:textId="77777777" w:rsidR="00B25BFC" w:rsidRPr="00BB142E" w:rsidRDefault="00B25BFC" w:rsidP="000B2A6F">
            <w:pPr>
              <w:pStyle w:val="ListParagraph"/>
              <w:numPr>
                <w:ilvl w:val="0"/>
                <w:numId w:val="41"/>
              </w:numPr>
              <w:spacing w:line="276" w:lineRule="auto"/>
              <w:ind w:left="317" w:hanging="283"/>
              <w:contextualSpacing/>
              <w:rPr>
                <w:rFonts w:ascii="Arial" w:hAnsi="Arial" w:cs="Arial"/>
              </w:rPr>
            </w:pPr>
            <w:r w:rsidRPr="00BB142E">
              <w:rPr>
                <w:rFonts w:ascii="Arial" w:hAnsi="Arial" w:cs="Arial"/>
              </w:rPr>
              <w:t>Imagery</w:t>
            </w:r>
          </w:p>
          <w:p w14:paraId="572B12F8" w14:textId="77777777" w:rsidR="00B25BFC" w:rsidRPr="00BB142E" w:rsidRDefault="00B25BFC" w:rsidP="000B2A6F">
            <w:pPr>
              <w:pStyle w:val="ListParagraph"/>
              <w:numPr>
                <w:ilvl w:val="0"/>
                <w:numId w:val="41"/>
              </w:numPr>
              <w:spacing w:line="276" w:lineRule="auto"/>
              <w:ind w:left="317" w:hanging="283"/>
              <w:contextualSpacing/>
              <w:rPr>
                <w:rFonts w:ascii="Arial" w:hAnsi="Arial" w:cs="Arial"/>
              </w:rPr>
            </w:pPr>
            <w:r w:rsidRPr="00BB142E">
              <w:rPr>
                <w:rFonts w:ascii="Arial" w:hAnsi="Arial" w:cs="Arial"/>
              </w:rPr>
              <w:t>Metaphor</w:t>
            </w:r>
          </w:p>
          <w:p w14:paraId="572B12F9" w14:textId="77777777" w:rsidR="00B25BFC" w:rsidRPr="00BB142E" w:rsidRDefault="00B25BFC" w:rsidP="000B2A6F">
            <w:pPr>
              <w:pStyle w:val="ListParagraph"/>
              <w:numPr>
                <w:ilvl w:val="0"/>
                <w:numId w:val="41"/>
              </w:numPr>
              <w:spacing w:line="276" w:lineRule="auto"/>
              <w:ind w:left="317" w:hanging="283"/>
              <w:contextualSpacing/>
              <w:rPr>
                <w:rFonts w:ascii="Arial" w:hAnsi="Arial" w:cs="Arial"/>
              </w:rPr>
            </w:pPr>
            <w:r w:rsidRPr="00BB142E">
              <w:rPr>
                <w:rFonts w:ascii="Arial" w:hAnsi="Arial" w:cs="Arial"/>
              </w:rPr>
              <w:t>Simile</w:t>
            </w:r>
          </w:p>
          <w:p w14:paraId="572B12FA" w14:textId="77777777" w:rsidR="00B25BFC" w:rsidRPr="00BB142E" w:rsidRDefault="00B25BFC" w:rsidP="000B2A6F">
            <w:pPr>
              <w:pStyle w:val="ListParagraph"/>
              <w:numPr>
                <w:ilvl w:val="0"/>
                <w:numId w:val="41"/>
              </w:numPr>
              <w:spacing w:line="276" w:lineRule="auto"/>
              <w:ind w:left="317" w:hanging="283"/>
              <w:contextualSpacing/>
              <w:rPr>
                <w:rFonts w:ascii="Arial" w:hAnsi="Arial" w:cs="Arial"/>
              </w:rPr>
            </w:pPr>
            <w:r w:rsidRPr="00BB142E">
              <w:rPr>
                <w:rFonts w:ascii="Arial" w:hAnsi="Arial" w:cs="Arial"/>
              </w:rPr>
              <w:t>Figurative language</w:t>
            </w:r>
          </w:p>
          <w:p w14:paraId="572B12FB" w14:textId="77777777" w:rsidR="00B25BFC" w:rsidRPr="00BB142E" w:rsidRDefault="00B25BFC" w:rsidP="000B2A6F">
            <w:pPr>
              <w:pStyle w:val="ListParagraph"/>
              <w:numPr>
                <w:ilvl w:val="0"/>
                <w:numId w:val="41"/>
              </w:numPr>
              <w:spacing w:line="276" w:lineRule="auto"/>
              <w:ind w:left="317" w:hanging="283"/>
              <w:contextualSpacing/>
              <w:rPr>
                <w:rFonts w:ascii="Arial" w:hAnsi="Arial" w:cs="Arial"/>
              </w:rPr>
            </w:pPr>
            <w:r w:rsidRPr="00BB142E">
              <w:rPr>
                <w:rFonts w:ascii="Arial" w:hAnsi="Arial" w:cs="Arial"/>
              </w:rPr>
              <w:t>Personification</w:t>
            </w:r>
          </w:p>
          <w:p w14:paraId="572B12FC" w14:textId="77777777" w:rsidR="00B25BFC" w:rsidRPr="00BB142E" w:rsidRDefault="00B25BFC" w:rsidP="000B2A6F">
            <w:pPr>
              <w:pStyle w:val="ListParagraph"/>
              <w:numPr>
                <w:ilvl w:val="0"/>
                <w:numId w:val="41"/>
              </w:numPr>
              <w:spacing w:line="276" w:lineRule="auto"/>
              <w:ind w:left="317" w:hanging="283"/>
              <w:contextualSpacing/>
              <w:rPr>
                <w:rFonts w:ascii="Arial" w:hAnsi="Arial" w:cs="Arial"/>
              </w:rPr>
            </w:pPr>
            <w:r w:rsidRPr="00BB142E">
              <w:rPr>
                <w:rFonts w:ascii="Arial" w:hAnsi="Arial" w:cs="Arial"/>
              </w:rPr>
              <w:t>Allusion</w:t>
            </w:r>
          </w:p>
          <w:p w14:paraId="572B12FD" w14:textId="77777777" w:rsidR="00B25BFC" w:rsidRPr="000B2A6F" w:rsidRDefault="00B25BFC" w:rsidP="000B2A6F">
            <w:pPr>
              <w:pStyle w:val="ListParagraph"/>
              <w:numPr>
                <w:ilvl w:val="0"/>
                <w:numId w:val="41"/>
              </w:numPr>
              <w:spacing w:after="120" w:line="276" w:lineRule="auto"/>
              <w:ind w:left="318" w:hanging="284"/>
              <w:rPr>
                <w:rFonts w:ascii="Arial" w:hAnsi="Arial" w:cs="Arial"/>
              </w:rPr>
            </w:pPr>
            <w:r w:rsidRPr="00BB142E">
              <w:rPr>
                <w:rFonts w:ascii="Arial" w:hAnsi="Arial" w:cs="Arial"/>
              </w:rPr>
              <w:t>Intertextuality</w:t>
            </w:r>
          </w:p>
        </w:tc>
      </w:tr>
      <w:tr w:rsidR="00B25BFC" w:rsidRPr="00BB142E" w14:paraId="572B130C" w14:textId="77777777" w:rsidTr="00B25BFC">
        <w:tc>
          <w:tcPr>
            <w:tcW w:w="3039" w:type="dxa"/>
          </w:tcPr>
          <w:p w14:paraId="572B12FF" w14:textId="77777777" w:rsidR="00B25BFC" w:rsidRPr="00BB142E" w:rsidRDefault="00B25BFC" w:rsidP="00EE79ED">
            <w:pPr>
              <w:rPr>
                <w:rFonts w:ascii="Arial" w:hAnsi="Arial" w:cs="Arial"/>
                <w:b/>
                <w:i/>
              </w:rPr>
            </w:pPr>
            <w:r w:rsidRPr="00BB142E">
              <w:rPr>
                <w:rFonts w:ascii="Arial" w:hAnsi="Arial" w:cs="Arial"/>
                <w:b/>
                <w:i/>
              </w:rPr>
              <w:t>Resources</w:t>
            </w:r>
            <w:r w:rsidRPr="00BB142E">
              <w:rPr>
                <w:rFonts w:ascii="Arial" w:hAnsi="Arial" w:cs="Arial"/>
              </w:rPr>
              <w:t xml:space="preserve"> may include:</w:t>
            </w:r>
          </w:p>
        </w:tc>
        <w:tc>
          <w:tcPr>
            <w:tcW w:w="6249" w:type="dxa"/>
            <w:gridSpan w:val="2"/>
          </w:tcPr>
          <w:p w14:paraId="572B1300" w14:textId="77777777" w:rsidR="00B25BFC" w:rsidRPr="00BB142E" w:rsidRDefault="00B25BFC" w:rsidP="000B2A6F">
            <w:pPr>
              <w:pStyle w:val="ListParagraph"/>
              <w:numPr>
                <w:ilvl w:val="0"/>
                <w:numId w:val="41"/>
              </w:numPr>
              <w:spacing w:line="276" w:lineRule="auto"/>
              <w:ind w:left="317" w:hanging="283"/>
              <w:contextualSpacing/>
              <w:rPr>
                <w:rFonts w:ascii="Arial" w:hAnsi="Arial" w:cs="Arial"/>
              </w:rPr>
            </w:pPr>
            <w:r w:rsidRPr="00BB142E">
              <w:rPr>
                <w:rFonts w:ascii="Arial" w:hAnsi="Arial" w:cs="Arial"/>
              </w:rPr>
              <w:t>Research findings</w:t>
            </w:r>
          </w:p>
          <w:p w14:paraId="572B1301" w14:textId="77777777" w:rsidR="00B25BFC" w:rsidRPr="00BB142E" w:rsidRDefault="00B25BFC" w:rsidP="000B2A6F">
            <w:pPr>
              <w:pStyle w:val="ListParagraph"/>
              <w:numPr>
                <w:ilvl w:val="0"/>
                <w:numId w:val="41"/>
              </w:numPr>
              <w:spacing w:line="276" w:lineRule="auto"/>
              <w:ind w:left="317" w:hanging="283"/>
              <w:contextualSpacing/>
              <w:rPr>
                <w:rFonts w:ascii="Arial" w:hAnsi="Arial" w:cs="Arial"/>
              </w:rPr>
            </w:pPr>
            <w:r w:rsidRPr="00BB142E">
              <w:rPr>
                <w:rFonts w:ascii="Arial" w:hAnsi="Arial" w:cs="Arial"/>
              </w:rPr>
              <w:t>Internet</w:t>
            </w:r>
          </w:p>
          <w:p w14:paraId="572B1302" w14:textId="77777777" w:rsidR="00B25BFC" w:rsidRPr="00BB142E" w:rsidRDefault="00B25BFC" w:rsidP="000B2A6F">
            <w:pPr>
              <w:pStyle w:val="ListParagraph"/>
              <w:numPr>
                <w:ilvl w:val="0"/>
                <w:numId w:val="41"/>
              </w:numPr>
              <w:spacing w:line="276" w:lineRule="auto"/>
              <w:ind w:left="317" w:hanging="283"/>
              <w:contextualSpacing/>
              <w:rPr>
                <w:rFonts w:ascii="Arial" w:hAnsi="Arial" w:cs="Arial"/>
              </w:rPr>
            </w:pPr>
            <w:r w:rsidRPr="00BB142E">
              <w:rPr>
                <w:rFonts w:ascii="Arial" w:hAnsi="Arial" w:cs="Arial"/>
              </w:rPr>
              <w:t>Journals and magazines</w:t>
            </w:r>
          </w:p>
          <w:p w14:paraId="572B1303" w14:textId="77777777" w:rsidR="00B25BFC" w:rsidRPr="00BB142E" w:rsidRDefault="00B25BFC" w:rsidP="000B2A6F">
            <w:pPr>
              <w:pStyle w:val="ListParagraph"/>
              <w:numPr>
                <w:ilvl w:val="0"/>
                <w:numId w:val="41"/>
              </w:numPr>
              <w:spacing w:line="276" w:lineRule="auto"/>
              <w:ind w:left="317" w:hanging="283"/>
              <w:contextualSpacing/>
              <w:rPr>
                <w:rFonts w:ascii="Arial" w:hAnsi="Arial" w:cs="Arial"/>
              </w:rPr>
            </w:pPr>
            <w:r w:rsidRPr="00BB142E">
              <w:rPr>
                <w:rFonts w:ascii="Arial" w:hAnsi="Arial" w:cs="Arial"/>
              </w:rPr>
              <w:t>Dreams</w:t>
            </w:r>
          </w:p>
          <w:p w14:paraId="572B1304" w14:textId="77777777" w:rsidR="00B25BFC" w:rsidRPr="00BB142E" w:rsidRDefault="00B25BFC" w:rsidP="000B2A6F">
            <w:pPr>
              <w:pStyle w:val="ListParagraph"/>
              <w:numPr>
                <w:ilvl w:val="0"/>
                <w:numId w:val="41"/>
              </w:numPr>
              <w:spacing w:line="276" w:lineRule="auto"/>
              <w:ind w:left="317" w:hanging="283"/>
              <w:contextualSpacing/>
              <w:rPr>
                <w:rFonts w:ascii="Arial" w:hAnsi="Arial" w:cs="Arial"/>
              </w:rPr>
            </w:pPr>
            <w:r w:rsidRPr="00BB142E">
              <w:rPr>
                <w:rFonts w:ascii="Arial" w:hAnsi="Arial" w:cs="Arial"/>
              </w:rPr>
              <w:lastRenderedPageBreak/>
              <w:t>Literature</w:t>
            </w:r>
          </w:p>
          <w:p w14:paraId="572B1305" w14:textId="77777777" w:rsidR="00B25BFC" w:rsidRPr="00BB142E" w:rsidRDefault="00B25BFC" w:rsidP="000B2A6F">
            <w:pPr>
              <w:pStyle w:val="ListParagraph"/>
              <w:numPr>
                <w:ilvl w:val="0"/>
                <w:numId w:val="41"/>
              </w:numPr>
              <w:spacing w:line="276" w:lineRule="auto"/>
              <w:ind w:left="317" w:hanging="283"/>
              <w:contextualSpacing/>
              <w:rPr>
                <w:rFonts w:ascii="Arial" w:hAnsi="Arial" w:cs="Arial"/>
              </w:rPr>
            </w:pPr>
            <w:r w:rsidRPr="00BB142E">
              <w:rPr>
                <w:rFonts w:ascii="Arial" w:hAnsi="Arial" w:cs="Arial"/>
              </w:rPr>
              <w:t>Television/radio</w:t>
            </w:r>
          </w:p>
          <w:p w14:paraId="572B1306" w14:textId="77777777" w:rsidR="00B25BFC" w:rsidRPr="00BB142E" w:rsidRDefault="00B25BFC" w:rsidP="000B2A6F">
            <w:pPr>
              <w:pStyle w:val="ListParagraph"/>
              <w:numPr>
                <w:ilvl w:val="0"/>
                <w:numId w:val="41"/>
              </w:numPr>
              <w:spacing w:line="276" w:lineRule="auto"/>
              <w:ind w:left="317" w:hanging="283"/>
              <w:contextualSpacing/>
              <w:rPr>
                <w:rFonts w:ascii="Arial" w:hAnsi="Arial" w:cs="Arial"/>
              </w:rPr>
            </w:pPr>
            <w:r w:rsidRPr="00BB142E">
              <w:rPr>
                <w:rFonts w:ascii="Arial" w:hAnsi="Arial" w:cs="Arial"/>
              </w:rPr>
              <w:t>Movies</w:t>
            </w:r>
          </w:p>
          <w:p w14:paraId="572B1307" w14:textId="77777777" w:rsidR="00B25BFC" w:rsidRPr="00BB142E" w:rsidRDefault="00B25BFC" w:rsidP="000B2A6F">
            <w:pPr>
              <w:pStyle w:val="ListParagraph"/>
              <w:numPr>
                <w:ilvl w:val="0"/>
                <w:numId w:val="41"/>
              </w:numPr>
              <w:spacing w:line="276" w:lineRule="auto"/>
              <w:ind w:left="317" w:hanging="283"/>
              <w:contextualSpacing/>
              <w:rPr>
                <w:rFonts w:ascii="Arial" w:hAnsi="Arial" w:cs="Arial"/>
              </w:rPr>
            </w:pPr>
            <w:r w:rsidRPr="00BB142E">
              <w:rPr>
                <w:rFonts w:ascii="Arial" w:hAnsi="Arial" w:cs="Arial"/>
              </w:rPr>
              <w:t>Conversations</w:t>
            </w:r>
          </w:p>
          <w:p w14:paraId="572B1308" w14:textId="77777777" w:rsidR="00B25BFC" w:rsidRPr="00BB142E" w:rsidRDefault="00B25BFC" w:rsidP="000B2A6F">
            <w:pPr>
              <w:pStyle w:val="ListParagraph"/>
              <w:numPr>
                <w:ilvl w:val="0"/>
                <w:numId w:val="41"/>
              </w:numPr>
              <w:spacing w:line="276" w:lineRule="auto"/>
              <w:ind w:left="317" w:hanging="283"/>
              <w:contextualSpacing/>
              <w:rPr>
                <w:rFonts w:ascii="Arial" w:hAnsi="Arial" w:cs="Arial"/>
              </w:rPr>
            </w:pPr>
            <w:r w:rsidRPr="00BB142E">
              <w:rPr>
                <w:rFonts w:ascii="Arial" w:hAnsi="Arial" w:cs="Arial"/>
              </w:rPr>
              <w:t>Images</w:t>
            </w:r>
          </w:p>
          <w:p w14:paraId="572B1309" w14:textId="77777777" w:rsidR="00B25BFC" w:rsidRPr="00BB142E" w:rsidRDefault="00B25BFC" w:rsidP="000B2A6F">
            <w:pPr>
              <w:pStyle w:val="ListParagraph"/>
              <w:numPr>
                <w:ilvl w:val="0"/>
                <w:numId w:val="41"/>
              </w:numPr>
              <w:spacing w:line="276" w:lineRule="auto"/>
              <w:ind w:left="317" w:hanging="283"/>
              <w:contextualSpacing/>
              <w:rPr>
                <w:rFonts w:ascii="Arial" w:hAnsi="Arial" w:cs="Arial"/>
              </w:rPr>
            </w:pPr>
            <w:r w:rsidRPr="00BB142E">
              <w:rPr>
                <w:rFonts w:ascii="Arial" w:hAnsi="Arial" w:cs="Arial"/>
              </w:rPr>
              <w:t>Multimedia</w:t>
            </w:r>
          </w:p>
          <w:p w14:paraId="572B130A" w14:textId="77777777" w:rsidR="00B25BFC" w:rsidRPr="00BB142E" w:rsidRDefault="00B25BFC" w:rsidP="000B2A6F">
            <w:pPr>
              <w:pStyle w:val="ListParagraph"/>
              <w:numPr>
                <w:ilvl w:val="0"/>
                <w:numId w:val="41"/>
              </w:numPr>
              <w:spacing w:line="276" w:lineRule="auto"/>
              <w:ind w:left="317" w:hanging="283"/>
              <w:contextualSpacing/>
              <w:rPr>
                <w:rFonts w:ascii="Arial" w:hAnsi="Arial" w:cs="Arial"/>
              </w:rPr>
            </w:pPr>
            <w:r w:rsidRPr="00BB142E">
              <w:rPr>
                <w:rFonts w:ascii="Arial" w:hAnsi="Arial" w:cs="Arial"/>
              </w:rPr>
              <w:t>Artworks</w:t>
            </w:r>
          </w:p>
          <w:p w14:paraId="572B130B" w14:textId="77777777" w:rsidR="00B25BFC" w:rsidRPr="00BB142E" w:rsidRDefault="00B25BFC" w:rsidP="000B2A6F">
            <w:pPr>
              <w:pStyle w:val="ListParagraph"/>
              <w:numPr>
                <w:ilvl w:val="0"/>
                <w:numId w:val="41"/>
              </w:numPr>
              <w:spacing w:after="120"/>
              <w:ind w:left="318" w:hanging="284"/>
              <w:rPr>
                <w:rFonts w:ascii="Arial" w:hAnsi="Arial" w:cs="Arial"/>
              </w:rPr>
            </w:pPr>
            <w:r w:rsidRPr="00BB142E">
              <w:rPr>
                <w:rFonts w:ascii="Arial" w:hAnsi="Arial" w:cs="Arial"/>
              </w:rPr>
              <w:t>Performances</w:t>
            </w:r>
          </w:p>
        </w:tc>
      </w:tr>
      <w:tr w:rsidR="00B25BFC" w:rsidRPr="00BB142E" w14:paraId="572B1314" w14:textId="77777777" w:rsidTr="00B25BFC">
        <w:tc>
          <w:tcPr>
            <w:tcW w:w="3065" w:type="dxa"/>
            <w:gridSpan w:val="2"/>
          </w:tcPr>
          <w:p w14:paraId="572B130D" w14:textId="77777777" w:rsidR="00B25BFC" w:rsidRPr="00BB142E" w:rsidRDefault="00B25BFC" w:rsidP="00EE79ED">
            <w:pPr>
              <w:rPr>
                <w:rFonts w:ascii="Arial" w:hAnsi="Arial" w:cs="Arial"/>
                <w:b/>
                <w:i/>
              </w:rPr>
            </w:pPr>
            <w:r w:rsidRPr="00BB142E">
              <w:rPr>
                <w:rFonts w:ascii="Arial" w:hAnsi="Arial" w:cs="Arial"/>
                <w:b/>
                <w:i/>
              </w:rPr>
              <w:lastRenderedPageBreak/>
              <w:t>Characteristics of the audience</w:t>
            </w:r>
            <w:r w:rsidRPr="00BB142E">
              <w:rPr>
                <w:rFonts w:ascii="Arial" w:hAnsi="Arial" w:cs="Arial"/>
              </w:rPr>
              <w:t xml:space="preserve"> may include:</w:t>
            </w:r>
          </w:p>
        </w:tc>
        <w:tc>
          <w:tcPr>
            <w:tcW w:w="6223" w:type="dxa"/>
          </w:tcPr>
          <w:p w14:paraId="572B130E" w14:textId="77777777" w:rsidR="00B25BFC" w:rsidRPr="00BB142E" w:rsidRDefault="00B25BFC" w:rsidP="003729EE">
            <w:pPr>
              <w:pStyle w:val="ListParagraph"/>
              <w:numPr>
                <w:ilvl w:val="0"/>
                <w:numId w:val="41"/>
              </w:numPr>
              <w:spacing w:line="276" w:lineRule="auto"/>
              <w:ind w:left="317" w:hanging="283"/>
              <w:contextualSpacing/>
              <w:rPr>
                <w:rFonts w:ascii="Arial" w:hAnsi="Arial" w:cs="Arial"/>
              </w:rPr>
            </w:pPr>
            <w:r w:rsidRPr="00BB142E">
              <w:rPr>
                <w:rFonts w:ascii="Arial" w:hAnsi="Arial" w:cs="Arial"/>
              </w:rPr>
              <w:t>Target readership/audience</w:t>
            </w:r>
          </w:p>
          <w:p w14:paraId="572B130F" w14:textId="77777777" w:rsidR="00B25BFC" w:rsidRPr="00BB142E" w:rsidRDefault="00B25BFC" w:rsidP="003729EE">
            <w:pPr>
              <w:pStyle w:val="ListParagraph"/>
              <w:numPr>
                <w:ilvl w:val="0"/>
                <w:numId w:val="41"/>
              </w:numPr>
              <w:spacing w:line="276" w:lineRule="auto"/>
              <w:ind w:left="317" w:hanging="283"/>
              <w:contextualSpacing/>
              <w:rPr>
                <w:rFonts w:ascii="Arial" w:hAnsi="Arial" w:cs="Arial"/>
              </w:rPr>
            </w:pPr>
            <w:r w:rsidRPr="00BB142E">
              <w:rPr>
                <w:rFonts w:ascii="Arial" w:hAnsi="Arial" w:cs="Arial"/>
              </w:rPr>
              <w:t>Demographic features</w:t>
            </w:r>
          </w:p>
          <w:p w14:paraId="572B1310" w14:textId="77777777" w:rsidR="00B25BFC" w:rsidRPr="00BB142E" w:rsidRDefault="00B25BFC" w:rsidP="003729EE">
            <w:pPr>
              <w:pStyle w:val="ListParagraph"/>
              <w:numPr>
                <w:ilvl w:val="0"/>
                <w:numId w:val="41"/>
              </w:numPr>
              <w:spacing w:line="276" w:lineRule="auto"/>
              <w:ind w:left="317" w:hanging="283"/>
              <w:contextualSpacing/>
              <w:rPr>
                <w:rFonts w:ascii="Arial" w:hAnsi="Arial" w:cs="Arial"/>
              </w:rPr>
            </w:pPr>
            <w:r w:rsidRPr="00BB142E">
              <w:rPr>
                <w:rFonts w:ascii="Arial" w:hAnsi="Arial" w:cs="Arial"/>
              </w:rPr>
              <w:t>Gender and/or age</w:t>
            </w:r>
          </w:p>
          <w:p w14:paraId="572B1311" w14:textId="77777777" w:rsidR="00B25BFC" w:rsidRPr="00BB142E" w:rsidRDefault="00B25BFC" w:rsidP="003729EE">
            <w:pPr>
              <w:pStyle w:val="ListParagraph"/>
              <w:numPr>
                <w:ilvl w:val="0"/>
                <w:numId w:val="41"/>
              </w:numPr>
              <w:spacing w:line="276" w:lineRule="auto"/>
              <w:ind w:left="317" w:hanging="283"/>
              <w:contextualSpacing/>
              <w:rPr>
                <w:rFonts w:ascii="Arial" w:hAnsi="Arial" w:cs="Arial"/>
              </w:rPr>
            </w:pPr>
            <w:r w:rsidRPr="00BB142E">
              <w:rPr>
                <w:rFonts w:ascii="Arial" w:hAnsi="Arial" w:cs="Arial"/>
              </w:rPr>
              <w:t>Culture</w:t>
            </w:r>
          </w:p>
          <w:p w14:paraId="572B1312" w14:textId="77777777" w:rsidR="00B25BFC" w:rsidRPr="00BB142E" w:rsidRDefault="00B25BFC" w:rsidP="000B2A6F">
            <w:pPr>
              <w:pStyle w:val="ListParagraph"/>
              <w:numPr>
                <w:ilvl w:val="0"/>
                <w:numId w:val="41"/>
              </w:numPr>
              <w:spacing w:after="120"/>
              <w:ind w:left="318" w:hanging="284"/>
              <w:rPr>
                <w:rFonts w:ascii="Arial" w:hAnsi="Arial" w:cs="Arial"/>
              </w:rPr>
            </w:pPr>
            <w:r w:rsidRPr="00BB142E">
              <w:rPr>
                <w:rFonts w:ascii="Arial" w:hAnsi="Arial" w:cs="Arial"/>
              </w:rPr>
              <w:t>Psychographic profiles</w:t>
            </w:r>
          </w:p>
          <w:p w14:paraId="572B1313" w14:textId="77777777" w:rsidR="00B25BFC" w:rsidRPr="00173DA2" w:rsidRDefault="00B25BFC" w:rsidP="00EE79ED">
            <w:pPr>
              <w:pStyle w:val="ListParagraph"/>
              <w:ind w:left="0"/>
              <w:rPr>
                <w:rFonts w:ascii="Arial" w:hAnsi="Arial" w:cs="Arial"/>
                <w:sz w:val="10"/>
                <w:szCs w:val="10"/>
              </w:rPr>
            </w:pPr>
          </w:p>
        </w:tc>
      </w:tr>
      <w:tr w:rsidR="00B25BFC" w:rsidRPr="00BB142E" w14:paraId="572B131F" w14:textId="77777777" w:rsidTr="00B25BFC">
        <w:tc>
          <w:tcPr>
            <w:tcW w:w="3065" w:type="dxa"/>
            <w:gridSpan w:val="2"/>
          </w:tcPr>
          <w:p w14:paraId="572B1315" w14:textId="77777777" w:rsidR="00B25BFC" w:rsidRPr="00BB142E" w:rsidRDefault="00B25BFC" w:rsidP="00EE79ED">
            <w:pPr>
              <w:spacing w:after="120"/>
              <w:rPr>
                <w:rFonts w:ascii="Arial" w:hAnsi="Arial" w:cs="Arial"/>
              </w:rPr>
            </w:pPr>
            <w:r w:rsidRPr="00BB142E">
              <w:rPr>
                <w:rFonts w:ascii="Arial" w:hAnsi="Arial" w:cs="Arial"/>
                <w:b/>
                <w:i/>
              </w:rPr>
              <w:t xml:space="preserve">Purpose </w:t>
            </w:r>
            <w:r w:rsidRPr="00BB142E">
              <w:rPr>
                <w:rFonts w:ascii="Arial" w:hAnsi="Arial" w:cs="Arial"/>
              </w:rPr>
              <w:t>may include:</w:t>
            </w:r>
          </w:p>
          <w:p w14:paraId="572B1316" w14:textId="77777777" w:rsidR="00B25BFC" w:rsidRPr="00BB142E" w:rsidRDefault="00B25BFC" w:rsidP="00EE79ED">
            <w:pPr>
              <w:tabs>
                <w:tab w:val="left" w:pos="3404"/>
              </w:tabs>
              <w:spacing w:after="120"/>
              <w:rPr>
                <w:rFonts w:ascii="Arial" w:hAnsi="Arial" w:cs="Arial"/>
                <w:vertAlign w:val="superscript"/>
              </w:rPr>
            </w:pPr>
          </w:p>
        </w:tc>
        <w:tc>
          <w:tcPr>
            <w:tcW w:w="6223" w:type="dxa"/>
          </w:tcPr>
          <w:p w14:paraId="572B1317" w14:textId="77777777" w:rsidR="00B25BFC" w:rsidRPr="00BB142E" w:rsidRDefault="00B25BFC" w:rsidP="003729EE">
            <w:pPr>
              <w:pStyle w:val="ListParagraph"/>
              <w:numPr>
                <w:ilvl w:val="0"/>
                <w:numId w:val="41"/>
              </w:numPr>
              <w:spacing w:line="276" w:lineRule="auto"/>
              <w:ind w:left="317" w:hanging="283"/>
              <w:contextualSpacing/>
              <w:rPr>
                <w:rFonts w:ascii="Arial" w:hAnsi="Arial" w:cs="Arial"/>
              </w:rPr>
            </w:pPr>
            <w:r w:rsidRPr="00BB142E">
              <w:rPr>
                <w:rFonts w:ascii="Arial" w:hAnsi="Arial" w:cs="Arial"/>
              </w:rPr>
              <w:t>Artistic</w:t>
            </w:r>
          </w:p>
          <w:p w14:paraId="572B1318" w14:textId="77777777" w:rsidR="00B25BFC" w:rsidRPr="00BB142E" w:rsidRDefault="00B25BFC" w:rsidP="003729EE">
            <w:pPr>
              <w:pStyle w:val="ListParagraph"/>
              <w:numPr>
                <w:ilvl w:val="0"/>
                <w:numId w:val="41"/>
              </w:numPr>
              <w:spacing w:line="276" w:lineRule="auto"/>
              <w:ind w:left="317" w:hanging="283"/>
              <w:contextualSpacing/>
              <w:rPr>
                <w:rFonts w:ascii="Arial" w:hAnsi="Arial" w:cs="Arial"/>
              </w:rPr>
            </w:pPr>
            <w:r w:rsidRPr="00BB142E">
              <w:rPr>
                <w:rFonts w:ascii="Arial" w:hAnsi="Arial" w:cs="Arial"/>
              </w:rPr>
              <w:t>Income generation</w:t>
            </w:r>
          </w:p>
          <w:p w14:paraId="572B1319" w14:textId="77777777" w:rsidR="00B25BFC" w:rsidRPr="00BB142E" w:rsidRDefault="00B25BFC" w:rsidP="003729EE">
            <w:pPr>
              <w:pStyle w:val="ListParagraph"/>
              <w:numPr>
                <w:ilvl w:val="0"/>
                <w:numId w:val="41"/>
              </w:numPr>
              <w:spacing w:line="276" w:lineRule="auto"/>
              <w:ind w:left="317" w:hanging="283"/>
              <w:contextualSpacing/>
              <w:rPr>
                <w:rFonts w:ascii="Arial" w:hAnsi="Arial" w:cs="Arial"/>
              </w:rPr>
            </w:pPr>
            <w:r w:rsidRPr="00BB142E">
              <w:rPr>
                <w:rFonts w:ascii="Arial" w:hAnsi="Arial" w:cs="Arial"/>
              </w:rPr>
              <w:t>Marketing</w:t>
            </w:r>
          </w:p>
          <w:p w14:paraId="572B131A" w14:textId="77777777" w:rsidR="00B25BFC" w:rsidRPr="00BB142E" w:rsidRDefault="00B25BFC" w:rsidP="003729EE">
            <w:pPr>
              <w:pStyle w:val="ListParagraph"/>
              <w:numPr>
                <w:ilvl w:val="0"/>
                <w:numId w:val="41"/>
              </w:numPr>
              <w:spacing w:line="276" w:lineRule="auto"/>
              <w:ind w:left="317" w:hanging="283"/>
              <w:contextualSpacing/>
              <w:rPr>
                <w:rFonts w:ascii="Arial" w:hAnsi="Arial" w:cs="Arial"/>
              </w:rPr>
            </w:pPr>
            <w:r w:rsidRPr="00BB142E">
              <w:rPr>
                <w:rFonts w:ascii="Arial" w:hAnsi="Arial" w:cs="Arial"/>
              </w:rPr>
              <w:t>Professional outcome</w:t>
            </w:r>
          </w:p>
          <w:p w14:paraId="572B131B" w14:textId="77777777" w:rsidR="00B25BFC" w:rsidRPr="00BB142E" w:rsidRDefault="00B25BFC" w:rsidP="003729EE">
            <w:pPr>
              <w:pStyle w:val="ListParagraph"/>
              <w:numPr>
                <w:ilvl w:val="0"/>
                <w:numId w:val="41"/>
              </w:numPr>
              <w:spacing w:line="276" w:lineRule="auto"/>
              <w:ind w:left="317" w:hanging="283"/>
              <w:contextualSpacing/>
              <w:rPr>
                <w:rFonts w:ascii="Arial" w:hAnsi="Arial" w:cs="Arial"/>
              </w:rPr>
            </w:pPr>
            <w:r w:rsidRPr="00BB142E">
              <w:rPr>
                <w:rFonts w:ascii="Arial" w:hAnsi="Arial" w:cs="Arial"/>
              </w:rPr>
              <w:t>Self-fulfilment</w:t>
            </w:r>
          </w:p>
          <w:p w14:paraId="572B131C" w14:textId="77777777" w:rsidR="00B25BFC" w:rsidRPr="00BB142E" w:rsidRDefault="00B25BFC" w:rsidP="003729EE">
            <w:pPr>
              <w:pStyle w:val="ListParagraph"/>
              <w:numPr>
                <w:ilvl w:val="0"/>
                <w:numId w:val="41"/>
              </w:numPr>
              <w:spacing w:line="276" w:lineRule="auto"/>
              <w:ind w:left="317" w:hanging="283"/>
              <w:contextualSpacing/>
              <w:rPr>
                <w:rFonts w:ascii="Arial" w:hAnsi="Arial" w:cs="Arial"/>
              </w:rPr>
            </w:pPr>
            <w:r w:rsidRPr="00BB142E">
              <w:rPr>
                <w:rFonts w:ascii="Arial" w:hAnsi="Arial" w:cs="Arial"/>
              </w:rPr>
              <w:t>Personal development</w:t>
            </w:r>
          </w:p>
          <w:p w14:paraId="572B131D" w14:textId="77777777" w:rsidR="00B25BFC" w:rsidRPr="00BB142E" w:rsidRDefault="00B25BFC" w:rsidP="003729EE">
            <w:pPr>
              <w:pStyle w:val="ListParagraph"/>
              <w:numPr>
                <w:ilvl w:val="0"/>
                <w:numId w:val="41"/>
              </w:numPr>
              <w:spacing w:line="276" w:lineRule="auto"/>
              <w:ind w:left="317" w:hanging="283"/>
              <w:contextualSpacing/>
              <w:rPr>
                <w:rFonts w:ascii="Arial" w:hAnsi="Arial" w:cs="Arial"/>
              </w:rPr>
            </w:pPr>
            <w:r w:rsidRPr="00BB142E">
              <w:rPr>
                <w:rFonts w:ascii="Arial" w:hAnsi="Arial" w:cs="Arial"/>
              </w:rPr>
              <w:t>Entertainment</w:t>
            </w:r>
          </w:p>
          <w:p w14:paraId="572B131E" w14:textId="77777777" w:rsidR="00B25BFC" w:rsidRPr="00BB142E" w:rsidRDefault="000B2A6F" w:rsidP="000B2A6F">
            <w:pPr>
              <w:pStyle w:val="ListParagraph"/>
              <w:numPr>
                <w:ilvl w:val="0"/>
                <w:numId w:val="41"/>
              </w:numPr>
              <w:spacing w:after="120"/>
              <w:ind w:left="318" w:hanging="284"/>
              <w:rPr>
                <w:rFonts w:ascii="Arial" w:hAnsi="Arial" w:cs="Arial"/>
              </w:rPr>
            </w:pPr>
            <w:r>
              <w:rPr>
                <w:rFonts w:ascii="Arial" w:hAnsi="Arial" w:cs="Arial"/>
              </w:rPr>
              <w:t>Public event performance</w:t>
            </w:r>
          </w:p>
        </w:tc>
      </w:tr>
      <w:tr w:rsidR="00B25BFC" w:rsidRPr="00BB142E" w14:paraId="572B1329" w14:textId="77777777" w:rsidTr="00B25BFC">
        <w:tc>
          <w:tcPr>
            <w:tcW w:w="3065" w:type="dxa"/>
            <w:gridSpan w:val="2"/>
          </w:tcPr>
          <w:p w14:paraId="572B1320" w14:textId="77777777" w:rsidR="00B25BFC" w:rsidRPr="00BB142E" w:rsidRDefault="00B25BFC" w:rsidP="00EE79ED">
            <w:pPr>
              <w:spacing w:after="120"/>
              <w:rPr>
                <w:rFonts w:ascii="Arial" w:hAnsi="Arial" w:cs="Arial"/>
              </w:rPr>
            </w:pPr>
            <w:r w:rsidRPr="00BB142E">
              <w:rPr>
                <w:rFonts w:ascii="Arial" w:hAnsi="Arial" w:cs="Arial"/>
                <w:b/>
                <w:i/>
              </w:rPr>
              <w:t>Forms</w:t>
            </w:r>
            <w:r w:rsidRPr="00BB142E">
              <w:rPr>
                <w:rFonts w:ascii="Arial" w:hAnsi="Arial" w:cs="Arial"/>
              </w:rPr>
              <w:t xml:space="preserve"> may include:</w:t>
            </w:r>
          </w:p>
          <w:p w14:paraId="572B1321" w14:textId="77777777" w:rsidR="00B25BFC" w:rsidRPr="00BB142E" w:rsidRDefault="00B25BFC" w:rsidP="00EE79ED">
            <w:pPr>
              <w:tabs>
                <w:tab w:val="left" w:pos="3404"/>
              </w:tabs>
              <w:spacing w:after="120"/>
              <w:rPr>
                <w:rFonts w:ascii="Arial" w:hAnsi="Arial" w:cs="Arial"/>
              </w:rPr>
            </w:pPr>
          </w:p>
        </w:tc>
        <w:tc>
          <w:tcPr>
            <w:tcW w:w="6223" w:type="dxa"/>
          </w:tcPr>
          <w:p w14:paraId="572B1322" w14:textId="77777777" w:rsidR="00B25BFC" w:rsidRPr="00BB142E" w:rsidRDefault="00B25BFC" w:rsidP="003729EE">
            <w:pPr>
              <w:pStyle w:val="ListParagraph"/>
              <w:numPr>
                <w:ilvl w:val="0"/>
                <w:numId w:val="41"/>
              </w:numPr>
              <w:spacing w:line="276" w:lineRule="auto"/>
              <w:ind w:left="317" w:hanging="317"/>
              <w:contextualSpacing/>
              <w:rPr>
                <w:rFonts w:ascii="Arial" w:hAnsi="Arial" w:cs="Arial"/>
              </w:rPr>
            </w:pPr>
            <w:r w:rsidRPr="00BB142E">
              <w:rPr>
                <w:rFonts w:ascii="Arial" w:hAnsi="Arial" w:cs="Arial"/>
              </w:rPr>
              <w:t>Free verse</w:t>
            </w:r>
          </w:p>
          <w:p w14:paraId="572B1323" w14:textId="77777777" w:rsidR="00B25BFC" w:rsidRPr="00BB142E" w:rsidRDefault="00B25BFC" w:rsidP="003729EE">
            <w:pPr>
              <w:pStyle w:val="ListParagraph"/>
              <w:numPr>
                <w:ilvl w:val="0"/>
                <w:numId w:val="41"/>
              </w:numPr>
              <w:spacing w:line="276" w:lineRule="auto"/>
              <w:ind w:left="317" w:hanging="317"/>
              <w:contextualSpacing/>
              <w:rPr>
                <w:rFonts w:ascii="Arial" w:hAnsi="Arial" w:cs="Arial"/>
              </w:rPr>
            </w:pPr>
            <w:r w:rsidRPr="00BB142E">
              <w:rPr>
                <w:rFonts w:ascii="Arial" w:hAnsi="Arial" w:cs="Arial"/>
              </w:rPr>
              <w:t>Traditional verse</w:t>
            </w:r>
          </w:p>
          <w:p w14:paraId="572B1324" w14:textId="77777777" w:rsidR="00B25BFC" w:rsidRPr="00BB142E" w:rsidRDefault="00B25BFC" w:rsidP="003729EE">
            <w:pPr>
              <w:pStyle w:val="ListParagraph"/>
              <w:numPr>
                <w:ilvl w:val="0"/>
                <w:numId w:val="41"/>
              </w:numPr>
              <w:spacing w:line="276" w:lineRule="auto"/>
              <w:ind w:left="317" w:hanging="317"/>
              <w:contextualSpacing/>
              <w:rPr>
                <w:rFonts w:ascii="Arial" w:hAnsi="Arial" w:cs="Arial"/>
              </w:rPr>
            </w:pPr>
            <w:r w:rsidRPr="00BB142E">
              <w:rPr>
                <w:rFonts w:ascii="Arial" w:hAnsi="Arial" w:cs="Arial"/>
              </w:rPr>
              <w:t>Song</w:t>
            </w:r>
          </w:p>
          <w:p w14:paraId="572B1325" w14:textId="77777777" w:rsidR="00B25BFC" w:rsidRPr="00BB142E" w:rsidRDefault="00B25BFC" w:rsidP="003729EE">
            <w:pPr>
              <w:pStyle w:val="ListParagraph"/>
              <w:numPr>
                <w:ilvl w:val="0"/>
                <w:numId w:val="41"/>
              </w:numPr>
              <w:spacing w:line="276" w:lineRule="auto"/>
              <w:ind w:left="317" w:hanging="317"/>
              <w:contextualSpacing/>
              <w:rPr>
                <w:rFonts w:ascii="Arial" w:hAnsi="Arial" w:cs="Arial"/>
              </w:rPr>
            </w:pPr>
            <w:r w:rsidRPr="00BB142E">
              <w:rPr>
                <w:rFonts w:ascii="Arial" w:hAnsi="Arial" w:cs="Arial"/>
              </w:rPr>
              <w:t>Commercial advertising script</w:t>
            </w:r>
          </w:p>
          <w:p w14:paraId="572B1326" w14:textId="77777777" w:rsidR="00B25BFC" w:rsidRPr="00BB142E" w:rsidRDefault="00B25BFC" w:rsidP="003729EE">
            <w:pPr>
              <w:pStyle w:val="ListParagraph"/>
              <w:numPr>
                <w:ilvl w:val="0"/>
                <w:numId w:val="41"/>
              </w:numPr>
              <w:spacing w:line="276" w:lineRule="auto"/>
              <w:ind w:left="317" w:hanging="317"/>
              <w:contextualSpacing/>
              <w:rPr>
                <w:rFonts w:ascii="Arial" w:hAnsi="Arial" w:cs="Arial"/>
              </w:rPr>
            </w:pPr>
            <w:r w:rsidRPr="00BB142E">
              <w:rPr>
                <w:rFonts w:ascii="Arial" w:hAnsi="Arial" w:cs="Arial"/>
              </w:rPr>
              <w:t>Performance script</w:t>
            </w:r>
          </w:p>
          <w:p w14:paraId="572B1327" w14:textId="77777777" w:rsidR="00B25BFC" w:rsidRPr="00BB142E" w:rsidRDefault="00B25BFC" w:rsidP="000B2A6F">
            <w:pPr>
              <w:pStyle w:val="ListParagraph"/>
              <w:numPr>
                <w:ilvl w:val="0"/>
                <w:numId w:val="41"/>
              </w:numPr>
              <w:spacing w:after="120"/>
              <w:ind w:left="318" w:hanging="284"/>
              <w:rPr>
                <w:rFonts w:ascii="Arial" w:hAnsi="Arial" w:cs="Arial"/>
              </w:rPr>
            </w:pPr>
            <w:r w:rsidRPr="00BB142E">
              <w:rPr>
                <w:rFonts w:ascii="Arial" w:hAnsi="Arial" w:cs="Arial"/>
              </w:rPr>
              <w:t>Web-based verse with other media included</w:t>
            </w:r>
          </w:p>
          <w:p w14:paraId="572B1328" w14:textId="77777777" w:rsidR="00B25BFC" w:rsidRPr="00173DA2" w:rsidRDefault="00B25BFC" w:rsidP="00EE79ED">
            <w:pPr>
              <w:tabs>
                <w:tab w:val="left" w:pos="317"/>
              </w:tabs>
              <w:rPr>
                <w:rFonts w:ascii="Arial" w:hAnsi="Arial" w:cs="Arial"/>
                <w:sz w:val="10"/>
                <w:szCs w:val="10"/>
              </w:rPr>
            </w:pPr>
          </w:p>
        </w:tc>
      </w:tr>
      <w:tr w:rsidR="00B25BFC" w:rsidRPr="00BB142E" w14:paraId="572B1339" w14:textId="77777777" w:rsidTr="00B25BFC">
        <w:tc>
          <w:tcPr>
            <w:tcW w:w="3065" w:type="dxa"/>
            <w:gridSpan w:val="2"/>
          </w:tcPr>
          <w:p w14:paraId="572B132A" w14:textId="77777777" w:rsidR="00B25BFC" w:rsidRPr="00BB142E" w:rsidRDefault="00B25BFC" w:rsidP="00EE79ED">
            <w:pPr>
              <w:rPr>
                <w:rFonts w:ascii="Arial" w:hAnsi="Arial" w:cs="Arial"/>
              </w:rPr>
            </w:pPr>
            <w:r w:rsidRPr="00BB142E">
              <w:rPr>
                <w:rFonts w:ascii="Arial" w:hAnsi="Arial" w:cs="Arial"/>
                <w:b/>
                <w:i/>
              </w:rPr>
              <w:t>Media</w:t>
            </w:r>
            <w:r w:rsidRPr="00BB142E">
              <w:rPr>
                <w:rFonts w:ascii="Arial" w:hAnsi="Arial" w:cs="Arial"/>
              </w:rPr>
              <w:t xml:space="preserve"> may include:</w:t>
            </w:r>
          </w:p>
          <w:p w14:paraId="572B132B" w14:textId="77777777" w:rsidR="00B25BFC" w:rsidRPr="00BB142E" w:rsidRDefault="00B25BFC" w:rsidP="00EE79ED">
            <w:pPr>
              <w:tabs>
                <w:tab w:val="left" w:pos="3404"/>
              </w:tabs>
              <w:rPr>
                <w:rFonts w:ascii="Arial" w:hAnsi="Arial" w:cs="Arial"/>
                <w:b/>
                <w:i/>
              </w:rPr>
            </w:pPr>
          </w:p>
        </w:tc>
        <w:tc>
          <w:tcPr>
            <w:tcW w:w="6223" w:type="dxa"/>
          </w:tcPr>
          <w:p w14:paraId="572B132C" w14:textId="77777777" w:rsidR="00B25BFC" w:rsidRPr="00BB142E" w:rsidRDefault="00B25BFC" w:rsidP="003729EE">
            <w:pPr>
              <w:pStyle w:val="ListParagraph"/>
              <w:numPr>
                <w:ilvl w:val="0"/>
                <w:numId w:val="41"/>
              </w:numPr>
              <w:spacing w:line="276" w:lineRule="auto"/>
              <w:ind w:left="317" w:hanging="317"/>
              <w:contextualSpacing/>
              <w:rPr>
                <w:rFonts w:ascii="Arial" w:hAnsi="Arial" w:cs="Arial"/>
              </w:rPr>
            </w:pPr>
            <w:r w:rsidRPr="00BB142E">
              <w:rPr>
                <w:rFonts w:ascii="Arial" w:hAnsi="Arial" w:cs="Arial"/>
              </w:rPr>
              <w:t>Magazines</w:t>
            </w:r>
          </w:p>
          <w:p w14:paraId="572B132D" w14:textId="77777777" w:rsidR="00B25BFC" w:rsidRPr="00BB142E" w:rsidRDefault="00B25BFC" w:rsidP="003729EE">
            <w:pPr>
              <w:pStyle w:val="ListParagraph"/>
              <w:numPr>
                <w:ilvl w:val="0"/>
                <w:numId w:val="41"/>
              </w:numPr>
              <w:spacing w:line="276" w:lineRule="auto"/>
              <w:ind w:left="317" w:hanging="317"/>
              <w:contextualSpacing/>
              <w:rPr>
                <w:rFonts w:ascii="Arial" w:hAnsi="Arial" w:cs="Arial"/>
              </w:rPr>
            </w:pPr>
            <w:r w:rsidRPr="00BB142E">
              <w:rPr>
                <w:rFonts w:ascii="Arial" w:hAnsi="Arial" w:cs="Arial"/>
              </w:rPr>
              <w:t>Ezines</w:t>
            </w:r>
          </w:p>
          <w:p w14:paraId="572B132E" w14:textId="77777777" w:rsidR="00B25BFC" w:rsidRPr="00BB142E" w:rsidRDefault="00B25BFC" w:rsidP="003729EE">
            <w:pPr>
              <w:pStyle w:val="ListParagraph"/>
              <w:numPr>
                <w:ilvl w:val="0"/>
                <w:numId w:val="41"/>
              </w:numPr>
              <w:spacing w:line="276" w:lineRule="auto"/>
              <w:ind w:left="317" w:hanging="317"/>
              <w:contextualSpacing/>
              <w:rPr>
                <w:rFonts w:ascii="Arial" w:hAnsi="Arial" w:cs="Arial"/>
              </w:rPr>
            </w:pPr>
            <w:r w:rsidRPr="00BB142E">
              <w:rPr>
                <w:rFonts w:ascii="Arial" w:hAnsi="Arial" w:cs="Arial"/>
              </w:rPr>
              <w:t>Journals</w:t>
            </w:r>
          </w:p>
          <w:p w14:paraId="572B132F" w14:textId="77777777" w:rsidR="00B25BFC" w:rsidRPr="00BB142E" w:rsidRDefault="00B25BFC" w:rsidP="003729EE">
            <w:pPr>
              <w:pStyle w:val="ListParagraph"/>
              <w:numPr>
                <w:ilvl w:val="0"/>
                <w:numId w:val="41"/>
              </w:numPr>
              <w:spacing w:line="276" w:lineRule="auto"/>
              <w:ind w:left="317" w:hanging="317"/>
              <w:contextualSpacing/>
              <w:rPr>
                <w:rFonts w:ascii="Arial" w:hAnsi="Arial" w:cs="Arial"/>
              </w:rPr>
            </w:pPr>
            <w:r w:rsidRPr="00BB142E">
              <w:rPr>
                <w:rFonts w:ascii="Arial" w:hAnsi="Arial" w:cs="Arial"/>
              </w:rPr>
              <w:t>Published books/ebooks</w:t>
            </w:r>
          </w:p>
          <w:p w14:paraId="572B1330" w14:textId="77777777" w:rsidR="00B25BFC" w:rsidRPr="00BB142E" w:rsidRDefault="00B25BFC" w:rsidP="003729EE">
            <w:pPr>
              <w:pStyle w:val="ListParagraph"/>
              <w:numPr>
                <w:ilvl w:val="0"/>
                <w:numId w:val="41"/>
              </w:numPr>
              <w:spacing w:line="276" w:lineRule="auto"/>
              <w:ind w:left="317" w:hanging="317"/>
              <w:contextualSpacing/>
              <w:rPr>
                <w:rFonts w:ascii="Arial" w:hAnsi="Arial" w:cs="Arial"/>
              </w:rPr>
            </w:pPr>
            <w:r w:rsidRPr="00BB142E">
              <w:rPr>
                <w:rFonts w:ascii="Arial" w:hAnsi="Arial" w:cs="Arial"/>
              </w:rPr>
              <w:t>Newspaper</w:t>
            </w:r>
          </w:p>
          <w:p w14:paraId="572B1331" w14:textId="77777777" w:rsidR="00B25BFC" w:rsidRPr="00BB142E" w:rsidRDefault="00B25BFC" w:rsidP="003729EE">
            <w:pPr>
              <w:pStyle w:val="ListParagraph"/>
              <w:numPr>
                <w:ilvl w:val="0"/>
                <w:numId w:val="41"/>
              </w:numPr>
              <w:spacing w:line="276" w:lineRule="auto"/>
              <w:ind w:left="317" w:hanging="317"/>
              <w:contextualSpacing/>
              <w:rPr>
                <w:rFonts w:ascii="Arial" w:hAnsi="Arial" w:cs="Arial"/>
              </w:rPr>
            </w:pPr>
            <w:r w:rsidRPr="00BB142E">
              <w:rPr>
                <w:rFonts w:ascii="Arial" w:hAnsi="Arial" w:cs="Arial"/>
              </w:rPr>
              <w:t>Radio</w:t>
            </w:r>
          </w:p>
          <w:p w14:paraId="572B1332" w14:textId="77777777" w:rsidR="00B25BFC" w:rsidRPr="00BB142E" w:rsidRDefault="00B25BFC" w:rsidP="003729EE">
            <w:pPr>
              <w:pStyle w:val="ListParagraph"/>
              <w:numPr>
                <w:ilvl w:val="0"/>
                <w:numId w:val="41"/>
              </w:numPr>
              <w:spacing w:line="276" w:lineRule="auto"/>
              <w:ind w:left="317" w:hanging="317"/>
              <w:contextualSpacing/>
              <w:rPr>
                <w:rFonts w:ascii="Arial" w:hAnsi="Arial" w:cs="Arial"/>
              </w:rPr>
            </w:pPr>
            <w:r w:rsidRPr="00BB142E">
              <w:rPr>
                <w:rFonts w:ascii="Arial" w:hAnsi="Arial" w:cs="Arial"/>
              </w:rPr>
              <w:t>TV</w:t>
            </w:r>
          </w:p>
          <w:p w14:paraId="572B1333" w14:textId="77777777" w:rsidR="00B25BFC" w:rsidRPr="00BB142E" w:rsidRDefault="00B25BFC" w:rsidP="003729EE">
            <w:pPr>
              <w:pStyle w:val="ListParagraph"/>
              <w:numPr>
                <w:ilvl w:val="0"/>
                <w:numId w:val="41"/>
              </w:numPr>
              <w:spacing w:line="276" w:lineRule="auto"/>
              <w:ind w:left="317" w:hanging="317"/>
              <w:contextualSpacing/>
              <w:rPr>
                <w:rFonts w:ascii="Arial" w:hAnsi="Arial" w:cs="Arial"/>
              </w:rPr>
            </w:pPr>
            <w:r w:rsidRPr="00BB142E">
              <w:rPr>
                <w:rFonts w:ascii="Arial" w:hAnsi="Arial" w:cs="Arial"/>
              </w:rPr>
              <w:t>Advertising copy</w:t>
            </w:r>
          </w:p>
          <w:p w14:paraId="572B1334" w14:textId="77777777" w:rsidR="00B25BFC" w:rsidRPr="00BB142E" w:rsidRDefault="00B25BFC" w:rsidP="003729EE">
            <w:pPr>
              <w:pStyle w:val="ListParagraph"/>
              <w:numPr>
                <w:ilvl w:val="0"/>
                <w:numId w:val="41"/>
              </w:numPr>
              <w:spacing w:line="276" w:lineRule="auto"/>
              <w:ind w:left="317" w:hanging="317"/>
              <w:contextualSpacing/>
              <w:rPr>
                <w:rFonts w:ascii="Arial" w:hAnsi="Arial" w:cs="Arial"/>
              </w:rPr>
            </w:pPr>
            <w:r w:rsidRPr="00BB142E">
              <w:rPr>
                <w:rFonts w:ascii="Arial" w:hAnsi="Arial" w:cs="Arial"/>
              </w:rPr>
              <w:t>Greeting cards</w:t>
            </w:r>
          </w:p>
          <w:p w14:paraId="572B1335" w14:textId="77777777" w:rsidR="00B25BFC" w:rsidRPr="00BB142E" w:rsidRDefault="00B25BFC" w:rsidP="003729EE">
            <w:pPr>
              <w:pStyle w:val="ListParagraph"/>
              <w:numPr>
                <w:ilvl w:val="0"/>
                <w:numId w:val="41"/>
              </w:numPr>
              <w:spacing w:line="276" w:lineRule="auto"/>
              <w:ind w:left="317" w:hanging="317"/>
              <w:contextualSpacing/>
              <w:rPr>
                <w:rFonts w:ascii="Arial" w:hAnsi="Arial" w:cs="Arial"/>
              </w:rPr>
            </w:pPr>
            <w:r w:rsidRPr="00BB142E">
              <w:rPr>
                <w:rFonts w:ascii="Arial" w:hAnsi="Arial" w:cs="Arial"/>
              </w:rPr>
              <w:t>Literacy material</w:t>
            </w:r>
          </w:p>
          <w:p w14:paraId="572B1336" w14:textId="77777777" w:rsidR="00B25BFC" w:rsidRPr="00BB142E" w:rsidRDefault="00B25BFC" w:rsidP="003729EE">
            <w:pPr>
              <w:pStyle w:val="ListParagraph"/>
              <w:numPr>
                <w:ilvl w:val="0"/>
                <w:numId w:val="41"/>
              </w:numPr>
              <w:spacing w:line="276" w:lineRule="auto"/>
              <w:ind w:left="317" w:hanging="317"/>
              <w:contextualSpacing/>
              <w:rPr>
                <w:rFonts w:ascii="Arial" w:hAnsi="Arial" w:cs="Arial"/>
              </w:rPr>
            </w:pPr>
            <w:r w:rsidRPr="00BB142E">
              <w:rPr>
                <w:rFonts w:ascii="Arial" w:hAnsi="Arial" w:cs="Arial"/>
              </w:rPr>
              <w:t>Theatre</w:t>
            </w:r>
          </w:p>
          <w:p w14:paraId="572B1337" w14:textId="77777777" w:rsidR="00B25BFC" w:rsidRPr="00BB142E" w:rsidRDefault="00B25BFC" w:rsidP="003729EE">
            <w:pPr>
              <w:pStyle w:val="ListParagraph"/>
              <w:numPr>
                <w:ilvl w:val="0"/>
                <w:numId w:val="41"/>
              </w:numPr>
              <w:spacing w:line="276" w:lineRule="auto"/>
              <w:ind w:left="317" w:hanging="317"/>
              <w:contextualSpacing/>
              <w:rPr>
                <w:rFonts w:ascii="Arial" w:hAnsi="Arial" w:cs="Arial"/>
              </w:rPr>
            </w:pPr>
            <w:r w:rsidRPr="00BB142E">
              <w:rPr>
                <w:rFonts w:ascii="Arial" w:hAnsi="Arial" w:cs="Arial"/>
              </w:rPr>
              <w:t>Live performance</w:t>
            </w:r>
          </w:p>
          <w:p w14:paraId="572B1338" w14:textId="77777777" w:rsidR="00B25BFC" w:rsidRPr="00BB142E" w:rsidRDefault="00B25BFC" w:rsidP="000B2A6F">
            <w:pPr>
              <w:pStyle w:val="ListParagraph"/>
              <w:numPr>
                <w:ilvl w:val="0"/>
                <w:numId w:val="41"/>
              </w:numPr>
              <w:spacing w:after="120"/>
              <w:ind w:left="318" w:hanging="284"/>
              <w:rPr>
                <w:rFonts w:ascii="Arial" w:hAnsi="Arial" w:cs="Arial"/>
              </w:rPr>
            </w:pPr>
            <w:r w:rsidRPr="00BB142E">
              <w:rPr>
                <w:rFonts w:ascii="Arial" w:hAnsi="Arial" w:cs="Arial"/>
              </w:rPr>
              <w:t>Internet, e.g. blog, website etc</w:t>
            </w:r>
          </w:p>
        </w:tc>
      </w:tr>
    </w:tbl>
    <w:p w14:paraId="572B133A" w14:textId="77777777" w:rsidR="00DB0320" w:rsidRPr="00DB0320" w:rsidRDefault="00DB0320" w:rsidP="00204CCF">
      <w:pPr>
        <w:rPr>
          <w:rFonts w:ascii="Arial" w:hAnsi="Arial" w:cs="Arial"/>
        </w:rPr>
      </w:pPr>
      <w:r>
        <w:rPr>
          <w:rFonts w:ascii="Arial" w:hAnsi="Arial" w:cs="Arial"/>
          <w:b/>
          <w:sz w:val="28"/>
          <w:szCs w:val="28"/>
        </w:rPr>
        <w:br w:type="page"/>
      </w:r>
    </w:p>
    <w:p w14:paraId="572B133B" w14:textId="77777777" w:rsidR="00B25BFC" w:rsidRPr="00BB142E" w:rsidRDefault="00B25BFC" w:rsidP="00204CCF">
      <w:pPr>
        <w:rPr>
          <w:rFonts w:ascii="Arial" w:hAnsi="Arial" w:cs="Arial"/>
          <w:b/>
          <w:sz w:val="28"/>
          <w:szCs w:val="28"/>
        </w:rPr>
      </w:pPr>
      <w:r w:rsidRPr="00BB142E">
        <w:rPr>
          <w:rFonts w:ascii="Arial" w:hAnsi="Arial" w:cs="Arial"/>
          <w:b/>
          <w:sz w:val="28"/>
          <w:szCs w:val="28"/>
        </w:rPr>
        <w:lastRenderedPageBreak/>
        <w:t>EVIDENCE GUIDE</w:t>
      </w:r>
    </w:p>
    <w:p w14:paraId="572B133C" w14:textId="77777777" w:rsidR="00B25BFC" w:rsidRPr="00BB142E" w:rsidRDefault="00B25BFC" w:rsidP="00B25BFC">
      <w:pPr>
        <w:tabs>
          <w:tab w:val="left" w:pos="3404"/>
        </w:tabs>
        <w:spacing w:before="120" w:after="120"/>
        <w:rPr>
          <w:rFonts w:ascii="Arial" w:hAnsi="Arial" w:cs="Arial"/>
          <w:sz w:val="18"/>
          <w:szCs w:val="18"/>
        </w:rPr>
      </w:pPr>
      <w:r w:rsidRPr="00BB142E">
        <w:rPr>
          <w:rFonts w:ascii="Arial" w:hAnsi="Arial" w:cs="Arial"/>
          <w:sz w:val="18"/>
          <w:szCs w:val="18"/>
        </w:rPr>
        <w:t>The evidence guide provides advice on assessment and must be read in conjunction with the Elements, Performance Criteria, Required Skills and Knowledge, the Range Statement and the Assessment section in Section B of the Accreditation Submission.</w:t>
      </w:r>
      <w:r w:rsidRPr="00BB142E">
        <w:rPr>
          <w:rFonts w:ascii="Arial" w:hAnsi="Arial" w:cs="Arial"/>
          <w:sz w:val="18"/>
          <w:szCs w:val="1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B25BFC" w:rsidRPr="00BB142E" w14:paraId="572B1347" w14:textId="77777777" w:rsidTr="00204CCF">
        <w:trPr>
          <w:trHeight w:val="1958"/>
        </w:trPr>
        <w:tc>
          <w:tcPr>
            <w:tcW w:w="2660" w:type="dxa"/>
            <w:tcBorders>
              <w:top w:val="nil"/>
              <w:left w:val="nil"/>
              <w:bottom w:val="nil"/>
              <w:right w:val="nil"/>
            </w:tcBorders>
          </w:tcPr>
          <w:p w14:paraId="572B133D" w14:textId="77777777" w:rsidR="00B25BFC" w:rsidRPr="00BB142E" w:rsidRDefault="00B25BFC" w:rsidP="00EE79ED">
            <w:pPr>
              <w:rPr>
                <w:rFonts w:ascii="Arial" w:hAnsi="Arial" w:cs="Arial"/>
                <w:b/>
              </w:rPr>
            </w:pPr>
            <w:r w:rsidRPr="00BB142E">
              <w:rPr>
                <w:rFonts w:ascii="Arial" w:hAnsi="Arial" w:cs="Arial"/>
                <w:b/>
              </w:rPr>
              <w:t>Critical aspects for assessment and evidence required to demonstrate competency in this unit</w:t>
            </w:r>
          </w:p>
        </w:tc>
        <w:tc>
          <w:tcPr>
            <w:tcW w:w="7087" w:type="dxa"/>
            <w:tcBorders>
              <w:top w:val="nil"/>
              <w:left w:val="nil"/>
              <w:bottom w:val="nil"/>
              <w:right w:val="nil"/>
            </w:tcBorders>
          </w:tcPr>
          <w:p w14:paraId="572B133E" w14:textId="77777777" w:rsidR="00B25BFC" w:rsidRPr="00BB142E" w:rsidRDefault="00B25BFC" w:rsidP="00EE79ED">
            <w:pPr>
              <w:rPr>
                <w:rFonts w:ascii="Arial" w:hAnsi="Arial" w:cs="Arial"/>
              </w:rPr>
            </w:pPr>
            <w:r w:rsidRPr="00BB142E">
              <w:rPr>
                <w:rFonts w:ascii="Arial" w:hAnsi="Arial" w:cs="Arial"/>
              </w:rPr>
              <w:t>To be considered competent in this unit, the participant must demonstrate achievement of all of the elements of competency to the level defined by the associated performance criteria, using the required skills and knowledge.</w:t>
            </w:r>
            <w:r w:rsidR="00D22608" w:rsidRPr="00BB142E">
              <w:rPr>
                <w:rFonts w:ascii="Arial" w:hAnsi="Arial" w:cs="Arial"/>
              </w:rPr>
              <w:t xml:space="preserve">  </w:t>
            </w:r>
            <w:r w:rsidRPr="00BB142E">
              <w:rPr>
                <w:rFonts w:ascii="Arial" w:hAnsi="Arial" w:cs="Arial"/>
              </w:rPr>
              <w:t>Specifically they must be able to:</w:t>
            </w:r>
          </w:p>
          <w:p w14:paraId="572B133F"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Analyse the purpose of the poetry writing task</w:t>
            </w:r>
          </w:p>
          <w:p w14:paraId="572B1340"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Determine the scope of the poetry writing task</w:t>
            </w:r>
          </w:p>
          <w:p w14:paraId="572B1341"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Conduct appropriate decision-making about the poetry writing task</w:t>
            </w:r>
          </w:p>
          <w:p w14:paraId="572B1342"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Organise appropriate resources to facilitate achievement of the poetry writing objective</w:t>
            </w:r>
          </w:p>
          <w:p w14:paraId="572B1343"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Write the poems using appropriate techniques to meet the agreed objectives</w:t>
            </w:r>
          </w:p>
          <w:p w14:paraId="572B1344"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Undertake basic proofreading and editing of the drafted poetry work</w:t>
            </w:r>
          </w:p>
          <w:p w14:paraId="572B1345"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Provide the final poetry product within agreed timelines and to the standards required by the key stakeholders</w:t>
            </w:r>
          </w:p>
          <w:p w14:paraId="572B1346" w14:textId="77777777" w:rsidR="00B25BFC" w:rsidRPr="00BB142E" w:rsidRDefault="00B25BFC" w:rsidP="00EE79ED">
            <w:pPr>
              <w:rPr>
                <w:rFonts w:ascii="Arial" w:hAnsi="Arial" w:cs="Arial"/>
              </w:rPr>
            </w:pPr>
          </w:p>
        </w:tc>
      </w:tr>
      <w:tr w:rsidR="00B25BFC" w:rsidRPr="00BB142E" w14:paraId="572B1351" w14:textId="77777777" w:rsidTr="00204CCF">
        <w:trPr>
          <w:trHeight w:val="1978"/>
        </w:trPr>
        <w:tc>
          <w:tcPr>
            <w:tcW w:w="2660" w:type="dxa"/>
            <w:tcBorders>
              <w:top w:val="nil"/>
              <w:left w:val="nil"/>
              <w:bottom w:val="nil"/>
              <w:right w:val="nil"/>
            </w:tcBorders>
          </w:tcPr>
          <w:p w14:paraId="572B1348" w14:textId="77777777" w:rsidR="00B25BFC" w:rsidRPr="00BB142E" w:rsidRDefault="00B25BFC" w:rsidP="00EE79ED">
            <w:pPr>
              <w:rPr>
                <w:rFonts w:ascii="Arial" w:hAnsi="Arial" w:cs="Arial"/>
                <w:b/>
              </w:rPr>
            </w:pPr>
            <w:r w:rsidRPr="00BB142E">
              <w:rPr>
                <w:rFonts w:ascii="Arial" w:hAnsi="Arial" w:cs="Arial"/>
                <w:b/>
              </w:rPr>
              <w:t>Context of and specific resources for assessment</w:t>
            </w:r>
          </w:p>
        </w:tc>
        <w:tc>
          <w:tcPr>
            <w:tcW w:w="7087" w:type="dxa"/>
            <w:tcBorders>
              <w:top w:val="nil"/>
              <w:left w:val="nil"/>
              <w:bottom w:val="nil"/>
              <w:right w:val="nil"/>
            </w:tcBorders>
          </w:tcPr>
          <w:p w14:paraId="572B1349"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Assessment should be conducted in the classroom, or an actual workplace or a simulated writing environment</w:t>
            </w:r>
          </w:p>
          <w:p w14:paraId="572B134A"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Evidence should be collected over a period of time that is sufficient to include dealing with an appropriate range of poetry writing tasks</w:t>
            </w:r>
          </w:p>
          <w:p w14:paraId="572B134B" w14:textId="77777777" w:rsidR="00DB0320" w:rsidRPr="00DB0320" w:rsidRDefault="00B25BFC" w:rsidP="003729EE">
            <w:pPr>
              <w:pStyle w:val="ListParagraph"/>
              <w:numPr>
                <w:ilvl w:val="0"/>
                <w:numId w:val="41"/>
              </w:numPr>
              <w:spacing w:line="276" w:lineRule="auto"/>
              <w:ind w:left="459" w:hanging="425"/>
              <w:contextualSpacing/>
            </w:pPr>
            <w:r w:rsidRPr="00BB142E">
              <w:rPr>
                <w:rFonts w:ascii="Arial" w:hAnsi="Arial" w:cs="Arial"/>
              </w:rPr>
              <w:t>Assessment of this unit requires writing a range of poetry materials to the requ</w:t>
            </w:r>
            <w:r w:rsidR="00DB0320">
              <w:rPr>
                <w:rFonts w:ascii="Arial" w:hAnsi="Arial" w:cs="Arial"/>
              </w:rPr>
              <w:t>ired specifications, such as:</w:t>
            </w:r>
          </w:p>
          <w:p w14:paraId="572B134C" w14:textId="77777777" w:rsidR="00DB0320" w:rsidRPr="00DB0320" w:rsidRDefault="00DB0320" w:rsidP="001E7C80">
            <w:pPr>
              <w:pStyle w:val="ListParagraph"/>
              <w:numPr>
                <w:ilvl w:val="0"/>
                <w:numId w:val="42"/>
              </w:numPr>
              <w:tabs>
                <w:tab w:val="left" w:pos="742"/>
              </w:tabs>
              <w:spacing w:line="276" w:lineRule="auto"/>
              <w:ind w:left="1083" w:hanging="624"/>
              <w:rPr>
                <w:rFonts w:ascii="Arial" w:hAnsi="Arial" w:cs="Arial"/>
              </w:rPr>
            </w:pPr>
            <w:r>
              <w:rPr>
                <w:rFonts w:ascii="Arial" w:hAnsi="Arial" w:cs="Arial"/>
              </w:rPr>
              <w:t>free verse</w:t>
            </w:r>
          </w:p>
          <w:p w14:paraId="572B134D" w14:textId="77777777" w:rsidR="00DB0320" w:rsidRPr="00DB0320" w:rsidRDefault="00DB0320" w:rsidP="001E7C80">
            <w:pPr>
              <w:pStyle w:val="ListParagraph"/>
              <w:numPr>
                <w:ilvl w:val="0"/>
                <w:numId w:val="42"/>
              </w:numPr>
              <w:tabs>
                <w:tab w:val="left" w:pos="742"/>
              </w:tabs>
              <w:spacing w:line="276" w:lineRule="auto"/>
              <w:ind w:left="1083" w:hanging="624"/>
              <w:rPr>
                <w:rFonts w:ascii="Arial" w:hAnsi="Arial" w:cs="Arial"/>
              </w:rPr>
            </w:pPr>
            <w:r>
              <w:rPr>
                <w:rFonts w:ascii="Arial" w:hAnsi="Arial" w:cs="Arial"/>
              </w:rPr>
              <w:t>traditional forms of verse</w:t>
            </w:r>
          </w:p>
          <w:p w14:paraId="572B134E" w14:textId="77777777" w:rsidR="00DB0320" w:rsidRPr="00DB0320" w:rsidRDefault="00B25BFC" w:rsidP="001E7C80">
            <w:pPr>
              <w:pStyle w:val="ListParagraph"/>
              <w:numPr>
                <w:ilvl w:val="0"/>
                <w:numId w:val="42"/>
              </w:numPr>
              <w:tabs>
                <w:tab w:val="left" w:pos="742"/>
              </w:tabs>
              <w:spacing w:line="276" w:lineRule="auto"/>
              <w:ind w:left="1083" w:hanging="624"/>
              <w:rPr>
                <w:rFonts w:ascii="Arial" w:hAnsi="Arial" w:cs="Arial"/>
              </w:rPr>
            </w:pPr>
            <w:r w:rsidRPr="00DB0320">
              <w:rPr>
                <w:rFonts w:ascii="Arial" w:hAnsi="Arial" w:cs="Arial"/>
              </w:rPr>
              <w:t>performance pie</w:t>
            </w:r>
            <w:r w:rsidR="00DB0320">
              <w:rPr>
                <w:rFonts w:ascii="Arial" w:hAnsi="Arial" w:cs="Arial"/>
              </w:rPr>
              <w:t>ces</w:t>
            </w:r>
          </w:p>
          <w:p w14:paraId="572B134F" w14:textId="77777777" w:rsidR="00B25BFC" w:rsidRPr="00DB0320" w:rsidRDefault="00B25BFC" w:rsidP="001E7C80">
            <w:pPr>
              <w:pStyle w:val="ListParagraph"/>
              <w:numPr>
                <w:ilvl w:val="0"/>
                <w:numId w:val="42"/>
              </w:numPr>
              <w:tabs>
                <w:tab w:val="left" w:pos="742"/>
              </w:tabs>
              <w:spacing w:line="276" w:lineRule="auto"/>
              <w:ind w:left="1083" w:hanging="624"/>
              <w:rPr>
                <w:rFonts w:ascii="Arial" w:hAnsi="Arial" w:cs="Arial"/>
              </w:rPr>
            </w:pPr>
            <w:r w:rsidRPr="00DB0320">
              <w:rPr>
                <w:rFonts w:ascii="Arial" w:hAnsi="Arial" w:cs="Arial"/>
              </w:rPr>
              <w:t>critical analysis of published poetry</w:t>
            </w:r>
          </w:p>
          <w:p w14:paraId="572B1350" w14:textId="77777777" w:rsidR="00B25BFC" w:rsidRPr="00BB142E" w:rsidRDefault="00B25BFC" w:rsidP="00EE79ED">
            <w:pPr>
              <w:rPr>
                <w:rFonts w:ascii="Arial" w:hAnsi="Arial" w:cs="Arial"/>
              </w:rPr>
            </w:pPr>
          </w:p>
        </w:tc>
      </w:tr>
      <w:tr w:rsidR="00B25BFC" w:rsidRPr="00BB142E" w14:paraId="572B135D" w14:textId="77777777" w:rsidTr="00204CCF">
        <w:trPr>
          <w:trHeight w:val="1068"/>
        </w:trPr>
        <w:tc>
          <w:tcPr>
            <w:tcW w:w="2660" w:type="dxa"/>
            <w:tcBorders>
              <w:top w:val="nil"/>
              <w:left w:val="nil"/>
              <w:bottom w:val="nil"/>
              <w:right w:val="nil"/>
            </w:tcBorders>
          </w:tcPr>
          <w:p w14:paraId="572B1352" w14:textId="77777777" w:rsidR="00B25BFC" w:rsidRPr="00BB142E" w:rsidRDefault="00B25BFC" w:rsidP="00EE79ED">
            <w:pPr>
              <w:rPr>
                <w:rFonts w:ascii="Arial" w:hAnsi="Arial" w:cs="Arial"/>
                <w:b/>
              </w:rPr>
            </w:pPr>
            <w:r w:rsidRPr="00BB142E">
              <w:rPr>
                <w:rFonts w:ascii="Arial" w:hAnsi="Arial" w:cs="Arial"/>
                <w:b/>
              </w:rPr>
              <w:t>Method(s) of assessment</w:t>
            </w:r>
          </w:p>
          <w:p w14:paraId="572B1353" w14:textId="77777777" w:rsidR="00B25BFC" w:rsidRPr="00BB142E" w:rsidRDefault="00B25BFC" w:rsidP="00EE79ED">
            <w:pPr>
              <w:rPr>
                <w:rFonts w:ascii="Arial" w:hAnsi="Arial" w:cs="Arial"/>
                <w:b/>
              </w:rPr>
            </w:pPr>
          </w:p>
          <w:p w14:paraId="572B1354" w14:textId="77777777" w:rsidR="00B25BFC" w:rsidRPr="00BB142E" w:rsidRDefault="00B25BFC" w:rsidP="00EE79ED">
            <w:pPr>
              <w:rPr>
                <w:rFonts w:ascii="Arial" w:hAnsi="Arial" w:cs="Arial"/>
                <w:b/>
              </w:rPr>
            </w:pPr>
          </w:p>
        </w:tc>
        <w:tc>
          <w:tcPr>
            <w:tcW w:w="7087" w:type="dxa"/>
            <w:tcBorders>
              <w:top w:val="nil"/>
              <w:left w:val="nil"/>
              <w:bottom w:val="nil"/>
              <w:right w:val="nil"/>
            </w:tcBorders>
          </w:tcPr>
          <w:p w14:paraId="572B1355" w14:textId="77777777" w:rsidR="00B25BFC" w:rsidRPr="00BB142E" w:rsidRDefault="00B25BFC" w:rsidP="001E7C80">
            <w:pPr>
              <w:pStyle w:val="ListParagraph"/>
              <w:numPr>
                <w:ilvl w:val="0"/>
                <w:numId w:val="41"/>
              </w:numPr>
              <w:tabs>
                <w:tab w:val="left" w:pos="459"/>
              </w:tabs>
              <w:spacing w:line="276" w:lineRule="auto"/>
              <w:ind w:left="459" w:hanging="425"/>
              <w:rPr>
                <w:rFonts w:ascii="Arial" w:hAnsi="Arial" w:cs="Arial"/>
              </w:rPr>
            </w:pPr>
            <w:r w:rsidRPr="00BB142E">
              <w:rPr>
                <w:rFonts w:ascii="Arial" w:hAnsi="Arial" w:cs="Arial"/>
              </w:rPr>
              <w:t>Assessment must include the writing of a range of poetry works to agreed specifications and may also include:</w:t>
            </w:r>
            <w:r w:rsidRPr="00BB142E">
              <w:rPr>
                <w:rFonts w:ascii="Arial" w:hAnsi="Arial" w:cs="Arial"/>
              </w:rPr>
              <w:br/>
              <w:t xml:space="preserve">- </w:t>
            </w:r>
            <w:r w:rsidRPr="00BB142E">
              <w:rPr>
                <w:rFonts w:ascii="Arial" w:hAnsi="Arial" w:cs="Arial"/>
              </w:rPr>
              <w:tab/>
              <w:t>Written and/or oral questions</w:t>
            </w:r>
          </w:p>
          <w:p w14:paraId="572B1356" w14:textId="77777777" w:rsidR="00B25BFC" w:rsidRPr="00BB142E" w:rsidRDefault="00B25BFC" w:rsidP="001E7C80">
            <w:pPr>
              <w:pStyle w:val="ListParagraph"/>
              <w:numPr>
                <w:ilvl w:val="0"/>
                <w:numId w:val="42"/>
              </w:numPr>
              <w:tabs>
                <w:tab w:val="left" w:pos="742"/>
              </w:tabs>
              <w:spacing w:line="276" w:lineRule="auto"/>
              <w:ind w:hanging="621"/>
              <w:rPr>
                <w:rFonts w:ascii="Arial" w:hAnsi="Arial" w:cs="Arial"/>
              </w:rPr>
            </w:pPr>
            <w:r w:rsidRPr="00BB142E">
              <w:rPr>
                <w:rFonts w:ascii="Arial" w:hAnsi="Arial" w:cs="Arial"/>
              </w:rPr>
              <w:t>Analysis of poems</w:t>
            </w:r>
          </w:p>
          <w:p w14:paraId="572B1357" w14:textId="77777777" w:rsidR="00B25BFC" w:rsidRPr="00BB142E" w:rsidRDefault="00B25BFC" w:rsidP="001E7C80">
            <w:pPr>
              <w:pStyle w:val="ListParagraph"/>
              <w:numPr>
                <w:ilvl w:val="0"/>
                <w:numId w:val="42"/>
              </w:numPr>
              <w:tabs>
                <w:tab w:val="left" w:pos="742"/>
              </w:tabs>
              <w:spacing w:line="276" w:lineRule="auto"/>
              <w:ind w:hanging="621"/>
              <w:rPr>
                <w:rFonts w:ascii="Arial" w:hAnsi="Arial" w:cs="Arial"/>
              </w:rPr>
            </w:pPr>
            <w:r w:rsidRPr="00BB142E">
              <w:rPr>
                <w:rFonts w:ascii="Arial" w:hAnsi="Arial" w:cs="Arial"/>
              </w:rPr>
              <w:t>Essays</w:t>
            </w:r>
          </w:p>
          <w:p w14:paraId="572B1358" w14:textId="77777777" w:rsidR="00B25BFC" w:rsidRPr="00BB142E" w:rsidRDefault="00B25BFC" w:rsidP="001E7C80">
            <w:pPr>
              <w:pStyle w:val="ListParagraph"/>
              <w:numPr>
                <w:ilvl w:val="0"/>
                <w:numId w:val="42"/>
              </w:numPr>
              <w:tabs>
                <w:tab w:val="left" w:pos="742"/>
              </w:tabs>
              <w:spacing w:line="276" w:lineRule="auto"/>
              <w:ind w:hanging="621"/>
              <w:rPr>
                <w:rFonts w:ascii="Arial" w:hAnsi="Arial" w:cs="Arial"/>
              </w:rPr>
            </w:pPr>
            <w:r w:rsidRPr="00BB142E">
              <w:rPr>
                <w:rFonts w:ascii="Arial" w:hAnsi="Arial" w:cs="Arial"/>
              </w:rPr>
              <w:t>Oral presentations</w:t>
            </w:r>
          </w:p>
          <w:p w14:paraId="572B1359" w14:textId="77777777" w:rsidR="00B25BFC" w:rsidRPr="00BB142E" w:rsidRDefault="00B25BFC" w:rsidP="001E7C80">
            <w:pPr>
              <w:pStyle w:val="ListParagraph"/>
              <w:numPr>
                <w:ilvl w:val="0"/>
                <w:numId w:val="42"/>
              </w:numPr>
              <w:tabs>
                <w:tab w:val="left" w:pos="742"/>
              </w:tabs>
              <w:spacing w:line="276" w:lineRule="auto"/>
              <w:ind w:hanging="621"/>
              <w:rPr>
                <w:rFonts w:ascii="Arial" w:hAnsi="Arial" w:cs="Arial"/>
              </w:rPr>
            </w:pPr>
            <w:r w:rsidRPr="00BB142E">
              <w:rPr>
                <w:rFonts w:ascii="Arial" w:hAnsi="Arial" w:cs="Arial"/>
              </w:rPr>
              <w:t>Assignments</w:t>
            </w:r>
          </w:p>
          <w:p w14:paraId="572B135A" w14:textId="77777777" w:rsidR="00B25BFC" w:rsidRPr="00BB142E" w:rsidRDefault="00B25BFC" w:rsidP="001E7C80">
            <w:pPr>
              <w:pStyle w:val="ListParagraph"/>
              <w:numPr>
                <w:ilvl w:val="0"/>
                <w:numId w:val="42"/>
              </w:numPr>
              <w:tabs>
                <w:tab w:val="left" w:pos="742"/>
              </w:tabs>
              <w:spacing w:line="276" w:lineRule="auto"/>
              <w:ind w:hanging="621"/>
              <w:rPr>
                <w:rFonts w:ascii="Arial" w:hAnsi="Arial" w:cs="Arial"/>
              </w:rPr>
            </w:pPr>
            <w:r w:rsidRPr="00BB142E">
              <w:rPr>
                <w:rFonts w:ascii="Arial" w:hAnsi="Arial" w:cs="Arial"/>
              </w:rPr>
              <w:t>Portfolio of poetry writing tasks</w:t>
            </w:r>
          </w:p>
          <w:p w14:paraId="572B135B" w14:textId="77777777" w:rsidR="00B25BFC" w:rsidRPr="00BB142E" w:rsidRDefault="00B25BFC" w:rsidP="001E7C80">
            <w:pPr>
              <w:pStyle w:val="ListParagraph"/>
              <w:numPr>
                <w:ilvl w:val="0"/>
                <w:numId w:val="42"/>
              </w:numPr>
              <w:tabs>
                <w:tab w:val="left" w:pos="742"/>
              </w:tabs>
              <w:spacing w:line="276" w:lineRule="auto"/>
              <w:ind w:hanging="621"/>
              <w:rPr>
                <w:rFonts w:ascii="Arial" w:hAnsi="Arial" w:cs="Arial"/>
              </w:rPr>
            </w:pPr>
            <w:r w:rsidRPr="00BB142E">
              <w:rPr>
                <w:rFonts w:ascii="Arial" w:hAnsi="Arial" w:cs="Arial"/>
              </w:rPr>
              <w:t>3</w:t>
            </w:r>
            <w:r w:rsidRPr="00BB142E">
              <w:rPr>
                <w:rFonts w:ascii="Arial" w:hAnsi="Arial" w:cs="Arial"/>
                <w:vertAlign w:val="superscript"/>
              </w:rPr>
              <w:t>rd</w:t>
            </w:r>
            <w:r w:rsidRPr="00BB142E">
              <w:rPr>
                <w:rFonts w:ascii="Arial" w:hAnsi="Arial" w:cs="Arial"/>
              </w:rPr>
              <w:t xml:space="preserve"> party reports</w:t>
            </w:r>
          </w:p>
          <w:p w14:paraId="572B135C" w14:textId="77777777" w:rsidR="00B25BFC" w:rsidRPr="00BB142E" w:rsidRDefault="00B25BFC" w:rsidP="001E7C80">
            <w:pPr>
              <w:pStyle w:val="ListParagraph"/>
              <w:numPr>
                <w:ilvl w:val="0"/>
                <w:numId w:val="42"/>
              </w:numPr>
              <w:tabs>
                <w:tab w:val="left" w:pos="742"/>
              </w:tabs>
              <w:spacing w:line="276" w:lineRule="auto"/>
              <w:ind w:hanging="621"/>
              <w:rPr>
                <w:rFonts w:ascii="Arial" w:hAnsi="Arial" w:cs="Arial"/>
              </w:rPr>
            </w:pPr>
            <w:r w:rsidRPr="00BB142E">
              <w:rPr>
                <w:rFonts w:ascii="Arial" w:hAnsi="Arial" w:cs="Arial"/>
              </w:rPr>
              <w:t>Performances</w:t>
            </w:r>
          </w:p>
        </w:tc>
      </w:tr>
    </w:tbl>
    <w:p w14:paraId="572B135E" w14:textId="77777777" w:rsidR="005C2584" w:rsidRDefault="00B25BFC" w:rsidP="00B25BFC">
      <w:pPr>
        <w:rPr>
          <w:rFonts w:ascii="Arial" w:hAnsi="Arial" w:cs="Arial"/>
          <w:b/>
          <w:sz w:val="28"/>
          <w:szCs w:val="28"/>
        </w:rPr>
      </w:pPr>
      <w:r w:rsidRPr="00BB142E">
        <w:rPr>
          <w:rFonts w:ascii="Arial" w:hAnsi="Arial" w:cs="Arial"/>
          <w:b/>
          <w:sz w:val="28"/>
          <w:szCs w:val="28"/>
        </w:rPr>
        <w:tab/>
      </w:r>
    </w:p>
    <w:p w14:paraId="572B135F" w14:textId="77777777" w:rsidR="00B25BFC" w:rsidRPr="00BB142E" w:rsidRDefault="00B25BFC" w:rsidP="00B25BFC">
      <w:pPr>
        <w:rPr>
          <w:rFonts w:ascii="Arial" w:hAnsi="Arial" w:cs="Arial"/>
          <w:b/>
          <w:sz w:val="28"/>
          <w:szCs w:val="28"/>
        </w:rPr>
        <w:sectPr w:rsidR="00B25BFC" w:rsidRPr="00BB142E" w:rsidSect="00FA3DDC">
          <w:headerReference w:type="default" r:id="rId31"/>
          <w:pgSz w:w="11907" w:h="16840" w:code="9"/>
          <w:pgMar w:top="1440" w:right="1080" w:bottom="1440" w:left="1080" w:header="709" w:footer="709" w:gutter="0"/>
          <w:cols w:space="708"/>
          <w:docGrid w:linePitch="360"/>
        </w:sectPr>
      </w:pPr>
    </w:p>
    <w:tbl>
      <w:tblPr>
        <w:tblW w:w="9889" w:type="dxa"/>
        <w:tblLook w:val="01E0" w:firstRow="1" w:lastRow="1" w:firstColumn="1" w:lastColumn="1" w:noHBand="0" w:noVBand="0"/>
      </w:tblPr>
      <w:tblGrid>
        <w:gridCol w:w="2943"/>
        <w:gridCol w:w="6946"/>
      </w:tblGrid>
      <w:tr w:rsidR="00522921" w:rsidRPr="00BB142E" w14:paraId="572B1361" w14:textId="77777777" w:rsidTr="005863E6">
        <w:trPr>
          <w:trHeight w:val="698"/>
        </w:trPr>
        <w:tc>
          <w:tcPr>
            <w:tcW w:w="9889" w:type="dxa"/>
            <w:gridSpan w:val="2"/>
          </w:tcPr>
          <w:p w14:paraId="572B1360" w14:textId="77777777" w:rsidR="00522921" w:rsidRPr="00BB142E" w:rsidRDefault="00522921" w:rsidP="00522921">
            <w:pPr>
              <w:pStyle w:val="Heading1"/>
            </w:pPr>
            <w:bookmarkStart w:id="44" w:name="_Toc331596489"/>
            <w:r w:rsidRPr="00BB142E">
              <w:t>VU</w:t>
            </w:r>
            <w:r>
              <w:t xml:space="preserve">20886   </w:t>
            </w:r>
            <w:r w:rsidRPr="00BB142E">
              <w:t>Write for young children</w:t>
            </w:r>
            <w:bookmarkEnd w:id="44"/>
            <w:r w:rsidRPr="00BB142E">
              <w:t xml:space="preserve"> </w:t>
            </w:r>
          </w:p>
        </w:tc>
      </w:tr>
      <w:tr w:rsidR="00B25BFC" w:rsidRPr="00BB142E" w14:paraId="572B1369" w14:textId="77777777" w:rsidTr="005863E6">
        <w:trPr>
          <w:trHeight w:val="2337"/>
        </w:trPr>
        <w:tc>
          <w:tcPr>
            <w:tcW w:w="2943" w:type="dxa"/>
          </w:tcPr>
          <w:p w14:paraId="572B1362" w14:textId="77777777" w:rsidR="00B25BFC" w:rsidRPr="00BB142E" w:rsidRDefault="00B25BFC" w:rsidP="00EE79ED">
            <w:pPr>
              <w:spacing w:after="120"/>
              <w:rPr>
                <w:rFonts w:ascii="Arial" w:hAnsi="Arial" w:cs="Arial"/>
                <w:b/>
              </w:rPr>
            </w:pPr>
            <w:r w:rsidRPr="00BB142E">
              <w:rPr>
                <w:rFonts w:ascii="Arial" w:hAnsi="Arial" w:cs="Arial"/>
                <w:b/>
              </w:rPr>
              <w:t>Unit Descriptor</w:t>
            </w:r>
          </w:p>
          <w:p w14:paraId="572B1363" w14:textId="77777777" w:rsidR="00B25BFC" w:rsidRPr="00BB142E" w:rsidRDefault="00B25BFC" w:rsidP="00EE79ED">
            <w:pPr>
              <w:rPr>
                <w:rFonts w:ascii="Arial" w:hAnsi="Arial" w:cs="Arial"/>
              </w:rPr>
            </w:pPr>
          </w:p>
        </w:tc>
        <w:tc>
          <w:tcPr>
            <w:tcW w:w="6946" w:type="dxa"/>
            <w:vAlign w:val="center"/>
          </w:tcPr>
          <w:p w14:paraId="572B1364" w14:textId="77777777" w:rsidR="00B25BFC" w:rsidRPr="00BB142E" w:rsidRDefault="00B25BFC" w:rsidP="00EE79ED">
            <w:pPr>
              <w:rPr>
                <w:rFonts w:ascii="Arial" w:hAnsi="Arial" w:cs="Arial"/>
              </w:rPr>
            </w:pPr>
            <w:r w:rsidRPr="00BB142E">
              <w:rPr>
                <w:rFonts w:ascii="Arial" w:hAnsi="Arial" w:cs="Arial"/>
              </w:rPr>
              <w:t>This unit describes the performance outcomes, skills and knowledge required to write picture books, poetry, fiction and nonfiction for younger children ideally aged between 3 - 9 years.</w:t>
            </w:r>
          </w:p>
          <w:p w14:paraId="572B1365" w14:textId="77777777" w:rsidR="00B25BFC" w:rsidRPr="00BB142E" w:rsidRDefault="00B25BFC" w:rsidP="00EE79ED">
            <w:pPr>
              <w:rPr>
                <w:rFonts w:ascii="Arial" w:hAnsi="Arial" w:cs="Arial"/>
              </w:rPr>
            </w:pPr>
            <w:r w:rsidRPr="00BB142E">
              <w:rPr>
                <w:rFonts w:ascii="Arial" w:hAnsi="Arial" w:cs="Arial"/>
              </w:rPr>
              <w:t>A writer for younger children must draw on a range of experiences, observations and research. The process involves conception, form, drafting, redrafting and consideration of this particular audience.</w:t>
            </w:r>
          </w:p>
          <w:p w14:paraId="572B1366" w14:textId="77777777" w:rsidR="00B25BFC" w:rsidRPr="00BB142E" w:rsidRDefault="00B25BFC" w:rsidP="00EE79ED">
            <w:pPr>
              <w:ind w:left="16"/>
              <w:rPr>
                <w:rFonts w:ascii="Arial" w:hAnsi="Arial" w:cs="Arial"/>
              </w:rPr>
            </w:pPr>
          </w:p>
          <w:p w14:paraId="572B1367" w14:textId="77777777" w:rsidR="00B25BFC" w:rsidRPr="00BB142E" w:rsidRDefault="00B25BFC" w:rsidP="00EE79ED">
            <w:pPr>
              <w:ind w:left="16"/>
              <w:rPr>
                <w:rFonts w:ascii="Arial" w:hAnsi="Arial" w:cs="Arial"/>
              </w:rPr>
            </w:pPr>
            <w:r w:rsidRPr="00BB142E">
              <w:rPr>
                <w:rFonts w:ascii="Arial" w:hAnsi="Arial" w:cs="Arial"/>
              </w:rPr>
              <w:t>No licensing, legislative, regulatory or certification requirements apply to this unit at the time of publication.</w:t>
            </w:r>
          </w:p>
          <w:p w14:paraId="572B1368" w14:textId="77777777" w:rsidR="00B25BFC" w:rsidRPr="00BB142E" w:rsidRDefault="00B25BFC" w:rsidP="00EE79ED">
            <w:pPr>
              <w:rPr>
                <w:rFonts w:ascii="Arial" w:hAnsi="Arial" w:cs="Arial"/>
                <w:i/>
              </w:rPr>
            </w:pPr>
          </w:p>
        </w:tc>
      </w:tr>
      <w:tr w:rsidR="00B25BFC" w:rsidRPr="00BB142E" w14:paraId="572B136D" w14:textId="77777777" w:rsidTr="005863E6">
        <w:trPr>
          <w:trHeight w:val="503"/>
        </w:trPr>
        <w:tc>
          <w:tcPr>
            <w:tcW w:w="2943" w:type="dxa"/>
          </w:tcPr>
          <w:p w14:paraId="572B136A" w14:textId="77777777" w:rsidR="00B25BFC" w:rsidRPr="00BB142E" w:rsidRDefault="00B25BFC" w:rsidP="00EE79ED">
            <w:pPr>
              <w:rPr>
                <w:rFonts w:ascii="Arial" w:hAnsi="Arial" w:cs="Arial"/>
                <w:b/>
              </w:rPr>
            </w:pPr>
            <w:r w:rsidRPr="00BB142E">
              <w:rPr>
                <w:rFonts w:ascii="Arial" w:hAnsi="Arial" w:cs="Arial"/>
                <w:b/>
              </w:rPr>
              <w:t>Employability Skills</w:t>
            </w:r>
          </w:p>
        </w:tc>
        <w:tc>
          <w:tcPr>
            <w:tcW w:w="6946" w:type="dxa"/>
          </w:tcPr>
          <w:p w14:paraId="572B136B" w14:textId="77777777" w:rsidR="00B25BFC" w:rsidRPr="00BB142E" w:rsidRDefault="00B25BFC" w:rsidP="00EE79ED">
            <w:pPr>
              <w:rPr>
                <w:rFonts w:ascii="Arial" w:hAnsi="Arial" w:cs="Arial"/>
              </w:rPr>
            </w:pPr>
            <w:r w:rsidRPr="00BB142E">
              <w:rPr>
                <w:rFonts w:ascii="Arial" w:hAnsi="Arial" w:cs="Arial"/>
              </w:rPr>
              <w:t>This unit contains employability skills.  The Employability Skills Summary of the qualification in which this unit of competency is packaged, will assist in identifying Employability Skill requirements.</w:t>
            </w:r>
            <w:r w:rsidR="00282968" w:rsidRPr="00BB142E">
              <w:rPr>
                <w:rFonts w:ascii="Arial" w:hAnsi="Arial" w:cs="Arial"/>
              </w:rPr>
              <w:t xml:space="preserve">  (See Appendix 1)</w:t>
            </w:r>
          </w:p>
          <w:p w14:paraId="572B136C" w14:textId="77777777" w:rsidR="00B25BFC" w:rsidRPr="00BB142E" w:rsidRDefault="00B25BFC" w:rsidP="00EE79ED">
            <w:pPr>
              <w:rPr>
                <w:rFonts w:ascii="Arial" w:hAnsi="Arial" w:cs="Arial"/>
              </w:rPr>
            </w:pPr>
          </w:p>
        </w:tc>
      </w:tr>
      <w:tr w:rsidR="00B25BFC" w:rsidRPr="00BB142E" w14:paraId="572B1371" w14:textId="77777777" w:rsidTr="005863E6">
        <w:trPr>
          <w:trHeight w:val="1079"/>
        </w:trPr>
        <w:tc>
          <w:tcPr>
            <w:tcW w:w="2943" w:type="dxa"/>
          </w:tcPr>
          <w:p w14:paraId="572B136E" w14:textId="77777777" w:rsidR="00B25BFC" w:rsidRPr="00BB142E" w:rsidRDefault="00B25BFC" w:rsidP="00EE79ED">
            <w:pPr>
              <w:rPr>
                <w:rFonts w:ascii="Arial" w:hAnsi="Arial" w:cs="Arial"/>
                <w:b/>
              </w:rPr>
            </w:pPr>
            <w:r w:rsidRPr="00BB142E">
              <w:rPr>
                <w:rFonts w:ascii="Arial" w:hAnsi="Arial" w:cs="Arial"/>
                <w:b/>
              </w:rPr>
              <w:t>Application of the Unit</w:t>
            </w:r>
          </w:p>
        </w:tc>
        <w:tc>
          <w:tcPr>
            <w:tcW w:w="6946" w:type="dxa"/>
          </w:tcPr>
          <w:p w14:paraId="572B136F" w14:textId="77777777" w:rsidR="00B25BFC" w:rsidRPr="00BB142E" w:rsidRDefault="00B25BFC" w:rsidP="00EE79ED">
            <w:pPr>
              <w:rPr>
                <w:rFonts w:ascii="Arial" w:hAnsi="Arial" w:cs="Arial"/>
              </w:rPr>
            </w:pPr>
            <w:r w:rsidRPr="00BB142E">
              <w:rPr>
                <w:rFonts w:ascii="Arial" w:hAnsi="Arial" w:cs="Arial"/>
              </w:rPr>
              <w:t>Writers for children apply the skills and knowledge described in this unit. They work on a wide range of texts with limited words and concepts, for example, picture books, board books, rhyming and free verse, magazines, chapter books, short novels, series, animations, short TV shows and series, nonfiction books and series. They may also write short plays and scripts for performance in a range of media and/or venues.</w:t>
            </w:r>
          </w:p>
          <w:p w14:paraId="572B1370" w14:textId="77777777" w:rsidR="00B25BFC" w:rsidRPr="00BB142E" w:rsidRDefault="00B25BFC" w:rsidP="00EE79ED">
            <w:pPr>
              <w:rPr>
                <w:rFonts w:ascii="Arial" w:hAnsi="Arial" w:cs="Arial"/>
              </w:rPr>
            </w:pPr>
          </w:p>
        </w:tc>
      </w:tr>
      <w:tr w:rsidR="00B25BFC" w:rsidRPr="00BB142E" w14:paraId="572B1376" w14:textId="77777777" w:rsidTr="005863E6">
        <w:trPr>
          <w:trHeight w:val="1534"/>
        </w:trPr>
        <w:tc>
          <w:tcPr>
            <w:tcW w:w="2943" w:type="dxa"/>
          </w:tcPr>
          <w:p w14:paraId="572B1372" w14:textId="77777777" w:rsidR="00B25BFC" w:rsidRPr="00BB142E" w:rsidRDefault="00B25BFC" w:rsidP="00EE79ED">
            <w:pPr>
              <w:rPr>
                <w:rFonts w:ascii="Arial" w:hAnsi="Arial" w:cs="Arial"/>
                <w:b/>
                <w:sz w:val="28"/>
                <w:szCs w:val="28"/>
              </w:rPr>
            </w:pPr>
            <w:r w:rsidRPr="00BB142E">
              <w:rPr>
                <w:rFonts w:ascii="Arial" w:hAnsi="Arial" w:cs="Arial"/>
                <w:b/>
                <w:sz w:val="28"/>
                <w:szCs w:val="28"/>
              </w:rPr>
              <w:t>ELEMENT</w:t>
            </w:r>
          </w:p>
          <w:p w14:paraId="572B1373" w14:textId="77777777" w:rsidR="00B25BFC" w:rsidRPr="00BB142E" w:rsidRDefault="00B25BFC" w:rsidP="00EE79ED">
            <w:pPr>
              <w:spacing w:before="120" w:after="120"/>
              <w:rPr>
                <w:rFonts w:ascii="Arial" w:hAnsi="Arial" w:cs="Arial"/>
                <w:sz w:val="18"/>
                <w:szCs w:val="18"/>
              </w:rPr>
            </w:pPr>
            <w:r w:rsidRPr="00BB142E">
              <w:rPr>
                <w:rFonts w:ascii="Arial" w:hAnsi="Arial" w:cs="Arial"/>
                <w:sz w:val="18"/>
                <w:szCs w:val="18"/>
              </w:rPr>
              <w:t>Elements describe the essential outcomes of a unit of competency. Elements describe actions or outcomes that are demonstrable and assessable.</w:t>
            </w:r>
          </w:p>
        </w:tc>
        <w:tc>
          <w:tcPr>
            <w:tcW w:w="6946" w:type="dxa"/>
          </w:tcPr>
          <w:p w14:paraId="572B1374" w14:textId="77777777" w:rsidR="00B25BFC" w:rsidRPr="00BB142E" w:rsidRDefault="00B25BFC" w:rsidP="00EE79ED">
            <w:pPr>
              <w:rPr>
                <w:rFonts w:ascii="Arial" w:hAnsi="Arial" w:cs="Arial"/>
                <w:b/>
                <w:sz w:val="28"/>
                <w:szCs w:val="28"/>
              </w:rPr>
            </w:pPr>
            <w:r w:rsidRPr="00BB142E">
              <w:rPr>
                <w:rFonts w:ascii="Arial" w:hAnsi="Arial" w:cs="Arial"/>
                <w:b/>
                <w:sz w:val="28"/>
                <w:szCs w:val="28"/>
              </w:rPr>
              <w:t>PERFORMANCE CRITERIA</w:t>
            </w:r>
          </w:p>
          <w:p w14:paraId="572B1375" w14:textId="77777777" w:rsidR="00B25BFC" w:rsidRPr="00BB142E" w:rsidRDefault="00B25BFC" w:rsidP="00EE79ED">
            <w:pPr>
              <w:spacing w:before="120" w:after="120"/>
              <w:rPr>
                <w:rFonts w:ascii="Arial" w:hAnsi="Arial" w:cs="Arial"/>
                <w:sz w:val="18"/>
                <w:szCs w:val="18"/>
              </w:rPr>
            </w:pPr>
            <w:r w:rsidRPr="00BB142E">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B25BFC" w:rsidRPr="00BB142E" w14:paraId="572B137D" w14:textId="77777777" w:rsidTr="005863E6">
        <w:trPr>
          <w:trHeight w:val="1319"/>
        </w:trPr>
        <w:tc>
          <w:tcPr>
            <w:tcW w:w="2943" w:type="dxa"/>
          </w:tcPr>
          <w:p w14:paraId="572B1377" w14:textId="77777777" w:rsidR="00B25BFC" w:rsidRPr="00BB142E" w:rsidRDefault="00B25BFC" w:rsidP="00EE79ED">
            <w:pPr>
              <w:tabs>
                <w:tab w:val="left" w:pos="405"/>
              </w:tabs>
              <w:ind w:left="426" w:hanging="426"/>
              <w:rPr>
                <w:rFonts w:ascii="Arial" w:hAnsi="Arial" w:cs="Arial"/>
              </w:rPr>
            </w:pPr>
            <w:r w:rsidRPr="00BB142E">
              <w:rPr>
                <w:rFonts w:ascii="Arial" w:hAnsi="Arial" w:cs="Arial"/>
              </w:rPr>
              <w:t>1.</w:t>
            </w:r>
            <w:r w:rsidRPr="00BB142E">
              <w:rPr>
                <w:rFonts w:ascii="Arial" w:hAnsi="Arial" w:cs="Arial"/>
              </w:rPr>
              <w:tab/>
              <w:t>Analyse picture books and chapter books prepared for children.</w:t>
            </w:r>
          </w:p>
        </w:tc>
        <w:tc>
          <w:tcPr>
            <w:tcW w:w="6946" w:type="dxa"/>
          </w:tcPr>
          <w:p w14:paraId="572B1378" w14:textId="77777777" w:rsidR="00B25BFC" w:rsidRPr="00BB142E" w:rsidRDefault="00B25BFC" w:rsidP="00DB0320">
            <w:pPr>
              <w:pStyle w:val="ListParagraph"/>
              <w:numPr>
                <w:ilvl w:val="1"/>
                <w:numId w:val="73"/>
              </w:numPr>
              <w:tabs>
                <w:tab w:val="left" w:pos="459"/>
              </w:tabs>
              <w:spacing w:after="120" w:line="276" w:lineRule="auto"/>
              <w:ind w:left="459" w:hanging="459"/>
              <w:rPr>
                <w:rFonts w:ascii="Arial" w:hAnsi="Arial" w:cs="Arial"/>
              </w:rPr>
            </w:pPr>
            <w:r w:rsidRPr="00BB142E">
              <w:rPr>
                <w:rFonts w:ascii="Arial" w:hAnsi="Arial" w:cs="Arial"/>
              </w:rPr>
              <w:t xml:space="preserve">Read picture books and chapter books on the page and aloud in order to examine </w:t>
            </w:r>
            <w:r w:rsidRPr="00BB142E">
              <w:rPr>
                <w:rFonts w:ascii="Arial" w:hAnsi="Arial" w:cs="Arial"/>
                <w:b/>
                <w:i/>
              </w:rPr>
              <w:t>techniques,</w:t>
            </w:r>
            <w:r w:rsidRPr="00BB142E">
              <w:rPr>
                <w:rFonts w:ascii="Arial" w:hAnsi="Arial" w:cs="Arial"/>
              </w:rPr>
              <w:t xml:space="preserve"> </w:t>
            </w:r>
            <w:r w:rsidRPr="00BB142E">
              <w:rPr>
                <w:rFonts w:ascii="Arial" w:hAnsi="Arial" w:cs="Arial"/>
                <w:b/>
                <w:i/>
              </w:rPr>
              <w:t>stylistic</w:t>
            </w:r>
            <w:r w:rsidRPr="00BB142E">
              <w:rPr>
                <w:rFonts w:ascii="Arial" w:hAnsi="Arial" w:cs="Arial"/>
              </w:rPr>
              <w:t xml:space="preserve"> and </w:t>
            </w:r>
            <w:r w:rsidRPr="00BB142E">
              <w:rPr>
                <w:rFonts w:ascii="Arial" w:hAnsi="Arial" w:cs="Arial"/>
                <w:b/>
                <w:i/>
              </w:rPr>
              <w:t>cultural contexts</w:t>
            </w:r>
            <w:r w:rsidRPr="00BB142E">
              <w:rPr>
                <w:rFonts w:ascii="Arial" w:hAnsi="Arial" w:cs="Arial"/>
              </w:rPr>
              <w:t>, purpose and audience, paying attention to age and gender issues.</w:t>
            </w:r>
          </w:p>
          <w:p w14:paraId="572B1379" w14:textId="77777777" w:rsidR="00B25BFC" w:rsidRPr="00BB142E" w:rsidRDefault="00B25BFC" w:rsidP="00DB0320">
            <w:pPr>
              <w:pStyle w:val="ListParagraph"/>
              <w:numPr>
                <w:ilvl w:val="1"/>
                <w:numId w:val="73"/>
              </w:numPr>
              <w:tabs>
                <w:tab w:val="left" w:pos="459"/>
              </w:tabs>
              <w:spacing w:after="120" w:line="276" w:lineRule="auto"/>
              <w:ind w:left="459" w:hanging="459"/>
              <w:rPr>
                <w:rFonts w:ascii="Arial" w:hAnsi="Arial" w:cs="Arial"/>
              </w:rPr>
            </w:pPr>
            <w:r w:rsidRPr="00BB142E">
              <w:rPr>
                <w:rFonts w:ascii="Arial" w:hAnsi="Arial" w:cs="Arial"/>
              </w:rPr>
              <w:t xml:space="preserve">Use appropriate information sources to critically analyse and discuss language levels, structures, and use of </w:t>
            </w:r>
            <w:r w:rsidRPr="00BB142E">
              <w:rPr>
                <w:rFonts w:ascii="Arial" w:hAnsi="Arial" w:cs="Arial"/>
                <w:b/>
                <w:i/>
              </w:rPr>
              <w:t>common literary devices</w:t>
            </w:r>
            <w:r w:rsidRPr="00BB142E">
              <w:rPr>
                <w:rFonts w:ascii="Arial" w:hAnsi="Arial" w:cs="Arial"/>
              </w:rPr>
              <w:t xml:space="preserve"> particular to these forms.</w:t>
            </w:r>
          </w:p>
          <w:p w14:paraId="572B137A" w14:textId="77777777" w:rsidR="00B25BFC" w:rsidRPr="00BB142E" w:rsidRDefault="00A52FC8" w:rsidP="00DB0320">
            <w:pPr>
              <w:pStyle w:val="ListParagraph"/>
              <w:numPr>
                <w:ilvl w:val="1"/>
                <w:numId w:val="73"/>
              </w:numPr>
              <w:tabs>
                <w:tab w:val="left" w:pos="459"/>
              </w:tabs>
              <w:spacing w:after="120" w:line="276" w:lineRule="auto"/>
              <w:ind w:left="459" w:hanging="459"/>
              <w:rPr>
                <w:rFonts w:ascii="Arial" w:hAnsi="Arial" w:cs="Arial"/>
              </w:rPr>
            </w:pPr>
            <w:r w:rsidRPr="00BB142E">
              <w:rPr>
                <w:rFonts w:ascii="Arial" w:hAnsi="Arial" w:cs="Arial"/>
              </w:rPr>
              <w:t>Investigate</w:t>
            </w:r>
            <w:r w:rsidR="00B25BFC" w:rsidRPr="00BB142E">
              <w:rPr>
                <w:rFonts w:ascii="Arial" w:hAnsi="Arial" w:cs="Arial"/>
              </w:rPr>
              <w:t xml:space="preserve"> the relationships between text and illustrations, and investigate the role of the illustrator.</w:t>
            </w:r>
          </w:p>
          <w:p w14:paraId="572B137B" w14:textId="77777777" w:rsidR="00B25BFC" w:rsidRPr="00BB142E" w:rsidRDefault="00B25BFC" w:rsidP="00DB0320">
            <w:pPr>
              <w:pStyle w:val="ListParagraph"/>
              <w:numPr>
                <w:ilvl w:val="1"/>
                <w:numId w:val="73"/>
              </w:numPr>
              <w:tabs>
                <w:tab w:val="left" w:pos="459"/>
              </w:tabs>
              <w:spacing w:after="120" w:line="276" w:lineRule="auto"/>
              <w:ind w:left="459" w:hanging="459"/>
              <w:rPr>
                <w:rFonts w:ascii="Arial" w:hAnsi="Arial" w:cs="Arial"/>
              </w:rPr>
            </w:pPr>
            <w:r w:rsidRPr="00BB142E">
              <w:rPr>
                <w:rFonts w:ascii="Arial" w:hAnsi="Arial" w:cs="Arial"/>
              </w:rPr>
              <w:t>Discuss results of analysis and research with other writers, clients or industry professionals</w:t>
            </w:r>
            <w:r w:rsidR="00B2093E" w:rsidRPr="00BB142E">
              <w:rPr>
                <w:rFonts w:ascii="Arial" w:hAnsi="Arial" w:cs="Arial"/>
              </w:rPr>
              <w:t xml:space="preserve"> to determine the appropriate technique to use</w:t>
            </w:r>
            <w:r w:rsidRPr="00BB142E">
              <w:rPr>
                <w:rFonts w:ascii="Arial" w:hAnsi="Arial" w:cs="Arial"/>
              </w:rPr>
              <w:t>.</w:t>
            </w:r>
          </w:p>
          <w:p w14:paraId="572B137C" w14:textId="77777777" w:rsidR="00B25BFC" w:rsidRPr="00BB142E" w:rsidRDefault="00B25BFC" w:rsidP="00DB0320">
            <w:pPr>
              <w:pStyle w:val="ListParagraph"/>
              <w:numPr>
                <w:ilvl w:val="1"/>
                <w:numId w:val="73"/>
              </w:numPr>
              <w:tabs>
                <w:tab w:val="left" w:pos="459"/>
              </w:tabs>
              <w:spacing w:after="240" w:line="276" w:lineRule="auto"/>
              <w:ind w:left="459" w:hanging="459"/>
              <w:rPr>
                <w:rFonts w:ascii="Arial" w:hAnsi="Arial" w:cs="Arial"/>
              </w:rPr>
            </w:pPr>
            <w:r w:rsidRPr="00BB142E">
              <w:rPr>
                <w:rFonts w:ascii="Arial" w:hAnsi="Arial" w:cs="Arial"/>
              </w:rPr>
              <w:t>Apply ideas, techniques and observations of craft elements to own writing.</w:t>
            </w:r>
          </w:p>
        </w:tc>
      </w:tr>
      <w:tr w:rsidR="00B25BFC" w:rsidRPr="00BB142E" w14:paraId="572B1384" w14:textId="77777777" w:rsidTr="005863E6">
        <w:trPr>
          <w:trHeight w:val="1420"/>
        </w:trPr>
        <w:tc>
          <w:tcPr>
            <w:tcW w:w="2943" w:type="dxa"/>
          </w:tcPr>
          <w:p w14:paraId="572B137E" w14:textId="77777777" w:rsidR="00B25BFC" w:rsidRPr="00BB142E" w:rsidRDefault="00B25BFC" w:rsidP="00EE79ED">
            <w:pPr>
              <w:tabs>
                <w:tab w:val="left" w:pos="426"/>
              </w:tabs>
              <w:autoSpaceDE w:val="0"/>
              <w:autoSpaceDN w:val="0"/>
              <w:adjustRightInd w:val="0"/>
              <w:ind w:left="426" w:hanging="426"/>
              <w:rPr>
                <w:rFonts w:ascii="Arial" w:hAnsi="Arial" w:cs="Arial"/>
              </w:rPr>
            </w:pPr>
            <w:r w:rsidRPr="00BB142E">
              <w:rPr>
                <w:rFonts w:ascii="Arial" w:hAnsi="Arial" w:cs="Arial"/>
              </w:rPr>
              <w:t xml:space="preserve">2. </w:t>
            </w:r>
            <w:r w:rsidRPr="00BB142E">
              <w:rPr>
                <w:rFonts w:ascii="Arial" w:hAnsi="Arial" w:cs="Arial"/>
              </w:rPr>
              <w:tab/>
              <w:t>Prepare to write picture books and chapter books for children</w:t>
            </w:r>
          </w:p>
          <w:p w14:paraId="572B137F" w14:textId="77777777" w:rsidR="00B25BFC" w:rsidRPr="00BB142E" w:rsidRDefault="00B25BFC" w:rsidP="00EE79ED">
            <w:pPr>
              <w:tabs>
                <w:tab w:val="left" w:pos="426"/>
              </w:tabs>
              <w:ind w:left="426" w:hanging="426"/>
              <w:rPr>
                <w:rFonts w:ascii="Arial" w:hAnsi="Arial" w:cs="Arial"/>
              </w:rPr>
            </w:pPr>
          </w:p>
        </w:tc>
        <w:tc>
          <w:tcPr>
            <w:tcW w:w="6946" w:type="dxa"/>
          </w:tcPr>
          <w:p w14:paraId="572B1380" w14:textId="77777777" w:rsidR="00B25BFC" w:rsidRPr="00BB142E" w:rsidRDefault="00B25BFC" w:rsidP="00DB0320">
            <w:pPr>
              <w:pStyle w:val="ListParagraph"/>
              <w:numPr>
                <w:ilvl w:val="1"/>
                <w:numId w:val="47"/>
              </w:numPr>
              <w:tabs>
                <w:tab w:val="left" w:pos="459"/>
              </w:tabs>
              <w:spacing w:after="120" w:line="276" w:lineRule="auto"/>
              <w:ind w:left="459" w:hanging="459"/>
              <w:rPr>
                <w:rFonts w:ascii="Arial" w:hAnsi="Arial" w:cs="Arial"/>
              </w:rPr>
            </w:pPr>
            <w:r w:rsidRPr="00BB142E">
              <w:rPr>
                <w:rFonts w:ascii="Arial" w:hAnsi="Arial" w:cs="Arial"/>
              </w:rPr>
              <w:t xml:space="preserve">Develop ideas through use of a range of </w:t>
            </w:r>
            <w:r w:rsidRPr="00BB142E">
              <w:rPr>
                <w:rFonts w:ascii="Arial" w:hAnsi="Arial" w:cs="Arial"/>
                <w:b/>
                <w:i/>
              </w:rPr>
              <w:t>resources</w:t>
            </w:r>
            <w:r w:rsidRPr="00BB142E">
              <w:rPr>
                <w:rFonts w:ascii="Arial" w:hAnsi="Arial" w:cs="Arial"/>
              </w:rPr>
              <w:t xml:space="preserve"> including journals, notebooks, observations, reading, research, talking to the target audience, and images.</w:t>
            </w:r>
          </w:p>
          <w:p w14:paraId="572B1381" w14:textId="77777777" w:rsidR="00B25BFC" w:rsidRPr="00BB142E" w:rsidRDefault="00B25BFC" w:rsidP="004A2145">
            <w:pPr>
              <w:pStyle w:val="ListParagraph"/>
              <w:numPr>
                <w:ilvl w:val="1"/>
                <w:numId w:val="47"/>
              </w:numPr>
              <w:tabs>
                <w:tab w:val="left" w:pos="459"/>
              </w:tabs>
              <w:spacing w:after="120" w:line="276" w:lineRule="auto"/>
              <w:ind w:left="459" w:hanging="459"/>
              <w:rPr>
                <w:rFonts w:ascii="Arial" w:hAnsi="Arial" w:cs="Arial"/>
              </w:rPr>
            </w:pPr>
            <w:r w:rsidRPr="00BB142E">
              <w:rPr>
                <w:rFonts w:ascii="Arial" w:hAnsi="Arial" w:cs="Arial"/>
              </w:rPr>
              <w:t xml:space="preserve">Identify the </w:t>
            </w:r>
            <w:r w:rsidRPr="00BB142E">
              <w:rPr>
                <w:rFonts w:ascii="Arial" w:hAnsi="Arial" w:cs="Arial"/>
                <w:b/>
                <w:i/>
              </w:rPr>
              <w:t>characteristics of the audience</w:t>
            </w:r>
            <w:r w:rsidRPr="00BB142E">
              <w:rPr>
                <w:rFonts w:ascii="Arial" w:hAnsi="Arial" w:cs="Arial"/>
              </w:rPr>
              <w:t xml:space="preserve"> and </w:t>
            </w:r>
            <w:r w:rsidRPr="00BB142E">
              <w:rPr>
                <w:rFonts w:ascii="Arial" w:hAnsi="Arial" w:cs="Arial"/>
                <w:b/>
                <w:i/>
              </w:rPr>
              <w:t>purpose</w:t>
            </w:r>
            <w:r w:rsidRPr="00BB142E">
              <w:rPr>
                <w:rFonts w:ascii="Arial" w:hAnsi="Arial" w:cs="Arial"/>
              </w:rPr>
              <w:t xml:space="preserve"> of the work intended for the audience.</w:t>
            </w:r>
          </w:p>
          <w:p w14:paraId="572B1382" w14:textId="77777777" w:rsidR="00B25BFC" w:rsidRPr="00BB142E" w:rsidRDefault="00B25BFC" w:rsidP="00DB0320">
            <w:pPr>
              <w:pStyle w:val="ListParagraph"/>
              <w:numPr>
                <w:ilvl w:val="1"/>
                <w:numId w:val="47"/>
              </w:numPr>
              <w:tabs>
                <w:tab w:val="left" w:pos="459"/>
              </w:tabs>
              <w:spacing w:after="120" w:line="276" w:lineRule="auto"/>
              <w:ind w:left="459" w:hanging="459"/>
              <w:rPr>
                <w:rFonts w:ascii="Arial" w:hAnsi="Arial" w:cs="Arial"/>
              </w:rPr>
            </w:pPr>
            <w:r w:rsidRPr="00BB142E">
              <w:rPr>
                <w:rFonts w:ascii="Arial" w:hAnsi="Arial" w:cs="Arial"/>
              </w:rPr>
              <w:t xml:space="preserve">Evaluate possible </w:t>
            </w:r>
            <w:r w:rsidRPr="00BB142E">
              <w:rPr>
                <w:rFonts w:ascii="Arial" w:hAnsi="Arial" w:cs="Arial"/>
                <w:b/>
                <w:i/>
              </w:rPr>
              <w:t xml:space="preserve">form </w:t>
            </w:r>
            <w:r w:rsidRPr="00BB142E">
              <w:rPr>
                <w:rFonts w:ascii="Arial" w:hAnsi="Arial" w:cs="Arial"/>
              </w:rPr>
              <w:t>for work, taking into account audience and purpose.</w:t>
            </w:r>
          </w:p>
          <w:p w14:paraId="572B1383" w14:textId="77777777" w:rsidR="00B25BFC" w:rsidRPr="00BB142E" w:rsidRDefault="00B25BFC" w:rsidP="00DB0320">
            <w:pPr>
              <w:pStyle w:val="ListParagraph"/>
              <w:numPr>
                <w:ilvl w:val="1"/>
                <w:numId w:val="47"/>
              </w:numPr>
              <w:tabs>
                <w:tab w:val="left" w:pos="459"/>
              </w:tabs>
              <w:spacing w:after="240" w:line="276" w:lineRule="auto"/>
              <w:ind w:left="459" w:hanging="459"/>
              <w:rPr>
                <w:rFonts w:ascii="Arial" w:hAnsi="Arial" w:cs="Arial"/>
              </w:rPr>
            </w:pPr>
            <w:r w:rsidRPr="00BB142E">
              <w:rPr>
                <w:rFonts w:ascii="Arial" w:hAnsi="Arial" w:cs="Arial"/>
              </w:rPr>
              <w:t xml:space="preserve">Identify criteria of the intended </w:t>
            </w:r>
            <w:r w:rsidRPr="00BB142E">
              <w:rPr>
                <w:rFonts w:ascii="Arial" w:hAnsi="Arial" w:cs="Arial"/>
                <w:b/>
                <w:i/>
              </w:rPr>
              <w:t>media</w:t>
            </w:r>
            <w:r w:rsidRPr="00BB142E">
              <w:rPr>
                <w:rFonts w:ascii="Arial" w:hAnsi="Arial" w:cs="Arial"/>
              </w:rPr>
              <w:t>, and required standards for publication in order to provide an effective measure.</w:t>
            </w:r>
          </w:p>
        </w:tc>
      </w:tr>
      <w:tr w:rsidR="00B25BFC" w:rsidRPr="00BB142E" w14:paraId="572B138B" w14:textId="77777777" w:rsidTr="005863E6">
        <w:trPr>
          <w:trHeight w:val="1607"/>
        </w:trPr>
        <w:tc>
          <w:tcPr>
            <w:tcW w:w="2943" w:type="dxa"/>
          </w:tcPr>
          <w:p w14:paraId="572B1385" w14:textId="77777777" w:rsidR="00B25BFC" w:rsidRPr="00BB142E" w:rsidRDefault="00B25BFC" w:rsidP="00EE79ED">
            <w:pPr>
              <w:tabs>
                <w:tab w:val="left" w:pos="405"/>
              </w:tabs>
              <w:ind w:left="426" w:hanging="426"/>
              <w:rPr>
                <w:rFonts w:ascii="Arial" w:hAnsi="Arial" w:cs="Arial"/>
              </w:rPr>
            </w:pPr>
            <w:r w:rsidRPr="00BB142E">
              <w:rPr>
                <w:rFonts w:ascii="Arial" w:hAnsi="Arial" w:cs="Arial"/>
              </w:rPr>
              <w:t>3.</w:t>
            </w:r>
            <w:r w:rsidRPr="00BB142E">
              <w:rPr>
                <w:rFonts w:ascii="Arial" w:hAnsi="Arial" w:cs="Arial"/>
              </w:rPr>
              <w:tab/>
              <w:t>Write draft text</w:t>
            </w:r>
          </w:p>
        </w:tc>
        <w:tc>
          <w:tcPr>
            <w:tcW w:w="6946" w:type="dxa"/>
          </w:tcPr>
          <w:p w14:paraId="572B1386" w14:textId="77777777" w:rsidR="00B25BFC" w:rsidRPr="00BB142E" w:rsidRDefault="00B25BFC" w:rsidP="00DB0320">
            <w:pPr>
              <w:pStyle w:val="ListParagraph"/>
              <w:numPr>
                <w:ilvl w:val="1"/>
                <w:numId w:val="74"/>
              </w:numPr>
              <w:tabs>
                <w:tab w:val="left" w:pos="492"/>
              </w:tabs>
              <w:spacing w:after="120" w:line="276" w:lineRule="auto"/>
              <w:ind w:left="459" w:hanging="459"/>
              <w:rPr>
                <w:rFonts w:ascii="Arial" w:hAnsi="Arial" w:cs="Arial"/>
              </w:rPr>
            </w:pPr>
            <w:r w:rsidRPr="00BB142E">
              <w:rPr>
                <w:rFonts w:ascii="Arial" w:hAnsi="Arial" w:cs="Arial"/>
              </w:rPr>
              <w:t>Develop picture book and/or chapter book work through a series of appropriate writing techniques.</w:t>
            </w:r>
          </w:p>
          <w:p w14:paraId="572B1387" w14:textId="77777777" w:rsidR="00B25BFC" w:rsidRPr="00BB142E" w:rsidRDefault="00B25BFC" w:rsidP="00DB0320">
            <w:pPr>
              <w:pStyle w:val="ListParagraph"/>
              <w:numPr>
                <w:ilvl w:val="1"/>
                <w:numId w:val="74"/>
              </w:numPr>
              <w:tabs>
                <w:tab w:val="left" w:pos="459"/>
              </w:tabs>
              <w:spacing w:after="120" w:line="276" w:lineRule="auto"/>
              <w:ind w:left="459" w:hanging="459"/>
              <w:rPr>
                <w:rFonts w:ascii="Arial" w:hAnsi="Arial" w:cs="Arial"/>
              </w:rPr>
            </w:pPr>
            <w:r w:rsidRPr="00BB142E">
              <w:rPr>
                <w:rFonts w:ascii="Arial" w:hAnsi="Arial" w:cs="Arial"/>
              </w:rPr>
              <w:t>Use drafting techniques to refine and develop work until it meets artistic and creative requirements.</w:t>
            </w:r>
          </w:p>
          <w:p w14:paraId="572B1388" w14:textId="77777777" w:rsidR="00B25BFC" w:rsidRPr="00BB142E" w:rsidRDefault="00B25BFC" w:rsidP="00DB0320">
            <w:pPr>
              <w:pStyle w:val="ListParagraph"/>
              <w:numPr>
                <w:ilvl w:val="1"/>
                <w:numId w:val="74"/>
              </w:numPr>
              <w:tabs>
                <w:tab w:val="left" w:pos="459"/>
              </w:tabs>
              <w:spacing w:after="120" w:line="276" w:lineRule="auto"/>
              <w:ind w:left="459" w:hanging="459"/>
              <w:rPr>
                <w:rFonts w:ascii="Arial" w:hAnsi="Arial" w:cs="Arial"/>
              </w:rPr>
            </w:pPr>
            <w:r w:rsidRPr="00BB142E">
              <w:rPr>
                <w:rFonts w:ascii="Arial" w:hAnsi="Arial" w:cs="Arial"/>
              </w:rPr>
              <w:t>Evaluate chosen form and decide if appropriate for the work.</w:t>
            </w:r>
          </w:p>
          <w:p w14:paraId="572B1389" w14:textId="77777777" w:rsidR="00B25BFC" w:rsidRPr="00BB142E" w:rsidRDefault="00B25BFC" w:rsidP="00DB0320">
            <w:pPr>
              <w:pStyle w:val="ListParagraph"/>
              <w:numPr>
                <w:ilvl w:val="1"/>
                <w:numId w:val="74"/>
              </w:numPr>
              <w:tabs>
                <w:tab w:val="left" w:pos="459"/>
              </w:tabs>
              <w:spacing w:after="120" w:line="276" w:lineRule="auto"/>
              <w:ind w:left="459" w:hanging="459"/>
              <w:rPr>
                <w:rFonts w:ascii="Arial" w:hAnsi="Arial" w:cs="Arial"/>
              </w:rPr>
            </w:pPr>
            <w:r w:rsidRPr="00BB142E">
              <w:rPr>
                <w:rFonts w:ascii="Arial" w:hAnsi="Arial" w:cs="Arial"/>
              </w:rPr>
              <w:t>Ensure that if a form has been used, the work meets the form requirements.</w:t>
            </w:r>
          </w:p>
          <w:p w14:paraId="572B138A" w14:textId="77777777" w:rsidR="00B25BFC" w:rsidRPr="00BB142E" w:rsidRDefault="00B25BFC" w:rsidP="00DB0320">
            <w:pPr>
              <w:pStyle w:val="ListParagraph"/>
              <w:numPr>
                <w:ilvl w:val="1"/>
                <w:numId w:val="74"/>
              </w:numPr>
              <w:tabs>
                <w:tab w:val="left" w:pos="459"/>
              </w:tabs>
              <w:spacing w:after="240" w:line="276" w:lineRule="auto"/>
              <w:ind w:left="459" w:hanging="459"/>
              <w:rPr>
                <w:rFonts w:ascii="Arial" w:hAnsi="Arial" w:cs="Arial"/>
              </w:rPr>
            </w:pPr>
            <w:r w:rsidRPr="00BB142E">
              <w:rPr>
                <w:rFonts w:ascii="Arial" w:hAnsi="Arial" w:cs="Arial"/>
              </w:rPr>
              <w:t>Ensure that final draft of work has developed and refined original concept to a higher level.</w:t>
            </w:r>
          </w:p>
        </w:tc>
      </w:tr>
      <w:tr w:rsidR="00B25BFC" w:rsidRPr="00BB142E" w14:paraId="572B1391" w14:textId="77777777" w:rsidTr="005863E6">
        <w:trPr>
          <w:trHeight w:val="1612"/>
        </w:trPr>
        <w:tc>
          <w:tcPr>
            <w:tcW w:w="2943" w:type="dxa"/>
          </w:tcPr>
          <w:p w14:paraId="572B138C" w14:textId="77777777" w:rsidR="00B25BFC" w:rsidRPr="00BB142E" w:rsidRDefault="00B25BFC" w:rsidP="00EE79ED">
            <w:pPr>
              <w:tabs>
                <w:tab w:val="left" w:pos="405"/>
              </w:tabs>
              <w:ind w:left="426" w:hanging="426"/>
              <w:rPr>
                <w:rFonts w:ascii="Arial" w:hAnsi="Arial" w:cs="Arial"/>
              </w:rPr>
            </w:pPr>
            <w:r w:rsidRPr="00BB142E">
              <w:rPr>
                <w:rFonts w:ascii="Arial" w:hAnsi="Arial" w:cs="Arial"/>
              </w:rPr>
              <w:t>4.</w:t>
            </w:r>
            <w:r w:rsidRPr="00BB142E">
              <w:rPr>
                <w:rFonts w:ascii="Arial" w:hAnsi="Arial" w:cs="Arial"/>
              </w:rPr>
              <w:tab/>
              <w:t>Produce final text.</w:t>
            </w:r>
          </w:p>
        </w:tc>
        <w:tc>
          <w:tcPr>
            <w:tcW w:w="6946" w:type="dxa"/>
          </w:tcPr>
          <w:p w14:paraId="572B138D" w14:textId="77777777" w:rsidR="00B25BFC" w:rsidRPr="00BB142E" w:rsidRDefault="00B25BFC" w:rsidP="00DB0320">
            <w:pPr>
              <w:pStyle w:val="ListParagraph"/>
              <w:numPr>
                <w:ilvl w:val="1"/>
                <w:numId w:val="48"/>
              </w:numPr>
              <w:tabs>
                <w:tab w:val="left" w:pos="459"/>
              </w:tabs>
              <w:spacing w:after="120" w:line="276" w:lineRule="auto"/>
              <w:ind w:left="459" w:hanging="459"/>
              <w:rPr>
                <w:rFonts w:ascii="Arial" w:hAnsi="Arial" w:cs="Arial"/>
              </w:rPr>
            </w:pPr>
            <w:r w:rsidRPr="00BB142E">
              <w:rPr>
                <w:rFonts w:ascii="Arial" w:hAnsi="Arial" w:cs="Arial"/>
              </w:rPr>
              <w:t>Present work and document and incorporate feedback from relevant personnel.</w:t>
            </w:r>
          </w:p>
          <w:p w14:paraId="572B138E" w14:textId="77777777" w:rsidR="00B25BFC" w:rsidRPr="00BB142E" w:rsidRDefault="00B25BFC" w:rsidP="00DB0320">
            <w:pPr>
              <w:pStyle w:val="ListParagraph"/>
              <w:numPr>
                <w:ilvl w:val="1"/>
                <w:numId w:val="48"/>
              </w:numPr>
              <w:tabs>
                <w:tab w:val="left" w:pos="459"/>
              </w:tabs>
              <w:spacing w:after="120" w:line="276" w:lineRule="auto"/>
              <w:rPr>
                <w:rFonts w:ascii="Arial" w:hAnsi="Arial" w:cs="Arial"/>
              </w:rPr>
            </w:pPr>
            <w:r w:rsidRPr="00BB142E">
              <w:rPr>
                <w:rFonts w:ascii="Arial" w:hAnsi="Arial" w:cs="Arial"/>
              </w:rPr>
              <w:t>Redraft work and apply editing and proofreading skills</w:t>
            </w:r>
            <w:r w:rsidR="00B2093E" w:rsidRPr="00BB142E">
              <w:rPr>
                <w:rFonts w:ascii="Arial" w:hAnsi="Arial" w:cs="Arial"/>
              </w:rPr>
              <w:t>, as required</w:t>
            </w:r>
            <w:r w:rsidRPr="00BB142E">
              <w:rPr>
                <w:rFonts w:ascii="Arial" w:hAnsi="Arial" w:cs="Arial"/>
              </w:rPr>
              <w:t>.</w:t>
            </w:r>
          </w:p>
          <w:p w14:paraId="572B138F" w14:textId="77777777" w:rsidR="00B25BFC" w:rsidRPr="00BB142E" w:rsidRDefault="00B25BFC" w:rsidP="00DB0320">
            <w:pPr>
              <w:pStyle w:val="ListParagraph"/>
              <w:numPr>
                <w:ilvl w:val="1"/>
                <w:numId w:val="48"/>
              </w:numPr>
              <w:tabs>
                <w:tab w:val="left" w:pos="459"/>
              </w:tabs>
              <w:spacing w:after="120" w:line="276" w:lineRule="auto"/>
              <w:ind w:left="459" w:hanging="459"/>
              <w:rPr>
                <w:rFonts w:ascii="Arial" w:hAnsi="Arial" w:cs="Arial"/>
              </w:rPr>
            </w:pPr>
            <w:r w:rsidRPr="00BB142E">
              <w:rPr>
                <w:rFonts w:ascii="Arial" w:hAnsi="Arial" w:cs="Arial"/>
              </w:rPr>
              <w:t>Evaluate work against criteria and standards established at the outset to determine whether it successfully meets the requirements.</w:t>
            </w:r>
          </w:p>
          <w:p w14:paraId="572B1390" w14:textId="77777777" w:rsidR="00B25BFC" w:rsidRPr="00BB142E" w:rsidRDefault="00B25BFC" w:rsidP="00DB0320">
            <w:pPr>
              <w:pStyle w:val="ListParagraph"/>
              <w:numPr>
                <w:ilvl w:val="1"/>
                <w:numId w:val="48"/>
              </w:numPr>
              <w:tabs>
                <w:tab w:val="left" w:pos="459"/>
              </w:tabs>
              <w:spacing w:after="240" w:line="276" w:lineRule="auto"/>
              <w:ind w:left="459" w:hanging="459"/>
              <w:rPr>
                <w:rFonts w:ascii="Arial" w:hAnsi="Arial" w:cs="Arial"/>
              </w:rPr>
            </w:pPr>
            <w:r w:rsidRPr="00BB142E">
              <w:rPr>
                <w:rFonts w:ascii="Arial" w:hAnsi="Arial" w:cs="Arial"/>
              </w:rPr>
              <w:t>Make final amendments and revisions to the work and submit to publications and/or audience, or meet deadlines for competitions.</w:t>
            </w:r>
          </w:p>
        </w:tc>
      </w:tr>
    </w:tbl>
    <w:p w14:paraId="572B1392" w14:textId="77777777" w:rsidR="00E27863" w:rsidRDefault="00E27863" w:rsidP="00B25BFC">
      <w:pPr>
        <w:rPr>
          <w:rFonts w:ascii="Arial" w:hAnsi="Arial" w:cs="Arial"/>
          <w:b/>
          <w:sz w:val="28"/>
          <w:szCs w:val="28"/>
        </w:rPr>
      </w:pPr>
    </w:p>
    <w:p w14:paraId="572B1393" w14:textId="77777777" w:rsidR="00B25BFC" w:rsidRPr="00BB142E" w:rsidRDefault="00B25BFC" w:rsidP="00B25BFC">
      <w:pPr>
        <w:rPr>
          <w:rFonts w:ascii="Arial" w:hAnsi="Arial" w:cs="Arial"/>
          <w:b/>
          <w:sz w:val="28"/>
          <w:szCs w:val="28"/>
        </w:rPr>
      </w:pPr>
      <w:r w:rsidRPr="00BB142E">
        <w:rPr>
          <w:rFonts w:ascii="Arial" w:hAnsi="Arial" w:cs="Arial"/>
          <w:b/>
          <w:sz w:val="28"/>
          <w:szCs w:val="28"/>
        </w:rPr>
        <w:t>REQUIRED SKILLS AND KNOWLEDGE</w:t>
      </w:r>
    </w:p>
    <w:p w14:paraId="572B1394" w14:textId="77777777" w:rsidR="00B25BFC" w:rsidRPr="00BB142E" w:rsidRDefault="00B25BFC" w:rsidP="00B25BFC">
      <w:pPr>
        <w:spacing w:before="120" w:after="120"/>
        <w:rPr>
          <w:rFonts w:ascii="Arial" w:hAnsi="Arial" w:cs="Arial"/>
          <w:sz w:val="18"/>
          <w:szCs w:val="18"/>
        </w:rPr>
      </w:pPr>
      <w:r w:rsidRPr="00BB142E">
        <w:rPr>
          <w:rFonts w:ascii="Arial" w:hAnsi="Arial" w:cs="Arial"/>
          <w:sz w:val="18"/>
          <w:szCs w:val="18"/>
        </w:rPr>
        <w:t>This describes the essential skills and knowledge and their level required for this unit.</w:t>
      </w:r>
    </w:p>
    <w:p w14:paraId="572B1395" w14:textId="77777777" w:rsidR="00B25BFC" w:rsidRPr="00BB142E" w:rsidRDefault="00B25BFC" w:rsidP="00B25BFC">
      <w:pPr>
        <w:spacing w:after="120"/>
        <w:rPr>
          <w:rFonts w:ascii="Arial" w:hAnsi="Arial" w:cs="Arial"/>
          <w:i/>
        </w:rPr>
      </w:pPr>
      <w:r w:rsidRPr="00BB142E">
        <w:rPr>
          <w:rFonts w:ascii="Arial" w:hAnsi="Arial" w:cs="Arial"/>
          <w:i/>
        </w:rPr>
        <w:t>Required skills:</w:t>
      </w:r>
    </w:p>
    <w:p w14:paraId="572B1396" w14:textId="77777777" w:rsidR="00DB0320"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t>Communication and li</w:t>
      </w:r>
      <w:r w:rsidR="00DB0320">
        <w:rPr>
          <w:rFonts w:ascii="Arial" w:hAnsi="Arial" w:cs="Arial"/>
        </w:rPr>
        <w:t xml:space="preserve">teracy skills sufficient to: </w:t>
      </w:r>
    </w:p>
    <w:p w14:paraId="572B1397" w14:textId="77777777" w:rsidR="00DB0320" w:rsidRDefault="00B25BFC" w:rsidP="00DB0320">
      <w:pPr>
        <w:pStyle w:val="ListParagraph"/>
        <w:numPr>
          <w:ilvl w:val="0"/>
          <w:numId w:val="42"/>
        </w:numPr>
        <w:spacing w:after="200" w:line="276" w:lineRule="auto"/>
        <w:ind w:left="720"/>
        <w:contextualSpacing/>
        <w:rPr>
          <w:rFonts w:ascii="Arial" w:hAnsi="Arial" w:cs="Arial"/>
        </w:rPr>
      </w:pPr>
      <w:r w:rsidRPr="00BB142E">
        <w:rPr>
          <w:rFonts w:ascii="Arial" w:hAnsi="Arial" w:cs="Arial"/>
        </w:rPr>
        <w:t>apply correct grammar, spelling and punctuation</w:t>
      </w:r>
    </w:p>
    <w:p w14:paraId="572B1398" w14:textId="77777777" w:rsidR="00DB0320" w:rsidRDefault="00B25BFC" w:rsidP="00DB0320">
      <w:pPr>
        <w:pStyle w:val="ListParagraph"/>
        <w:numPr>
          <w:ilvl w:val="0"/>
          <w:numId w:val="42"/>
        </w:numPr>
        <w:spacing w:after="200" w:line="276" w:lineRule="auto"/>
        <w:ind w:left="720"/>
        <w:contextualSpacing/>
        <w:rPr>
          <w:rFonts w:ascii="Arial" w:hAnsi="Arial" w:cs="Arial"/>
        </w:rPr>
      </w:pPr>
      <w:r w:rsidRPr="00DB0320">
        <w:rPr>
          <w:rFonts w:ascii="Arial" w:hAnsi="Arial" w:cs="Arial"/>
        </w:rPr>
        <w:t>analyse forms, audience and purpose</w:t>
      </w:r>
    </w:p>
    <w:p w14:paraId="572B1399" w14:textId="77777777" w:rsidR="00DB0320" w:rsidRDefault="00B25BFC" w:rsidP="00DB0320">
      <w:pPr>
        <w:pStyle w:val="ListParagraph"/>
        <w:numPr>
          <w:ilvl w:val="0"/>
          <w:numId w:val="42"/>
        </w:numPr>
        <w:spacing w:after="200" w:line="276" w:lineRule="auto"/>
        <w:ind w:left="720"/>
        <w:contextualSpacing/>
        <w:rPr>
          <w:rFonts w:ascii="Arial" w:hAnsi="Arial" w:cs="Arial"/>
        </w:rPr>
      </w:pPr>
      <w:r w:rsidRPr="00DB0320">
        <w:rPr>
          <w:rFonts w:ascii="Arial" w:hAnsi="Arial" w:cs="Arial"/>
        </w:rPr>
        <w:t>read material in a range of forms for younger children and discuss to inform own writing</w:t>
      </w:r>
    </w:p>
    <w:p w14:paraId="572B139A" w14:textId="77777777" w:rsidR="00DB0320" w:rsidRDefault="00B25BFC" w:rsidP="00DB0320">
      <w:pPr>
        <w:pStyle w:val="ListParagraph"/>
        <w:numPr>
          <w:ilvl w:val="0"/>
          <w:numId w:val="42"/>
        </w:numPr>
        <w:spacing w:after="200" w:line="276" w:lineRule="auto"/>
        <w:ind w:left="720"/>
        <w:contextualSpacing/>
        <w:rPr>
          <w:rFonts w:ascii="Arial" w:hAnsi="Arial" w:cs="Arial"/>
        </w:rPr>
      </w:pPr>
      <w:r w:rsidRPr="00DB0320">
        <w:rPr>
          <w:rFonts w:ascii="Arial" w:hAnsi="Arial" w:cs="Arial"/>
        </w:rPr>
        <w:t>apply redrafting skills</w:t>
      </w:r>
    </w:p>
    <w:p w14:paraId="572B139B" w14:textId="77777777" w:rsidR="00B25BFC" w:rsidRPr="00DB0320" w:rsidRDefault="00B25BFC" w:rsidP="00DB0320">
      <w:pPr>
        <w:pStyle w:val="ListParagraph"/>
        <w:numPr>
          <w:ilvl w:val="0"/>
          <w:numId w:val="42"/>
        </w:numPr>
        <w:spacing w:after="200" w:line="276" w:lineRule="auto"/>
        <w:ind w:left="720"/>
        <w:contextualSpacing/>
        <w:rPr>
          <w:rFonts w:ascii="Arial" w:hAnsi="Arial" w:cs="Arial"/>
        </w:rPr>
      </w:pPr>
      <w:r w:rsidRPr="00DB0320">
        <w:rPr>
          <w:rFonts w:ascii="Arial" w:hAnsi="Arial" w:cs="Arial"/>
        </w:rPr>
        <w:t>present drafts for workshopping and apply feedback</w:t>
      </w:r>
    </w:p>
    <w:p w14:paraId="572B139C" w14:textId="77777777" w:rsidR="00B25BFC" w:rsidRPr="00BB142E"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t xml:space="preserve">Ability to take part in workshopping and critique works by other writers </w:t>
      </w:r>
    </w:p>
    <w:p w14:paraId="572B139D" w14:textId="77777777" w:rsidR="00B25BFC" w:rsidRPr="00BB142E"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t>Technical skills sufficient to use word-processing applications and format a range of works to industry expectations</w:t>
      </w:r>
    </w:p>
    <w:p w14:paraId="572B139E" w14:textId="77777777" w:rsidR="00B25BFC" w:rsidRPr="00BB142E"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t>Self-management and planning skills sufficient to: prioritise work tasks, meet deadlines, develop clear goals and outcomes, seek out and participate in professional development activities</w:t>
      </w:r>
    </w:p>
    <w:p w14:paraId="572B139F" w14:textId="77777777" w:rsidR="00B25BFC" w:rsidRPr="00BB142E"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t>Learning skills sufficient to improve written drafts and final product through self-reflection and redrafting after feedback.</w:t>
      </w:r>
    </w:p>
    <w:p w14:paraId="572B13A0" w14:textId="77777777" w:rsidR="00B25BFC" w:rsidRPr="00BB142E" w:rsidRDefault="00B25BFC" w:rsidP="003729EE">
      <w:pPr>
        <w:pStyle w:val="ListParagraph"/>
        <w:numPr>
          <w:ilvl w:val="0"/>
          <w:numId w:val="41"/>
        </w:numPr>
        <w:spacing w:after="200" w:line="276" w:lineRule="auto"/>
        <w:ind w:left="360"/>
        <w:contextualSpacing/>
        <w:rPr>
          <w:rFonts w:ascii="Arial" w:hAnsi="Arial" w:cs="Arial"/>
        </w:rPr>
      </w:pPr>
      <w:r w:rsidRPr="00BB142E">
        <w:rPr>
          <w:rFonts w:ascii="Arial" w:hAnsi="Arial" w:cs="Arial"/>
        </w:rPr>
        <w:t>Initiative and enterprise skills sufficient to:</w:t>
      </w:r>
    </w:p>
    <w:p w14:paraId="572B13A1" w14:textId="77777777" w:rsidR="00B25BFC" w:rsidRPr="00BB142E" w:rsidRDefault="00B25BFC" w:rsidP="003729EE">
      <w:pPr>
        <w:pStyle w:val="ListParagraph"/>
        <w:numPr>
          <w:ilvl w:val="0"/>
          <w:numId w:val="42"/>
        </w:numPr>
        <w:spacing w:after="200" w:line="276" w:lineRule="auto"/>
        <w:ind w:left="720"/>
        <w:contextualSpacing/>
        <w:rPr>
          <w:rFonts w:ascii="Arial" w:hAnsi="Arial" w:cs="Arial"/>
        </w:rPr>
      </w:pPr>
      <w:r w:rsidRPr="00BB142E">
        <w:rPr>
          <w:rFonts w:ascii="Arial" w:hAnsi="Arial" w:cs="Arial"/>
        </w:rPr>
        <w:t>Develop original, innovative and creative approaches to writing for younger children</w:t>
      </w:r>
    </w:p>
    <w:p w14:paraId="572B13A2" w14:textId="77777777" w:rsidR="00B25BFC" w:rsidRPr="00BB142E" w:rsidRDefault="00B25BFC" w:rsidP="003729EE">
      <w:pPr>
        <w:pStyle w:val="ListParagraph"/>
        <w:numPr>
          <w:ilvl w:val="0"/>
          <w:numId w:val="42"/>
        </w:numPr>
        <w:spacing w:after="200" w:line="276" w:lineRule="auto"/>
        <w:ind w:left="720"/>
        <w:contextualSpacing/>
        <w:rPr>
          <w:rFonts w:ascii="Arial" w:hAnsi="Arial" w:cs="Arial"/>
        </w:rPr>
      </w:pPr>
      <w:r w:rsidRPr="00BB142E">
        <w:rPr>
          <w:rFonts w:ascii="Arial" w:hAnsi="Arial" w:cs="Arial"/>
        </w:rPr>
        <w:t>Experiment with traditional forms and elements to develop a personal creative long-term vision for writing for younger children</w:t>
      </w:r>
    </w:p>
    <w:p w14:paraId="572B13A3" w14:textId="77777777" w:rsidR="00B25BFC" w:rsidRPr="00BB142E" w:rsidRDefault="00B25BFC" w:rsidP="003729EE">
      <w:pPr>
        <w:pStyle w:val="ListParagraph"/>
        <w:numPr>
          <w:ilvl w:val="0"/>
          <w:numId w:val="42"/>
        </w:numPr>
        <w:spacing w:after="200" w:line="276" w:lineRule="auto"/>
        <w:ind w:left="720"/>
        <w:contextualSpacing/>
        <w:rPr>
          <w:rFonts w:ascii="Arial" w:hAnsi="Arial" w:cs="Arial"/>
        </w:rPr>
      </w:pPr>
      <w:r w:rsidRPr="00BB142E">
        <w:rPr>
          <w:rFonts w:ascii="Arial" w:hAnsi="Arial" w:cs="Arial"/>
        </w:rPr>
        <w:t>Extend creative boundaries for self and audience</w:t>
      </w:r>
    </w:p>
    <w:p w14:paraId="572B13A4" w14:textId="77777777" w:rsidR="00B25BFC" w:rsidRPr="00BB142E" w:rsidRDefault="00B25BFC" w:rsidP="003729EE">
      <w:pPr>
        <w:pStyle w:val="ListParagraph"/>
        <w:numPr>
          <w:ilvl w:val="0"/>
          <w:numId w:val="42"/>
        </w:numPr>
        <w:spacing w:after="200" w:line="276" w:lineRule="auto"/>
        <w:ind w:left="720"/>
        <w:contextualSpacing/>
        <w:rPr>
          <w:rFonts w:ascii="Arial" w:hAnsi="Arial" w:cs="Arial"/>
        </w:rPr>
      </w:pPr>
      <w:r w:rsidRPr="00BB142E">
        <w:rPr>
          <w:rFonts w:ascii="Arial" w:hAnsi="Arial" w:cs="Arial"/>
        </w:rPr>
        <w:t>Find creative solutions to problems identified during the process of obtaining feedback</w:t>
      </w:r>
    </w:p>
    <w:p w14:paraId="572B13A5" w14:textId="77777777" w:rsidR="00B25BFC" w:rsidRPr="00BB142E" w:rsidRDefault="00B25BFC" w:rsidP="003729EE">
      <w:pPr>
        <w:pStyle w:val="ListParagraph"/>
        <w:numPr>
          <w:ilvl w:val="0"/>
          <w:numId w:val="42"/>
        </w:numPr>
        <w:spacing w:after="120" w:line="276" w:lineRule="auto"/>
        <w:ind w:left="720"/>
        <w:contextualSpacing/>
        <w:rPr>
          <w:rFonts w:ascii="Arial" w:hAnsi="Arial" w:cs="Arial"/>
        </w:rPr>
      </w:pPr>
      <w:r w:rsidRPr="00BB142E">
        <w:rPr>
          <w:rFonts w:ascii="Arial" w:hAnsi="Arial" w:cs="Arial"/>
        </w:rPr>
        <w:t>Locate and use resources to broaden own experience</w:t>
      </w:r>
    </w:p>
    <w:p w14:paraId="572B13A6" w14:textId="77777777" w:rsidR="00B25BFC" w:rsidRPr="00BB142E" w:rsidRDefault="00B25BFC" w:rsidP="00B25BFC">
      <w:pPr>
        <w:spacing w:before="120" w:after="120"/>
        <w:rPr>
          <w:rFonts w:ascii="Arial" w:hAnsi="Arial" w:cs="Arial"/>
          <w:i/>
        </w:rPr>
      </w:pPr>
      <w:r w:rsidRPr="00BB142E">
        <w:rPr>
          <w:rFonts w:ascii="Arial" w:hAnsi="Arial" w:cs="Arial"/>
          <w:i/>
        </w:rPr>
        <w:t>Required knowledge:</w:t>
      </w:r>
    </w:p>
    <w:p w14:paraId="572B13A7" w14:textId="77777777" w:rsidR="00B25BFC" w:rsidRPr="00BB142E" w:rsidRDefault="00B25BFC" w:rsidP="003729EE">
      <w:pPr>
        <w:pStyle w:val="ListParagraph"/>
        <w:numPr>
          <w:ilvl w:val="0"/>
          <w:numId w:val="41"/>
        </w:numPr>
        <w:spacing w:after="200" w:line="276" w:lineRule="auto"/>
        <w:ind w:left="284" w:hanging="284"/>
        <w:contextualSpacing/>
        <w:rPr>
          <w:rFonts w:ascii="Arial" w:hAnsi="Arial" w:cs="Arial"/>
        </w:rPr>
      </w:pPr>
      <w:r w:rsidRPr="00BB142E">
        <w:rPr>
          <w:rFonts w:ascii="Arial" w:hAnsi="Arial" w:cs="Arial"/>
        </w:rPr>
        <w:t>Issues and challenges involved in writing for younger children, knowledge of standards of literacy skills required for publication</w:t>
      </w:r>
    </w:p>
    <w:p w14:paraId="572B13A8" w14:textId="77777777" w:rsidR="00B25BFC" w:rsidRPr="00BB142E" w:rsidRDefault="00B25BFC" w:rsidP="003729EE">
      <w:pPr>
        <w:pStyle w:val="ListParagraph"/>
        <w:numPr>
          <w:ilvl w:val="0"/>
          <w:numId w:val="41"/>
        </w:numPr>
        <w:spacing w:after="200" w:line="276" w:lineRule="auto"/>
        <w:ind w:left="284" w:hanging="284"/>
        <w:contextualSpacing/>
        <w:rPr>
          <w:rFonts w:ascii="Arial" w:hAnsi="Arial" w:cs="Arial"/>
        </w:rPr>
      </w:pPr>
      <w:r w:rsidRPr="00BB142E">
        <w:rPr>
          <w:rFonts w:ascii="Arial" w:hAnsi="Arial" w:cs="Arial"/>
        </w:rPr>
        <w:t>Intended audiences for content for younger children, and ways in which works can be performed or published</w:t>
      </w:r>
    </w:p>
    <w:p w14:paraId="572B13A9" w14:textId="77777777" w:rsidR="00B25BFC" w:rsidRPr="00BB142E" w:rsidRDefault="00B25BFC" w:rsidP="003729EE">
      <w:pPr>
        <w:pStyle w:val="ListParagraph"/>
        <w:numPr>
          <w:ilvl w:val="0"/>
          <w:numId w:val="41"/>
        </w:numPr>
        <w:spacing w:after="200" w:line="276" w:lineRule="auto"/>
        <w:ind w:left="284" w:hanging="284"/>
        <w:contextualSpacing/>
        <w:rPr>
          <w:rFonts w:ascii="Arial" w:hAnsi="Arial" w:cs="Arial"/>
        </w:rPr>
      </w:pPr>
      <w:r w:rsidRPr="00BB142E">
        <w:rPr>
          <w:rFonts w:ascii="Arial" w:hAnsi="Arial" w:cs="Arial"/>
        </w:rPr>
        <w:t>Communication and inter-personal techniques required for workshopping</w:t>
      </w:r>
    </w:p>
    <w:p w14:paraId="572B13AA" w14:textId="77777777" w:rsidR="00B25BFC" w:rsidRPr="00BB142E" w:rsidRDefault="00B25BFC" w:rsidP="003729EE">
      <w:pPr>
        <w:pStyle w:val="ListParagraph"/>
        <w:numPr>
          <w:ilvl w:val="0"/>
          <w:numId w:val="41"/>
        </w:numPr>
        <w:spacing w:after="200" w:line="276" w:lineRule="auto"/>
        <w:ind w:left="284" w:hanging="284"/>
        <w:contextualSpacing/>
        <w:rPr>
          <w:rFonts w:ascii="Arial" w:hAnsi="Arial" w:cs="Arial"/>
        </w:rPr>
      </w:pPr>
      <w:r w:rsidRPr="00BB142E">
        <w:rPr>
          <w:rFonts w:ascii="Arial" w:hAnsi="Arial" w:cs="Arial"/>
        </w:rPr>
        <w:t>Organisational and legislative OHS standards as they relate to working for periods of time on computers</w:t>
      </w:r>
    </w:p>
    <w:p w14:paraId="572B13AB" w14:textId="77777777" w:rsidR="00B25BFC" w:rsidRPr="00BB142E" w:rsidRDefault="00B25BFC" w:rsidP="003729EE">
      <w:pPr>
        <w:pStyle w:val="ListParagraph"/>
        <w:numPr>
          <w:ilvl w:val="0"/>
          <w:numId w:val="41"/>
        </w:numPr>
        <w:spacing w:after="120" w:line="276" w:lineRule="auto"/>
        <w:ind w:left="284" w:hanging="284"/>
        <w:contextualSpacing/>
        <w:rPr>
          <w:rFonts w:ascii="Arial" w:hAnsi="Arial" w:cs="Arial"/>
        </w:rPr>
      </w:pPr>
      <w:r w:rsidRPr="00BB142E">
        <w:rPr>
          <w:rFonts w:ascii="Arial" w:hAnsi="Arial" w:cs="Arial"/>
        </w:rPr>
        <w:t>Copyright and intellectual property requirements as they relate to writing and publishing works</w:t>
      </w:r>
    </w:p>
    <w:p w14:paraId="572B13AC" w14:textId="77777777" w:rsidR="00E27863" w:rsidRDefault="00E27863" w:rsidP="00B25BFC">
      <w:pPr>
        <w:tabs>
          <w:tab w:val="num" w:pos="3404"/>
        </w:tabs>
        <w:rPr>
          <w:rFonts w:ascii="Arial" w:hAnsi="Arial" w:cs="Arial"/>
          <w:b/>
          <w:sz w:val="28"/>
          <w:szCs w:val="28"/>
        </w:rPr>
      </w:pPr>
    </w:p>
    <w:p w14:paraId="572B13AD" w14:textId="77777777" w:rsidR="00B25BFC" w:rsidRPr="00BB142E" w:rsidRDefault="00B25BFC" w:rsidP="00B25BFC">
      <w:pPr>
        <w:tabs>
          <w:tab w:val="num" w:pos="3404"/>
        </w:tabs>
        <w:rPr>
          <w:rFonts w:ascii="Arial" w:hAnsi="Arial" w:cs="Arial"/>
          <w:b/>
          <w:sz w:val="28"/>
          <w:szCs w:val="28"/>
          <w:vertAlign w:val="superscript"/>
        </w:rPr>
      </w:pPr>
      <w:r w:rsidRPr="00BB142E">
        <w:rPr>
          <w:rFonts w:ascii="Arial" w:hAnsi="Arial" w:cs="Arial"/>
          <w:b/>
          <w:sz w:val="28"/>
          <w:szCs w:val="28"/>
        </w:rPr>
        <w:t>RANGE STATEMENT</w:t>
      </w:r>
    </w:p>
    <w:p w14:paraId="572B13AE" w14:textId="77777777" w:rsidR="00B25BFC" w:rsidRPr="00BB142E" w:rsidRDefault="00B25BFC" w:rsidP="00B25BFC">
      <w:pPr>
        <w:tabs>
          <w:tab w:val="left" w:pos="3404"/>
        </w:tabs>
        <w:spacing w:before="120" w:after="120"/>
        <w:rPr>
          <w:rFonts w:ascii="Arial" w:hAnsi="Arial" w:cs="Arial"/>
          <w:sz w:val="18"/>
          <w:szCs w:val="18"/>
        </w:rPr>
      </w:pPr>
      <w:r w:rsidRPr="00BB142E">
        <w:rPr>
          <w:rFonts w:ascii="Arial" w:hAnsi="Arial" w:cs="Arial"/>
          <w:sz w:val="18"/>
          <w:szCs w:val="18"/>
        </w:rPr>
        <w:t xml:space="preserve">The Range Statement relates to the unit of competency as a whole. It allows for different work environments and situations that may affect performance.  Bold / italicised wording in the Performance Criteria is detailed below.  </w:t>
      </w:r>
    </w:p>
    <w:tbl>
      <w:tblPr>
        <w:tblW w:w="0" w:type="auto"/>
        <w:tblLook w:val="04A0" w:firstRow="1" w:lastRow="0" w:firstColumn="1" w:lastColumn="0" w:noHBand="0" w:noVBand="1"/>
      </w:tblPr>
      <w:tblGrid>
        <w:gridCol w:w="3065"/>
        <w:gridCol w:w="6223"/>
      </w:tblGrid>
      <w:tr w:rsidR="00B25BFC" w:rsidRPr="00BB142E" w14:paraId="572B13B7" w14:textId="77777777" w:rsidTr="00B25BFC">
        <w:tc>
          <w:tcPr>
            <w:tcW w:w="3065" w:type="dxa"/>
          </w:tcPr>
          <w:p w14:paraId="572B13AF" w14:textId="77777777" w:rsidR="00B25BFC" w:rsidRPr="00BB142E" w:rsidRDefault="00B25BFC" w:rsidP="00EE79ED">
            <w:pPr>
              <w:rPr>
                <w:rFonts w:ascii="Arial" w:hAnsi="Arial" w:cs="Arial"/>
              </w:rPr>
            </w:pPr>
            <w:r w:rsidRPr="00BB142E">
              <w:rPr>
                <w:rFonts w:ascii="Arial" w:hAnsi="Arial" w:cs="Arial"/>
                <w:b/>
                <w:i/>
              </w:rPr>
              <w:t>Techniques</w:t>
            </w:r>
            <w:r w:rsidRPr="00BB142E">
              <w:rPr>
                <w:rFonts w:ascii="Arial" w:hAnsi="Arial" w:cs="Arial"/>
              </w:rPr>
              <w:t xml:space="preserve"> may include:</w:t>
            </w:r>
          </w:p>
          <w:p w14:paraId="572B13B0" w14:textId="77777777" w:rsidR="00B25BFC" w:rsidRPr="00BB142E" w:rsidRDefault="00B25BFC" w:rsidP="00EE79ED">
            <w:pPr>
              <w:tabs>
                <w:tab w:val="left" w:pos="3404"/>
              </w:tabs>
              <w:rPr>
                <w:rFonts w:ascii="Arial" w:hAnsi="Arial" w:cs="Arial"/>
                <w:b/>
                <w:i/>
              </w:rPr>
            </w:pPr>
          </w:p>
        </w:tc>
        <w:tc>
          <w:tcPr>
            <w:tcW w:w="6223" w:type="dxa"/>
          </w:tcPr>
          <w:p w14:paraId="572B13B1"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Writing process</w:t>
            </w:r>
          </w:p>
          <w:p w14:paraId="572B13B2"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English construction</w:t>
            </w:r>
          </w:p>
          <w:p w14:paraId="572B13B3"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Rhythm and rhyme</w:t>
            </w:r>
          </w:p>
          <w:p w14:paraId="572B13B4"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Repetition and sound</w:t>
            </w:r>
          </w:p>
          <w:p w14:paraId="572B13B5"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Editing</w:t>
            </w:r>
          </w:p>
          <w:p w14:paraId="572B13B6" w14:textId="77777777" w:rsidR="00B25BFC" w:rsidRPr="005863E6" w:rsidRDefault="00B25BFC" w:rsidP="005863E6">
            <w:pPr>
              <w:pStyle w:val="ListParagraph"/>
              <w:numPr>
                <w:ilvl w:val="0"/>
                <w:numId w:val="41"/>
              </w:numPr>
              <w:spacing w:after="120" w:line="276" w:lineRule="auto"/>
              <w:ind w:left="318" w:hanging="318"/>
              <w:rPr>
                <w:rFonts w:ascii="Arial" w:hAnsi="Arial" w:cs="Arial"/>
              </w:rPr>
            </w:pPr>
            <w:r w:rsidRPr="00BB142E">
              <w:rPr>
                <w:rFonts w:ascii="Arial" w:hAnsi="Arial" w:cs="Arial"/>
              </w:rPr>
              <w:t>Graphic design and layout</w:t>
            </w:r>
          </w:p>
        </w:tc>
      </w:tr>
      <w:tr w:rsidR="00B25BFC" w:rsidRPr="00BB142E" w14:paraId="572B13BD" w14:textId="77777777" w:rsidTr="00B25BFC">
        <w:tc>
          <w:tcPr>
            <w:tcW w:w="3065" w:type="dxa"/>
          </w:tcPr>
          <w:p w14:paraId="572B13B8" w14:textId="77777777" w:rsidR="00B25BFC" w:rsidRPr="00BB142E" w:rsidRDefault="00B25BFC" w:rsidP="00EE79ED">
            <w:pPr>
              <w:tabs>
                <w:tab w:val="left" w:pos="3404"/>
              </w:tabs>
              <w:rPr>
                <w:rFonts w:ascii="Arial" w:hAnsi="Arial" w:cs="Arial"/>
                <w:b/>
                <w:i/>
              </w:rPr>
            </w:pPr>
            <w:r w:rsidRPr="00BB142E">
              <w:rPr>
                <w:rFonts w:ascii="Arial" w:hAnsi="Arial" w:cs="Arial"/>
                <w:b/>
                <w:i/>
              </w:rPr>
              <w:t>Stylistic context</w:t>
            </w:r>
            <w:r w:rsidRPr="00BB142E">
              <w:rPr>
                <w:rFonts w:ascii="Arial" w:hAnsi="Arial" w:cs="Arial"/>
              </w:rPr>
              <w:t xml:space="preserve"> may include:</w:t>
            </w:r>
          </w:p>
        </w:tc>
        <w:tc>
          <w:tcPr>
            <w:tcW w:w="6223" w:type="dxa"/>
          </w:tcPr>
          <w:p w14:paraId="572B13B9"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Entertainment</w:t>
            </w:r>
          </w:p>
          <w:p w14:paraId="572B13BA"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Organisation</w:t>
            </w:r>
          </w:p>
          <w:p w14:paraId="572B13BB"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Education</w:t>
            </w:r>
          </w:p>
          <w:p w14:paraId="572B13BC" w14:textId="77777777" w:rsidR="00B25BFC" w:rsidRPr="005863E6" w:rsidRDefault="00B25BFC" w:rsidP="005863E6">
            <w:pPr>
              <w:pStyle w:val="ListParagraph"/>
              <w:numPr>
                <w:ilvl w:val="0"/>
                <w:numId w:val="41"/>
              </w:numPr>
              <w:spacing w:after="120" w:line="276" w:lineRule="auto"/>
              <w:ind w:left="318" w:hanging="318"/>
              <w:rPr>
                <w:rFonts w:ascii="Arial" w:hAnsi="Arial" w:cs="Arial"/>
              </w:rPr>
            </w:pPr>
            <w:r w:rsidRPr="00BB142E">
              <w:rPr>
                <w:rFonts w:ascii="Arial" w:hAnsi="Arial" w:cs="Arial"/>
              </w:rPr>
              <w:t>Individual</w:t>
            </w:r>
          </w:p>
        </w:tc>
      </w:tr>
      <w:tr w:rsidR="00B25BFC" w:rsidRPr="00BB142E" w14:paraId="572B13C5" w14:textId="77777777" w:rsidTr="00B25BFC">
        <w:tc>
          <w:tcPr>
            <w:tcW w:w="3065" w:type="dxa"/>
          </w:tcPr>
          <w:p w14:paraId="572B13BE" w14:textId="77777777" w:rsidR="00B25BFC" w:rsidRPr="00BB142E" w:rsidRDefault="00B25BFC" w:rsidP="00EE79ED">
            <w:pPr>
              <w:rPr>
                <w:rFonts w:ascii="Arial" w:hAnsi="Arial" w:cs="Arial"/>
              </w:rPr>
            </w:pPr>
            <w:r w:rsidRPr="00BB142E">
              <w:rPr>
                <w:rFonts w:ascii="Arial" w:hAnsi="Arial" w:cs="Arial"/>
                <w:b/>
                <w:i/>
              </w:rPr>
              <w:t>Cultural context</w:t>
            </w:r>
            <w:r w:rsidRPr="00BB142E">
              <w:rPr>
                <w:rFonts w:ascii="Arial" w:hAnsi="Arial" w:cs="Arial"/>
              </w:rPr>
              <w:t xml:space="preserve"> may include:</w:t>
            </w:r>
          </w:p>
          <w:p w14:paraId="572B13BF" w14:textId="77777777" w:rsidR="00B25BFC" w:rsidRPr="00BB142E" w:rsidRDefault="00B25BFC" w:rsidP="00EE79ED">
            <w:pPr>
              <w:tabs>
                <w:tab w:val="left" w:pos="3404"/>
              </w:tabs>
              <w:rPr>
                <w:rFonts w:ascii="Arial" w:hAnsi="Arial" w:cs="Arial"/>
                <w:b/>
                <w:i/>
              </w:rPr>
            </w:pPr>
          </w:p>
        </w:tc>
        <w:tc>
          <w:tcPr>
            <w:tcW w:w="6223" w:type="dxa"/>
          </w:tcPr>
          <w:p w14:paraId="572B13C0"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Language</w:t>
            </w:r>
          </w:p>
          <w:p w14:paraId="572B13C1"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Tone</w:t>
            </w:r>
          </w:p>
          <w:p w14:paraId="572B13C2"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Subject matter</w:t>
            </w:r>
          </w:p>
          <w:p w14:paraId="572B13C3"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Complexity</w:t>
            </w:r>
          </w:p>
          <w:p w14:paraId="572B13C4" w14:textId="77777777" w:rsidR="00B25BFC" w:rsidRPr="005863E6" w:rsidRDefault="00B25BFC" w:rsidP="005863E6">
            <w:pPr>
              <w:pStyle w:val="ListParagraph"/>
              <w:numPr>
                <w:ilvl w:val="0"/>
                <w:numId w:val="41"/>
              </w:numPr>
              <w:spacing w:after="120" w:line="276" w:lineRule="auto"/>
              <w:ind w:left="318" w:hanging="318"/>
              <w:rPr>
                <w:rFonts w:ascii="Arial" w:hAnsi="Arial" w:cs="Arial"/>
              </w:rPr>
            </w:pPr>
            <w:r w:rsidRPr="00BB142E">
              <w:rPr>
                <w:rFonts w:ascii="Arial" w:hAnsi="Arial" w:cs="Arial"/>
              </w:rPr>
              <w:t>Literacy needs</w:t>
            </w:r>
          </w:p>
        </w:tc>
      </w:tr>
      <w:tr w:rsidR="00B25BFC" w:rsidRPr="00BB142E" w14:paraId="572B13D0" w14:textId="77777777" w:rsidTr="00B25BFC">
        <w:tc>
          <w:tcPr>
            <w:tcW w:w="3065" w:type="dxa"/>
          </w:tcPr>
          <w:p w14:paraId="572B13C6" w14:textId="77777777" w:rsidR="00B25BFC" w:rsidRPr="00BB142E" w:rsidRDefault="00B25BFC" w:rsidP="00EE79ED">
            <w:pPr>
              <w:rPr>
                <w:rFonts w:ascii="Arial" w:hAnsi="Arial" w:cs="Arial"/>
              </w:rPr>
            </w:pPr>
            <w:r w:rsidRPr="00BB142E">
              <w:rPr>
                <w:rFonts w:ascii="Arial" w:hAnsi="Arial" w:cs="Arial"/>
                <w:b/>
                <w:i/>
              </w:rPr>
              <w:t>Common literary devices</w:t>
            </w:r>
            <w:r w:rsidRPr="00BB142E">
              <w:rPr>
                <w:rFonts w:ascii="Arial" w:hAnsi="Arial" w:cs="Arial"/>
              </w:rPr>
              <w:t xml:space="preserve"> may include:</w:t>
            </w:r>
          </w:p>
          <w:p w14:paraId="572B13C7" w14:textId="77777777" w:rsidR="00B25BFC" w:rsidRPr="00BB142E" w:rsidRDefault="00B25BFC" w:rsidP="00EE79ED">
            <w:pPr>
              <w:rPr>
                <w:rFonts w:ascii="Arial" w:hAnsi="Arial" w:cs="Arial"/>
              </w:rPr>
            </w:pPr>
          </w:p>
        </w:tc>
        <w:tc>
          <w:tcPr>
            <w:tcW w:w="6223" w:type="dxa"/>
          </w:tcPr>
          <w:p w14:paraId="572B13C8"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Imagery</w:t>
            </w:r>
          </w:p>
          <w:p w14:paraId="572B13C9"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Metaphor</w:t>
            </w:r>
          </w:p>
          <w:p w14:paraId="572B13CA"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Simile</w:t>
            </w:r>
          </w:p>
          <w:p w14:paraId="572B13CB"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Figurative language</w:t>
            </w:r>
          </w:p>
          <w:p w14:paraId="572B13CC"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Storytelling</w:t>
            </w:r>
          </w:p>
          <w:p w14:paraId="572B13CD"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Characterisation</w:t>
            </w:r>
          </w:p>
          <w:p w14:paraId="572B13CE"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Dialogue</w:t>
            </w:r>
          </w:p>
          <w:p w14:paraId="572B13CF" w14:textId="77777777" w:rsidR="00B25BFC" w:rsidRPr="005863E6" w:rsidRDefault="00B25BFC" w:rsidP="005863E6">
            <w:pPr>
              <w:pStyle w:val="ListParagraph"/>
              <w:numPr>
                <w:ilvl w:val="0"/>
                <w:numId w:val="41"/>
              </w:numPr>
              <w:spacing w:after="120" w:line="276" w:lineRule="auto"/>
              <w:ind w:left="318" w:hanging="318"/>
              <w:rPr>
                <w:rFonts w:ascii="Arial" w:hAnsi="Arial" w:cs="Arial"/>
              </w:rPr>
            </w:pPr>
            <w:r w:rsidRPr="00BB142E">
              <w:rPr>
                <w:rFonts w:ascii="Arial" w:hAnsi="Arial" w:cs="Arial"/>
              </w:rPr>
              <w:t>Intertextuality</w:t>
            </w:r>
          </w:p>
        </w:tc>
      </w:tr>
      <w:tr w:rsidR="00B25BFC" w:rsidRPr="00BB142E" w14:paraId="572B13E1" w14:textId="77777777" w:rsidTr="00B25BFC">
        <w:tc>
          <w:tcPr>
            <w:tcW w:w="3065" w:type="dxa"/>
          </w:tcPr>
          <w:p w14:paraId="572B13D1" w14:textId="77777777" w:rsidR="00B25BFC" w:rsidRPr="00BB142E" w:rsidRDefault="00B25BFC" w:rsidP="00EE79ED">
            <w:pPr>
              <w:rPr>
                <w:rFonts w:ascii="Arial" w:hAnsi="Arial" w:cs="Arial"/>
                <w:b/>
                <w:i/>
              </w:rPr>
            </w:pPr>
            <w:r w:rsidRPr="00BB142E">
              <w:rPr>
                <w:rFonts w:ascii="Arial" w:hAnsi="Arial" w:cs="Arial"/>
                <w:b/>
                <w:i/>
              </w:rPr>
              <w:t>Resources</w:t>
            </w:r>
            <w:r w:rsidRPr="00BB142E">
              <w:rPr>
                <w:rFonts w:ascii="Arial" w:hAnsi="Arial" w:cs="Arial"/>
              </w:rPr>
              <w:t xml:space="preserve"> may include:</w:t>
            </w:r>
          </w:p>
        </w:tc>
        <w:tc>
          <w:tcPr>
            <w:tcW w:w="6223" w:type="dxa"/>
          </w:tcPr>
          <w:p w14:paraId="572B13D2"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Research findings</w:t>
            </w:r>
          </w:p>
          <w:p w14:paraId="572B13D3"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Books</w:t>
            </w:r>
          </w:p>
          <w:p w14:paraId="572B13D4"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Internet</w:t>
            </w:r>
          </w:p>
          <w:p w14:paraId="572B13D5"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Journals and magazines</w:t>
            </w:r>
          </w:p>
          <w:p w14:paraId="572B13D6"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Dreams</w:t>
            </w:r>
          </w:p>
          <w:p w14:paraId="572B13D7"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Literature</w:t>
            </w:r>
          </w:p>
          <w:p w14:paraId="572B13D8"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Television/radio</w:t>
            </w:r>
          </w:p>
          <w:p w14:paraId="572B13D9"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Movies</w:t>
            </w:r>
          </w:p>
          <w:p w14:paraId="572B13DA"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Conversations with children</w:t>
            </w:r>
          </w:p>
          <w:p w14:paraId="572B13DB"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Conversations with teachers</w:t>
            </w:r>
          </w:p>
          <w:p w14:paraId="572B13DC"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Images</w:t>
            </w:r>
          </w:p>
          <w:p w14:paraId="572B13DD"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Multimedia</w:t>
            </w:r>
          </w:p>
          <w:p w14:paraId="572B13DE"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Artworks</w:t>
            </w:r>
          </w:p>
          <w:p w14:paraId="572B13DF"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Performances</w:t>
            </w:r>
          </w:p>
          <w:p w14:paraId="572B13E0" w14:textId="77777777" w:rsidR="00B25BFC" w:rsidRPr="00BB142E" w:rsidRDefault="00B25BFC" w:rsidP="005863E6">
            <w:pPr>
              <w:pStyle w:val="ListParagraph"/>
              <w:numPr>
                <w:ilvl w:val="0"/>
                <w:numId w:val="41"/>
              </w:numPr>
              <w:spacing w:after="120" w:line="276" w:lineRule="auto"/>
              <w:ind w:left="318" w:hanging="318"/>
              <w:rPr>
                <w:rFonts w:ascii="Arial" w:hAnsi="Arial" w:cs="Arial"/>
              </w:rPr>
            </w:pPr>
            <w:r w:rsidRPr="00BB142E">
              <w:rPr>
                <w:rFonts w:ascii="Arial" w:hAnsi="Arial" w:cs="Arial"/>
              </w:rPr>
              <w:t>Interviews</w:t>
            </w:r>
          </w:p>
        </w:tc>
      </w:tr>
      <w:tr w:rsidR="00B25BFC" w:rsidRPr="00BB142E" w14:paraId="572B13EA" w14:textId="77777777" w:rsidTr="00B25BFC">
        <w:tc>
          <w:tcPr>
            <w:tcW w:w="3065" w:type="dxa"/>
          </w:tcPr>
          <w:p w14:paraId="572B13E2" w14:textId="77777777" w:rsidR="00B25BFC" w:rsidRPr="00BB142E" w:rsidRDefault="00B25BFC" w:rsidP="00EE79ED">
            <w:pPr>
              <w:rPr>
                <w:rFonts w:ascii="Arial" w:hAnsi="Arial" w:cs="Arial"/>
                <w:b/>
                <w:i/>
              </w:rPr>
            </w:pPr>
            <w:r w:rsidRPr="00BB142E">
              <w:rPr>
                <w:rFonts w:ascii="Arial" w:hAnsi="Arial" w:cs="Arial"/>
                <w:b/>
                <w:i/>
              </w:rPr>
              <w:t>Characteristics of the audience</w:t>
            </w:r>
            <w:r w:rsidRPr="00BB142E">
              <w:rPr>
                <w:rFonts w:ascii="Arial" w:hAnsi="Arial" w:cs="Arial"/>
              </w:rPr>
              <w:t xml:space="preserve"> may include:</w:t>
            </w:r>
          </w:p>
        </w:tc>
        <w:tc>
          <w:tcPr>
            <w:tcW w:w="6223" w:type="dxa"/>
          </w:tcPr>
          <w:p w14:paraId="572B13E3"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Target readership/audience</w:t>
            </w:r>
          </w:p>
          <w:p w14:paraId="572B13E4"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Demographic features</w:t>
            </w:r>
          </w:p>
          <w:p w14:paraId="572B13E5"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Gender</w:t>
            </w:r>
          </w:p>
          <w:p w14:paraId="572B13E6"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Age, specifically in a range of 3-9 years</w:t>
            </w:r>
          </w:p>
          <w:p w14:paraId="572B13E7"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Culture</w:t>
            </w:r>
          </w:p>
          <w:p w14:paraId="572B13E8"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Psychographic profiles</w:t>
            </w:r>
          </w:p>
          <w:p w14:paraId="572B13E9" w14:textId="77777777" w:rsidR="00B25BFC" w:rsidRPr="005863E6" w:rsidRDefault="00B25BFC" w:rsidP="005863E6">
            <w:pPr>
              <w:pStyle w:val="ListParagraph"/>
              <w:numPr>
                <w:ilvl w:val="0"/>
                <w:numId w:val="41"/>
              </w:numPr>
              <w:spacing w:after="120" w:line="276" w:lineRule="auto"/>
              <w:ind w:left="318" w:hanging="318"/>
              <w:rPr>
                <w:rFonts w:ascii="Arial" w:hAnsi="Arial" w:cs="Arial"/>
              </w:rPr>
            </w:pPr>
            <w:r w:rsidRPr="00BB142E">
              <w:rPr>
                <w:rFonts w:ascii="Arial" w:hAnsi="Arial" w:cs="Arial"/>
              </w:rPr>
              <w:t>Reading and comprehension abilities</w:t>
            </w:r>
          </w:p>
        </w:tc>
      </w:tr>
      <w:tr w:rsidR="00B25BFC" w:rsidRPr="00BB142E" w14:paraId="572B13F5" w14:textId="77777777" w:rsidTr="00B25BFC">
        <w:tc>
          <w:tcPr>
            <w:tcW w:w="3065" w:type="dxa"/>
          </w:tcPr>
          <w:p w14:paraId="572B13EB" w14:textId="77777777" w:rsidR="00B25BFC" w:rsidRPr="00BB142E" w:rsidRDefault="00B25BFC" w:rsidP="00B25BFC">
            <w:pPr>
              <w:spacing w:after="120"/>
              <w:rPr>
                <w:rFonts w:ascii="Arial" w:hAnsi="Arial" w:cs="Arial"/>
              </w:rPr>
            </w:pPr>
            <w:r w:rsidRPr="00BB142E">
              <w:rPr>
                <w:rFonts w:ascii="Arial" w:hAnsi="Arial" w:cs="Arial"/>
                <w:b/>
                <w:i/>
              </w:rPr>
              <w:t xml:space="preserve">Purpose </w:t>
            </w:r>
            <w:r w:rsidRPr="00BB142E">
              <w:rPr>
                <w:rFonts w:ascii="Arial" w:hAnsi="Arial" w:cs="Arial"/>
              </w:rPr>
              <w:t>may include:</w:t>
            </w:r>
          </w:p>
          <w:p w14:paraId="572B13EC" w14:textId="77777777" w:rsidR="00B25BFC" w:rsidRPr="00BB142E" w:rsidRDefault="00B25BFC" w:rsidP="00B25BFC">
            <w:pPr>
              <w:tabs>
                <w:tab w:val="left" w:pos="3404"/>
              </w:tabs>
              <w:spacing w:after="120"/>
              <w:rPr>
                <w:rFonts w:ascii="Arial" w:hAnsi="Arial" w:cs="Arial"/>
                <w:vertAlign w:val="superscript"/>
              </w:rPr>
            </w:pPr>
          </w:p>
        </w:tc>
        <w:tc>
          <w:tcPr>
            <w:tcW w:w="6223" w:type="dxa"/>
          </w:tcPr>
          <w:p w14:paraId="572B13ED"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Artistic</w:t>
            </w:r>
          </w:p>
          <w:p w14:paraId="572B13EE"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Income generation</w:t>
            </w:r>
          </w:p>
          <w:p w14:paraId="572B13EF"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Education</w:t>
            </w:r>
          </w:p>
          <w:p w14:paraId="572B13F0"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Professional outcome</w:t>
            </w:r>
          </w:p>
          <w:p w14:paraId="572B13F1"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Self-fulfilment</w:t>
            </w:r>
          </w:p>
          <w:p w14:paraId="572B13F2"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Personal development</w:t>
            </w:r>
          </w:p>
          <w:p w14:paraId="572B13F3"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Entertainment</w:t>
            </w:r>
          </w:p>
          <w:p w14:paraId="572B13F4" w14:textId="77777777" w:rsidR="00B25BFC" w:rsidRPr="00BB142E" w:rsidRDefault="005863E6" w:rsidP="005863E6">
            <w:pPr>
              <w:pStyle w:val="ListParagraph"/>
              <w:numPr>
                <w:ilvl w:val="0"/>
                <w:numId w:val="41"/>
              </w:numPr>
              <w:spacing w:after="120" w:line="276" w:lineRule="auto"/>
              <w:ind w:left="318" w:hanging="318"/>
              <w:rPr>
                <w:rFonts w:ascii="Arial" w:hAnsi="Arial" w:cs="Arial"/>
              </w:rPr>
            </w:pPr>
            <w:r>
              <w:rPr>
                <w:rFonts w:ascii="Arial" w:hAnsi="Arial" w:cs="Arial"/>
              </w:rPr>
              <w:t>Public event performance</w:t>
            </w:r>
          </w:p>
        </w:tc>
      </w:tr>
      <w:tr w:rsidR="00B25BFC" w:rsidRPr="00BB142E" w14:paraId="572B13FE" w14:textId="77777777" w:rsidTr="00B25BFC">
        <w:tc>
          <w:tcPr>
            <w:tcW w:w="3065" w:type="dxa"/>
          </w:tcPr>
          <w:p w14:paraId="572B13F6" w14:textId="77777777" w:rsidR="00B25BFC" w:rsidRPr="00BB142E" w:rsidRDefault="00B25BFC" w:rsidP="00B25BFC">
            <w:pPr>
              <w:spacing w:after="120"/>
              <w:rPr>
                <w:rFonts w:ascii="Arial" w:hAnsi="Arial" w:cs="Arial"/>
              </w:rPr>
            </w:pPr>
            <w:r w:rsidRPr="00BB142E">
              <w:rPr>
                <w:rFonts w:ascii="Arial" w:hAnsi="Arial" w:cs="Arial"/>
                <w:b/>
                <w:i/>
              </w:rPr>
              <w:t>Forms</w:t>
            </w:r>
            <w:r w:rsidRPr="00BB142E">
              <w:rPr>
                <w:rFonts w:ascii="Arial" w:hAnsi="Arial" w:cs="Arial"/>
              </w:rPr>
              <w:t xml:space="preserve"> may include:</w:t>
            </w:r>
          </w:p>
          <w:p w14:paraId="572B13F7" w14:textId="77777777" w:rsidR="00B25BFC" w:rsidRPr="00BB142E" w:rsidRDefault="00B25BFC" w:rsidP="00B25BFC">
            <w:pPr>
              <w:tabs>
                <w:tab w:val="left" w:pos="3404"/>
              </w:tabs>
              <w:spacing w:after="120"/>
              <w:rPr>
                <w:rFonts w:ascii="Arial" w:hAnsi="Arial" w:cs="Arial"/>
              </w:rPr>
            </w:pPr>
          </w:p>
        </w:tc>
        <w:tc>
          <w:tcPr>
            <w:tcW w:w="6223" w:type="dxa"/>
          </w:tcPr>
          <w:p w14:paraId="572B13F8"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Picture book story</w:t>
            </w:r>
          </w:p>
          <w:p w14:paraId="572B13F9"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Picture book in verse</w:t>
            </w:r>
          </w:p>
          <w:p w14:paraId="572B13FA"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Chapter book</w:t>
            </w:r>
          </w:p>
          <w:p w14:paraId="572B13FB"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Short nonfiction text</w:t>
            </w:r>
          </w:p>
          <w:p w14:paraId="572B13FC"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Performance script</w:t>
            </w:r>
          </w:p>
          <w:p w14:paraId="572B13FD" w14:textId="77777777" w:rsidR="00B25BFC" w:rsidRPr="005863E6" w:rsidRDefault="00B25BFC" w:rsidP="005863E6">
            <w:pPr>
              <w:pStyle w:val="ListParagraph"/>
              <w:numPr>
                <w:ilvl w:val="0"/>
                <w:numId w:val="41"/>
              </w:numPr>
              <w:spacing w:after="120" w:line="276" w:lineRule="auto"/>
              <w:ind w:left="318" w:hanging="318"/>
              <w:rPr>
                <w:rFonts w:ascii="Arial" w:hAnsi="Arial" w:cs="Arial"/>
              </w:rPr>
            </w:pPr>
            <w:r w:rsidRPr="00BB142E">
              <w:rPr>
                <w:rFonts w:ascii="Arial" w:hAnsi="Arial" w:cs="Arial"/>
              </w:rPr>
              <w:t>Web-based content with other media included</w:t>
            </w:r>
          </w:p>
        </w:tc>
      </w:tr>
    </w:tbl>
    <w:p w14:paraId="572B13FF" w14:textId="77777777" w:rsidR="00FB4382" w:rsidRPr="00BB142E" w:rsidRDefault="00FB4382">
      <w:r w:rsidRPr="00BB142E">
        <w:br w:type="page"/>
      </w:r>
    </w:p>
    <w:tbl>
      <w:tblPr>
        <w:tblW w:w="0" w:type="auto"/>
        <w:tblLook w:val="04A0" w:firstRow="1" w:lastRow="0" w:firstColumn="1" w:lastColumn="0" w:noHBand="0" w:noVBand="1"/>
      </w:tblPr>
      <w:tblGrid>
        <w:gridCol w:w="3065"/>
        <w:gridCol w:w="6223"/>
      </w:tblGrid>
      <w:tr w:rsidR="00B25BFC" w:rsidRPr="00BB142E" w14:paraId="572B140C" w14:textId="77777777" w:rsidTr="00B25BFC">
        <w:tc>
          <w:tcPr>
            <w:tcW w:w="3065" w:type="dxa"/>
          </w:tcPr>
          <w:p w14:paraId="572B1400" w14:textId="77777777" w:rsidR="00B25BFC" w:rsidRPr="00BB142E" w:rsidRDefault="00B25BFC" w:rsidP="00EE79ED">
            <w:pPr>
              <w:rPr>
                <w:rFonts w:ascii="Arial" w:hAnsi="Arial" w:cs="Arial"/>
              </w:rPr>
            </w:pPr>
            <w:r w:rsidRPr="00BB142E">
              <w:rPr>
                <w:rFonts w:ascii="Arial" w:hAnsi="Arial" w:cs="Arial"/>
                <w:b/>
                <w:i/>
              </w:rPr>
              <w:t>Media</w:t>
            </w:r>
            <w:r w:rsidRPr="00BB142E">
              <w:rPr>
                <w:rFonts w:ascii="Arial" w:hAnsi="Arial" w:cs="Arial"/>
              </w:rPr>
              <w:t xml:space="preserve"> may include:</w:t>
            </w:r>
          </w:p>
          <w:p w14:paraId="572B1401" w14:textId="77777777" w:rsidR="00B25BFC" w:rsidRPr="00BB142E" w:rsidRDefault="00B25BFC" w:rsidP="00EE79ED">
            <w:pPr>
              <w:tabs>
                <w:tab w:val="left" w:pos="3404"/>
              </w:tabs>
              <w:rPr>
                <w:rFonts w:ascii="Arial" w:hAnsi="Arial" w:cs="Arial"/>
                <w:b/>
                <w:i/>
              </w:rPr>
            </w:pPr>
          </w:p>
        </w:tc>
        <w:tc>
          <w:tcPr>
            <w:tcW w:w="6223" w:type="dxa"/>
          </w:tcPr>
          <w:p w14:paraId="572B1402"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Magazines</w:t>
            </w:r>
          </w:p>
          <w:p w14:paraId="572B1403"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Ezines</w:t>
            </w:r>
          </w:p>
          <w:p w14:paraId="572B1404"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Published books/ebooks</w:t>
            </w:r>
          </w:p>
          <w:p w14:paraId="572B1405"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Newspaper</w:t>
            </w:r>
          </w:p>
          <w:p w14:paraId="572B1406"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Radio</w:t>
            </w:r>
          </w:p>
          <w:p w14:paraId="572B1407"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TV</w:t>
            </w:r>
          </w:p>
          <w:p w14:paraId="572B1408"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Literacy material</w:t>
            </w:r>
          </w:p>
          <w:p w14:paraId="572B1409"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Theatre</w:t>
            </w:r>
          </w:p>
          <w:p w14:paraId="572B140A" w14:textId="77777777" w:rsidR="00B25BFC" w:rsidRPr="00BB142E" w:rsidRDefault="00B25BFC" w:rsidP="005863E6">
            <w:pPr>
              <w:pStyle w:val="ListParagraph"/>
              <w:numPr>
                <w:ilvl w:val="0"/>
                <w:numId w:val="41"/>
              </w:numPr>
              <w:spacing w:line="276" w:lineRule="auto"/>
              <w:ind w:left="317" w:hanging="317"/>
              <w:contextualSpacing/>
              <w:rPr>
                <w:rFonts w:ascii="Arial" w:hAnsi="Arial" w:cs="Arial"/>
              </w:rPr>
            </w:pPr>
            <w:r w:rsidRPr="00BB142E">
              <w:rPr>
                <w:rFonts w:ascii="Arial" w:hAnsi="Arial" w:cs="Arial"/>
              </w:rPr>
              <w:t>Live performance</w:t>
            </w:r>
          </w:p>
          <w:p w14:paraId="572B140B" w14:textId="77777777" w:rsidR="00B25BFC" w:rsidRPr="00BB142E" w:rsidRDefault="00B25BFC" w:rsidP="005863E6">
            <w:pPr>
              <w:pStyle w:val="ListParagraph"/>
              <w:numPr>
                <w:ilvl w:val="0"/>
                <w:numId w:val="41"/>
              </w:numPr>
              <w:spacing w:after="120" w:line="276" w:lineRule="auto"/>
              <w:ind w:left="318" w:hanging="318"/>
              <w:rPr>
                <w:rFonts w:ascii="Arial" w:hAnsi="Arial" w:cs="Arial"/>
              </w:rPr>
            </w:pPr>
            <w:r w:rsidRPr="00BB142E">
              <w:rPr>
                <w:rFonts w:ascii="Arial" w:hAnsi="Arial" w:cs="Arial"/>
              </w:rPr>
              <w:t>Internet, e.g. educational resource, website etc</w:t>
            </w:r>
          </w:p>
        </w:tc>
      </w:tr>
    </w:tbl>
    <w:p w14:paraId="572B140D" w14:textId="77777777" w:rsidR="00E27863" w:rsidRDefault="00E27863" w:rsidP="00B25BFC">
      <w:pPr>
        <w:spacing w:after="60"/>
        <w:rPr>
          <w:rFonts w:ascii="Arial" w:hAnsi="Arial" w:cs="Arial"/>
          <w:b/>
          <w:sz w:val="28"/>
          <w:szCs w:val="28"/>
        </w:rPr>
      </w:pPr>
    </w:p>
    <w:p w14:paraId="572B140E" w14:textId="77777777" w:rsidR="00B25BFC" w:rsidRPr="00BB142E" w:rsidRDefault="00B25BFC" w:rsidP="00B25BFC">
      <w:pPr>
        <w:spacing w:after="60"/>
        <w:rPr>
          <w:rFonts w:ascii="Arial" w:hAnsi="Arial" w:cs="Arial"/>
          <w:b/>
          <w:sz w:val="28"/>
          <w:szCs w:val="28"/>
        </w:rPr>
      </w:pPr>
      <w:r w:rsidRPr="00BB142E">
        <w:rPr>
          <w:rFonts w:ascii="Arial" w:hAnsi="Arial" w:cs="Arial"/>
          <w:b/>
          <w:sz w:val="28"/>
          <w:szCs w:val="28"/>
        </w:rPr>
        <w:t>EVIDENCE GUIDE</w:t>
      </w:r>
    </w:p>
    <w:p w14:paraId="572B140F" w14:textId="77777777" w:rsidR="00B25BFC" w:rsidRPr="00BB142E" w:rsidRDefault="00B25BFC" w:rsidP="00B25BFC">
      <w:pPr>
        <w:tabs>
          <w:tab w:val="left" w:pos="3404"/>
        </w:tabs>
        <w:spacing w:before="120" w:after="120"/>
        <w:rPr>
          <w:rFonts w:ascii="Arial" w:hAnsi="Arial" w:cs="Arial"/>
          <w:sz w:val="18"/>
          <w:szCs w:val="18"/>
        </w:rPr>
      </w:pPr>
      <w:r w:rsidRPr="00BB142E">
        <w:rPr>
          <w:rFonts w:ascii="Arial" w:hAnsi="Arial" w:cs="Arial"/>
          <w:sz w:val="18"/>
          <w:szCs w:val="18"/>
        </w:rPr>
        <w:t>The evidence guide provides advice on assessment and must be read in conjunction with the Elements, Performance Criteria, Required Skills and Knowledge, the Range Statement and the Assessment section in Section B of the Accreditation Submission.</w:t>
      </w:r>
      <w:r w:rsidRPr="00BB142E">
        <w:rPr>
          <w:rFonts w:ascii="Arial" w:hAnsi="Arial" w:cs="Arial"/>
          <w:sz w:val="18"/>
          <w:szCs w:val="1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62"/>
      </w:tblGrid>
      <w:tr w:rsidR="00B25BFC" w:rsidRPr="00BB142E" w14:paraId="572B141C" w14:textId="77777777" w:rsidTr="00FB4382">
        <w:trPr>
          <w:trHeight w:val="1958"/>
        </w:trPr>
        <w:tc>
          <w:tcPr>
            <w:tcW w:w="3227" w:type="dxa"/>
            <w:tcBorders>
              <w:top w:val="nil"/>
              <w:left w:val="nil"/>
              <w:bottom w:val="nil"/>
              <w:right w:val="nil"/>
            </w:tcBorders>
          </w:tcPr>
          <w:p w14:paraId="572B1410" w14:textId="77777777" w:rsidR="00B25BFC" w:rsidRPr="00BB142E" w:rsidRDefault="00B25BFC" w:rsidP="00EE79ED">
            <w:pPr>
              <w:rPr>
                <w:rFonts w:ascii="Arial" w:hAnsi="Arial" w:cs="Arial"/>
                <w:b/>
              </w:rPr>
            </w:pPr>
            <w:r w:rsidRPr="00BB142E">
              <w:rPr>
                <w:rFonts w:ascii="Arial" w:hAnsi="Arial" w:cs="Arial"/>
                <w:b/>
              </w:rPr>
              <w:t>Critical aspects for assessment and evidence required to demonstrate competency in this unit</w:t>
            </w:r>
          </w:p>
        </w:tc>
        <w:tc>
          <w:tcPr>
            <w:tcW w:w="6662" w:type="dxa"/>
            <w:tcBorders>
              <w:top w:val="nil"/>
              <w:left w:val="nil"/>
              <w:bottom w:val="nil"/>
              <w:right w:val="nil"/>
            </w:tcBorders>
          </w:tcPr>
          <w:p w14:paraId="572B1411" w14:textId="77777777" w:rsidR="00B25BFC" w:rsidRPr="00BB142E" w:rsidRDefault="00B25BFC" w:rsidP="00EE79ED">
            <w:pPr>
              <w:rPr>
                <w:rFonts w:ascii="Arial" w:hAnsi="Arial" w:cs="Arial"/>
              </w:rPr>
            </w:pPr>
            <w:r w:rsidRPr="00BB142E">
              <w:rPr>
                <w:rFonts w:ascii="Arial" w:hAnsi="Arial" w:cs="Arial"/>
              </w:rPr>
              <w:t>To be considered competent in this unit, the participant must demonstrate achievement of all of the elements of competency to the level defined by the associated performance criteria, using the required skills and knowledge.</w:t>
            </w:r>
          </w:p>
          <w:p w14:paraId="572B1412" w14:textId="77777777" w:rsidR="00B25BFC" w:rsidRPr="00BB142E" w:rsidRDefault="00B25BFC" w:rsidP="00EE79ED">
            <w:pPr>
              <w:rPr>
                <w:rFonts w:ascii="Arial" w:hAnsi="Arial" w:cs="Arial"/>
              </w:rPr>
            </w:pPr>
          </w:p>
          <w:p w14:paraId="572B1413" w14:textId="77777777" w:rsidR="00B25BFC" w:rsidRPr="00BB142E" w:rsidRDefault="00B25BFC" w:rsidP="00EE79ED">
            <w:pPr>
              <w:rPr>
                <w:rFonts w:ascii="Arial" w:hAnsi="Arial" w:cs="Arial"/>
              </w:rPr>
            </w:pPr>
            <w:r w:rsidRPr="00BB142E">
              <w:rPr>
                <w:rFonts w:ascii="Arial" w:hAnsi="Arial" w:cs="Arial"/>
              </w:rPr>
              <w:t>Specifically they must be able to:</w:t>
            </w:r>
          </w:p>
          <w:p w14:paraId="572B1414"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Analyse the purpose of the writing task in relation to younger children</w:t>
            </w:r>
          </w:p>
          <w:p w14:paraId="572B1415"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Determine the scope of the writing task</w:t>
            </w:r>
          </w:p>
          <w:p w14:paraId="572B1416"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Conduct appropriate decision-making about the writing task in relation to the audience of younger children</w:t>
            </w:r>
          </w:p>
          <w:p w14:paraId="572B1417"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Organise appropriate resources to facilitate achievement of the writing objective</w:t>
            </w:r>
          </w:p>
          <w:p w14:paraId="572B1418"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Write the text using appropriate techniques to meet the agreed objectives</w:t>
            </w:r>
          </w:p>
          <w:p w14:paraId="572B1419"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Undertake basic proofreading and editing of the drafted work</w:t>
            </w:r>
          </w:p>
          <w:p w14:paraId="572B141A"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Provide the final writing product within agreed timelines and to the standards required by the key stakeholders</w:t>
            </w:r>
          </w:p>
          <w:p w14:paraId="572B141B" w14:textId="77777777" w:rsidR="00B25BFC" w:rsidRPr="00BB142E" w:rsidRDefault="00B25BFC" w:rsidP="00EE79ED">
            <w:pPr>
              <w:rPr>
                <w:rFonts w:ascii="Arial" w:hAnsi="Arial" w:cs="Arial"/>
              </w:rPr>
            </w:pPr>
          </w:p>
        </w:tc>
      </w:tr>
      <w:tr w:rsidR="00B25BFC" w:rsidRPr="00BB142E" w14:paraId="572B1425" w14:textId="77777777" w:rsidTr="00FB4382">
        <w:trPr>
          <w:trHeight w:val="1978"/>
        </w:trPr>
        <w:tc>
          <w:tcPr>
            <w:tcW w:w="3227" w:type="dxa"/>
            <w:tcBorders>
              <w:top w:val="nil"/>
              <w:left w:val="nil"/>
              <w:bottom w:val="nil"/>
              <w:right w:val="nil"/>
            </w:tcBorders>
          </w:tcPr>
          <w:p w14:paraId="572B141D" w14:textId="77777777" w:rsidR="00B25BFC" w:rsidRPr="00BB142E" w:rsidRDefault="00B25BFC" w:rsidP="00EE79ED">
            <w:pPr>
              <w:rPr>
                <w:rFonts w:ascii="Arial" w:hAnsi="Arial" w:cs="Arial"/>
                <w:b/>
              </w:rPr>
            </w:pPr>
            <w:r w:rsidRPr="00BB142E">
              <w:rPr>
                <w:rFonts w:ascii="Arial" w:hAnsi="Arial" w:cs="Arial"/>
                <w:b/>
              </w:rPr>
              <w:t>Context of and specific resources for assessment</w:t>
            </w:r>
          </w:p>
        </w:tc>
        <w:tc>
          <w:tcPr>
            <w:tcW w:w="6662" w:type="dxa"/>
            <w:tcBorders>
              <w:top w:val="nil"/>
              <w:left w:val="nil"/>
              <w:bottom w:val="nil"/>
              <w:right w:val="nil"/>
            </w:tcBorders>
          </w:tcPr>
          <w:p w14:paraId="572B141E" w14:textId="77777777" w:rsidR="00B25BFC" w:rsidRPr="00BB142E" w:rsidRDefault="00B25BFC" w:rsidP="003729EE">
            <w:pPr>
              <w:pStyle w:val="ListParagraph"/>
              <w:numPr>
                <w:ilvl w:val="0"/>
                <w:numId w:val="41"/>
              </w:numPr>
              <w:spacing w:line="276" w:lineRule="auto"/>
              <w:ind w:left="459" w:hanging="425"/>
              <w:contextualSpacing/>
              <w:rPr>
                <w:rFonts w:ascii="Arial" w:hAnsi="Arial" w:cs="Arial"/>
              </w:rPr>
            </w:pPr>
            <w:r w:rsidRPr="00BB142E">
              <w:rPr>
                <w:rFonts w:ascii="Arial" w:hAnsi="Arial" w:cs="Arial"/>
              </w:rPr>
              <w:t>Assessment should be conducted in the classroom, or an actual workplace or a simulated writing environment</w:t>
            </w:r>
          </w:p>
          <w:p w14:paraId="572B141F" w14:textId="77777777" w:rsidR="00FB4382" w:rsidRPr="00BB142E" w:rsidRDefault="00B25BFC" w:rsidP="003729EE">
            <w:pPr>
              <w:pStyle w:val="ListParagraph"/>
              <w:numPr>
                <w:ilvl w:val="0"/>
                <w:numId w:val="41"/>
              </w:numPr>
              <w:spacing w:line="276" w:lineRule="auto"/>
              <w:ind w:left="459" w:hanging="425"/>
              <w:contextualSpacing/>
            </w:pPr>
            <w:r w:rsidRPr="00BB142E">
              <w:rPr>
                <w:rFonts w:ascii="Arial" w:hAnsi="Arial" w:cs="Arial"/>
              </w:rPr>
              <w:t>Evidence should be collected over a period of time that is sufficient to include dealing with an appropriate range of writing tasks</w:t>
            </w:r>
          </w:p>
          <w:p w14:paraId="572B1420" w14:textId="77777777" w:rsidR="005863E6" w:rsidRPr="005863E6" w:rsidRDefault="00B25BFC" w:rsidP="003729EE">
            <w:pPr>
              <w:pStyle w:val="ListParagraph"/>
              <w:numPr>
                <w:ilvl w:val="0"/>
                <w:numId w:val="41"/>
              </w:numPr>
              <w:spacing w:line="276" w:lineRule="auto"/>
              <w:ind w:left="459" w:hanging="425"/>
              <w:contextualSpacing/>
            </w:pPr>
            <w:r w:rsidRPr="00BB142E">
              <w:rPr>
                <w:rFonts w:ascii="Arial" w:hAnsi="Arial" w:cs="Arial"/>
              </w:rPr>
              <w:t>Assessment of this unit requires writing a range of fiction and/or nonfiction materials to the requ</w:t>
            </w:r>
            <w:r w:rsidR="005863E6">
              <w:rPr>
                <w:rFonts w:ascii="Arial" w:hAnsi="Arial" w:cs="Arial"/>
              </w:rPr>
              <w:t>ired specifications, such as:</w:t>
            </w:r>
          </w:p>
          <w:p w14:paraId="572B1421" w14:textId="77777777" w:rsidR="005863E6" w:rsidRPr="005863E6" w:rsidRDefault="005863E6" w:rsidP="005863E6">
            <w:pPr>
              <w:pStyle w:val="ListParagraph"/>
              <w:numPr>
                <w:ilvl w:val="0"/>
                <w:numId w:val="42"/>
              </w:numPr>
              <w:tabs>
                <w:tab w:val="left" w:pos="742"/>
              </w:tabs>
              <w:spacing w:line="276" w:lineRule="auto"/>
              <w:ind w:hanging="621"/>
              <w:contextualSpacing/>
              <w:rPr>
                <w:rFonts w:ascii="Arial" w:hAnsi="Arial" w:cs="Arial"/>
              </w:rPr>
            </w:pPr>
            <w:r>
              <w:rPr>
                <w:rFonts w:ascii="Arial" w:hAnsi="Arial" w:cs="Arial"/>
              </w:rPr>
              <w:t>picture books</w:t>
            </w:r>
          </w:p>
          <w:p w14:paraId="572B1422" w14:textId="77777777" w:rsidR="005863E6" w:rsidRPr="005863E6" w:rsidRDefault="005863E6" w:rsidP="005863E6">
            <w:pPr>
              <w:pStyle w:val="ListParagraph"/>
              <w:numPr>
                <w:ilvl w:val="0"/>
                <w:numId w:val="42"/>
              </w:numPr>
              <w:tabs>
                <w:tab w:val="left" w:pos="742"/>
              </w:tabs>
              <w:spacing w:line="276" w:lineRule="auto"/>
              <w:ind w:hanging="621"/>
              <w:contextualSpacing/>
              <w:rPr>
                <w:rFonts w:ascii="Arial" w:hAnsi="Arial" w:cs="Arial"/>
              </w:rPr>
            </w:pPr>
            <w:r>
              <w:rPr>
                <w:rFonts w:ascii="Arial" w:hAnsi="Arial" w:cs="Arial"/>
              </w:rPr>
              <w:t>chapter books</w:t>
            </w:r>
          </w:p>
          <w:p w14:paraId="572B1423" w14:textId="77777777" w:rsidR="005863E6" w:rsidRPr="005863E6" w:rsidRDefault="005863E6" w:rsidP="005863E6">
            <w:pPr>
              <w:pStyle w:val="ListParagraph"/>
              <w:numPr>
                <w:ilvl w:val="0"/>
                <w:numId w:val="42"/>
              </w:numPr>
              <w:tabs>
                <w:tab w:val="left" w:pos="742"/>
              </w:tabs>
              <w:spacing w:line="276" w:lineRule="auto"/>
              <w:ind w:hanging="621"/>
              <w:contextualSpacing/>
              <w:rPr>
                <w:rFonts w:ascii="Arial" w:hAnsi="Arial" w:cs="Arial"/>
              </w:rPr>
            </w:pPr>
            <w:r>
              <w:rPr>
                <w:rFonts w:ascii="Arial" w:hAnsi="Arial" w:cs="Arial"/>
              </w:rPr>
              <w:t>performance pieces</w:t>
            </w:r>
          </w:p>
          <w:p w14:paraId="572B1424" w14:textId="77777777" w:rsidR="00B25BFC" w:rsidRPr="005863E6" w:rsidRDefault="00B25BFC" w:rsidP="00EE79ED">
            <w:pPr>
              <w:pStyle w:val="ListParagraph"/>
              <w:numPr>
                <w:ilvl w:val="0"/>
                <w:numId w:val="42"/>
              </w:numPr>
              <w:tabs>
                <w:tab w:val="left" w:pos="742"/>
              </w:tabs>
              <w:spacing w:line="276" w:lineRule="auto"/>
              <w:ind w:left="459" w:hanging="621"/>
              <w:contextualSpacing/>
              <w:rPr>
                <w:rFonts w:ascii="Arial" w:hAnsi="Arial" w:cs="Arial"/>
              </w:rPr>
            </w:pPr>
            <w:r w:rsidRPr="005863E6">
              <w:rPr>
                <w:rFonts w:ascii="Arial" w:hAnsi="Arial" w:cs="Arial"/>
              </w:rPr>
              <w:t xml:space="preserve">critical analysis of published </w:t>
            </w:r>
            <w:r w:rsidR="005863E6" w:rsidRPr="005863E6">
              <w:rPr>
                <w:rFonts w:ascii="Arial" w:hAnsi="Arial" w:cs="Arial"/>
              </w:rPr>
              <w:t>picture books or chapter</w:t>
            </w:r>
            <w:r w:rsidR="005863E6">
              <w:rPr>
                <w:rFonts w:ascii="Arial" w:hAnsi="Arial" w:cs="Arial"/>
              </w:rPr>
              <w:t xml:space="preserve"> b</w:t>
            </w:r>
            <w:r w:rsidRPr="005863E6">
              <w:rPr>
                <w:rFonts w:ascii="Arial" w:hAnsi="Arial" w:cs="Arial"/>
              </w:rPr>
              <w:t>ooks</w:t>
            </w:r>
          </w:p>
        </w:tc>
      </w:tr>
      <w:tr w:rsidR="00B25BFC" w:rsidRPr="00BB142E" w14:paraId="572B1432" w14:textId="77777777" w:rsidTr="00FB4382">
        <w:trPr>
          <w:trHeight w:val="1068"/>
        </w:trPr>
        <w:tc>
          <w:tcPr>
            <w:tcW w:w="3227" w:type="dxa"/>
            <w:tcBorders>
              <w:top w:val="nil"/>
              <w:left w:val="nil"/>
              <w:bottom w:val="nil"/>
              <w:right w:val="nil"/>
            </w:tcBorders>
          </w:tcPr>
          <w:p w14:paraId="572B1426" w14:textId="77777777" w:rsidR="00B25BFC" w:rsidRPr="00BB142E" w:rsidRDefault="00B25BFC" w:rsidP="00EE79ED">
            <w:pPr>
              <w:rPr>
                <w:rFonts w:ascii="Arial" w:hAnsi="Arial" w:cs="Arial"/>
                <w:b/>
              </w:rPr>
            </w:pPr>
            <w:r w:rsidRPr="00BB142E">
              <w:rPr>
                <w:rFonts w:ascii="Arial" w:hAnsi="Arial" w:cs="Arial"/>
                <w:b/>
              </w:rPr>
              <w:t>Method(s) of assessment</w:t>
            </w:r>
          </w:p>
          <w:p w14:paraId="572B1427" w14:textId="77777777" w:rsidR="00B25BFC" w:rsidRPr="00BB142E" w:rsidRDefault="00B25BFC" w:rsidP="00EE79ED">
            <w:pPr>
              <w:rPr>
                <w:rFonts w:ascii="Arial" w:hAnsi="Arial" w:cs="Arial"/>
                <w:b/>
              </w:rPr>
            </w:pPr>
          </w:p>
          <w:p w14:paraId="572B1428" w14:textId="77777777" w:rsidR="00B25BFC" w:rsidRPr="00BB142E" w:rsidRDefault="00B25BFC" w:rsidP="00EE79ED">
            <w:pPr>
              <w:rPr>
                <w:rFonts w:ascii="Arial" w:hAnsi="Arial" w:cs="Arial"/>
                <w:b/>
              </w:rPr>
            </w:pPr>
          </w:p>
        </w:tc>
        <w:tc>
          <w:tcPr>
            <w:tcW w:w="6662" w:type="dxa"/>
            <w:tcBorders>
              <w:top w:val="nil"/>
              <w:left w:val="nil"/>
              <w:bottom w:val="nil"/>
              <w:right w:val="nil"/>
            </w:tcBorders>
          </w:tcPr>
          <w:p w14:paraId="572B1429" w14:textId="77777777" w:rsidR="00B25BFC" w:rsidRPr="00BB142E" w:rsidRDefault="00B25BFC" w:rsidP="003729EE">
            <w:pPr>
              <w:pStyle w:val="ListParagraph"/>
              <w:numPr>
                <w:ilvl w:val="0"/>
                <w:numId w:val="41"/>
              </w:numPr>
              <w:tabs>
                <w:tab w:val="left" w:pos="459"/>
              </w:tabs>
              <w:spacing w:line="276" w:lineRule="auto"/>
              <w:ind w:left="459" w:hanging="425"/>
              <w:contextualSpacing/>
              <w:rPr>
                <w:rFonts w:ascii="Arial" w:hAnsi="Arial" w:cs="Arial"/>
              </w:rPr>
            </w:pPr>
            <w:r w:rsidRPr="00BB142E">
              <w:rPr>
                <w:rFonts w:ascii="Arial" w:hAnsi="Arial" w:cs="Arial"/>
              </w:rPr>
              <w:t>Assessment must include the writing of a range of works for younger readers to agreed specifications and may also include:</w:t>
            </w:r>
            <w:r w:rsidRPr="00BB142E">
              <w:rPr>
                <w:rFonts w:ascii="Arial" w:hAnsi="Arial" w:cs="Arial"/>
              </w:rPr>
              <w:br/>
              <w:t xml:space="preserve">- </w:t>
            </w:r>
            <w:r w:rsidRPr="00BB142E">
              <w:rPr>
                <w:rFonts w:ascii="Arial" w:hAnsi="Arial" w:cs="Arial"/>
              </w:rPr>
              <w:tab/>
              <w:t>Written and/or oral questions</w:t>
            </w:r>
          </w:p>
          <w:p w14:paraId="572B142A" w14:textId="77777777" w:rsidR="00B25BFC" w:rsidRPr="00BB142E" w:rsidRDefault="00B25BFC" w:rsidP="003729EE">
            <w:pPr>
              <w:pStyle w:val="ListParagraph"/>
              <w:numPr>
                <w:ilvl w:val="0"/>
                <w:numId w:val="42"/>
              </w:numPr>
              <w:tabs>
                <w:tab w:val="left" w:pos="742"/>
              </w:tabs>
              <w:spacing w:line="276" w:lineRule="auto"/>
              <w:ind w:hanging="621"/>
              <w:contextualSpacing/>
              <w:rPr>
                <w:rFonts w:ascii="Arial" w:hAnsi="Arial" w:cs="Arial"/>
              </w:rPr>
            </w:pPr>
            <w:r w:rsidRPr="00BB142E">
              <w:rPr>
                <w:rFonts w:ascii="Arial" w:hAnsi="Arial" w:cs="Arial"/>
              </w:rPr>
              <w:t>Analysis of picture books and chapter books</w:t>
            </w:r>
          </w:p>
          <w:p w14:paraId="572B142B" w14:textId="77777777" w:rsidR="00B25BFC" w:rsidRPr="00BB142E" w:rsidRDefault="00B25BFC" w:rsidP="003729EE">
            <w:pPr>
              <w:pStyle w:val="ListParagraph"/>
              <w:numPr>
                <w:ilvl w:val="0"/>
                <w:numId w:val="42"/>
              </w:numPr>
              <w:tabs>
                <w:tab w:val="left" w:pos="742"/>
              </w:tabs>
              <w:spacing w:line="276" w:lineRule="auto"/>
              <w:ind w:hanging="621"/>
              <w:contextualSpacing/>
              <w:rPr>
                <w:rFonts w:ascii="Arial" w:hAnsi="Arial" w:cs="Arial"/>
              </w:rPr>
            </w:pPr>
            <w:r w:rsidRPr="00BB142E">
              <w:rPr>
                <w:rFonts w:ascii="Arial" w:hAnsi="Arial" w:cs="Arial"/>
              </w:rPr>
              <w:t>Essays</w:t>
            </w:r>
          </w:p>
          <w:p w14:paraId="572B142C" w14:textId="77777777" w:rsidR="00B25BFC" w:rsidRPr="00BB142E" w:rsidRDefault="00B25BFC" w:rsidP="003729EE">
            <w:pPr>
              <w:pStyle w:val="ListParagraph"/>
              <w:numPr>
                <w:ilvl w:val="0"/>
                <w:numId w:val="42"/>
              </w:numPr>
              <w:tabs>
                <w:tab w:val="left" w:pos="742"/>
              </w:tabs>
              <w:spacing w:line="276" w:lineRule="auto"/>
              <w:ind w:hanging="621"/>
              <w:contextualSpacing/>
              <w:rPr>
                <w:rFonts w:ascii="Arial" w:hAnsi="Arial" w:cs="Arial"/>
              </w:rPr>
            </w:pPr>
            <w:r w:rsidRPr="00BB142E">
              <w:rPr>
                <w:rFonts w:ascii="Arial" w:hAnsi="Arial" w:cs="Arial"/>
              </w:rPr>
              <w:t>Oral presentations</w:t>
            </w:r>
          </w:p>
          <w:p w14:paraId="572B142D" w14:textId="77777777" w:rsidR="00B25BFC" w:rsidRPr="00BB142E" w:rsidRDefault="00B25BFC" w:rsidP="003729EE">
            <w:pPr>
              <w:pStyle w:val="ListParagraph"/>
              <w:numPr>
                <w:ilvl w:val="0"/>
                <w:numId w:val="42"/>
              </w:numPr>
              <w:tabs>
                <w:tab w:val="left" w:pos="742"/>
              </w:tabs>
              <w:spacing w:line="276" w:lineRule="auto"/>
              <w:ind w:hanging="621"/>
              <w:contextualSpacing/>
              <w:rPr>
                <w:rFonts w:ascii="Arial" w:hAnsi="Arial" w:cs="Arial"/>
              </w:rPr>
            </w:pPr>
            <w:r w:rsidRPr="00BB142E">
              <w:rPr>
                <w:rFonts w:ascii="Arial" w:hAnsi="Arial" w:cs="Arial"/>
              </w:rPr>
              <w:t>Assignments</w:t>
            </w:r>
          </w:p>
          <w:p w14:paraId="572B142E" w14:textId="77777777" w:rsidR="00B25BFC" w:rsidRPr="00BB142E" w:rsidRDefault="00B25BFC" w:rsidP="003729EE">
            <w:pPr>
              <w:pStyle w:val="ListParagraph"/>
              <w:numPr>
                <w:ilvl w:val="0"/>
                <w:numId w:val="42"/>
              </w:numPr>
              <w:tabs>
                <w:tab w:val="left" w:pos="742"/>
              </w:tabs>
              <w:spacing w:line="276" w:lineRule="auto"/>
              <w:ind w:hanging="621"/>
              <w:contextualSpacing/>
              <w:rPr>
                <w:rFonts w:ascii="Arial" w:hAnsi="Arial" w:cs="Arial"/>
              </w:rPr>
            </w:pPr>
            <w:r w:rsidRPr="00BB142E">
              <w:rPr>
                <w:rFonts w:ascii="Arial" w:hAnsi="Arial" w:cs="Arial"/>
              </w:rPr>
              <w:t>Portfolio of writing tasks</w:t>
            </w:r>
          </w:p>
          <w:p w14:paraId="572B142F" w14:textId="77777777" w:rsidR="00B25BFC" w:rsidRPr="00BB142E" w:rsidRDefault="00B25BFC" w:rsidP="003729EE">
            <w:pPr>
              <w:pStyle w:val="ListParagraph"/>
              <w:numPr>
                <w:ilvl w:val="0"/>
                <w:numId w:val="42"/>
              </w:numPr>
              <w:tabs>
                <w:tab w:val="left" w:pos="742"/>
              </w:tabs>
              <w:spacing w:line="276" w:lineRule="auto"/>
              <w:ind w:hanging="621"/>
              <w:contextualSpacing/>
              <w:rPr>
                <w:rFonts w:ascii="Arial" w:hAnsi="Arial" w:cs="Arial"/>
              </w:rPr>
            </w:pPr>
            <w:r w:rsidRPr="00BB142E">
              <w:rPr>
                <w:rFonts w:ascii="Arial" w:hAnsi="Arial" w:cs="Arial"/>
              </w:rPr>
              <w:t>Completed picture book text</w:t>
            </w:r>
          </w:p>
          <w:p w14:paraId="572B1430" w14:textId="77777777" w:rsidR="00B25BFC" w:rsidRPr="00BB142E" w:rsidRDefault="00B25BFC" w:rsidP="003729EE">
            <w:pPr>
              <w:pStyle w:val="ListParagraph"/>
              <w:numPr>
                <w:ilvl w:val="0"/>
                <w:numId w:val="42"/>
              </w:numPr>
              <w:tabs>
                <w:tab w:val="left" w:pos="742"/>
              </w:tabs>
              <w:spacing w:line="276" w:lineRule="auto"/>
              <w:ind w:hanging="621"/>
              <w:contextualSpacing/>
              <w:rPr>
                <w:rFonts w:ascii="Arial" w:hAnsi="Arial" w:cs="Arial"/>
              </w:rPr>
            </w:pPr>
            <w:r w:rsidRPr="00BB142E">
              <w:rPr>
                <w:rFonts w:ascii="Arial" w:hAnsi="Arial" w:cs="Arial"/>
              </w:rPr>
              <w:t>Completed chapter book text</w:t>
            </w:r>
          </w:p>
          <w:p w14:paraId="572B1431" w14:textId="77777777" w:rsidR="00B25BFC" w:rsidRPr="00BB142E" w:rsidRDefault="00B25BFC" w:rsidP="003729EE">
            <w:pPr>
              <w:pStyle w:val="ListParagraph"/>
              <w:numPr>
                <w:ilvl w:val="0"/>
                <w:numId w:val="42"/>
              </w:numPr>
              <w:tabs>
                <w:tab w:val="left" w:pos="742"/>
              </w:tabs>
              <w:spacing w:line="276" w:lineRule="auto"/>
              <w:ind w:hanging="621"/>
              <w:contextualSpacing/>
              <w:rPr>
                <w:rFonts w:ascii="Arial" w:hAnsi="Arial" w:cs="Arial"/>
              </w:rPr>
            </w:pPr>
            <w:r w:rsidRPr="00BB142E">
              <w:rPr>
                <w:rFonts w:ascii="Arial" w:hAnsi="Arial" w:cs="Arial"/>
              </w:rPr>
              <w:t>3</w:t>
            </w:r>
            <w:r w:rsidRPr="00BB142E">
              <w:rPr>
                <w:rFonts w:ascii="Arial" w:hAnsi="Arial" w:cs="Arial"/>
                <w:vertAlign w:val="superscript"/>
              </w:rPr>
              <w:t>rd</w:t>
            </w:r>
            <w:r w:rsidRPr="00BB142E">
              <w:rPr>
                <w:rFonts w:ascii="Arial" w:hAnsi="Arial" w:cs="Arial"/>
              </w:rPr>
              <w:t xml:space="preserve"> party reports</w:t>
            </w:r>
          </w:p>
        </w:tc>
      </w:tr>
    </w:tbl>
    <w:p w14:paraId="572B1433" w14:textId="77777777" w:rsidR="00EE79ED" w:rsidRPr="00BB142E" w:rsidRDefault="00EE79ED" w:rsidP="00B25BFC">
      <w:pPr>
        <w:rPr>
          <w:rFonts w:ascii="Arial" w:hAnsi="Arial" w:cs="Arial"/>
          <w:b/>
          <w:sz w:val="28"/>
          <w:szCs w:val="28"/>
        </w:rPr>
        <w:sectPr w:rsidR="00EE79ED" w:rsidRPr="00BB142E" w:rsidSect="005C2584">
          <w:headerReference w:type="default" r:id="rId32"/>
          <w:pgSz w:w="11907" w:h="16840" w:code="9"/>
          <w:pgMar w:top="1440" w:right="1080" w:bottom="1440" w:left="1080" w:header="709" w:footer="709" w:gutter="0"/>
          <w:cols w:space="708"/>
          <w:docGrid w:linePitch="360"/>
        </w:sectPr>
      </w:pPr>
    </w:p>
    <w:tbl>
      <w:tblPr>
        <w:tblW w:w="9889" w:type="dxa"/>
        <w:tblLook w:val="01E0" w:firstRow="1" w:lastRow="1" w:firstColumn="1" w:lastColumn="1" w:noHBand="0" w:noVBand="0"/>
      </w:tblPr>
      <w:tblGrid>
        <w:gridCol w:w="2943"/>
        <w:gridCol w:w="6946"/>
      </w:tblGrid>
      <w:tr w:rsidR="00E27863" w:rsidRPr="00BB142E" w14:paraId="572B1435" w14:textId="77777777" w:rsidTr="00B55E28">
        <w:trPr>
          <w:trHeight w:val="698"/>
        </w:trPr>
        <w:tc>
          <w:tcPr>
            <w:tcW w:w="9889" w:type="dxa"/>
            <w:gridSpan w:val="2"/>
          </w:tcPr>
          <w:p w14:paraId="572B1434" w14:textId="77777777" w:rsidR="00E27863" w:rsidRPr="00BB142E" w:rsidRDefault="00E27863" w:rsidP="00E27863">
            <w:pPr>
              <w:pStyle w:val="Heading1"/>
            </w:pPr>
            <w:bookmarkStart w:id="45" w:name="_Toc331596490"/>
            <w:r w:rsidRPr="00BB142E">
              <w:t>VU</w:t>
            </w:r>
            <w:r>
              <w:t xml:space="preserve">20887   </w:t>
            </w:r>
            <w:r w:rsidRPr="00BB142E">
              <w:t>Write comedy</w:t>
            </w:r>
            <w:bookmarkEnd w:id="45"/>
          </w:p>
        </w:tc>
      </w:tr>
      <w:tr w:rsidR="00EE79ED" w:rsidRPr="00BB142E" w14:paraId="572B143E" w14:textId="77777777" w:rsidTr="00B55E28">
        <w:trPr>
          <w:trHeight w:val="2337"/>
        </w:trPr>
        <w:tc>
          <w:tcPr>
            <w:tcW w:w="2943" w:type="dxa"/>
          </w:tcPr>
          <w:p w14:paraId="572B1436" w14:textId="77777777" w:rsidR="00EE79ED" w:rsidRPr="00BB142E" w:rsidRDefault="00EE79ED" w:rsidP="00EE79ED">
            <w:pPr>
              <w:spacing w:after="120"/>
              <w:rPr>
                <w:rFonts w:ascii="Arial" w:hAnsi="Arial" w:cs="Arial"/>
                <w:b/>
              </w:rPr>
            </w:pPr>
            <w:r w:rsidRPr="00BB142E">
              <w:rPr>
                <w:rFonts w:ascii="Arial" w:hAnsi="Arial" w:cs="Arial"/>
                <w:b/>
              </w:rPr>
              <w:t>Unit Descriptor</w:t>
            </w:r>
          </w:p>
          <w:p w14:paraId="572B1437" w14:textId="77777777" w:rsidR="00EE79ED" w:rsidRPr="00BB142E" w:rsidRDefault="00EE79ED" w:rsidP="00EE79ED">
            <w:pPr>
              <w:rPr>
                <w:rFonts w:ascii="Arial" w:hAnsi="Arial" w:cs="Arial"/>
              </w:rPr>
            </w:pPr>
          </w:p>
        </w:tc>
        <w:tc>
          <w:tcPr>
            <w:tcW w:w="6946" w:type="dxa"/>
            <w:vAlign w:val="center"/>
          </w:tcPr>
          <w:p w14:paraId="572B1438" w14:textId="77777777" w:rsidR="00EE79ED" w:rsidRPr="00BB142E" w:rsidRDefault="00EE79ED" w:rsidP="00EE79ED">
            <w:pPr>
              <w:rPr>
                <w:rFonts w:ascii="Arial" w:hAnsi="Arial" w:cs="Arial"/>
              </w:rPr>
            </w:pPr>
            <w:r w:rsidRPr="00BB142E">
              <w:rPr>
                <w:rFonts w:ascii="Arial" w:hAnsi="Arial" w:cs="Arial"/>
              </w:rPr>
              <w:t>This unit describes the performance outcomes, skills and knowledge required to write comedic scripts for TV, film and theatre, and for a range of other media.</w:t>
            </w:r>
          </w:p>
          <w:p w14:paraId="572B1439" w14:textId="77777777" w:rsidR="00EE79ED" w:rsidRPr="00BB142E" w:rsidRDefault="00EE79ED" w:rsidP="00EE79ED">
            <w:pPr>
              <w:rPr>
                <w:rFonts w:ascii="Arial" w:hAnsi="Arial" w:cs="Arial"/>
              </w:rPr>
            </w:pPr>
          </w:p>
          <w:p w14:paraId="572B143A" w14:textId="77777777" w:rsidR="00EE79ED" w:rsidRPr="00BB142E" w:rsidRDefault="00EE79ED" w:rsidP="00EE79ED">
            <w:pPr>
              <w:rPr>
                <w:rFonts w:ascii="Arial" w:hAnsi="Arial" w:cs="Arial"/>
              </w:rPr>
            </w:pPr>
            <w:r w:rsidRPr="00BB142E">
              <w:rPr>
                <w:rFonts w:ascii="Arial" w:hAnsi="Arial" w:cs="Arial"/>
              </w:rPr>
              <w:t>A writer of comedy must draw on a range of experiences, observations and research. The process involves conception, form, drafting, redrafting and consideration of the requirements of the media or performance platform.</w:t>
            </w:r>
          </w:p>
          <w:p w14:paraId="572B143B" w14:textId="77777777" w:rsidR="00EE79ED" w:rsidRPr="00BB142E" w:rsidRDefault="00EE79ED" w:rsidP="00EE79ED">
            <w:pPr>
              <w:ind w:left="16"/>
              <w:rPr>
                <w:rFonts w:ascii="Arial" w:hAnsi="Arial" w:cs="Arial"/>
              </w:rPr>
            </w:pPr>
          </w:p>
          <w:p w14:paraId="572B143C" w14:textId="77777777" w:rsidR="00EE79ED" w:rsidRPr="00BB142E" w:rsidRDefault="00EE79ED" w:rsidP="00EE79ED">
            <w:pPr>
              <w:ind w:left="16"/>
              <w:rPr>
                <w:rFonts w:ascii="Arial" w:hAnsi="Arial" w:cs="Arial"/>
              </w:rPr>
            </w:pPr>
            <w:r w:rsidRPr="00BB142E">
              <w:rPr>
                <w:rFonts w:ascii="Arial" w:hAnsi="Arial" w:cs="Arial"/>
              </w:rPr>
              <w:t>No licensing, legislative, regulatory or certification requirements apply to this unit at the time of publication.</w:t>
            </w:r>
          </w:p>
          <w:p w14:paraId="572B143D" w14:textId="77777777" w:rsidR="00EE79ED" w:rsidRPr="00BB142E" w:rsidRDefault="00EE79ED" w:rsidP="00EE79ED">
            <w:pPr>
              <w:rPr>
                <w:rFonts w:ascii="Arial" w:hAnsi="Arial" w:cs="Arial"/>
                <w:i/>
              </w:rPr>
            </w:pPr>
          </w:p>
        </w:tc>
      </w:tr>
      <w:tr w:rsidR="00EE79ED" w:rsidRPr="00BB142E" w14:paraId="572B1442" w14:textId="77777777" w:rsidTr="00B55E28">
        <w:trPr>
          <w:trHeight w:val="503"/>
        </w:trPr>
        <w:tc>
          <w:tcPr>
            <w:tcW w:w="2943" w:type="dxa"/>
          </w:tcPr>
          <w:p w14:paraId="572B143F" w14:textId="77777777" w:rsidR="00EE79ED" w:rsidRPr="00BB142E" w:rsidRDefault="00EE79ED" w:rsidP="00EE79ED">
            <w:pPr>
              <w:rPr>
                <w:rFonts w:ascii="Arial" w:hAnsi="Arial" w:cs="Arial"/>
                <w:b/>
              </w:rPr>
            </w:pPr>
            <w:r w:rsidRPr="00BB142E">
              <w:rPr>
                <w:rFonts w:ascii="Arial" w:hAnsi="Arial" w:cs="Arial"/>
                <w:b/>
              </w:rPr>
              <w:t>Employability Skills</w:t>
            </w:r>
          </w:p>
        </w:tc>
        <w:tc>
          <w:tcPr>
            <w:tcW w:w="6946" w:type="dxa"/>
          </w:tcPr>
          <w:p w14:paraId="572B1440" w14:textId="77777777" w:rsidR="00EE79ED" w:rsidRPr="00BB142E" w:rsidRDefault="00EE79ED" w:rsidP="00EE79ED">
            <w:pPr>
              <w:rPr>
                <w:rFonts w:ascii="Arial" w:hAnsi="Arial" w:cs="Arial"/>
              </w:rPr>
            </w:pPr>
            <w:r w:rsidRPr="00BB142E">
              <w:rPr>
                <w:rFonts w:ascii="Arial" w:hAnsi="Arial" w:cs="Arial"/>
              </w:rPr>
              <w:t>This unit contains employability skills.  The Employability Skills Summary of the qualification in which this unit of competency is packaged, will assist in identifying Employability Skill requirements.</w:t>
            </w:r>
            <w:r w:rsidR="00282968" w:rsidRPr="00BB142E">
              <w:rPr>
                <w:rFonts w:ascii="Arial" w:hAnsi="Arial" w:cs="Arial"/>
              </w:rPr>
              <w:t xml:space="preserve">  (See Appendix 1)</w:t>
            </w:r>
          </w:p>
          <w:p w14:paraId="572B1441" w14:textId="77777777" w:rsidR="00EE79ED" w:rsidRPr="00BB142E" w:rsidRDefault="00EE79ED" w:rsidP="00EE79ED">
            <w:pPr>
              <w:rPr>
                <w:rFonts w:ascii="Arial" w:hAnsi="Arial" w:cs="Arial"/>
              </w:rPr>
            </w:pPr>
          </w:p>
        </w:tc>
      </w:tr>
      <w:tr w:rsidR="00EE79ED" w:rsidRPr="00BB142E" w14:paraId="572B1446" w14:textId="77777777" w:rsidTr="00B55E28">
        <w:trPr>
          <w:trHeight w:val="1079"/>
        </w:trPr>
        <w:tc>
          <w:tcPr>
            <w:tcW w:w="2943" w:type="dxa"/>
          </w:tcPr>
          <w:p w14:paraId="572B1443" w14:textId="77777777" w:rsidR="00EE79ED" w:rsidRPr="00BB142E" w:rsidRDefault="00EE79ED" w:rsidP="00EE79ED">
            <w:pPr>
              <w:rPr>
                <w:rFonts w:ascii="Arial" w:hAnsi="Arial" w:cs="Arial"/>
                <w:b/>
              </w:rPr>
            </w:pPr>
            <w:r w:rsidRPr="00BB142E">
              <w:rPr>
                <w:rFonts w:ascii="Arial" w:hAnsi="Arial" w:cs="Arial"/>
                <w:b/>
              </w:rPr>
              <w:t>Application of the Unit</w:t>
            </w:r>
          </w:p>
        </w:tc>
        <w:tc>
          <w:tcPr>
            <w:tcW w:w="6946" w:type="dxa"/>
          </w:tcPr>
          <w:p w14:paraId="572B1444" w14:textId="77777777" w:rsidR="00EE79ED" w:rsidRPr="00BB142E" w:rsidRDefault="00EE79ED" w:rsidP="00EE79ED">
            <w:pPr>
              <w:rPr>
                <w:rFonts w:ascii="Arial" w:hAnsi="Arial" w:cs="Arial"/>
              </w:rPr>
            </w:pPr>
            <w:r w:rsidRPr="00BB142E">
              <w:rPr>
                <w:rFonts w:ascii="Arial" w:hAnsi="Arial" w:cs="Arial"/>
              </w:rPr>
              <w:t>Writers of comedy apply the skills and knowledge described in this unit. They work on a wide range of scripts for performance in a range of media and/or venues. They may also work on texts with a comedic element including novels, short stories, copywriting, advertising, children’s stories, comic strips and animations.</w:t>
            </w:r>
          </w:p>
          <w:p w14:paraId="572B1445" w14:textId="77777777" w:rsidR="00EE79ED" w:rsidRPr="00BB142E" w:rsidRDefault="00EE79ED" w:rsidP="00EE79ED">
            <w:pPr>
              <w:rPr>
                <w:rFonts w:ascii="Arial" w:hAnsi="Arial" w:cs="Arial"/>
              </w:rPr>
            </w:pPr>
          </w:p>
        </w:tc>
      </w:tr>
      <w:tr w:rsidR="00EE79ED" w:rsidRPr="00BB142E" w14:paraId="572B144B" w14:textId="77777777" w:rsidTr="00B55E28">
        <w:trPr>
          <w:trHeight w:val="1534"/>
        </w:trPr>
        <w:tc>
          <w:tcPr>
            <w:tcW w:w="2943" w:type="dxa"/>
          </w:tcPr>
          <w:p w14:paraId="572B1447" w14:textId="77777777" w:rsidR="00EE79ED" w:rsidRPr="00BB142E" w:rsidRDefault="00EE79ED" w:rsidP="00EE79ED">
            <w:pPr>
              <w:rPr>
                <w:rFonts w:ascii="Arial" w:hAnsi="Arial" w:cs="Arial"/>
                <w:b/>
                <w:sz w:val="28"/>
                <w:szCs w:val="28"/>
              </w:rPr>
            </w:pPr>
            <w:r w:rsidRPr="00BB142E">
              <w:rPr>
                <w:rFonts w:ascii="Arial" w:hAnsi="Arial" w:cs="Arial"/>
                <w:b/>
                <w:sz w:val="28"/>
                <w:szCs w:val="28"/>
              </w:rPr>
              <w:t>ELEMENT</w:t>
            </w:r>
          </w:p>
          <w:p w14:paraId="572B1448" w14:textId="77777777" w:rsidR="00EE79ED" w:rsidRPr="00BB142E" w:rsidRDefault="00EE79ED" w:rsidP="00EE79ED">
            <w:pPr>
              <w:spacing w:before="120" w:after="120"/>
              <w:rPr>
                <w:rFonts w:ascii="Arial" w:hAnsi="Arial" w:cs="Arial"/>
                <w:sz w:val="18"/>
                <w:szCs w:val="18"/>
              </w:rPr>
            </w:pPr>
            <w:r w:rsidRPr="00BB142E">
              <w:rPr>
                <w:rFonts w:ascii="Arial" w:hAnsi="Arial" w:cs="Arial"/>
                <w:sz w:val="18"/>
                <w:szCs w:val="18"/>
              </w:rPr>
              <w:t>Elements describe the essential outcomes of a unit of competency. Elements describe actions or outcomes that are demonstrable and assessable.</w:t>
            </w:r>
          </w:p>
        </w:tc>
        <w:tc>
          <w:tcPr>
            <w:tcW w:w="6946" w:type="dxa"/>
          </w:tcPr>
          <w:p w14:paraId="572B1449" w14:textId="77777777" w:rsidR="00EE79ED" w:rsidRPr="00BB142E" w:rsidRDefault="00EE79ED" w:rsidP="00EE79ED">
            <w:pPr>
              <w:rPr>
                <w:rFonts w:ascii="Arial" w:hAnsi="Arial" w:cs="Arial"/>
                <w:b/>
                <w:sz w:val="28"/>
                <w:szCs w:val="28"/>
              </w:rPr>
            </w:pPr>
            <w:r w:rsidRPr="00BB142E">
              <w:rPr>
                <w:rFonts w:ascii="Arial" w:hAnsi="Arial" w:cs="Arial"/>
                <w:b/>
                <w:sz w:val="28"/>
                <w:szCs w:val="28"/>
              </w:rPr>
              <w:t>PERFORMANCE CRITERIA</w:t>
            </w:r>
          </w:p>
          <w:p w14:paraId="572B144A" w14:textId="77777777" w:rsidR="00EE79ED" w:rsidRPr="00BB142E" w:rsidRDefault="00EE79ED" w:rsidP="00EE79ED">
            <w:pPr>
              <w:spacing w:before="120" w:after="120"/>
              <w:rPr>
                <w:rFonts w:ascii="Arial" w:hAnsi="Arial" w:cs="Arial"/>
                <w:sz w:val="18"/>
                <w:szCs w:val="18"/>
              </w:rPr>
            </w:pPr>
            <w:r w:rsidRPr="00BB142E">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EE79ED" w:rsidRPr="00BB142E" w14:paraId="572B1452" w14:textId="77777777" w:rsidTr="00B55E28">
        <w:trPr>
          <w:trHeight w:val="1319"/>
        </w:trPr>
        <w:tc>
          <w:tcPr>
            <w:tcW w:w="2943" w:type="dxa"/>
          </w:tcPr>
          <w:p w14:paraId="572B144C" w14:textId="77777777" w:rsidR="00EE79ED" w:rsidRPr="00BB142E" w:rsidRDefault="00EE79ED" w:rsidP="00EE79ED">
            <w:pPr>
              <w:tabs>
                <w:tab w:val="left" w:pos="405"/>
              </w:tabs>
              <w:ind w:left="426" w:hanging="426"/>
              <w:rPr>
                <w:rFonts w:ascii="Arial" w:hAnsi="Arial" w:cs="Arial"/>
              </w:rPr>
            </w:pPr>
            <w:r w:rsidRPr="00BB142E">
              <w:rPr>
                <w:rFonts w:ascii="Arial" w:hAnsi="Arial" w:cs="Arial"/>
              </w:rPr>
              <w:t>1.</w:t>
            </w:r>
            <w:r w:rsidRPr="00BB142E">
              <w:rPr>
                <w:rFonts w:ascii="Arial" w:hAnsi="Arial" w:cs="Arial"/>
              </w:rPr>
              <w:tab/>
              <w:t>Analyse history and contexts of comedy.</w:t>
            </w:r>
          </w:p>
        </w:tc>
        <w:tc>
          <w:tcPr>
            <w:tcW w:w="6946" w:type="dxa"/>
          </w:tcPr>
          <w:p w14:paraId="572B144D" w14:textId="77777777" w:rsidR="00EE79ED" w:rsidRPr="00BB142E" w:rsidRDefault="00EE79ED" w:rsidP="008C3028">
            <w:pPr>
              <w:pStyle w:val="ListParagraph"/>
              <w:numPr>
                <w:ilvl w:val="1"/>
                <w:numId w:val="56"/>
              </w:numPr>
              <w:tabs>
                <w:tab w:val="left" w:pos="459"/>
              </w:tabs>
              <w:spacing w:after="120" w:line="276" w:lineRule="auto"/>
              <w:ind w:left="459" w:hanging="459"/>
              <w:rPr>
                <w:rFonts w:ascii="Arial" w:hAnsi="Arial" w:cs="Arial"/>
              </w:rPr>
            </w:pPr>
            <w:r w:rsidRPr="00BB142E">
              <w:rPr>
                <w:rFonts w:ascii="Arial" w:hAnsi="Arial" w:cs="Arial"/>
              </w:rPr>
              <w:t xml:space="preserve">Read examples of comedy scripts and texts, and watch examples in other media in order to examine </w:t>
            </w:r>
            <w:r w:rsidRPr="00BB142E">
              <w:rPr>
                <w:rFonts w:ascii="Arial" w:hAnsi="Arial" w:cs="Arial"/>
                <w:b/>
                <w:i/>
              </w:rPr>
              <w:t>techniques,</w:t>
            </w:r>
            <w:r w:rsidRPr="00BB142E">
              <w:rPr>
                <w:rFonts w:ascii="Arial" w:hAnsi="Arial" w:cs="Arial"/>
              </w:rPr>
              <w:t xml:space="preserve"> </w:t>
            </w:r>
            <w:r w:rsidRPr="00BB142E">
              <w:rPr>
                <w:rFonts w:ascii="Arial" w:hAnsi="Arial" w:cs="Arial"/>
                <w:b/>
                <w:i/>
              </w:rPr>
              <w:t>stylistic</w:t>
            </w:r>
            <w:r w:rsidRPr="00BB142E">
              <w:rPr>
                <w:rFonts w:ascii="Arial" w:hAnsi="Arial" w:cs="Arial"/>
              </w:rPr>
              <w:t xml:space="preserve"> and </w:t>
            </w:r>
            <w:r w:rsidRPr="00BB142E">
              <w:rPr>
                <w:rFonts w:ascii="Arial" w:hAnsi="Arial" w:cs="Arial"/>
                <w:b/>
                <w:i/>
              </w:rPr>
              <w:t>cultural contexts</w:t>
            </w:r>
            <w:r w:rsidRPr="00BB142E">
              <w:rPr>
                <w:rFonts w:ascii="Arial" w:hAnsi="Arial" w:cs="Arial"/>
              </w:rPr>
              <w:t>, purpose and audience.</w:t>
            </w:r>
          </w:p>
          <w:p w14:paraId="572B144E" w14:textId="77777777" w:rsidR="00EE79ED" w:rsidRPr="00BB142E" w:rsidRDefault="00EE79ED" w:rsidP="008C3028">
            <w:pPr>
              <w:pStyle w:val="ListParagraph"/>
              <w:numPr>
                <w:ilvl w:val="1"/>
                <w:numId w:val="56"/>
              </w:numPr>
              <w:tabs>
                <w:tab w:val="left" w:pos="459"/>
              </w:tabs>
              <w:spacing w:after="120" w:line="276" w:lineRule="auto"/>
              <w:ind w:left="459" w:hanging="459"/>
              <w:rPr>
                <w:rFonts w:ascii="Arial" w:hAnsi="Arial" w:cs="Arial"/>
              </w:rPr>
            </w:pPr>
            <w:r w:rsidRPr="00BB142E">
              <w:rPr>
                <w:rFonts w:ascii="Arial" w:hAnsi="Arial" w:cs="Arial"/>
              </w:rPr>
              <w:t xml:space="preserve">Use appropriate information sources to critically analyse and discuss elements of comedy, structures, and use of </w:t>
            </w:r>
            <w:r w:rsidRPr="00BB142E">
              <w:rPr>
                <w:rFonts w:ascii="Arial" w:hAnsi="Arial" w:cs="Arial"/>
                <w:b/>
                <w:i/>
              </w:rPr>
              <w:t>common literary devices</w:t>
            </w:r>
            <w:r w:rsidRPr="00BB142E">
              <w:rPr>
                <w:rFonts w:ascii="Arial" w:hAnsi="Arial" w:cs="Arial"/>
              </w:rPr>
              <w:t xml:space="preserve"> particular to these forms.</w:t>
            </w:r>
          </w:p>
          <w:p w14:paraId="572B144F" w14:textId="77777777" w:rsidR="00EE79ED" w:rsidRPr="00BB142E" w:rsidRDefault="00756D40" w:rsidP="008C3028">
            <w:pPr>
              <w:pStyle w:val="ListParagraph"/>
              <w:numPr>
                <w:ilvl w:val="1"/>
                <w:numId w:val="56"/>
              </w:numPr>
              <w:tabs>
                <w:tab w:val="left" w:pos="459"/>
              </w:tabs>
              <w:spacing w:after="120" w:line="276" w:lineRule="auto"/>
              <w:ind w:left="459" w:hanging="459"/>
              <w:rPr>
                <w:rFonts w:ascii="Arial" w:hAnsi="Arial" w:cs="Arial"/>
              </w:rPr>
            </w:pPr>
            <w:r w:rsidRPr="00BB142E">
              <w:rPr>
                <w:rFonts w:ascii="Arial" w:hAnsi="Arial" w:cs="Arial"/>
              </w:rPr>
              <w:t>Investigate</w:t>
            </w:r>
            <w:r w:rsidR="00EE79ED" w:rsidRPr="00BB142E">
              <w:rPr>
                <w:rFonts w:ascii="Arial" w:hAnsi="Arial" w:cs="Arial"/>
              </w:rPr>
              <w:t xml:space="preserve"> the relationships between performers and audience, and investigate the nature of comedic tropes and skills.</w:t>
            </w:r>
          </w:p>
          <w:p w14:paraId="572B1450" w14:textId="77777777" w:rsidR="00EE79ED" w:rsidRPr="00BB142E" w:rsidRDefault="00EE79ED" w:rsidP="008C3028">
            <w:pPr>
              <w:pStyle w:val="ListParagraph"/>
              <w:numPr>
                <w:ilvl w:val="1"/>
                <w:numId w:val="56"/>
              </w:numPr>
              <w:tabs>
                <w:tab w:val="left" w:pos="459"/>
              </w:tabs>
              <w:spacing w:after="120" w:line="276" w:lineRule="auto"/>
              <w:ind w:left="459" w:hanging="459"/>
              <w:rPr>
                <w:rFonts w:ascii="Arial" w:hAnsi="Arial" w:cs="Arial"/>
              </w:rPr>
            </w:pPr>
            <w:r w:rsidRPr="00BB142E">
              <w:rPr>
                <w:rFonts w:ascii="Arial" w:hAnsi="Arial" w:cs="Arial"/>
              </w:rPr>
              <w:t>Discuss results of analysis and research with other writers, clients or industry professionals</w:t>
            </w:r>
            <w:r w:rsidR="00D47BBF" w:rsidRPr="00BB142E">
              <w:rPr>
                <w:rFonts w:ascii="Arial" w:hAnsi="Arial" w:cs="Arial"/>
              </w:rPr>
              <w:t xml:space="preserve"> to determine the best approach to use.</w:t>
            </w:r>
          </w:p>
          <w:p w14:paraId="572B1451" w14:textId="77777777" w:rsidR="00EE79ED" w:rsidRPr="00BB142E" w:rsidRDefault="00EE79ED" w:rsidP="008C3028">
            <w:pPr>
              <w:pStyle w:val="ListParagraph"/>
              <w:numPr>
                <w:ilvl w:val="1"/>
                <w:numId w:val="56"/>
              </w:numPr>
              <w:tabs>
                <w:tab w:val="left" w:pos="459"/>
              </w:tabs>
              <w:spacing w:after="240" w:line="276" w:lineRule="auto"/>
              <w:ind w:left="459" w:hanging="459"/>
              <w:rPr>
                <w:rFonts w:ascii="Arial" w:hAnsi="Arial" w:cs="Arial"/>
              </w:rPr>
            </w:pPr>
            <w:r w:rsidRPr="00BB142E">
              <w:rPr>
                <w:rFonts w:ascii="Arial" w:hAnsi="Arial" w:cs="Arial"/>
              </w:rPr>
              <w:t>Apply ideas, techniques and observations of craft elements to own comedy writing.</w:t>
            </w:r>
          </w:p>
        </w:tc>
      </w:tr>
      <w:tr w:rsidR="00EE79ED" w:rsidRPr="00BB142E" w14:paraId="572B1459" w14:textId="77777777" w:rsidTr="00B55E28">
        <w:trPr>
          <w:trHeight w:val="1420"/>
        </w:trPr>
        <w:tc>
          <w:tcPr>
            <w:tcW w:w="2943" w:type="dxa"/>
          </w:tcPr>
          <w:p w14:paraId="572B1453" w14:textId="77777777" w:rsidR="00EE79ED" w:rsidRPr="00BB142E" w:rsidRDefault="00EE79ED" w:rsidP="00EE79ED">
            <w:pPr>
              <w:tabs>
                <w:tab w:val="left" w:pos="426"/>
              </w:tabs>
              <w:autoSpaceDE w:val="0"/>
              <w:autoSpaceDN w:val="0"/>
              <w:adjustRightInd w:val="0"/>
              <w:ind w:left="426" w:hanging="426"/>
              <w:rPr>
                <w:rFonts w:ascii="Arial" w:hAnsi="Arial" w:cs="Arial"/>
              </w:rPr>
            </w:pPr>
            <w:r w:rsidRPr="00BB142E">
              <w:rPr>
                <w:rFonts w:ascii="Arial" w:hAnsi="Arial" w:cs="Arial"/>
              </w:rPr>
              <w:t xml:space="preserve">2. </w:t>
            </w:r>
            <w:r w:rsidRPr="00BB142E">
              <w:rPr>
                <w:rFonts w:ascii="Arial" w:hAnsi="Arial" w:cs="Arial"/>
              </w:rPr>
              <w:tab/>
              <w:t>Prepare to write comedy script/s.</w:t>
            </w:r>
          </w:p>
          <w:p w14:paraId="572B1454" w14:textId="77777777" w:rsidR="00EE79ED" w:rsidRPr="00BB142E" w:rsidRDefault="00EE79ED" w:rsidP="00EE79ED">
            <w:pPr>
              <w:tabs>
                <w:tab w:val="left" w:pos="426"/>
              </w:tabs>
              <w:ind w:left="426" w:hanging="426"/>
              <w:rPr>
                <w:rFonts w:ascii="Arial" w:hAnsi="Arial" w:cs="Arial"/>
              </w:rPr>
            </w:pPr>
          </w:p>
        </w:tc>
        <w:tc>
          <w:tcPr>
            <w:tcW w:w="6946" w:type="dxa"/>
          </w:tcPr>
          <w:p w14:paraId="572B1455" w14:textId="77777777" w:rsidR="00EE79ED" w:rsidRPr="00BB142E" w:rsidRDefault="00EE79ED" w:rsidP="008C3028">
            <w:pPr>
              <w:pStyle w:val="ListParagraph"/>
              <w:numPr>
                <w:ilvl w:val="1"/>
                <w:numId w:val="55"/>
              </w:numPr>
              <w:tabs>
                <w:tab w:val="left" w:pos="459"/>
              </w:tabs>
              <w:spacing w:after="120" w:line="276" w:lineRule="auto"/>
              <w:ind w:left="459" w:hanging="459"/>
              <w:rPr>
                <w:rFonts w:ascii="Arial" w:hAnsi="Arial" w:cs="Arial"/>
              </w:rPr>
            </w:pPr>
            <w:r w:rsidRPr="00BB142E">
              <w:rPr>
                <w:rFonts w:ascii="Arial" w:hAnsi="Arial" w:cs="Arial"/>
              </w:rPr>
              <w:t xml:space="preserve">Develop ideas through use of a range of </w:t>
            </w:r>
            <w:r w:rsidRPr="00BB142E">
              <w:rPr>
                <w:rFonts w:ascii="Arial" w:hAnsi="Arial" w:cs="Arial"/>
                <w:b/>
                <w:i/>
              </w:rPr>
              <w:t>resources</w:t>
            </w:r>
            <w:r w:rsidRPr="00BB142E">
              <w:rPr>
                <w:rFonts w:ascii="Arial" w:hAnsi="Arial" w:cs="Arial"/>
              </w:rPr>
              <w:t xml:space="preserve"> including journals, notebooks, observations, reading, research, talking to industry professionals.</w:t>
            </w:r>
          </w:p>
          <w:p w14:paraId="572B1456" w14:textId="77777777" w:rsidR="00EE79ED" w:rsidRPr="00BB142E" w:rsidRDefault="00EE79ED" w:rsidP="008C3028">
            <w:pPr>
              <w:pStyle w:val="ListParagraph"/>
              <w:numPr>
                <w:ilvl w:val="1"/>
                <w:numId w:val="55"/>
              </w:numPr>
              <w:tabs>
                <w:tab w:val="left" w:pos="459"/>
              </w:tabs>
              <w:spacing w:after="120" w:line="276" w:lineRule="auto"/>
              <w:ind w:left="459" w:hanging="459"/>
              <w:rPr>
                <w:rFonts w:ascii="Arial" w:hAnsi="Arial" w:cs="Arial"/>
              </w:rPr>
            </w:pPr>
            <w:r w:rsidRPr="00BB142E">
              <w:rPr>
                <w:rFonts w:ascii="Arial" w:hAnsi="Arial" w:cs="Arial"/>
              </w:rPr>
              <w:t xml:space="preserve">Identify the </w:t>
            </w:r>
            <w:r w:rsidRPr="00BB142E">
              <w:rPr>
                <w:rFonts w:ascii="Arial" w:hAnsi="Arial" w:cs="Arial"/>
                <w:b/>
                <w:i/>
              </w:rPr>
              <w:t>characteristics of the audience</w:t>
            </w:r>
            <w:r w:rsidRPr="00BB142E">
              <w:rPr>
                <w:rFonts w:ascii="Arial" w:hAnsi="Arial" w:cs="Arial"/>
              </w:rPr>
              <w:t xml:space="preserve"> and </w:t>
            </w:r>
            <w:r w:rsidRPr="00BB142E">
              <w:rPr>
                <w:rFonts w:ascii="Arial" w:hAnsi="Arial" w:cs="Arial"/>
                <w:b/>
                <w:i/>
              </w:rPr>
              <w:t>purpose</w:t>
            </w:r>
            <w:r w:rsidRPr="00BB142E">
              <w:rPr>
                <w:rFonts w:ascii="Arial" w:hAnsi="Arial" w:cs="Arial"/>
              </w:rPr>
              <w:t xml:space="preserve"> of the work intended for the audience.</w:t>
            </w:r>
          </w:p>
          <w:p w14:paraId="572B1457" w14:textId="77777777" w:rsidR="00EE79ED" w:rsidRPr="00BB142E" w:rsidRDefault="00EE79ED" w:rsidP="008C3028">
            <w:pPr>
              <w:pStyle w:val="ListParagraph"/>
              <w:numPr>
                <w:ilvl w:val="1"/>
                <w:numId w:val="55"/>
              </w:numPr>
              <w:tabs>
                <w:tab w:val="left" w:pos="459"/>
              </w:tabs>
              <w:spacing w:after="120" w:line="276" w:lineRule="auto"/>
              <w:ind w:left="459" w:hanging="459"/>
              <w:rPr>
                <w:rFonts w:ascii="Arial" w:hAnsi="Arial" w:cs="Arial"/>
              </w:rPr>
            </w:pPr>
            <w:r w:rsidRPr="00BB142E">
              <w:rPr>
                <w:rFonts w:ascii="Arial" w:hAnsi="Arial" w:cs="Arial"/>
              </w:rPr>
              <w:t xml:space="preserve">Evaluate possible </w:t>
            </w:r>
            <w:r w:rsidRPr="00BB142E">
              <w:rPr>
                <w:rFonts w:ascii="Arial" w:hAnsi="Arial" w:cs="Arial"/>
                <w:b/>
                <w:i/>
              </w:rPr>
              <w:t xml:space="preserve">form </w:t>
            </w:r>
            <w:r w:rsidRPr="00BB142E">
              <w:rPr>
                <w:rFonts w:ascii="Arial" w:hAnsi="Arial" w:cs="Arial"/>
              </w:rPr>
              <w:t>for work, taking into account audience and purpose.</w:t>
            </w:r>
          </w:p>
          <w:p w14:paraId="572B1458" w14:textId="77777777" w:rsidR="00EE79ED" w:rsidRPr="00BB142E" w:rsidRDefault="00EE79ED" w:rsidP="008C3028">
            <w:pPr>
              <w:pStyle w:val="ListParagraph"/>
              <w:numPr>
                <w:ilvl w:val="1"/>
                <w:numId w:val="55"/>
              </w:numPr>
              <w:tabs>
                <w:tab w:val="left" w:pos="459"/>
              </w:tabs>
              <w:spacing w:after="240" w:line="276" w:lineRule="auto"/>
              <w:ind w:left="459" w:hanging="459"/>
              <w:rPr>
                <w:rFonts w:ascii="Arial" w:hAnsi="Arial" w:cs="Arial"/>
              </w:rPr>
            </w:pPr>
            <w:r w:rsidRPr="00BB142E">
              <w:rPr>
                <w:rFonts w:ascii="Arial" w:hAnsi="Arial" w:cs="Arial"/>
              </w:rPr>
              <w:t xml:space="preserve">Identify criteria of the intended </w:t>
            </w:r>
            <w:r w:rsidRPr="00BB142E">
              <w:rPr>
                <w:rFonts w:ascii="Arial" w:hAnsi="Arial" w:cs="Arial"/>
                <w:b/>
                <w:i/>
              </w:rPr>
              <w:t>media</w:t>
            </w:r>
            <w:r w:rsidRPr="00BB142E">
              <w:rPr>
                <w:rFonts w:ascii="Arial" w:hAnsi="Arial" w:cs="Arial"/>
              </w:rPr>
              <w:t>, and required standards for publication in order to provide an effective measure.</w:t>
            </w:r>
          </w:p>
        </w:tc>
      </w:tr>
      <w:tr w:rsidR="00EE79ED" w:rsidRPr="00BB142E" w14:paraId="572B1461" w14:textId="77777777" w:rsidTr="00B55E28">
        <w:trPr>
          <w:trHeight w:val="1607"/>
        </w:trPr>
        <w:tc>
          <w:tcPr>
            <w:tcW w:w="2943" w:type="dxa"/>
          </w:tcPr>
          <w:p w14:paraId="572B145A" w14:textId="77777777" w:rsidR="00EE79ED" w:rsidRPr="00BB142E" w:rsidRDefault="00EE79ED" w:rsidP="00EE79ED">
            <w:pPr>
              <w:tabs>
                <w:tab w:val="left" w:pos="405"/>
              </w:tabs>
              <w:ind w:left="426" w:hanging="426"/>
              <w:rPr>
                <w:rFonts w:ascii="Arial" w:hAnsi="Arial" w:cs="Arial"/>
              </w:rPr>
            </w:pPr>
            <w:r w:rsidRPr="00BB142E">
              <w:rPr>
                <w:rFonts w:ascii="Arial" w:hAnsi="Arial" w:cs="Arial"/>
              </w:rPr>
              <w:t>3.</w:t>
            </w:r>
            <w:r w:rsidRPr="00BB142E">
              <w:rPr>
                <w:rFonts w:ascii="Arial" w:hAnsi="Arial" w:cs="Arial"/>
              </w:rPr>
              <w:tab/>
              <w:t>Write draft script/s.</w:t>
            </w:r>
          </w:p>
        </w:tc>
        <w:tc>
          <w:tcPr>
            <w:tcW w:w="6946" w:type="dxa"/>
          </w:tcPr>
          <w:p w14:paraId="572B145B" w14:textId="77777777" w:rsidR="00EE79ED" w:rsidRPr="00BB142E" w:rsidRDefault="00EE79ED" w:rsidP="008C3028">
            <w:pPr>
              <w:pStyle w:val="ListParagraph"/>
              <w:numPr>
                <w:ilvl w:val="1"/>
                <w:numId w:val="54"/>
              </w:numPr>
              <w:tabs>
                <w:tab w:val="left" w:pos="492"/>
              </w:tabs>
              <w:spacing w:after="120" w:line="276" w:lineRule="auto"/>
              <w:ind w:left="459" w:hanging="459"/>
              <w:rPr>
                <w:rFonts w:ascii="Arial" w:hAnsi="Arial" w:cs="Arial"/>
              </w:rPr>
            </w:pPr>
            <w:r w:rsidRPr="00BB142E">
              <w:rPr>
                <w:rFonts w:ascii="Arial" w:hAnsi="Arial" w:cs="Arial"/>
              </w:rPr>
              <w:t>Develop short scripts and/or longer script through a series of appropriate writing techniques.</w:t>
            </w:r>
          </w:p>
          <w:p w14:paraId="572B145C" w14:textId="77777777" w:rsidR="00EE79ED" w:rsidRPr="00BB142E" w:rsidRDefault="00EE79ED" w:rsidP="008C3028">
            <w:pPr>
              <w:pStyle w:val="ListParagraph"/>
              <w:numPr>
                <w:ilvl w:val="1"/>
                <w:numId w:val="54"/>
              </w:numPr>
              <w:tabs>
                <w:tab w:val="left" w:pos="459"/>
                <w:tab w:val="left" w:pos="492"/>
              </w:tabs>
              <w:spacing w:after="120" w:line="276" w:lineRule="auto"/>
              <w:ind w:left="459" w:hanging="459"/>
              <w:rPr>
                <w:rFonts w:ascii="Arial" w:hAnsi="Arial" w:cs="Arial"/>
              </w:rPr>
            </w:pPr>
            <w:r w:rsidRPr="00BB142E">
              <w:rPr>
                <w:rFonts w:ascii="Arial" w:hAnsi="Arial" w:cs="Arial"/>
              </w:rPr>
              <w:t>Use drafting techniques to refine and develop work until it meets artistic and creative requirements.</w:t>
            </w:r>
          </w:p>
          <w:p w14:paraId="572B145D" w14:textId="77777777" w:rsidR="00EE79ED" w:rsidRPr="00BB142E" w:rsidRDefault="00EE79ED" w:rsidP="008C3028">
            <w:pPr>
              <w:pStyle w:val="ListParagraph"/>
              <w:numPr>
                <w:ilvl w:val="1"/>
                <w:numId w:val="54"/>
              </w:numPr>
              <w:tabs>
                <w:tab w:val="left" w:pos="459"/>
              </w:tabs>
              <w:spacing w:after="120" w:line="276" w:lineRule="auto"/>
              <w:ind w:left="459" w:hanging="459"/>
              <w:rPr>
                <w:rFonts w:ascii="Arial" w:hAnsi="Arial" w:cs="Arial"/>
              </w:rPr>
            </w:pPr>
            <w:r w:rsidRPr="00BB142E">
              <w:rPr>
                <w:rFonts w:ascii="Arial" w:hAnsi="Arial" w:cs="Arial"/>
              </w:rPr>
              <w:t>Evaluate chosen form and decide if appropriate for the work.</w:t>
            </w:r>
          </w:p>
          <w:p w14:paraId="572B145E" w14:textId="77777777" w:rsidR="00EE79ED" w:rsidRPr="00BB142E" w:rsidRDefault="00EE79ED" w:rsidP="008C3028">
            <w:pPr>
              <w:pStyle w:val="ListParagraph"/>
              <w:numPr>
                <w:ilvl w:val="1"/>
                <w:numId w:val="54"/>
              </w:numPr>
              <w:tabs>
                <w:tab w:val="left" w:pos="459"/>
              </w:tabs>
              <w:spacing w:after="120" w:line="276" w:lineRule="auto"/>
              <w:ind w:left="459" w:hanging="459"/>
              <w:rPr>
                <w:rFonts w:ascii="Arial" w:hAnsi="Arial" w:cs="Arial"/>
              </w:rPr>
            </w:pPr>
            <w:r w:rsidRPr="00BB142E">
              <w:rPr>
                <w:rFonts w:ascii="Arial" w:hAnsi="Arial" w:cs="Arial"/>
              </w:rPr>
              <w:t>Follow relevant occupational, health and safety procedures for prolonged writing activities</w:t>
            </w:r>
          </w:p>
          <w:p w14:paraId="572B145F" w14:textId="77777777" w:rsidR="00EE79ED" w:rsidRPr="00BB142E" w:rsidRDefault="00EE79ED" w:rsidP="008C3028">
            <w:pPr>
              <w:pStyle w:val="ListParagraph"/>
              <w:numPr>
                <w:ilvl w:val="1"/>
                <w:numId w:val="54"/>
              </w:numPr>
              <w:tabs>
                <w:tab w:val="left" w:pos="459"/>
              </w:tabs>
              <w:spacing w:after="120" w:line="276" w:lineRule="auto"/>
              <w:ind w:left="459" w:hanging="459"/>
              <w:rPr>
                <w:rFonts w:ascii="Arial" w:hAnsi="Arial" w:cs="Arial"/>
              </w:rPr>
            </w:pPr>
            <w:r w:rsidRPr="00BB142E">
              <w:rPr>
                <w:rFonts w:ascii="Arial" w:hAnsi="Arial" w:cs="Arial"/>
              </w:rPr>
              <w:t>Ensure that if a form has been used, the work meets the form requirements, and that the script is properly formatted.</w:t>
            </w:r>
          </w:p>
          <w:p w14:paraId="572B1460" w14:textId="77777777" w:rsidR="00EE79ED" w:rsidRPr="00BB142E" w:rsidRDefault="00EE79ED" w:rsidP="008C3028">
            <w:pPr>
              <w:pStyle w:val="ListParagraph"/>
              <w:numPr>
                <w:ilvl w:val="1"/>
                <w:numId w:val="54"/>
              </w:numPr>
              <w:tabs>
                <w:tab w:val="left" w:pos="459"/>
              </w:tabs>
              <w:spacing w:after="240" w:line="276" w:lineRule="auto"/>
              <w:ind w:left="459" w:hanging="459"/>
              <w:rPr>
                <w:rFonts w:ascii="Arial" w:hAnsi="Arial" w:cs="Arial"/>
              </w:rPr>
            </w:pPr>
            <w:r w:rsidRPr="00BB142E">
              <w:rPr>
                <w:rFonts w:ascii="Arial" w:hAnsi="Arial" w:cs="Arial"/>
              </w:rPr>
              <w:t>Ensure that final draft of work has developed and refined original concept to a higher level.</w:t>
            </w:r>
          </w:p>
        </w:tc>
      </w:tr>
      <w:tr w:rsidR="00EE79ED" w:rsidRPr="00BB142E" w14:paraId="572B1467" w14:textId="77777777" w:rsidTr="00B55E28">
        <w:trPr>
          <w:trHeight w:val="1612"/>
        </w:trPr>
        <w:tc>
          <w:tcPr>
            <w:tcW w:w="2943" w:type="dxa"/>
          </w:tcPr>
          <w:p w14:paraId="572B1462" w14:textId="77777777" w:rsidR="00EE79ED" w:rsidRPr="00BB142E" w:rsidRDefault="00EE79ED" w:rsidP="00EE79ED">
            <w:pPr>
              <w:tabs>
                <w:tab w:val="left" w:pos="405"/>
              </w:tabs>
              <w:ind w:left="426" w:hanging="426"/>
              <w:rPr>
                <w:rFonts w:ascii="Arial" w:hAnsi="Arial" w:cs="Arial"/>
              </w:rPr>
            </w:pPr>
            <w:r w:rsidRPr="00BB142E">
              <w:rPr>
                <w:rFonts w:ascii="Arial" w:hAnsi="Arial" w:cs="Arial"/>
              </w:rPr>
              <w:t>4.</w:t>
            </w:r>
            <w:r w:rsidRPr="00BB142E">
              <w:rPr>
                <w:rFonts w:ascii="Arial" w:hAnsi="Arial" w:cs="Arial"/>
              </w:rPr>
              <w:tab/>
              <w:t>Produce final script.</w:t>
            </w:r>
          </w:p>
        </w:tc>
        <w:tc>
          <w:tcPr>
            <w:tcW w:w="6946" w:type="dxa"/>
          </w:tcPr>
          <w:p w14:paraId="572B1463" w14:textId="77777777" w:rsidR="00EE79ED" w:rsidRPr="00BB142E" w:rsidRDefault="00EE79ED" w:rsidP="008C3028">
            <w:pPr>
              <w:pStyle w:val="ListParagraph"/>
              <w:numPr>
                <w:ilvl w:val="1"/>
                <w:numId w:val="53"/>
              </w:numPr>
              <w:tabs>
                <w:tab w:val="left" w:pos="459"/>
              </w:tabs>
              <w:spacing w:after="120" w:line="276" w:lineRule="auto"/>
              <w:ind w:left="459" w:hanging="459"/>
              <w:rPr>
                <w:rFonts w:ascii="Arial" w:hAnsi="Arial" w:cs="Arial"/>
              </w:rPr>
            </w:pPr>
            <w:r w:rsidRPr="00BB142E">
              <w:rPr>
                <w:rFonts w:ascii="Arial" w:hAnsi="Arial" w:cs="Arial"/>
              </w:rPr>
              <w:t>Present work and document and incorporate feedback from relevant personnel.</w:t>
            </w:r>
          </w:p>
          <w:p w14:paraId="572B1464" w14:textId="77777777" w:rsidR="00EE79ED" w:rsidRPr="00BB142E" w:rsidRDefault="00EE79ED" w:rsidP="008C3028">
            <w:pPr>
              <w:pStyle w:val="ListParagraph"/>
              <w:numPr>
                <w:ilvl w:val="1"/>
                <w:numId w:val="53"/>
              </w:numPr>
              <w:tabs>
                <w:tab w:val="left" w:pos="459"/>
              </w:tabs>
              <w:spacing w:after="120" w:line="276" w:lineRule="auto"/>
              <w:rPr>
                <w:rFonts w:ascii="Arial" w:hAnsi="Arial" w:cs="Arial"/>
              </w:rPr>
            </w:pPr>
            <w:r w:rsidRPr="00BB142E">
              <w:rPr>
                <w:rFonts w:ascii="Arial" w:hAnsi="Arial" w:cs="Arial"/>
              </w:rPr>
              <w:t>Redraft work and apply editing and proofreading skills</w:t>
            </w:r>
            <w:r w:rsidR="00D47BBF" w:rsidRPr="00BB142E">
              <w:rPr>
                <w:rFonts w:ascii="Arial" w:hAnsi="Arial" w:cs="Arial"/>
              </w:rPr>
              <w:t>, as required</w:t>
            </w:r>
            <w:r w:rsidRPr="00BB142E">
              <w:rPr>
                <w:rFonts w:ascii="Arial" w:hAnsi="Arial" w:cs="Arial"/>
              </w:rPr>
              <w:t>.</w:t>
            </w:r>
          </w:p>
          <w:p w14:paraId="572B1465" w14:textId="77777777" w:rsidR="00EE79ED" w:rsidRPr="00BB142E" w:rsidRDefault="00EE79ED" w:rsidP="008C3028">
            <w:pPr>
              <w:pStyle w:val="ListParagraph"/>
              <w:numPr>
                <w:ilvl w:val="1"/>
                <w:numId w:val="53"/>
              </w:numPr>
              <w:tabs>
                <w:tab w:val="left" w:pos="459"/>
              </w:tabs>
              <w:spacing w:after="120" w:line="276" w:lineRule="auto"/>
              <w:ind w:left="459" w:hanging="459"/>
              <w:rPr>
                <w:rFonts w:ascii="Arial" w:hAnsi="Arial" w:cs="Arial"/>
              </w:rPr>
            </w:pPr>
            <w:r w:rsidRPr="00BB142E">
              <w:rPr>
                <w:rFonts w:ascii="Arial" w:hAnsi="Arial" w:cs="Arial"/>
              </w:rPr>
              <w:t>Evaluate work against criteria and standards established at the outset to determine whether it successfully meets the requirements.</w:t>
            </w:r>
          </w:p>
          <w:p w14:paraId="572B1466" w14:textId="77777777" w:rsidR="00EE79ED" w:rsidRPr="00BB142E" w:rsidRDefault="00EE79ED" w:rsidP="008C3028">
            <w:pPr>
              <w:pStyle w:val="ListParagraph"/>
              <w:numPr>
                <w:ilvl w:val="1"/>
                <w:numId w:val="53"/>
              </w:numPr>
              <w:tabs>
                <w:tab w:val="left" w:pos="459"/>
              </w:tabs>
              <w:spacing w:after="240" w:line="276" w:lineRule="auto"/>
              <w:ind w:left="459" w:hanging="459"/>
              <w:rPr>
                <w:rFonts w:ascii="Arial" w:hAnsi="Arial" w:cs="Arial"/>
              </w:rPr>
            </w:pPr>
            <w:r w:rsidRPr="00BB142E">
              <w:rPr>
                <w:rFonts w:ascii="Arial" w:hAnsi="Arial" w:cs="Arial"/>
              </w:rPr>
              <w:t>Make final amendments and revisions to the work and submit to publications and/or audience, or meet deadlines for competitions.</w:t>
            </w:r>
          </w:p>
        </w:tc>
      </w:tr>
    </w:tbl>
    <w:p w14:paraId="572B1468" w14:textId="77777777" w:rsidR="00E27863" w:rsidRDefault="00E27863" w:rsidP="00EE79ED">
      <w:pPr>
        <w:rPr>
          <w:rFonts w:ascii="Arial" w:hAnsi="Arial" w:cs="Arial"/>
          <w:b/>
          <w:sz w:val="28"/>
          <w:szCs w:val="28"/>
        </w:rPr>
      </w:pPr>
    </w:p>
    <w:p w14:paraId="572B1469" w14:textId="77777777" w:rsidR="00EE79ED" w:rsidRPr="00BB142E" w:rsidRDefault="00EE79ED" w:rsidP="00EE79ED">
      <w:pPr>
        <w:rPr>
          <w:rFonts w:ascii="Arial" w:hAnsi="Arial" w:cs="Arial"/>
          <w:b/>
          <w:sz w:val="28"/>
          <w:szCs w:val="28"/>
        </w:rPr>
      </w:pPr>
      <w:r w:rsidRPr="00BB142E">
        <w:rPr>
          <w:rFonts w:ascii="Arial" w:hAnsi="Arial" w:cs="Arial"/>
          <w:b/>
          <w:sz w:val="28"/>
          <w:szCs w:val="28"/>
        </w:rPr>
        <w:t>REQUIRED SKILLS AND KNOWLEDGE</w:t>
      </w:r>
    </w:p>
    <w:p w14:paraId="572B146A" w14:textId="77777777" w:rsidR="00EE79ED" w:rsidRPr="00BB142E" w:rsidRDefault="00EE79ED" w:rsidP="00EE79ED">
      <w:pPr>
        <w:spacing w:before="120" w:after="120"/>
        <w:rPr>
          <w:rFonts w:ascii="Arial" w:hAnsi="Arial" w:cs="Arial"/>
          <w:sz w:val="18"/>
          <w:szCs w:val="18"/>
        </w:rPr>
      </w:pPr>
      <w:r w:rsidRPr="00BB142E">
        <w:rPr>
          <w:rFonts w:ascii="Arial" w:hAnsi="Arial" w:cs="Arial"/>
          <w:sz w:val="18"/>
          <w:szCs w:val="18"/>
        </w:rPr>
        <w:t>This describes the essential skills and knowledge and their level required for this unit.</w:t>
      </w:r>
    </w:p>
    <w:p w14:paraId="572B146B" w14:textId="77777777" w:rsidR="00EE79ED" w:rsidRPr="00BB142E" w:rsidRDefault="00EE79ED" w:rsidP="00DC014F">
      <w:pPr>
        <w:spacing w:after="120"/>
        <w:rPr>
          <w:rFonts w:ascii="Arial" w:hAnsi="Arial" w:cs="Arial"/>
          <w:i/>
        </w:rPr>
      </w:pPr>
      <w:r w:rsidRPr="00BB142E">
        <w:rPr>
          <w:rFonts w:ascii="Arial" w:hAnsi="Arial" w:cs="Arial"/>
          <w:i/>
        </w:rPr>
        <w:t>Required skills:</w:t>
      </w:r>
    </w:p>
    <w:p w14:paraId="572B146C" w14:textId="77777777" w:rsidR="00B97FF3" w:rsidRDefault="00EE79ED" w:rsidP="003729EE">
      <w:pPr>
        <w:pStyle w:val="ListParagraph"/>
        <w:numPr>
          <w:ilvl w:val="0"/>
          <w:numId w:val="41"/>
        </w:numPr>
        <w:spacing w:after="200"/>
        <w:ind w:left="360"/>
        <w:contextualSpacing/>
        <w:rPr>
          <w:rFonts w:ascii="Arial" w:hAnsi="Arial" w:cs="Arial"/>
        </w:rPr>
      </w:pPr>
      <w:r w:rsidRPr="00BB142E">
        <w:rPr>
          <w:rFonts w:ascii="Arial" w:hAnsi="Arial" w:cs="Arial"/>
        </w:rPr>
        <w:t>Communication and li</w:t>
      </w:r>
      <w:r w:rsidR="00B97FF3">
        <w:rPr>
          <w:rFonts w:ascii="Arial" w:hAnsi="Arial" w:cs="Arial"/>
        </w:rPr>
        <w:t xml:space="preserve">teracy skills sufficient to: </w:t>
      </w:r>
    </w:p>
    <w:p w14:paraId="572B146D" w14:textId="77777777" w:rsidR="00B97FF3" w:rsidRDefault="00EE79ED" w:rsidP="00B97FF3">
      <w:pPr>
        <w:pStyle w:val="ListParagraph"/>
        <w:numPr>
          <w:ilvl w:val="0"/>
          <w:numId w:val="42"/>
        </w:numPr>
        <w:spacing w:after="200"/>
        <w:ind w:left="720"/>
        <w:contextualSpacing/>
        <w:rPr>
          <w:rFonts w:ascii="Arial" w:hAnsi="Arial" w:cs="Arial"/>
        </w:rPr>
      </w:pPr>
      <w:r w:rsidRPr="00BB142E">
        <w:rPr>
          <w:rFonts w:ascii="Arial" w:hAnsi="Arial" w:cs="Arial"/>
        </w:rPr>
        <w:t>apply correct grammar, spelling and punctuation</w:t>
      </w:r>
    </w:p>
    <w:p w14:paraId="572B146E" w14:textId="77777777" w:rsidR="00B97FF3" w:rsidRDefault="00EE79ED" w:rsidP="00B97FF3">
      <w:pPr>
        <w:pStyle w:val="ListParagraph"/>
        <w:numPr>
          <w:ilvl w:val="0"/>
          <w:numId w:val="42"/>
        </w:numPr>
        <w:spacing w:after="200"/>
        <w:ind w:left="720"/>
        <w:contextualSpacing/>
        <w:rPr>
          <w:rFonts w:ascii="Arial" w:hAnsi="Arial" w:cs="Arial"/>
        </w:rPr>
      </w:pPr>
      <w:r w:rsidRPr="00B97FF3">
        <w:rPr>
          <w:rFonts w:ascii="Arial" w:hAnsi="Arial" w:cs="Arial"/>
        </w:rPr>
        <w:t>analyse forms, audience and purpose</w:t>
      </w:r>
    </w:p>
    <w:p w14:paraId="572B146F" w14:textId="77777777" w:rsidR="00B97FF3" w:rsidRDefault="00EE79ED" w:rsidP="00B97FF3">
      <w:pPr>
        <w:pStyle w:val="ListParagraph"/>
        <w:numPr>
          <w:ilvl w:val="0"/>
          <w:numId w:val="42"/>
        </w:numPr>
        <w:spacing w:after="200"/>
        <w:ind w:left="720"/>
        <w:contextualSpacing/>
        <w:rPr>
          <w:rFonts w:ascii="Arial" w:hAnsi="Arial" w:cs="Arial"/>
        </w:rPr>
      </w:pPr>
      <w:r w:rsidRPr="00B97FF3">
        <w:rPr>
          <w:rFonts w:ascii="Arial" w:hAnsi="Arial" w:cs="Arial"/>
        </w:rPr>
        <w:t>read material in a range of forms and discuss to inform own writing</w:t>
      </w:r>
    </w:p>
    <w:p w14:paraId="572B1470" w14:textId="77777777" w:rsidR="00B97FF3" w:rsidRDefault="00EE79ED" w:rsidP="00B97FF3">
      <w:pPr>
        <w:pStyle w:val="ListParagraph"/>
        <w:numPr>
          <w:ilvl w:val="0"/>
          <w:numId w:val="42"/>
        </w:numPr>
        <w:spacing w:after="200"/>
        <w:ind w:left="720"/>
        <w:contextualSpacing/>
        <w:rPr>
          <w:rFonts w:ascii="Arial" w:hAnsi="Arial" w:cs="Arial"/>
        </w:rPr>
      </w:pPr>
      <w:r w:rsidRPr="00B97FF3">
        <w:rPr>
          <w:rFonts w:ascii="Arial" w:hAnsi="Arial" w:cs="Arial"/>
        </w:rPr>
        <w:t>apply redrafting skills</w:t>
      </w:r>
    </w:p>
    <w:p w14:paraId="572B1471" w14:textId="77777777" w:rsidR="00EE79ED" w:rsidRPr="00B97FF3" w:rsidRDefault="00EE79ED" w:rsidP="00B97FF3">
      <w:pPr>
        <w:pStyle w:val="ListParagraph"/>
        <w:numPr>
          <w:ilvl w:val="0"/>
          <w:numId w:val="42"/>
        </w:numPr>
        <w:spacing w:after="200"/>
        <w:ind w:left="720"/>
        <w:contextualSpacing/>
        <w:rPr>
          <w:rFonts w:ascii="Arial" w:hAnsi="Arial" w:cs="Arial"/>
        </w:rPr>
      </w:pPr>
      <w:r w:rsidRPr="00B97FF3">
        <w:rPr>
          <w:rFonts w:ascii="Arial" w:hAnsi="Arial" w:cs="Arial"/>
        </w:rPr>
        <w:t>present drafts for workshopping and apply feedback</w:t>
      </w:r>
    </w:p>
    <w:p w14:paraId="572B1472" w14:textId="77777777" w:rsidR="00EE79ED" w:rsidRPr="00BB142E" w:rsidRDefault="00EE79ED" w:rsidP="003729EE">
      <w:pPr>
        <w:pStyle w:val="ListParagraph"/>
        <w:numPr>
          <w:ilvl w:val="0"/>
          <w:numId w:val="41"/>
        </w:numPr>
        <w:spacing w:after="200"/>
        <w:ind w:left="360"/>
        <w:contextualSpacing/>
        <w:rPr>
          <w:rFonts w:ascii="Arial" w:hAnsi="Arial" w:cs="Arial"/>
        </w:rPr>
      </w:pPr>
      <w:r w:rsidRPr="00BB142E">
        <w:rPr>
          <w:rFonts w:ascii="Arial" w:hAnsi="Arial" w:cs="Arial"/>
        </w:rPr>
        <w:t xml:space="preserve">Ability to take part in workshopping and critique works by other writers </w:t>
      </w:r>
    </w:p>
    <w:p w14:paraId="572B1473" w14:textId="77777777" w:rsidR="00EE79ED" w:rsidRPr="00BB142E" w:rsidRDefault="00EE79ED" w:rsidP="003729EE">
      <w:pPr>
        <w:pStyle w:val="ListParagraph"/>
        <w:numPr>
          <w:ilvl w:val="0"/>
          <w:numId w:val="41"/>
        </w:numPr>
        <w:spacing w:after="200"/>
        <w:ind w:left="360"/>
        <w:contextualSpacing/>
        <w:rPr>
          <w:rFonts w:ascii="Arial" w:hAnsi="Arial" w:cs="Arial"/>
        </w:rPr>
      </w:pPr>
      <w:r w:rsidRPr="00BB142E">
        <w:rPr>
          <w:rFonts w:ascii="Arial" w:hAnsi="Arial" w:cs="Arial"/>
        </w:rPr>
        <w:t>Technical skills sufficient to use word-processing applications and format a range of scripts to industry expectations</w:t>
      </w:r>
    </w:p>
    <w:p w14:paraId="572B1474" w14:textId="77777777" w:rsidR="00EE79ED" w:rsidRPr="00BB142E" w:rsidRDefault="00EE79ED" w:rsidP="003729EE">
      <w:pPr>
        <w:pStyle w:val="ListParagraph"/>
        <w:numPr>
          <w:ilvl w:val="0"/>
          <w:numId w:val="41"/>
        </w:numPr>
        <w:spacing w:after="200"/>
        <w:ind w:left="360"/>
        <w:contextualSpacing/>
        <w:rPr>
          <w:rFonts w:ascii="Arial" w:hAnsi="Arial" w:cs="Arial"/>
        </w:rPr>
      </w:pPr>
      <w:r w:rsidRPr="00BB142E">
        <w:rPr>
          <w:rFonts w:ascii="Arial" w:hAnsi="Arial" w:cs="Arial"/>
        </w:rPr>
        <w:t>Self-management and planning skills sufficient to: prioritise work tasks, meet deadlines, develop clear goals and outcomes, seek out and participate in professional development activities</w:t>
      </w:r>
    </w:p>
    <w:p w14:paraId="572B1475" w14:textId="77777777" w:rsidR="00EE79ED" w:rsidRPr="00BB142E" w:rsidRDefault="00EE79ED" w:rsidP="003729EE">
      <w:pPr>
        <w:pStyle w:val="ListParagraph"/>
        <w:numPr>
          <w:ilvl w:val="0"/>
          <w:numId w:val="41"/>
        </w:numPr>
        <w:spacing w:after="200"/>
        <w:ind w:left="360"/>
        <w:contextualSpacing/>
        <w:rPr>
          <w:rFonts w:ascii="Arial" w:hAnsi="Arial" w:cs="Arial"/>
        </w:rPr>
      </w:pPr>
      <w:r w:rsidRPr="00BB142E">
        <w:rPr>
          <w:rFonts w:ascii="Arial" w:hAnsi="Arial" w:cs="Arial"/>
        </w:rPr>
        <w:t>Learning skills sufficient to improve written drafts and final product through self-reflection and redrafting after feedback.</w:t>
      </w:r>
    </w:p>
    <w:p w14:paraId="572B1476" w14:textId="77777777" w:rsidR="00EE79ED" w:rsidRPr="00BB142E" w:rsidRDefault="00EE79ED" w:rsidP="003729EE">
      <w:pPr>
        <w:pStyle w:val="ListParagraph"/>
        <w:numPr>
          <w:ilvl w:val="0"/>
          <w:numId w:val="41"/>
        </w:numPr>
        <w:spacing w:after="200"/>
        <w:ind w:left="360"/>
        <w:contextualSpacing/>
        <w:rPr>
          <w:rFonts w:ascii="Arial" w:hAnsi="Arial" w:cs="Arial"/>
        </w:rPr>
      </w:pPr>
      <w:r w:rsidRPr="00BB142E">
        <w:rPr>
          <w:rFonts w:ascii="Arial" w:hAnsi="Arial" w:cs="Arial"/>
        </w:rPr>
        <w:t>Initiative and enterprise skills sufficient to:</w:t>
      </w:r>
    </w:p>
    <w:p w14:paraId="572B1477" w14:textId="77777777" w:rsidR="00EE79ED" w:rsidRPr="00BB142E" w:rsidRDefault="00EE79ED" w:rsidP="003729EE">
      <w:pPr>
        <w:pStyle w:val="ListParagraph"/>
        <w:numPr>
          <w:ilvl w:val="0"/>
          <w:numId w:val="42"/>
        </w:numPr>
        <w:spacing w:after="200"/>
        <w:ind w:left="720"/>
        <w:contextualSpacing/>
        <w:rPr>
          <w:rFonts w:ascii="Arial" w:hAnsi="Arial" w:cs="Arial"/>
        </w:rPr>
      </w:pPr>
      <w:r w:rsidRPr="00BB142E">
        <w:rPr>
          <w:rFonts w:ascii="Arial" w:hAnsi="Arial" w:cs="Arial"/>
        </w:rPr>
        <w:t>Develop original, innovative and creative approaches to writing comedy</w:t>
      </w:r>
    </w:p>
    <w:p w14:paraId="572B1478" w14:textId="77777777" w:rsidR="00EE79ED" w:rsidRPr="00BB142E" w:rsidRDefault="00EE79ED" w:rsidP="003729EE">
      <w:pPr>
        <w:pStyle w:val="ListParagraph"/>
        <w:numPr>
          <w:ilvl w:val="0"/>
          <w:numId w:val="42"/>
        </w:numPr>
        <w:spacing w:after="200"/>
        <w:ind w:left="720"/>
        <w:contextualSpacing/>
        <w:rPr>
          <w:rFonts w:ascii="Arial" w:hAnsi="Arial" w:cs="Arial"/>
        </w:rPr>
      </w:pPr>
      <w:r w:rsidRPr="00BB142E">
        <w:rPr>
          <w:rFonts w:ascii="Arial" w:hAnsi="Arial" w:cs="Arial"/>
        </w:rPr>
        <w:t>Experiment with traditional forms and elements to develop a personal creative long-term vision for writing comedy</w:t>
      </w:r>
    </w:p>
    <w:p w14:paraId="572B1479" w14:textId="77777777" w:rsidR="00EE79ED" w:rsidRPr="00BB142E" w:rsidRDefault="00EE79ED" w:rsidP="003729EE">
      <w:pPr>
        <w:pStyle w:val="ListParagraph"/>
        <w:numPr>
          <w:ilvl w:val="0"/>
          <w:numId w:val="42"/>
        </w:numPr>
        <w:spacing w:after="200"/>
        <w:ind w:left="720"/>
        <w:contextualSpacing/>
        <w:rPr>
          <w:rFonts w:ascii="Arial" w:hAnsi="Arial" w:cs="Arial"/>
        </w:rPr>
      </w:pPr>
      <w:r w:rsidRPr="00BB142E">
        <w:rPr>
          <w:rFonts w:ascii="Arial" w:hAnsi="Arial" w:cs="Arial"/>
        </w:rPr>
        <w:t>Extend creative boundaries for self and audience</w:t>
      </w:r>
    </w:p>
    <w:p w14:paraId="572B147A" w14:textId="77777777" w:rsidR="00EE79ED" w:rsidRPr="00BB142E" w:rsidRDefault="00EE79ED" w:rsidP="003729EE">
      <w:pPr>
        <w:pStyle w:val="ListParagraph"/>
        <w:numPr>
          <w:ilvl w:val="0"/>
          <w:numId w:val="42"/>
        </w:numPr>
        <w:spacing w:after="200"/>
        <w:ind w:left="720"/>
        <w:contextualSpacing/>
        <w:rPr>
          <w:rFonts w:ascii="Arial" w:hAnsi="Arial" w:cs="Arial"/>
        </w:rPr>
      </w:pPr>
      <w:r w:rsidRPr="00BB142E">
        <w:rPr>
          <w:rFonts w:ascii="Arial" w:hAnsi="Arial" w:cs="Arial"/>
        </w:rPr>
        <w:t>Find creative solutions to problems identified during the process of obtaining feedback</w:t>
      </w:r>
    </w:p>
    <w:p w14:paraId="572B147B" w14:textId="77777777" w:rsidR="00EE79ED" w:rsidRPr="00BB142E" w:rsidRDefault="00EE79ED" w:rsidP="003729EE">
      <w:pPr>
        <w:pStyle w:val="ListParagraph"/>
        <w:numPr>
          <w:ilvl w:val="0"/>
          <w:numId w:val="42"/>
        </w:numPr>
        <w:spacing w:after="120"/>
        <w:ind w:left="720"/>
        <w:contextualSpacing/>
        <w:rPr>
          <w:rFonts w:ascii="Arial" w:hAnsi="Arial" w:cs="Arial"/>
        </w:rPr>
      </w:pPr>
      <w:r w:rsidRPr="00BB142E">
        <w:rPr>
          <w:rFonts w:ascii="Arial" w:hAnsi="Arial" w:cs="Arial"/>
        </w:rPr>
        <w:t>Locate and use resources to broaden own experience</w:t>
      </w:r>
    </w:p>
    <w:p w14:paraId="572B147C" w14:textId="77777777" w:rsidR="00EE79ED" w:rsidRPr="00BB142E" w:rsidRDefault="00EE79ED" w:rsidP="00EE79ED">
      <w:pPr>
        <w:spacing w:before="120" w:after="120"/>
        <w:rPr>
          <w:rFonts w:ascii="Arial" w:hAnsi="Arial" w:cs="Arial"/>
          <w:i/>
        </w:rPr>
      </w:pPr>
      <w:r w:rsidRPr="00BB142E">
        <w:rPr>
          <w:rFonts w:ascii="Arial" w:hAnsi="Arial" w:cs="Arial"/>
          <w:i/>
        </w:rPr>
        <w:t>Required knowledge:</w:t>
      </w:r>
    </w:p>
    <w:p w14:paraId="572B147D" w14:textId="77777777" w:rsidR="00EE79ED" w:rsidRPr="00BB142E" w:rsidRDefault="00EE79ED" w:rsidP="003729EE">
      <w:pPr>
        <w:pStyle w:val="ListParagraph"/>
        <w:numPr>
          <w:ilvl w:val="0"/>
          <w:numId w:val="41"/>
        </w:numPr>
        <w:spacing w:after="200"/>
        <w:ind w:left="284" w:hanging="284"/>
        <w:contextualSpacing/>
        <w:rPr>
          <w:rFonts w:ascii="Arial" w:hAnsi="Arial" w:cs="Arial"/>
        </w:rPr>
      </w:pPr>
      <w:r w:rsidRPr="00BB142E">
        <w:rPr>
          <w:rFonts w:ascii="Arial" w:hAnsi="Arial" w:cs="Arial"/>
        </w:rPr>
        <w:t>Issues and challenges involved in writing comedy, knowledge of standards of literacy skills required for publication</w:t>
      </w:r>
    </w:p>
    <w:p w14:paraId="572B147E" w14:textId="77777777" w:rsidR="00EE79ED" w:rsidRPr="00BB142E" w:rsidRDefault="00EE79ED" w:rsidP="003729EE">
      <w:pPr>
        <w:pStyle w:val="ListParagraph"/>
        <w:numPr>
          <w:ilvl w:val="0"/>
          <w:numId w:val="41"/>
        </w:numPr>
        <w:spacing w:after="200"/>
        <w:ind w:left="284" w:hanging="284"/>
        <w:contextualSpacing/>
        <w:rPr>
          <w:rFonts w:ascii="Arial" w:hAnsi="Arial" w:cs="Arial"/>
        </w:rPr>
      </w:pPr>
      <w:r w:rsidRPr="00BB142E">
        <w:rPr>
          <w:rFonts w:ascii="Arial" w:hAnsi="Arial" w:cs="Arial"/>
        </w:rPr>
        <w:t>Intended audiences for comedy, and ways in which works can be performed or published</w:t>
      </w:r>
    </w:p>
    <w:p w14:paraId="572B147F" w14:textId="77777777" w:rsidR="00EE79ED" w:rsidRPr="00BB142E" w:rsidRDefault="00EE79ED" w:rsidP="003729EE">
      <w:pPr>
        <w:pStyle w:val="ListParagraph"/>
        <w:numPr>
          <w:ilvl w:val="0"/>
          <w:numId w:val="41"/>
        </w:numPr>
        <w:spacing w:after="200"/>
        <w:ind w:left="284" w:hanging="284"/>
        <w:contextualSpacing/>
        <w:rPr>
          <w:rFonts w:ascii="Arial" w:hAnsi="Arial" w:cs="Arial"/>
        </w:rPr>
      </w:pPr>
      <w:r w:rsidRPr="00BB142E">
        <w:rPr>
          <w:rFonts w:ascii="Arial" w:hAnsi="Arial" w:cs="Arial"/>
        </w:rPr>
        <w:t>Communication and inter-personal techniques required for workshopping</w:t>
      </w:r>
    </w:p>
    <w:p w14:paraId="572B1480" w14:textId="77777777" w:rsidR="00EE79ED" w:rsidRPr="00BB142E" w:rsidRDefault="00EE79ED" w:rsidP="003729EE">
      <w:pPr>
        <w:pStyle w:val="ListParagraph"/>
        <w:numPr>
          <w:ilvl w:val="0"/>
          <w:numId w:val="41"/>
        </w:numPr>
        <w:spacing w:after="200"/>
        <w:ind w:left="284" w:hanging="284"/>
        <w:contextualSpacing/>
        <w:rPr>
          <w:rFonts w:ascii="Arial" w:hAnsi="Arial" w:cs="Arial"/>
        </w:rPr>
      </w:pPr>
      <w:r w:rsidRPr="00BB142E">
        <w:rPr>
          <w:rFonts w:ascii="Arial" w:hAnsi="Arial" w:cs="Arial"/>
        </w:rPr>
        <w:t>Organisational and legislative OHS standards as they relate to working for periods of time on computers</w:t>
      </w:r>
    </w:p>
    <w:p w14:paraId="572B1481" w14:textId="77777777" w:rsidR="00EE79ED" w:rsidRPr="00BB142E" w:rsidRDefault="00EE79ED" w:rsidP="003729EE">
      <w:pPr>
        <w:pStyle w:val="ListParagraph"/>
        <w:numPr>
          <w:ilvl w:val="0"/>
          <w:numId w:val="41"/>
        </w:numPr>
        <w:spacing w:after="120"/>
        <w:ind w:left="284" w:hanging="284"/>
        <w:contextualSpacing/>
        <w:rPr>
          <w:rFonts w:ascii="Arial" w:hAnsi="Arial" w:cs="Arial"/>
        </w:rPr>
      </w:pPr>
      <w:r w:rsidRPr="00BB142E">
        <w:rPr>
          <w:rFonts w:ascii="Arial" w:hAnsi="Arial" w:cs="Arial"/>
        </w:rPr>
        <w:t>Copyright and intellectual property requirements as they relate to writing and publishing works</w:t>
      </w:r>
    </w:p>
    <w:p w14:paraId="572B1482" w14:textId="77777777" w:rsidR="00E27863" w:rsidRDefault="00E27863" w:rsidP="00EE79ED">
      <w:pPr>
        <w:tabs>
          <w:tab w:val="num" w:pos="3404"/>
        </w:tabs>
        <w:rPr>
          <w:rFonts w:ascii="Arial" w:hAnsi="Arial" w:cs="Arial"/>
          <w:b/>
          <w:sz w:val="28"/>
          <w:szCs w:val="28"/>
        </w:rPr>
      </w:pPr>
    </w:p>
    <w:p w14:paraId="572B1483" w14:textId="77777777" w:rsidR="00EE79ED" w:rsidRPr="00BB142E" w:rsidRDefault="00EE79ED" w:rsidP="00EE79ED">
      <w:pPr>
        <w:tabs>
          <w:tab w:val="num" w:pos="3404"/>
        </w:tabs>
        <w:rPr>
          <w:rFonts w:ascii="Arial" w:hAnsi="Arial" w:cs="Arial"/>
          <w:b/>
          <w:sz w:val="28"/>
          <w:szCs w:val="28"/>
          <w:vertAlign w:val="superscript"/>
        </w:rPr>
      </w:pPr>
      <w:r w:rsidRPr="00BB142E">
        <w:rPr>
          <w:rFonts w:ascii="Arial" w:hAnsi="Arial" w:cs="Arial"/>
          <w:b/>
          <w:sz w:val="28"/>
          <w:szCs w:val="28"/>
        </w:rPr>
        <w:t>RANGE STATEMENT</w:t>
      </w:r>
    </w:p>
    <w:p w14:paraId="572B1484" w14:textId="77777777" w:rsidR="00EE79ED" w:rsidRPr="00BB142E" w:rsidRDefault="00EE79ED" w:rsidP="00EE79ED">
      <w:pPr>
        <w:tabs>
          <w:tab w:val="left" w:pos="3404"/>
        </w:tabs>
        <w:spacing w:before="120" w:after="120"/>
        <w:rPr>
          <w:rFonts w:ascii="Arial" w:hAnsi="Arial" w:cs="Arial"/>
          <w:sz w:val="18"/>
          <w:szCs w:val="18"/>
        </w:rPr>
      </w:pPr>
      <w:r w:rsidRPr="00BB142E">
        <w:rPr>
          <w:rFonts w:ascii="Arial" w:hAnsi="Arial" w:cs="Arial"/>
          <w:sz w:val="18"/>
          <w:szCs w:val="18"/>
        </w:rPr>
        <w:t xml:space="preserve">The Range Statement relates to the unit of competency as a whole. It allows for different work environments and situations that may affect performance.  Bold / italicised wording in the Performance Criteria is detailed below.  </w:t>
      </w:r>
    </w:p>
    <w:tbl>
      <w:tblPr>
        <w:tblW w:w="0" w:type="auto"/>
        <w:tblLook w:val="04A0" w:firstRow="1" w:lastRow="0" w:firstColumn="1" w:lastColumn="0" w:noHBand="0" w:noVBand="1"/>
      </w:tblPr>
      <w:tblGrid>
        <w:gridCol w:w="3057"/>
        <w:gridCol w:w="6231"/>
      </w:tblGrid>
      <w:tr w:rsidR="00EE79ED" w:rsidRPr="00BB142E" w14:paraId="572B148B" w14:textId="77777777" w:rsidTr="006227A7">
        <w:tc>
          <w:tcPr>
            <w:tcW w:w="3057" w:type="dxa"/>
          </w:tcPr>
          <w:p w14:paraId="572B1485" w14:textId="77777777" w:rsidR="00EE79ED" w:rsidRPr="00BB142E" w:rsidRDefault="00EE79ED" w:rsidP="00EE79ED">
            <w:pPr>
              <w:rPr>
                <w:rFonts w:ascii="Arial" w:hAnsi="Arial" w:cs="Arial"/>
              </w:rPr>
            </w:pPr>
            <w:r w:rsidRPr="00BB142E">
              <w:rPr>
                <w:rFonts w:ascii="Arial" w:hAnsi="Arial" w:cs="Arial"/>
                <w:b/>
                <w:i/>
              </w:rPr>
              <w:t>Techniques</w:t>
            </w:r>
            <w:r w:rsidRPr="00BB142E">
              <w:rPr>
                <w:rFonts w:ascii="Arial" w:hAnsi="Arial" w:cs="Arial"/>
              </w:rPr>
              <w:t xml:space="preserve"> may include:</w:t>
            </w:r>
          </w:p>
          <w:p w14:paraId="572B1486" w14:textId="77777777" w:rsidR="00EE79ED" w:rsidRPr="00BB142E" w:rsidRDefault="00EE79ED" w:rsidP="00EE79ED">
            <w:pPr>
              <w:tabs>
                <w:tab w:val="left" w:pos="3404"/>
              </w:tabs>
              <w:rPr>
                <w:rFonts w:ascii="Arial" w:hAnsi="Arial" w:cs="Arial"/>
                <w:b/>
                <w:i/>
              </w:rPr>
            </w:pPr>
          </w:p>
        </w:tc>
        <w:tc>
          <w:tcPr>
            <w:tcW w:w="6231" w:type="dxa"/>
          </w:tcPr>
          <w:p w14:paraId="572B1487"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Writing process</w:t>
            </w:r>
          </w:p>
          <w:p w14:paraId="572B1488"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English construction</w:t>
            </w:r>
          </w:p>
          <w:p w14:paraId="572B1489"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Editing</w:t>
            </w:r>
          </w:p>
          <w:p w14:paraId="572B148A" w14:textId="77777777" w:rsidR="00EE79ED" w:rsidRPr="005026D1" w:rsidRDefault="00EE79ED" w:rsidP="005026D1">
            <w:pPr>
              <w:pStyle w:val="ListParagraph"/>
              <w:numPr>
                <w:ilvl w:val="0"/>
                <w:numId w:val="41"/>
              </w:numPr>
              <w:spacing w:after="120" w:line="276" w:lineRule="auto"/>
              <w:ind w:left="318" w:hanging="318"/>
              <w:contextualSpacing/>
              <w:rPr>
                <w:rFonts w:ascii="Arial" w:hAnsi="Arial" w:cs="Arial"/>
              </w:rPr>
            </w:pPr>
            <w:r w:rsidRPr="00BB142E">
              <w:rPr>
                <w:rFonts w:ascii="Arial" w:hAnsi="Arial" w:cs="Arial"/>
              </w:rPr>
              <w:t>Script layout</w:t>
            </w:r>
          </w:p>
        </w:tc>
      </w:tr>
      <w:tr w:rsidR="00EE79ED" w:rsidRPr="00BB142E" w14:paraId="572B1491" w14:textId="77777777" w:rsidTr="006227A7">
        <w:tc>
          <w:tcPr>
            <w:tcW w:w="3057" w:type="dxa"/>
          </w:tcPr>
          <w:p w14:paraId="572B148C" w14:textId="77777777" w:rsidR="00EE79ED" w:rsidRPr="00BB142E" w:rsidRDefault="00EE79ED" w:rsidP="00EE79ED">
            <w:pPr>
              <w:tabs>
                <w:tab w:val="left" w:pos="3404"/>
              </w:tabs>
              <w:rPr>
                <w:rFonts w:ascii="Arial" w:hAnsi="Arial" w:cs="Arial"/>
                <w:b/>
                <w:i/>
              </w:rPr>
            </w:pPr>
            <w:r w:rsidRPr="00BB142E">
              <w:rPr>
                <w:rFonts w:ascii="Arial" w:hAnsi="Arial" w:cs="Arial"/>
                <w:b/>
                <w:i/>
              </w:rPr>
              <w:t>Stylistic context</w:t>
            </w:r>
            <w:r w:rsidRPr="00BB142E">
              <w:rPr>
                <w:rFonts w:ascii="Arial" w:hAnsi="Arial" w:cs="Arial"/>
              </w:rPr>
              <w:t xml:space="preserve"> may include:</w:t>
            </w:r>
          </w:p>
        </w:tc>
        <w:tc>
          <w:tcPr>
            <w:tcW w:w="6231" w:type="dxa"/>
          </w:tcPr>
          <w:p w14:paraId="572B148D"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Entertainment</w:t>
            </w:r>
          </w:p>
          <w:p w14:paraId="572B148E"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Organisation</w:t>
            </w:r>
          </w:p>
          <w:p w14:paraId="572B148F"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Corporate</w:t>
            </w:r>
          </w:p>
          <w:p w14:paraId="572B1490" w14:textId="77777777" w:rsidR="00EE79ED" w:rsidRPr="005026D1" w:rsidRDefault="00EE79ED" w:rsidP="005026D1">
            <w:pPr>
              <w:pStyle w:val="ListParagraph"/>
              <w:numPr>
                <w:ilvl w:val="0"/>
                <w:numId w:val="41"/>
              </w:numPr>
              <w:spacing w:after="120" w:line="276" w:lineRule="auto"/>
              <w:ind w:left="318" w:hanging="318"/>
              <w:contextualSpacing/>
              <w:rPr>
                <w:rFonts w:ascii="Arial" w:hAnsi="Arial" w:cs="Arial"/>
              </w:rPr>
            </w:pPr>
            <w:r w:rsidRPr="00BB142E">
              <w:rPr>
                <w:rFonts w:ascii="Arial" w:hAnsi="Arial" w:cs="Arial"/>
              </w:rPr>
              <w:t>Individual</w:t>
            </w:r>
          </w:p>
        </w:tc>
      </w:tr>
      <w:tr w:rsidR="00EE79ED" w:rsidRPr="00BB142E" w14:paraId="572B1499" w14:textId="77777777" w:rsidTr="006227A7">
        <w:tc>
          <w:tcPr>
            <w:tcW w:w="3057" w:type="dxa"/>
          </w:tcPr>
          <w:p w14:paraId="572B1492" w14:textId="77777777" w:rsidR="00EE79ED" w:rsidRPr="00BB142E" w:rsidRDefault="00EE79ED" w:rsidP="00EE79ED">
            <w:pPr>
              <w:rPr>
                <w:rFonts w:ascii="Arial" w:hAnsi="Arial" w:cs="Arial"/>
              </w:rPr>
            </w:pPr>
            <w:r w:rsidRPr="00BB142E">
              <w:rPr>
                <w:rFonts w:ascii="Arial" w:hAnsi="Arial" w:cs="Arial"/>
                <w:b/>
                <w:i/>
              </w:rPr>
              <w:t>Cultural context</w:t>
            </w:r>
            <w:r w:rsidRPr="00BB142E">
              <w:rPr>
                <w:rFonts w:ascii="Arial" w:hAnsi="Arial" w:cs="Arial"/>
              </w:rPr>
              <w:t xml:space="preserve"> may include:</w:t>
            </w:r>
          </w:p>
          <w:p w14:paraId="572B1493" w14:textId="77777777" w:rsidR="00EE79ED" w:rsidRPr="00BB142E" w:rsidRDefault="00EE79ED" w:rsidP="00EE79ED">
            <w:pPr>
              <w:tabs>
                <w:tab w:val="left" w:pos="3404"/>
              </w:tabs>
              <w:rPr>
                <w:rFonts w:ascii="Arial" w:hAnsi="Arial" w:cs="Arial"/>
                <w:b/>
                <w:i/>
              </w:rPr>
            </w:pPr>
          </w:p>
        </w:tc>
        <w:tc>
          <w:tcPr>
            <w:tcW w:w="6231" w:type="dxa"/>
          </w:tcPr>
          <w:p w14:paraId="572B1494"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Language</w:t>
            </w:r>
          </w:p>
          <w:p w14:paraId="572B1495"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Tone</w:t>
            </w:r>
          </w:p>
          <w:p w14:paraId="572B1496"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Subject matter</w:t>
            </w:r>
          </w:p>
          <w:p w14:paraId="572B1497"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Complexity</w:t>
            </w:r>
          </w:p>
          <w:p w14:paraId="572B1498" w14:textId="77777777" w:rsidR="00EE79ED" w:rsidRPr="005026D1" w:rsidRDefault="00EE79ED" w:rsidP="005026D1">
            <w:pPr>
              <w:pStyle w:val="ListParagraph"/>
              <w:numPr>
                <w:ilvl w:val="0"/>
                <w:numId w:val="41"/>
              </w:numPr>
              <w:spacing w:after="120" w:line="276" w:lineRule="auto"/>
              <w:ind w:left="318" w:hanging="318"/>
              <w:contextualSpacing/>
              <w:rPr>
                <w:rFonts w:ascii="Arial" w:hAnsi="Arial" w:cs="Arial"/>
              </w:rPr>
            </w:pPr>
            <w:r w:rsidRPr="00BB142E">
              <w:rPr>
                <w:rFonts w:ascii="Arial" w:hAnsi="Arial" w:cs="Arial"/>
              </w:rPr>
              <w:t>Inappropriateness</w:t>
            </w:r>
          </w:p>
        </w:tc>
      </w:tr>
      <w:tr w:rsidR="00EE79ED" w:rsidRPr="00BB142E" w14:paraId="572B14A6" w14:textId="77777777" w:rsidTr="006227A7">
        <w:tc>
          <w:tcPr>
            <w:tcW w:w="3057" w:type="dxa"/>
          </w:tcPr>
          <w:p w14:paraId="572B149A" w14:textId="77777777" w:rsidR="00EE79ED" w:rsidRPr="00BB142E" w:rsidRDefault="00EE79ED" w:rsidP="00EE79ED">
            <w:pPr>
              <w:rPr>
                <w:rFonts w:ascii="Arial" w:hAnsi="Arial" w:cs="Arial"/>
              </w:rPr>
            </w:pPr>
            <w:r w:rsidRPr="00BB142E">
              <w:rPr>
                <w:rFonts w:ascii="Arial" w:hAnsi="Arial" w:cs="Arial"/>
                <w:b/>
                <w:i/>
              </w:rPr>
              <w:t>Common literary devices</w:t>
            </w:r>
            <w:r w:rsidRPr="00BB142E">
              <w:rPr>
                <w:rFonts w:ascii="Arial" w:hAnsi="Arial" w:cs="Arial"/>
              </w:rPr>
              <w:t xml:space="preserve"> may include:</w:t>
            </w:r>
          </w:p>
          <w:p w14:paraId="572B149B" w14:textId="77777777" w:rsidR="00EE79ED" w:rsidRPr="00BB142E" w:rsidRDefault="00EE79ED" w:rsidP="00EE79ED">
            <w:pPr>
              <w:rPr>
                <w:rFonts w:ascii="Arial" w:hAnsi="Arial" w:cs="Arial"/>
              </w:rPr>
            </w:pPr>
          </w:p>
        </w:tc>
        <w:tc>
          <w:tcPr>
            <w:tcW w:w="6231" w:type="dxa"/>
          </w:tcPr>
          <w:p w14:paraId="572B149C"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Comic perspectives</w:t>
            </w:r>
          </w:p>
          <w:p w14:paraId="572B149D"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Exaggeration</w:t>
            </w:r>
          </w:p>
          <w:p w14:paraId="572B149E"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Throughlines</w:t>
            </w:r>
          </w:p>
          <w:p w14:paraId="572B149F"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Jokes</w:t>
            </w:r>
          </w:p>
          <w:p w14:paraId="572B14A0"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Comic premise</w:t>
            </w:r>
          </w:p>
          <w:p w14:paraId="572B14A1"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Figurative language</w:t>
            </w:r>
          </w:p>
          <w:p w14:paraId="572B14A2"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Storytelling</w:t>
            </w:r>
          </w:p>
          <w:p w14:paraId="572B14A3"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Characterisation</w:t>
            </w:r>
          </w:p>
          <w:p w14:paraId="572B14A4"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Dialogue</w:t>
            </w:r>
          </w:p>
          <w:p w14:paraId="572B14A5" w14:textId="77777777" w:rsidR="00EE79ED" w:rsidRPr="00D3311A" w:rsidRDefault="00EE79ED" w:rsidP="005026D1">
            <w:pPr>
              <w:pStyle w:val="ListParagraph"/>
              <w:numPr>
                <w:ilvl w:val="0"/>
                <w:numId w:val="41"/>
              </w:numPr>
              <w:spacing w:after="120" w:line="276" w:lineRule="auto"/>
              <w:ind w:left="318" w:hanging="318"/>
              <w:contextualSpacing/>
              <w:rPr>
                <w:rFonts w:ascii="Arial" w:hAnsi="Arial" w:cs="Arial"/>
              </w:rPr>
            </w:pPr>
            <w:r w:rsidRPr="00BB142E">
              <w:rPr>
                <w:rFonts w:ascii="Arial" w:hAnsi="Arial" w:cs="Arial"/>
              </w:rPr>
              <w:t>Intertextuality</w:t>
            </w:r>
          </w:p>
        </w:tc>
      </w:tr>
      <w:tr w:rsidR="00EE79ED" w:rsidRPr="00BB142E" w14:paraId="572B14B7" w14:textId="77777777" w:rsidTr="006227A7">
        <w:tc>
          <w:tcPr>
            <w:tcW w:w="3057" w:type="dxa"/>
          </w:tcPr>
          <w:p w14:paraId="572B14A7" w14:textId="77777777" w:rsidR="00EE79ED" w:rsidRPr="00BB142E" w:rsidRDefault="00EE79ED" w:rsidP="00EE79ED">
            <w:pPr>
              <w:rPr>
                <w:rFonts w:ascii="Arial" w:hAnsi="Arial" w:cs="Arial"/>
                <w:b/>
                <w:i/>
              </w:rPr>
            </w:pPr>
            <w:r w:rsidRPr="00BB142E">
              <w:rPr>
                <w:rFonts w:ascii="Arial" w:hAnsi="Arial" w:cs="Arial"/>
                <w:b/>
                <w:i/>
              </w:rPr>
              <w:t>Resources</w:t>
            </w:r>
            <w:r w:rsidRPr="00BB142E">
              <w:rPr>
                <w:rFonts w:ascii="Arial" w:hAnsi="Arial" w:cs="Arial"/>
              </w:rPr>
              <w:t xml:space="preserve"> may include:</w:t>
            </w:r>
          </w:p>
        </w:tc>
        <w:tc>
          <w:tcPr>
            <w:tcW w:w="6231" w:type="dxa"/>
          </w:tcPr>
          <w:p w14:paraId="572B14A8"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Research findings</w:t>
            </w:r>
          </w:p>
          <w:p w14:paraId="572B14A9"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Books</w:t>
            </w:r>
          </w:p>
          <w:p w14:paraId="572B14AA"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Internet</w:t>
            </w:r>
          </w:p>
          <w:p w14:paraId="572B14AB"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Journals and magazines</w:t>
            </w:r>
          </w:p>
          <w:p w14:paraId="572B14AC"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Dreams</w:t>
            </w:r>
          </w:p>
          <w:p w14:paraId="572B14AD"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Literature</w:t>
            </w:r>
          </w:p>
          <w:p w14:paraId="572B14AE"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Television/radio</w:t>
            </w:r>
          </w:p>
          <w:p w14:paraId="572B14AF"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Movies</w:t>
            </w:r>
          </w:p>
          <w:p w14:paraId="572B14B0"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Attendance at live comedy events</w:t>
            </w:r>
          </w:p>
          <w:p w14:paraId="572B14B1"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Attendance at theatre events</w:t>
            </w:r>
          </w:p>
          <w:p w14:paraId="572B14B2"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Images</w:t>
            </w:r>
          </w:p>
          <w:p w14:paraId="572B14B3"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Multimedia</w:t>
            </w:r>
          </w:p>
          <w:p w14:paraId="572B14B4"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Artworks</w:t>
            </w:r>
          </w:p>
          <w:p w14:paraId="572B14B5"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Stand-up performances</w:t>
            </w:r>
          </w:p>
          <w:p w14:paraId="572B14B6" w14:textId="77777777" w:rsidR="00EE79ED" w:rsidRPr="00BB142E" w:rsidRDefault="00EE79ED" w:rsidP="005026D1">
            <w:pPr>
              <w:pStyle w:val="ListParagraph"/>
              <w:numPr>
                <w:ilvl w:val="0"/>
                <w:numId w:val="41"/>
              </w:numPr>
              <w:spacing w:after="120" w:line="276" w:lineRule="auto"/>
              <w:ind w:left="318" w:hanging="318"/>
              <w:contextualSpacing/>
              <w:rPr>
                <w:rFonts w:ascii="Arial" w:hAnsi="Arial" w:cs="Arial"/>
              </w:rPr>
            </w:pPr>
            <w:r w:rsidRPr="00BB142E">
              <w:rPr>
                <w:rFonts w:ascii="Arial" w:hAnsi="Arial" w:cs="Arial"/>
              </w:rPr>
              <w:t>Interviews</w:t>
            </w:r>
          </w:p>
        </w:tc>
      </w:tr>
      <w:tr w:rsidR="00EE79ED" w:rsidRPr="00BB142E" w14:paraId="572B14BF" w14:textId="77777777" w:rsidTr="006227A7">
        <w:tc>
          <w:tcPr>
            <w:tcW w:w="3057" w:type="dxa"/>
          </w:tcPr>
          <w:p w14:paraId="572B14B8" w14:textId="77777777" w:rsidR="00EE79ED" w:rsidRPr="00BB142E" w:rsidRDefault="00EE79ED" w:rsidP="00EE79ED">
            <w:pPr>
              <w:rPr>
                <w:rFonts w:ascii="Arial" w:hAnsi="Arial" w:cs="Arial"/>
                <w:b/>
                <w:i/>
              </w:rPr>
            </w:pPr>
            <w:r w:rsidRPr="00BB142E">
              <w:rPr>
                <w:rFonts w:ascii="Arial" w:hAnsi="Arial" w:cs="Arial"/>
                <w:b/>
                <w:i/>
              </w:rPr>
              <w:t>Characteristics of the audience</w:t>
            </w:r>
            <w:r w:rsidRPr="00BB142E">
              <w:rPr>
                <w:rFonts w:ascii="Arial" w:hAnsi="Arial" w:cs="Arial"/>
              </w:rPr>
              <w:t xml:space="preserve"> may include:</w:t>
            </w:r>
          </w:p>
        </w:tc>
        <w:tc>
          <w:tcPr>
            <w:tcW w:w="6231" w:type="dxa"/>
          </w:tcPr>
          <w:p w14:paraId="572B14B9"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Target readership/audience</w:t>
            </w:r>
          </w:p>
          <w:p w14:paraId="572B14BA"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Demographic features</w:t>
            </w:r>
          </w:p>
          <w:p w14:paraId="572B14BB"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Gender</w:t>
            </w:r>
          </w:p>
          <w:p w14:paraId="572B14BC"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Age</w:t>
            </w:r>
          </w:p>
          <w:p w14:paraId="572B14BD"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Culture</w:t>
            </w:r>
          </w:p>
          <w:p w14:paraId="572B14BE" w14:textId="77777777" w:rsidR="00EE79ED" w:rsidRPr="00BB142E" w:rsidRDefault="00EE79ED" w:rsidP="005026D1">
            <w:pPr>
              <w:pStyle w:val="ListParagraph"/>
              <w:numPr>
                <w:ilvl w:val="0"/>
                <w:numId w:val="41"/>
              </w:numPr>
              <w:spacing w:after="120" w:line="276" w:lineRule="auto"/>
              <w:ind w:left="318" w:hanging="318"/>
              <w:contextualSpacing/>
              <w:rPr>
                <w:rFonts w:ascii="Arial" w:hAnsi="Arial" w:cs="Arial"/>
              </w:rPr>
            </w:pPr>
            <w:r w:rsidRPr="00BB142E">
              <w:rPr>
                <w:rFonts w:ascii="Arial" w:hAnsi="Arial" w:cs="Arial"/>
              </w:rPr>
              <w:t>Psychographic profiles</w:t>
            </w:r>
          </w:p>
        </w:tc>
      </w:tr>
      <w:tr w:rsidR="00EE79ED" w:rsidRPr="00BB142E" w14:paraId="572B14CA" w14:textId="77777777" w:rsidTr="006227A7">
        <w:tc>
          <w:tcPr>
            <w:tcW w:w="3057" w:type="dxa"/>
          </w:tcPr>
          <w:p w14:paraId="572B14C0" w14:textId="77777777" w:rsidR="00EE79ED" w:rsidRPr="00BB142E" w:rsidRDefault="00EE79ED" w:rsidP="00EE79ED">
            <w:pPr>
              <w:spacing w:after="120"/>
              <w:rPr>
                <w:rFonts w:ascii="Arial" w:hAnsi="Arial" w:cs="Arial"/>
              </w:rPr>
            </w:pPr>
            <w:r w:rsidRPr="00BB142E">
              <w:rPr>
                <w:rFonts w:ascii="Arial" w:hAnsi="Arial" w:cs="Arial"/>
                <w:b/>
                <w:i/>
              </w:rPr>
              <w:t xml:space="preserve">Purpose </w:t>
            </w:r>
            <w:r w:rsidRPr="00BB142E">
              <w:rPr>
                <w:rFonts w:ascii="Arial" w:hAnsi="Arial" w:cs="Arial"/>
              </w:rPr>
              <w:t>may include:</w:t>
            </w:r>
          </w:p>
          <w:p w14:paraId="572B14C1" w14:textId="77777777" w:rsidR="00EE79ED" w:rsidRPr="00BB142E" w:rsidRDefault="00EE79ED" w:rsidP="00EE79ED">
            <w:pPr>
              <w:tabs>
                <w:tab w:val="left" w:pos="3404"/>
              </w:tabs>
              <w:spacing w:after="120"/>
              <w:rPr>
                <w:rFonts w:ascii="Arial" w:hAnsi="Arial" w:cs="Arial"/>
                <w:vertAlign w:val="superscript"/>
              </w:rPr>
            </w:pPr>
          </w:p>
        </w:tc>
        <w:tc>
          <w:tcPr>
            <w:tcW w:w="6231" w:type="dxa"/>
          </w:tcPr>
          <w:p w14:paraId="572B14C2"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Artistic</w:t>
            </w:r>
          </w:p>
          <w:p w14:paraId="572B14C3"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Income generation</w:t>
            </w:r>
          </w:p>
          <w:p w14:paraId="572B14C4"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Education</w:t>
            </w:r>
          </w:p>
          <w:p w14:paraId="572B14C5"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Professional outcome</w:t>
            </w:r>
          </w:p>
          <w:p w14:paraId="572B14C6"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Self-fulfilment</w:t>
            </w:r>
          </w:p>
          <w:p w14:paraId="572B14C7"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Personal development</w:t>
            </w:r>
          </w:p>
          <w:p w14:paraId="572B14C8"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Entertainment</w:t>
            </w:r>
          </w:p>
          <w:p w14:paraId="572B14C9" w14:textId="77777777" w:rsidR="00EE79ED" w:rsidRPr="00BB142E" w:rsidRDefault="005026D1" w:rsidP="005026D1">
            <w:pPr>
              <w:pStyle w:val="ListParagraph"/>
              <w:numPr>
                <w:ilvl w:val="0"/>
                <w:numId w:val="41"/>
              </w:numPr>
              <w:spacing w:after="120" w:line="276" w:lineRule="auto"/>
              <w:ind w:left="318" w:hanging="318"/>
              <w:contextualSpacing/>
              <w:rPr>
                <w:rFonts w:ascii="Arial" w:hAnsi="Arial" w:cs="Arial"/>
              </w:rPr>
            </w:pPr>
            <w:r>
              <w:rPr>
                <w:rFonts w:ascii="Arial" w:hAnsi="Arial" w:cs="Arial"/>
              </w:rPr>
              <w:t>Public event performance</w:t>
            </w:r>
          </w:p>
        </w:tc>
      </w:tr>
      <w:tr w:rsidR="00EE79ED" w:rsidRPr="00BB142E" w14:paraId="572B14D6" w14:textId="77777777" w:rsidTr="006227A7">
        <w:tc>
          <w:tcPr>
            <w:tcW w:w="3057" w:type="dxa"/>
          </w:tcPr>
          <w:p w14:paraId="572B14CB" w14:textId="77777777" w:rsidR="00EE79ED" w:rsidRPr="00BB142E" w:rsidRDefault="00EE79ED" w:rsidP="00EE79ED">
            <w:pPr>
              <w:spacing w:after="120"/>
              <w:rPr>
                <w:rFonts w:ascii="Arial" w:hAnsi="Arial" w:cs="Arial"/>
              </w:rPr>
            </w:pPr>
            <w:r w:rsidRPr="00BB142E">
              <w:rPr>
                <w:rFonts w:ascii="Arial" w:hAnsi="Arial" w:cs="Arial"/>
                <w:b/>
                <w:i/>
              </w:rPr>
              <w:t>Forms</w:t>
            </w:r>
            <w:r w:rsidRPr="00BB142E">
              <w:rPr>
                <w:rFonts w:ascii="Arial" w:hAnsi="Arial" w:cs="Arial"/>
              </w:rPr>
              <w:t xml:space="preserve"> may include:</w:t>
            </w:r>
          </w:p>
          <w:p w14:paraId="572B14CC" w14:textId="77777777" w:rsidR="00EE79ED" w:rsidRPr="00BB142E" w:rsidRDefault="00EE79ED" w:rsidP="00EE79ED">
            <w:pPr>
              <w:tabs>
                <w:tab w:val="left" w:pos="3404"/>
              </w:tabs>
              <w:spacing w:after="120"/>
              <w:rPr>
                <w:rFonts w:ascii="Arial" w:hAnsi="Arial" w:cs="Arial"/>
              </w:rPr>
            </w:pPr>
          </w:p>
        </w:tc>
        <w:tc>
          <w:tcPr>
            <w:tcW w:w="6231" w:type="dxa"/>
          </w:tcPr>
          <w:p w14:paraId="572B14CD"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Monologue</w:t>
            </w:r>
          </w:p>
          <w:p w14:paraId="572B14CE"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Dialogue</w:t>
            </w:r>
          </w:p>
          <w:p w14:paraId="572B14CF"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TV script – one-off or series</w:t>
            </w:r>
          </w:p>
          <w:p w14:paraId="572B14D0"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Standup script or routine</w:t>
            </w:r>
          </w:p>
          <w:p w14:paraId="572B14D1"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Performance/theatre script</w:t>
            </w:r>
          </w:p>
          <w:p w14:paraId="572B14D2"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Feature film script</w:t>
            </w:r>
          </w:p>
          <w:p w14:paraId="572B14D3"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Comic strip or graphic novel</w:t>
            </w:r>
          </w:p>
          <w:p w14:paraId="572B14D4"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Cartoons</w:t>
            </w:r>
          </w:p>
          <w:p w14:paraId="572B14D5" w14:textId="77777777" w:rsidR="00EE79ED" w:rsidRPr="005026D1" w:rsidRDefault="00EE79ED" w:rsidP="005026D1">
            <w:pPr>
              <w:pStyle w:val="ListParagraph"/>
              <w:numPr>
                <w:ilvl w:val="0"/>
                <w:numId w:val="41"/>
              </w:numPr>
              <w:spacing w:after="120" w:line="276" w:lineRule="auto"/>
              <w:ind w:left="318" w:hanging="318"/>
              <w:contextualSpacing/>
              <w:rPr>
                <w:rFonts w:ascii="Arial" w:hAnsi="Arial" w:cs="Arial"/>
              </w:rPr>
            </w:pPr>
            <w:r w:rsidRPr="00BB142E">
              <w:rPr>
                <w:rFonts w:ascii="Arial" w:hAnsi="Arial" w:cs="Arial"/>
              </w:rPr>
              <w:t>Web-based content with other media included</w:t>
            </w:r>
          </w:p>
        </w:tc>
      </w:tr>
      <w:tr w:rsidR="00EE79ED" w:rsidRPr="00BB142E" w14:paraId="572B14E3" w14:textId="77777777" w:rsidTr="006227A7">
        <w:tc>
          <w:tcPr>
            <w:tcW w:w="3057" w:type="dxa"/>
          </w:tcPr>
          <w:p w14:paraId="572B14D7" w14:textId="77777777" w:rsidR="00EE79ED" w:rsidRPr="00BB142E" w:rsidRDefault="00EE79ED" w:rsidP="00EE79ED">
            <w:pPr>
              <w:rPr>
                <w:rFonts w:ascii="Arial" w:hAnsi="Arial" w:cs="Arial"/>
              </w:rPr>
            </w:pPr>
            <w:r w:rsidRPr="00BB142E">
              <w:rPr>
                <w:rFonts w:ascii="Arial" w:hAnsi="Arial" w:cs="Arial"/>
                <w:b/>
                <w:i/>
              </w:rPr>
              <w:t>Media</w:t>
            </w:r>
            <w:r w:rsidRPr="00BB142E">
              <w:rPr>
                <w:rFonts w:ascii="Arial" w:hAnsi="Arial" w:cs="Arial"/>
              </w:rPr>
              <w:t xml:space="preserve"> may include:</w:t>
            </w:r>
          </w:p>
          <w:p w14:paraId="572B14D8" w14:textId="77777777" w:rsidR="00EE79ED" w:rsidRPr="00BB142E" w:rsidRDefault="00EE79ED" w:rsidP="00EE79ED">
            <w:pPr>
              <w:tabs>
                <w:tab w:val="left" w:pos="3404"/>
              </w:tabs>
              <w:rPr>
                <w:rFonts w:ascii="Arial" w:hAnsi="Arial" w:cs="Arial"/>
                <w:b/>
                <w:i/>
              </w:rPr>
            </w:pPr>
          </w:p>
        </w:tc>
        <w:tc>
          <w:tcPr>
            <w:tcW w:w="6231" w:type="dxa"/>
          </w:tcPr>
          <w:p w14:paraId="572B14D9"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Magazines</w:t>
            </w:r>
          </w:p>
          <w:p w14:paraId="572B14DA"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Ezines</w:t>
            </w:r>
          </w:p>
          <w:p w14:paraId="572B14DB"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Published books/ebooks</w:t>
            </w:r>
          </w:p>
          <w:p w14:paraId="572B14DC"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Newspaper</w:t>
            </w:r>
          </w:p>
          <w:p w14:paraId="572B14DD"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Radio</w:t>
            </w:r>
          </w:p>
          <w:p w14:paraId="572B14DE"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TV</w:t>
            </w:r>
          </w:p>
          <w:p w14:paraId="572B14DF"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Apps</w:t>
            </w:r>
          </w:p>
          <w:p w14:paraId="572B14E0"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Theatre</w:t>
            </w:r>
          </w:p>
          <w:p w14:paraId="572B14E1" w14:textId="77777777" w:rsidR="00EE79ED" w:rsidRPr="00BB142E" w:rsidRDefault="00EE79ED" w:rsidP="005026D1">
            <w:pPr>
              <w:pStyle w:val="ListParagraph"/>
              <w:numPr>
                <w:ilvl w:val="0"/>
                <w:numId w:val="41"/>
              </w:numPr>
              <w:spacing w:line="276" w:lineRule="auto"/>
              <w:ind w:left="317" w:hanging="317"/>
              <w:contextualSpacing/>
              <w:rPr>
                <w:rFonts w:ascii="Arial" w:hAnsi="Arial" w:cs="Arial"/>
              </w:rPr>
            </w:pPr>
            <w:r w:rsidRPr="00BB142E">
              <w:rPr>
                <w:rFonts w:ascii="Arial" w:hAnsi="Arial" w:cs="Arial"/>
              </w:rPr>
              <w:t>Live performance</w:t>
            </w:r>
          </w:p>
          <w:p w14:paraId="572B14E2" w14:textId="77777777" w:rsidR="00EE79ED" w:rsidRPr="00BB142E" w:rsidRDefault="00EE79ED" w:rsidP="005026D1">
            <w:pPr>
              <w:pStyle w:val="ListParagraph"/>
              <w:numPr>
                <w:ilvl w:val="0"/>
                <w:numId w:val="41"/>
              </w:numPr>
              <w:spacing w:after="120" w:line="276" w:lineRule="auto"/>
              <w:ind w:left="318" w:hanging="318"/>
              <w:contextualSpacing/>
              <w:rPr>
                <w:rFonts w:ascii="Arial" w:hAnsi="Arial" w:cs="Arial"/>
              </w:rPr>
            </w:pPr>
            <w:r w:rsidRPr="00BB142E">
              <w:rPr>
                <w:rFonts w:ascii="Arial" w:hAnsi="Arial" w:cs="Arial"/>
              </w:rPr>
              <w:t>Internet</w:t>
            </w:r>
          </w:p>
        </w:tc>
      </w:tr>
    </w:tbl>
    <w:p w14:paraId="572B14E4" w14:textId="77777777" w:rsidR="00D3311A" w:rsidRDefault="00D3311A" w:rsidP="00FB4382">
      <w:pPr>
        <w:rPr>
          <w:rFonts w:ascii="Arial" w:hAnsi="Arial" w:cs="Arial"/>
          <w:b/>
          <w:sz w:val="28"/>
          <w:szCs w:val="28"/>
        </w:rPr>
      </w:pPr>
    </w:p>
    <w:p w14:paraId="572B14E5" w14:textId="77777777" w:rsidR="00EE79ED" w:rsidRPr="00BB142E" w:rsidRDefault="00EE79ED" w:rsidP="00FB4382">
      <w:pPr>
        <w:rPr>
          <w:rFonts w:ascii="Arial" w:hAnsi="Arial" w:cs="Arial"/>
          <w:b/>
          <w:sz w:val="28"/>
          <w:szCs w:val="28"/>
        </w:rPr>
      </w:pPr>
      <w:r w:rsidRPr="00BB142E">
        <w:rPr>
          <w:rFonts w:ascii="Arial" w:hAnsi="Arial" w:cs="Arial"/>
          <w:b/>
          <w:sz w:val="28"/>
          <w:szCs w:val="28"/>
        </w:rPr>
        <w:t>EVIDENCE GUIDE</w:t>
      </w:r>
    </w:p>
    <w:p w14:paraId="572B14E6" w14:textId="77777777" w:rsidR="00EE79ED" w:rsidRPr="00BB142E" w:rsidRDefault="00EE79ED" w:rsidP="00EE79ED">
      <w:pPr>
        <w:tabs>
          <w:tab w:val="left" w:pos="3404"/>
        </w:tabs>
        <w:spacing w:before="120" w:after="120"/>
        <w:rPr>
          <w:rFonts w:ascii="Arial" w:hAnsi="Arial" w:cs="Arial"/>
          <w:sz w:val="18"/>
          <w:szCs w:val="18"/>
        </w:rPr>
      </w:pPr>
      <w:r w:rsidRPr="00BB142E">
        <w:rPr>
          <w:rFonts w:ascii="Arial" w:hAnsi="Arial" w:cs="Arial"/>
          <w:sz w:val="18"/>
          <w:szCs w:val="18"/>
        </w:rPr>
        <w:t>The evidence guide provides advice on assessment and must be read in conjunction with the Elements, Performance Criteria, Required Skills and Knowledge, the Range Statement and the Assessment section in Section B of the Accreditation Submission.</w:t>
      </w:r>
      <w:r w:rsidRPr="00BB142E">
        <w:rPr>
          <w:rFonts w:ascii="Arial" w:hAnsi="Arial" w:cs="Arial"/>
          <w:sz w:val="18"/>
          <w:szCs w:val="1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229"/>
      </w:tblGrid>
      <w:tr w:rsidR="00EE79ED" w:rsidRPr="00BB142E" w14:paraId="572B14F1" w14:textId="77777777" w:rsidTr="00FB4382">
        <w:trPr>
          <w:trHeight w:val="1958"/>
        </w:trPr>
        <w:tc>
          <w:tcPr>
            <w:tcW w:w="2660" w:type="dxa"/>
            <w:tcBorders>
              <w:top w:val="nil"/>
              <w:left w:val="nil"/>
              <w:bottom w:val="nil"/>
              <w:right w:val="nil"/>
            </w:tcBorders>
          </w:tcPr>
          <w:p w14:paraId="572B14E7" w14:textId="77777777" w:rsidR="00EE79ED" w:rsidRPr="00BB142E" w:rsidRDefault="00EE79ED" w:rsidP="00EE79ED">
            <w:pPr>
              <w:rPr>
                <w:rFonts w:ascii="Arial" w:hAnsi="Arial" w:cs="Arial"/>
                <w:b/>
              </w:rPr>
            </w:pPr>
            <w:r w:rsidRPr="00BB142E">
              <w:rPr>
                <w:rFonts w:ascii="Arial" w:hAnsi="Arial" w:cs="Arial"/>
                <w:b/>
              </w:rPr>
              <w:t>Critical aspects for assessment and evidence required to demonstrate competency in this unit</w:t>
            </w:r>
          </w:p>
        </w:tc>
        <w:tc>
          <w:tcPr>
            <w:tcW w:w="7229" w:type="dxa"/>
            <w:tcBorders>
              <w:top w:val="nil"/>
              <w:left w:val="nil"/>
              <w:bottom w:val="nil"/>
              <w:right w:val="nil"/>
            </w:tcBorders>
          </w:tcPr>
          <w:p w14:paraId="572B14E8" w14:textId="77777777" w:rsidR="00EE79ED" w:rsidRPr="00BB142E" w:rsidRDefault="00EE79ED" w:rsidP="00EE79ED">
            <w:pPr>
              <w:rPr>
                <w:rFonts w:ascii="Arial" w:hAnsi="Arial" w:cs="Arial"/>
              </w:rPr>
            </w:pPr>
            <w:r w:rsidRPr="00BB142E">
              <w:rPr>
                <w:rFonts w:ascii="Arial" w:hAnsi="Arial" w:cs="Arial"/>
              </w:rPr>
              <w:t>To be considered competent in this unit, the participant must demonstrate achievement of all of the elements of competency to the level defined by the associated performance criteria, using the required skills and knowledg</w:t>
            </w:r>
            <w:r w:rsidR="00FB4382" w:rsidRPr="00BB142E">
              <w:rPr>
                <w:rFonts w:ascii="Arial" w:hAnsi="Arial" w:cs="Arial"/>
              </w:rPr>
              <w:t xml:space="preserve">e.  </w:t>
            </w:r>
            <w:r w:rsidRPr="00BB142E">
              <w:rPr>
                <w:rFonts w:ascii="Arial" w:hAnsi="Arial" w:cs="Arial"/>
              </w:rPr>
              <w:t>Specifically they must be able to:</w:t>
            </w:r>
          </w:p>
          <w:p w14:paraId="572B14E9" w14:textId="77777777" w:rsidR="00EE79ED" w:rsidRPr="00BB142E" w:rsidRDefault="00EE79ED" w:rsidP="003729EE">
            <w:pPr>
              <w:pStyle w:val="ListParagraph"/>
              <w:numPr>
                <w:ilvl w:val="0"/>
                <w:numId w:val="41"/>
              </w:numPr>
              <w:ind w:left="459" w:hanging="425"/>
              <w:contextualSpacing/>
              <w:rPr>
                <w:rFonts w:ascii="Arial" w:hAnsi="Arial" w:cs="Arial"/>
              </w:rPr>
            </w:pPr>
            <w:r w:rsidRPr="00BB142E">
              <w:rPr>
                <w:rFonts w:ascii="Arial" w:hAnsi="Arial" w:cs="Arial"/>
              </w:rPr>
              <w:t>Analyse the purpose of the writing task in relation to comedy</w:t>
            </w:r>
          </w:p>
          <w:p w14:paraId="572B14EA" w14:textId="77777777" w:rsidR="00EE79ED" w:rsidRPr="00BB142E" w:rsidRDefault="00EE79ED" w:rsidP="003729EE">
            <w:pPr>
              <w:pStyle w:val="ListParagraph"/>
              <w:numPr>
                <w:ilvl w:val="0"/>
                <w:numId w:val="41"/>
              </w:numPr>
              <w:ind w:left="459" w:hanging="425"/>
              <w:contextualSpacing/>
              <w:rPr>
                <w:rFonts w:ascii="Arial" w:hAnsi="Arial" w:cs="Arial"/>
              </w:rPr>
            </w:pPr>
            <w:r w:rsidRPr="00BB142E">
              <w:rPr>
                <w:rFonts w:ascii="Arial" w:hAnsi="Arial" w:cs="Arial"/>
              </w:rPr>
              <w:t>Determine the scope of the writing task</w:t>
            </w:r>
          </w:p>
          <w:p w14:paraId="572B14EB" w14:textId="77777777" w:rsidR="00EE79ED" w:rsidRPr="00BB142E" w:rsidRDefault="00EE79ED" w:rsidP="003729EE">
            <w:pPr>
              <w:pStyle w:val="ListParagraph"/>
              <w:numPr>
                <w:ilvl w:val="0"/>
                <w:numId w:val="41"/>
              </w:numPr>
              <w:ind w:left="459" w:hanging="425"/>
              <w:contextualSpacing/>
              <w:rPr>
                <w:rFonts w:ascii="Arial" w:hAnsi="Arial" w:cs="Arial"/>
              </w:rPr>
            </w:pPr>
            <w:r w:rsidRPr="00BB142E">
              <w:rPr>
                <w:rFonts w:ascii="Arial" w:hAnsi="Arial" w:cs="Arial"/>
              </w:rPr>
              <w:t>Conduct appropriate decision-making about the writing task in relation to the audience</w:t>
            </w:r>
          </w:p>
          <w:p w14:paraId="572B14EC" w14:textId="77777777" w:rsidR="00EE79ED" w:rsidRPr="00BB142E" w:rsidRDefault="00EE79ED" w:rsidP="003729EE">
            <w:pPr>
              <w:pStyle w:val="ListParagraph"/>
              <w:numPr>
                <w:ilvl w:val="0"/>
                <w:numId w:val="41"/>
              </w:numPr>
              <w:ind w:left="459" w:hanging="425"/>
              <w:contextualSpacing/>
              <w:rPr>
                <w:rFonts w:ascii="Arial" w:hAnsi="Arial" w:cs="Arial"/>
              </w:rPr>
            </w:pPr>
            <w:r w:rsidRPr="00BB142E">
              <w:rPr>
                <w:rFonts w:ascii="Arial" w:hAnsi="Arial" w:cs="Arial"/>
              </w:rPr>
              <w:t>Organise appropriate resources to facilitate achievement of the writing objective</w:t>
            </w:r>
          </w:p>
          <w:p w14:paraId="572B14ED" w14:textId="77777777" w:rsidR="00EE79ED" w:rsidRPr="00BB142E" w:rsidRDefault="00EE79ED" w:rsidP="003729EE">
            <w:pPr>
              <w:pStyle w:val="ListParagraph"/>
              <w:numPr>
                <w:ilvl w:val="0"/>
                <w:numId w:val="41"/>
              </w:numPr>
              <w:ind w:left="459" w:hanging="425"/>
              <w:contextualSpacing/>
              <w:rPr>
                <w:rFonts w:ascii="Arial" w:hAnsi="Arial" w:cs="Arial"/>
              </w:rPr>
            </w:pPr>
            <w:r w:rsidRPr="00BB142E">
              <w:rPr>
                <w:rFonts w:ascii="Arial" w:hAnsi="Arial" w:cs="Arial"/>
              </w:rPr>
              <w:t>Write the work using appropriate techniques to meet the agreed objectives</w:t>
            </w:r>
          </w:p>
          <w:p w14:paraId="572B14EE" w14:textId="77777777" w:rsidR="00EE79ED" w:rsidRPr="00BB142E" w:rsidRDefault="00EE79ED" w:rsidP="003729EE">
            <w:pPr>
              <w:pStyle w:val="ListParagraph"/>
              <w:numPr>
                <w:ilvl w:val="0"/>
                <w:numId w:val="41"/>
              </w:numPr>
              <w:ind w:left="459" w:hanging="425"/>
              <w:contextualSpacing/>
              <w:rPr>
                <w:rFonts w:ascii="Arial" w:hAnsi="Arial" w:cs="Arial"/>
              </w:rPr>
            </w:pPr>
            <w:r w:rsidRPr="00BB142E">
              <w:rPr>
                <w:rFonts w:ascii="Arial" w:hAnsi="Arial" w:cs="Arial"/>
              </w:rPr>
              <w:t>Undertake basic proofreading and editing of the drafted work</w:t>
            </w:r>
          </w:p>
          <w:p w14:paraId="572B14EF" w14:textId="77777777" w:rsidR="00EE79ED" w:rsidRPr="00BB142E" w:rsidRDefault="00EE79ED" w:rsidP="003729EE">
            <w:pPr>
              <w:pStyle w:val="ListParagraph"/>
              <w:numPr>
                <w:ilvl w:val="0"/>
                <w:numId w:val="41"/>
              </w:numPr>
              <w:ind w:left="459" w:hanging="425"/>
              <w:contextualSpacing/>
              <w:rPr>
                <w:rFonts w:ascii="Arial" w:hAnsi="Arial" w:cs="Arial"/>
              </w:rPr>
            </w:pPr>
            <w:r w:rsidRPr="00BB142E">
              <w:rPr>
                <w:rFonts w:ascii="Arial" w:hAnsi="Arial" w:cs="Arial"/>
              </w:rPr>
              <w:t>Provide the final writing product within agreed timelines and to the standards required by the key stakeholders</w:t>
            </w:r>
          </w:p>
          <w:p w14:paraId="572B14F0" w14:textId="77777777" w:rsidR="00EE79ED" w:rsidRPr="00BB142E" w:rsidRDefault="00EE79ED" w:rsidP="00EE79ED">
            <w:pPr>
              <w:rPr>
                <w:rFonts w:ascii="Arial" w:hAnsi="Arial" w:cs="Arial"/>
              </w:rPr>
            </w:pPr>
          </w:p>
        </w:tc>
      </w:tr>
      <w:tr w:rsidR="00EE79ED" w:rsidRPr="00BB142E" w14:paraId="572B14FB" w14:textId="77777777" w:rsidTr="00FB4382">
        <w:trPr>
          <w:trHeight w:val="1978"/>
        </w:trPr>
        <w:tc>
          <w:tcPr>
            <w:tcW w:w="2660" w:type="dxa"/>
            <w:tcBorders>
              <w:top w:val="nil"/>
              <w:left w:val="nil"/>
              <w:bottom w:val="nil"/>
              <w:right w:val="nil"/>
            </w:tcBorders>
          </w:tcPr>
          <w:p w14:paraId="572B14F2" w14:textId="77777777" w:rsidR="00EE79ED" w:rsidRPr="00BB142E" w:rsidRDefault="00EE79ED" w:rsidP="00EE79ED">
            <w:pPr>
              <w:rPr>
                <w:rFonts w:ascii="Arial" w:hAnsi="Arial" w:cs="Arial"/>
                <w:b/>
              </w:rPr>
            </w:pPr>
            <w:r w:rsidRPr="00BB142E">
              <w:rPr>
                <w:rFonts w:ascii="Arial" w:hAnsi="Arial" w:cs="Arial"/>
                <w:b/>
              </w:rPr>
              <w:t>Context of and specific resources for assessment</w:t>
            </w:r>
          </w:p>
        </w:tc>
        <w:tc>
          <w:tcPr>
            <w:tcW w:w="7229" w:type="dxa"/>
            <w:tcBorders>
              <w:top w:val="nil"/>
              <w:left w:val="nil"/>
              <w:bottom w:val="nil"/>
              <w:right w:val="nil"/>
            </w:tcBorders>
          </w:tcPr>
          <w:p w14:paraId="572B14F3" w14:textId="77777777" w:rsidR="00EE79ED" w:rsidRPr="00BB142E" w:rsidRDefault="00EE79ED" w:rsidP="003729EE">
            <w:pPr>
              <w:pStyle w:val="ListParagraph"/>
              <w:numPr>
                <w:ilvl w:val="0"/>
                <w:numId w:val="41"/>
              </w:numPr>
              <w:ind w:left="459" w:hanging="425"/>
              <w:contextualSpacing/>
              <w:rPr>
                <w:rFonts w:ascii="Arial" w:hAnsi="Arial" w:cs="Arial"/>
              </w:rPr>
            </w:pPr>
            <w:r w:rsidRPr="00BB142E">
              <w:rPr>
                <w:rFonts w:ascii="Arial" w:hAnsi="Arial" w:cs="Arial"/>
              </w:rPr>
              <w:t>Assessment should be conducted in the classroom, or an actual workplace or a simulated writing environment</w:t>
            </w:r>
          </w:p>
          <w:p w14:paraId="572B14F4" w14:textId="77777777" w:rsidR="00EE79ED" w:rsidRPr="00BB142E" w:rsidRDefault="00EE79ED" w:rsidP="003729EE">
            <w:pPr>
              <w:pStyle w:val="ListParagraph"/>
              <w:numPr>
                <w:ilvl w:val="0"/>
                <w:numId w:val="41"/>
              </w:numPr>
              <w:ind w:left="459" w:hanging="425"/>
              <w:contextualSpacing/>
              <w:rPr>
                <w:rFonts w:ascii="Arial" w:hAnsi="Arial" w:cs="Arial"/>
              </w:rPr>
            </w:pPr>
            <w:r w:rsidRPr="00BB142E">
              <w:rPr>
                <w:rFonts w:ascii="Arial" w:hAnsi="Arial" w:cs="Arial"/>
              </w:rPr>
              <w:t>Evidence should be collected over a period of time that is sufficient to include dealing with an appropriate range of writing tasks</w:t>
            </w:r>
          </w:p>
          <w:p w14:paraId="572B14F5" w14:textId="77777777" w:rsidR="005026D1" w:rsidRPr="005026D1" w:rsidRDefault="00EE79ED" w:rsidP="003729EE">
            <w:pPr>
              <w:pStyle w:val="ListParagraph"/>
              <w:numPr>
                <w:ilvl w:val="0"/>
                <w:numId w:val="41"/>
              </w:numPr>
              <w:ind w:left="459" w:hanging="425"/>
              <w:contextualSpacing/>
            </w:pPr>
            <w:r w:rsidRPr="00BB142E">
              <w:rPr>
                <w:rFonts w:ascii="Arial" w:hAnsi="Arial" w:cs="Arial"/>
              </w:rPr>
              <w:t>Assessment of this unit requires  the provision of a range of writing specificati</w:t>
            </w:r>
            <w:r w:rsidR="005026D1">
              <w:rPr>
                <w:rFonts w:ascii="Arial" w:hAnsi="Arial" w:cs="Arial"/>
              </w:rPr>
              <w:t>ons, such as:</w:t>
            </w:r>
          </w:p>
          <w:p w14:paraId="572B14F6" w14:textId="77777777" w:rsidR="005026D1" w:rsidRPr="005026D1" w:rsidRDefault="005026D1" w:rsidP="005026D1">
            <w:pPr>
              <w:pStyle w:val="ListParagraph"/>
              <w:numPr>
                <w:ilvl w:val="0"/>
                <w:numId w:val="42"/>
              </w:numPr>
              <w:tabs>
                <w:tab w:val="left" w:pos="742"/>
              </w:tabs>
              <w:ind w:hanging="621"/>
              <w:contextualSpacing/>
              <w:rPr>
                <w:rFonts w:ascii="Arial" w:hAnsi="Arial" w:cs="Arial"/>
              </w:rPr>
            </w:pPr>
            <w:r>
              <w:rPr>
                <w:rFonts w:ascii="Arial" w:hAnsi="Arial" w:cs="Arial"/>
              </w:rPr>
              <w:t>scripts for standup comedy</w:t>
            </w:r>
          </w:p>
          <w:p w14:paraId="572B14F7" w14:textId="77777777" w:rsidR="005026D1" w:rsidRPr="005026D1" w:rsidRDefault="005026D1" w:rsidP="005026D1">
            <w:pPr>
              <w:pStyle w:val="ListParagraph"/>
              <w:numPr>
                <w:ilvl w:val="0"/>
                <w:numId w:val="42"/>
              </w:numPr>
              <w:tabs>
                <w:tab w:val="left" w:pos="742"/>
              </w:tabs>
              <w:ind w:hanging="621"/>
              <w:contextualSpacing/>
              <w:rPr>
                <w:rFonts w:ascii="Arial" w:hAnsi="Arial" w:cs="Arial"/>
              </w:rPr>
            </w:pPr>
            <w:r>
              <w:rPr>
                <w:rFonts w:ascii="Arial" w:hAnsi="Arial" w:cs="Arial"/>
              </w:rPr>
              <w:t>scripts for TV or film</w:t>
            </w:r>
          </w:p>
          <w:p w14:paraId="572B14F8" w14:textId="77777777" w:rsidR="005026D1" w:rsidRPr="005026D1" w:rsidRDefault="00EE79ED" w:rsidP="005026D1">
            <w:pPr>
              <w:pStyle w:val="ListParagraph"/>
              <w:numPr>
                <w:ilvl w:val="0"/>
                <w:numId w:val="42"/>
              </w:numPr>
              <w:tabs>
                <w:tab w:val="left" w:pos="742"/>
              </w:tabs>
              <w:ind w:hanging="621"/>
              <w:contextualSpacing/>
              <w:rPr>
                <w:rFonts w:ascii="Arial" w:hAnsi="Arial" w:cs="Arial"/>
              </w:rPr>
            </w:pPr>
            <w:r w:rsidRPr="00BB142E">
              <w:rPr>
                <w:rFonts w:ascii="Arial" w:hAnsi="Arial" w:cs="Arial"/>
              </w:rPr>
              <w:t>performa</w:t>
            </w:r>
            <w:r w:rsidR="005026D1">
              <w:rPr>
                <w:rFonts w:ascii="Arial" w:hAnsi="Arial" w:cs="Arial"/>
              </w:rPr>
              <w:t>nce pieces of varying lengths</w:t>
            </w:r>
          </w:p>
          <w:p w14:paraId="572B14F9" w14:textId="77777777" w:rsidR="00EE79ED" w:rsidRPr="005026D1" w:rsidRDefault="00EE79ED" w:rsidP="005026D1">
            <w:pPr>
              <w:pStyle w:val="ListParagraph"/>
              <w:numPr>
                <w:ilvl w:val="0"/>
                <w:numId w:val="42"/>
              </w:numPr>
              <w:tabs>
                <w:tab w:val="left" w:pos="742"/>
              </w:tabs>
              <w:ind w:hanging="621"/>
              <w:contextualSpacing/>
              <w:rPr>
                <w:rFonts w:ascii="Arial" w:hAnsi="Arial" w:cs="Arial"/>
              </w:rPr>
            </w:pPr>
            <w:r w:rsidRPr="00BB142E">
              <w:rPr>
                <w:rFonts w:ascii="Arial" w:hAnsi="Arial" w:cs="Arial"/>
              </w:rPr>
              <w:t>critical analysis of scripts and performed work</w:t>
            </w:r>
          </w:p>
          <w:p w14:paraId="572B14FA" w14:textId="77777777" w:rsidR="00EE79ED" w:rsidRPr="00BB142E" w:rsidRDefault="00EE79ED" w:rsidP="00EE79ED">
            <w:pPr>
              <w:rPr>
                <w:rFonts w:ascii="Arial" w:hAnsi="Arial" w:cs="Arial"/>
              </w:rPr>
            </w:pPr>
          </w:p>
        </w:tc>
      </w:tr>
      <w:tr w:rsidR="00EE79ED" w:rsidRPr="00BB142E" w14:paraId="572B1507" w14:textId="77777777" w:rsidTr="00FB4382">
        <w:trPr>
          <w:trHeight w:val="1068"/>
        </w:trPr>
        <w:tc>
          <w:tcPr>
            <w:tcW w:w="2660" w:type="dxa"/>
            <w:tcBorders>
              <w:top w:val="nil"/>
              <w:left w:val="nil"/>
              <w:bottom w:val="nil"/>
              <w:right w:val="nil"/>
            </w:tcBorders>
          </w:tcPr>
          <w:p w14:paraId="572B14FC" w14:textId="77777777" w:rsidR="00EE79ED" w:rsidRPr="00BB142E" w:rsidRDefault="00EE79ED" w:rsidP="00EE79ED">
            <w:pPr>
              <w:rPr>
                <w:rFonts w:ascii="Arial" w:hAnsi="Arial" w:cs="Arial"/>
                <w:b/>
              </w:rPr>
            </w:pPr>
            <w:r w:rsidRPr="00BB142E">
              <w:rPr>
                <w:rFonts w:ascii="Arial" w:hAnsi="Arial" w:cs="Arial"/>
                <w:b/>
              </w:rPr>
              <w:t>Method(s) of assessment</w:t>
            </w:r>
          </w:p>
          <w:p w14:paraId="572B14FD" w14:textId="77777777" w:rsidR="00EE79ED" w:rsidRPr="00BB142E" w:rsidRDefault="00EE79ED" w:rsidP="00EE79ED">
            <w:pPr>
              <w:rPr>
                <w:rFonts w:ascii="Arial" w:hAnsi="Arial" w:cs="Arial"/>
                <w:b/>
              </w:rPr>
            </w:pPr>
          </w:p>
          <w:p w14:paraId="572B14FE" w14:textId="77777777" w:rsidR="00EE79ED" w:rsidRPr="00BB142E" w:rsidRDefault="00EE79ED" w:rsidP="00EE79ED">
            <w:pPr>
              <w:rPr>
                <w:rFonts w:ascii="Arial" w:hAnsi="Arial" w:cs="Arial"/>
                <w:b/>
              </w:rPr>
            </w:pPr>
          </w:p>
        </w:tc>
        <w:tc>
          <w:tcPr>
            <w:tcW w:w="7229" w:type="dxa"/>
            <w:tcBorders>
              <w:top w:val="nil"/>
              <w:left w:val="nil"/>
              <w:bottom w:val="nil"/>
              <w:right w:val="nil"/>
            </w:tcBorders>
          </w:tcPr>
          <w:p w14:paraId="572B14FF" w14:textId="77777777" w:rsidR="00EE79ED" w:rsidRPr="00BB142E" w:rsidRDefault="00EE79ED" w:rsidP="003729EE">
            <w:pPr>
              <w:pStyle w:val="ListParagraph"/>
              <w:numPr>
                <w:ilvl w:val="0"/>
                <w:numId w:val="41"/>
              </w:numPr>
              <w:tabs>
                <w:tab w:val="left" w:pos="459"/>
              </w:tabs>
              <w:ind w:left="459" w:hanging="425"/>
              <w:contextualSpacing/>
              <w:rPr>
                <w:rFonts w:ascii="Arial" w:hAnsi="Arial" w:cs="Arial"/>
              </w:rPr>
            </w:pPr>
            <w:r w:rsidRPr="00BB142E">
              <w:rPr>
                <w:rFonts w:ascii="Arial" w:hAnsi="Arial" w:cs="Arial"/>
              </w:rPr>
              <w:t>Assessment must include the writing of a range of works to agreed specifications and may also include:</w:t>
            </w:r>
            <w:r w:rsidRPr="00BB142E">
              <w:rPr>
                <w:rFonts w:ascii="Arial" w:hAnsi="Arial" w:cs="Arial"/>
              </w:rPr>
              <w:br/>
              <w:t xml:space="preserve">- </w:t>
            </w:r>
            <w:r w:rsidRPr="00BB142E">
              <w:rPr>
                <w:rFonts w:ascii="Arial" w:hAnsi="Arial" w:cs="Arial"/>
              </w:rPr>
              <w:tab/>
              <w:t>Written and/or oral questions</w:t>
            </w:r>
          </w:p>
          <w:p w14:paraId="572B1500" w14:textId="77777777" w:rsidR="00EE79ED" w:rsidRPr="00BB142E" w:rsidRDefault="00EE79ED" w:rsidP="003729EE">
            <w:pPr>
              <w:pStyle w:val="ListParagraph"/>
              <w:numPr>
                <w:ilvl w:val="0"/>
                <w:numId w:val="42"/>
              </w:numPr>
              <w:tabs>
                <w:tab w:val="left" w:pos="742"/>
              </w:tabs>
              <w:ind w:hanging="621"/>
              <w:contextualSpacing/>
              <w:rPr>
                <w:rFonts w:ascii="Arial" w:hAnsi="Arial" w:cs="Arial"/>
              </w:rPr>
            </w:pPr>
            <w:r w:rsidRPr="00BB142E">
              <w:rPr>
                <w:rFonts w:ascii="Arial" w:hAnsi="Arial" w:cs="Arial"/>
              </w:rPr>
              <w:t>Analysis of comedy scripts</w:t>
            </w:r>
          </w:p>
          <w:p w14:paraId="572B1501" w14:textId="77777777" w:rsidR="00EE79ED" w:rsidRPr="00BB142E" w:rsidRDefault="00EE79ED" w:rsidP="003729EE">
            <w:pPr>
              <w:pStyle w:val="ListParagraph"/>
              <w:numPr>
                <w:ilvl w:val="0"/>
                <w:numId w:val="42"/>
              </w:numPr>
              <w:tabs>
                <w:tab w:val="left" w:pos="742"/>
              </w:tabs>
              <w:ind w:hanging="621"/>
              <w:contextualSpacing/>
              <w:rPr>
                <w:rFonts w:ascii="Arial" w:hAnsi="Arial" w:cs="Arial"/>
              </w:rPr>
            </w:pPr>
            <w:r w:rsidRPr="00BB142E">
              <w:rPr>
                <w:rFonts w:ascii="Arial" w:hAnsi="Arial" w:cs="Arial"/>
              </w:rPr>
              <w:t>Essays</w:t>
            </w:r>
          </w:p>
          <w:p w14:paraId="572B1502" w14:textId="77777777" w:rsidR="00EE79ED" w:rsidRPr="00BB142E" w:rsidRDefault="00EE79ED" w:rsidP="003729EE">
            <w:pPr>
              <w:pStyle w:val="ListParagraph"/>
              <w:numPr>
                <w:ilvl w:val="0"/>
                <w:numId w:val="42"/>
              </w:numPr>
              <w:tabs>
                <w:tab w:val="left" w:pos="742"/>
              </w:tabs>
              <w:ind w:hanging="621"/>
              <w:contextualSpacing/>
              <w:rPr>
                <w:rFonts w:ascii="Arial" w:hAnsi="Arial" w:cs="Arial"/>
              </w:rPr>
            </w:pPr>
            <w:r w:rsidRPr="00BB142E">
              <w:rPr>
                <w:rFonts w:ascii="Arial" w:hAnsi="Arial" w:cs="Arial"/>
              </w:rPr>
              <w:t>Oral presentations/performance of work</w:t>
            </w:r>
          </w:p>
          <w:p w14:paraId="572B1503" w14:textId="77777777" w:rsidR="00EE79ED" w:rsidRPr="00BB142E" w:rsidRDefault="00EE79ED" w:rsidP="003729EE">
            <w:pPr>
              <w:pStyle w:val="ListParagraph"/>
              <w:numPr>
                <w:ilvl w:val="0"/>
                <w:numId w:val="42"/>
              </w:numPr>
              <w:tabs>
                <w:tab w:val="left" w:pos="742"/>
              </w:tabs>
              <w:ind w:hanging="621"/>
              <w:contextualSpacing/>
              <w:rPr>
                <w:rFonts w:ascii="Arial" w:hAnsi="Arial" w:cs="Arial"/>
              </w:rPr>
            </w:pPr>
            <w:r w:rsidRPr="00BB142E">
              <w:rPr>
                <w:rFonts w:ascii="Arial" w:hAnsi="Arial" w:cs="Arial"/>
              </w:rPr>
              <w:t>Assignments</w:t>
            </w:r>
          </w:p>
          <w:p w14:paraId="572B1504" w14:textId="77777777" w:rsidR="00EE79ED" w:rsidRPr="00BB142E" w:rsidRDefault="00EE79ED" w:rsidP="003729EE">
            <w:pPr>
              <w:pStyle w:val="ListParagraph"/>
              <w:numPr>
                <w:ilvl w:val="0"/>
                <w:numId w:val="42"/>
              </w:numPr>
              <w:tabs>
                <w:tab w:val="left" w:pos="742"/>
              </w:tabs>
              <w:ind w:hanging="621"/>
              <w:contextualSpacing/>
              <w:rPr>
                <w:rFonts w:ascii="Arial" w:hAnsi="Arial" w:cs="Arial"/>
              </w:rPr>
            </w:pPr>
            <w:r w:rsidRPr="00BB142E">
              <w:rPr>
                <w:rFonts w:ascii="Arial" w:hAnsi="Arial" w:cs="Arial"/>
              </w:rPr>
              <w:t>Portfolio of writing tasks</w:t>
            </w:r>
          </w:p>
          <w:p w14:paraId="572B1505" w14:textId="77777777" w:rsidR="00EE79ED" w:rsidRPr="00BB142E" w:rsidRDefault="00EE79ED" w:rsidP="003729EE">
            <w:pPr>
              <w:pStyle w:val="ListParagraph"/>
              <w:numPr>
                <w:ilvl w:val="0"/>
                <w:numId w:val="42"/>
              </w:numPr>
              <w:tabs>
                <w:tab w:val="left" w:pos="742"/>
              </w:tabs>
              <w:ind w:hanging="621"/>
              <w:contextualSpacing/>
              <w:rPr>
                <w:rFonts w:ascii="Arial" w:hAnsi="Arial" w:cs="Arial"/>
              </w:rPr>
            </w:pPr>
            <w:r w:rsidRPr="00BB142E">
              <w:rPr>
                <w:rFonts w:ascii="Arial" w:hAnsi="Arial" w:cs="Arial"/>
              </w:rPr>
              <w:t>Completed script</w:t>
            </w:r>
          </w:p>
          <w:p w14:paraId="572B1506" w14:textId="77777777" w:rsidR="00EE79ED" w:rsidRPr="00BB142E" w:rsidRDefault="00EE79ED" w:rsidP="003729EE">
            <w:pPr>
              <w:pStyle w:val="ListParagraph"/>
              <w:numPr>
                <w:ilvl w:val="0"/>
                <w:numId w:val="42"/>
              </w:numPr>
              <w:tabs>
                <w:tab w:val="left" w:pos="742"/>
              </w:tabs>
              <w:ind w:hanging="621"/>
              <w:contextualSpacing/>
              <w:rPr>
                <w:rFonts w:ascii="Arial" w:hAnsi="Arial" w:cs="Arial"/>
              </w:rPr>
            </w:pPr>
            <w:r w:rsidRPr="00BB142E">
              <w:rPr>
                <w:rFonts w:ascii="Arial" w:hAnsi="Arial" w:cs="Arial"/>
              </w:rPr>
              <w:t>3</w:t>
            </w:r>
            <w:r w:rsidRPr="00BB142E">
              <w:rPr>
                <w:rFonts w:ascii="Arial" w:hAnsi="Arial" w:cs="Arial"/>
                <w:vertAlign w:val="superscript"/>
              </w:rPr>
              <w:t>rd</w:t>
            </w:r>
            <w:r w:rsidRPr="00BB142E">
              <w:rPr>
                <w:rFonts w:ascii="Arial" w:hAnsi="Arial" w:cs="Arial"/>
              </w:rPr>
              <w:t xml:space="preserve"> party reports</w:t>
            </w:r>
          </w:p>
        </w:tc>
      </w:tr>
    </w:tbl>
    <w:p w14:paraId="572B1508" w14:textId="77777777" w:rsidR="005C2584" w:rsidRDefault="00EE79ED" w:rsidP="00B25BFC">
      <w:pPr>
        <w:rPr>
          <w:rFonts w:ascii="Arial" w:hAnsi="Arial" w:cs="Arial"/>
          <w:b/>
          <w:sz w:val="28"/>
          <w:szCs w:val="28"/>
        </w:rPr>
      </w:pPr>
      <w:r w:rsidRPr="00BB142E">
        <w:rPr>
          <w:rFonts w:ascii="Arial" w:hAnsi="Arial" w:cs="Arial"/>
          <w:b/>
          <w:sz w:val="28"/>
          <w:szCs w:val="28"/>
        </w:rPr>
        <w:tab/>
      </w:r>
    </w:p>
    <w:p w14:paraId="572B1509" w14:textId="77777777" w:rsidR="001D5400" w:rsidRPr="00BB142E" w:rsidRDefault="001D5400" w:rsidP="00B25BFC">
      <w:pPr>
        <w:rPr>
          <w:rFonts w:ascii="Arial" w:hAnsi="Arial" w:cs="Arial"/>
          <w:b/>
          <w:sz w:val="28"/>
          <w:szCs w:val="28"/>
        </w:rPr>
        <w:sectPr w:rsidR="001D5400" w:rsidRPr="00BB142E" w:rsidSect="005C2584">
          <w:headerReference w:type="default" r:id="rId33"/>
          <w:pgSz w:w="11907" w:h="16840" w:code="9"/>
          <w:pgMar w:top="1440" w:right="1080" w:bottom="1440" w:left="1080" w:header="709" w:footer="709" w:gutter="0"/>
          <w:cols w:space="708"/>
          <w:docGrid w:linePitch="360"/>
        </w:sectPr>
      </w:pPr>
    </w:p>
    <w:tbl>
      <w:tblPr>
        <w:tblpPr w:leftFromText="180" w:rightFromText="180" w:vertAnchor="text" w:tblpX="-176" w:tblpY="1"/>
        <w:tblOverlap w:val="never"/>
        <w:tblW w:w="9640" w:type="dxa"/>
        <w:tblLayout w:type="fixed"/>
        <w:tblLook w:val="0000" w:firstRow="0" w:lastRow="0" w:firstColumn="0" w:lastColumn="0" w:noHBand="0" w:noVBand="0"/>
      </w:tblPr>
      <w:tblGrid>
        <w:gridCol w:w="3119"/>
        <w:gridCol w:w="6521"/>
      </w:tblGrid>
      <w:tr w:rsidR="00BD5604" w:rsidRPr="00FE456A" w14:paraId="572B150B" w14:textId="77777777" w:rsidTr="0053603E">
        <w:trPr>
          <w:trHeight w:val="709"/>
        </w:trPr>
        <w:tc>
          <w:tcPr>
            <w:tcW w:w="9640" w:type="dxa"/>
            <w:gridSpan w:val="2"/>
          </w:tcPr>
          <w:p w14:paraId="572B150A" w14:textId="77777777" w:rsidR="00BD5604" w:rsidRPr="00FE456A" w:rsidRDefault="00BD5604" w:rsidP="00BD5604">
            <w:pPr>
              <w:pStyle w:val="Heading1"/>
              <w:rPr>
                <w:rFonts w:cs="Arial"/>
              </w:rPr>
            </w:pPr>
            <w:bookmarkStart w:id="46" w:name="_Toc331596491"/>
            <w:r w:rsidRPr="00FE456A">
              <w:rPr>
                <w:rFonts w:cs="Arial"/>
              </w:rPr>
              <w:t>VU20888   Write journalism</w:t>
            </w:r>
            <w:bookmarkEnd w:id="46"/>
          </w:p>
        </w:tc>
      </w:tr>
      <w:tr w:rsidR="001D5400" w:rsidRPr="00FE456A" w14:paraId="572B1511" w14:textId="77777777" w:rsidTr="0053603E">
        <w:trPr>
          <w:trHeight w:val="1767"/>
        </w:trPr>
        <w:tc>
          <w:tcPr>
            <w:tcW w:w="3119" w:type="dxa"/>
          </w:tcPr>
          <w:p w14:paraId="572B150C" w14:textId="77777777" w:rsidR="001D5400" w:rsidRPr="00FE456A" w:rsidRDefault="001D5400" w:rsidP="00643D01">
            <w:pPr>
              <w:rPr>
                <w:rFonts w:ascii="Arial" w:hAnsi="Arial" w:cs="Arial"/>
                <w:b/>
              </w:rPr>
            </w:pPr>
            <w:r w:rsidRPr="00FE456A">
              <w:rPr>
                <w:rFonts w:ascii="Arial" w:hAnsi="Arial" w:cs="Arial"/>
                <w:b/>
              </w:rPr>
              <w:t>Unit Descriptor</w:t>
            </w:r>
          </w:p>
          <w:p w14:paraId="572B150D" w14:textId="77777777" w:rsidR="001D5400" w:rsidRPr="00FE456A" w:rsidRDefault="001D5400" w:rsidP="00643D01">
            <w:pPr>
              <w:rPr>
                <w:rFonts w:ascii="Arial" w:hAnsi="Arial" w:cs="Arial"/>
                <w:b/>
              </w:rPr>
            </w:pPr>
          </w:p>
        </w:tc>
        <w:tc>
          <w:tcPr>
            <w:tcW w:w="6521" w:type="dxa"/>
          </w:tcPr>
          <w:p w14:paraId="572B150E" w14:textId="77777777" w:rsidR="001D5400" w:rsidRPr="00FE456A" w:rsidRDefault="001D5400" w:rsidP="00643D01">
            <w:pPr>
              <w:pStyle w:val="para"/>
              <w:spacing w:before="0" w:after="240" w:line="240" w:lineRule="auto"/>
              <w:rPr>
                <w:rFonts w:ascii="Arial" w:hAnsi="Arial" w:cs="Arial"/>
                <w:sz w:val="22"/>
                <w:szCs w:val="22"/>
                <w:lang w:val="en-AU"/>
              </w:rPr>
            </w:pPr>
            <w:r w:rsidRPr="00FE456A">
              <w:rPr>
                <w:rFonts w:ascii="Arial" w:hAnsi="Arial" w:cs="Arial"/>
                <w:sz w:val="22"/>
                <w:szCs w:val="22"/>
                <w:lang w:val="en-AU"/>
              </w:rPr>
              <w:t>This unit describes the performance outcomes, skills and knowledge required to develop a range of journalism articles suitable for publication.</w:t>
            </w:r>
          </w:p>
          <w:p w14:paraId="572B150F" w14:textId="77777777" w:rsidR="001D5400" w:rsidRPr="00FE456A" w:rsidRDefault="001D5400" w:rsidP="00643D01">
            <w:pPr>
              <w:pStyle w:val="para"/>
              <w:spacing w:before="0" w:after="0" w:line="240" w:lineRule="auto"/>
              <w:rPr>
                <w:rFonts w:ascii="Arial" w:hAnsi="Arial" w:cs="Arial"/>
                <w:bCs/>
                <w:sz w:val="22"/>
                <w:szCs w:val="22"/>
                <w:lang w:val="en-AU"/>
              </w:rPr>
            </w:pPr>
            <w:r w:rsidRPr="00FE456A">
              <w:rPr>
                <w:rFonts w:ascii="Arial" w:hAnsi="Arial" w:cs="Arial"/>
                <w:bCs/>
                <w:sz w:val="22"/>
                <w:szCs w:val="22"/>
                <w:lang w:val="en-AU"/>
              </w:rPr>
              <w:t>No licensing, legislative, regulatory or certification requirements apply to this unit at the time of publication.</w:t>
            </w:r>
          </w:p>
          <w:p w14:paraId="572B1510" w14:textId="77777777" w:rsidR="001D5400" w:rsidRPr="00FE456A" w:rsidRDefault="001D5400" w:rsidP="00643D01">
            <w:pPr>
              <w:pStyle w:val="para"/>
              <w:spacing w:before="0" w:after="0"/>
              <w:rPr>
                <w:rFonts w:ascii="Arial" w:hAnsi="Arial" w:cs="Arial"/>
                <w:sz w:val="22"/>
                <w:szCs w:val="22"/>
                <w:lang w:val="en-AU"/>
              </w:rPr>
            </w:pPr>
          </w:p>
        </w:tc>
      </w:tr>
      <w:tr w:rsidR="001D5400" w:rsidRPr="00FE456A" w14:paraId="572B1515" w14:textId="77777777" w:rsidTr="0053603E">
        <w:tc>
          <w:tcPr>
            <w:tcW w:w="3119" w:type="dxa"/>
          </w:tcPr>
          <w:p w14:paraId="572B1512" w14:textId="77777777" w:rsidR="001D5400" w:rsidRPr="00FE456A" w:rsidRDefault="001D5400" w:rsidP="00643D01">
            <w:pPr>
              <w:spacing w:before="120" w:after="120"/>
              <w:rPr>
                <w:rFonts w:ascii="Arial" w:hAnsi="Arial" w:cs="Arial"/>
                <w:b/>
              </w:rPr>
            </w:pPr>
            <w:r w:rsidRPr="00FE456A">
              <w:rPr>
                <w:rFonts w:ascii="Arial" w:hAnsi="Arial" w:cs="Arial"/>
                <w:b/>
              </w:rPr>
              <w:t>Employability Skills</w:t>
            </w:r>
          </w:p>
        </w:tc>
        <w:tc>
          <w:tcPr>
            <w:tcW w:w="6521" w:type="dxa"/>
          </w:tcPr>
          <w:p w14:paraId="572B1513" w14:textId="77777777" w:rsidR="001D5400" w:rsidRPr="00FE456A" w:rsidRDefault="001D5400" w:rsidP="00282968">
            <w:pPr>
              <w:rPr>
                <w:rFonts w:ascii="Arial" w:hAnsi="Arial" w:cs="Arial"/>
              </w:rPr>
            </w:pPr>
            <w:r w:rsidRPr="00FE456A">
              <w:rPr>
                <w:rFonts w:ascii="Arial" w:hAnsi="Arial" w:cs="Arial"/>
              </w:rPr>
              <w:t>The required outcomes described in this unit of competency contain applicable facets of Employability Skills.  The qualification’s Employability Skills Summary in which this unit is included, will assist in identifying employability skill requirements</w:t>
            </w:r>
            <w:r w:rsidR="00CC3623" w:rsidRPr="00FE456A">
              <w:rPr>
                <w:rFonts w:ascii="Arial" w:hAnsi="Arial" w:cs="Arial"/>
              </w:rPr>
              <w:t>. (See Appendix 1)</w:t>
            </w:r>
          </w:p>
          <w:p w14:paraId="572B1514" w14:textId="77777777" w:rsidR="001D5400" w:rsidRPr="00FE456A" w:rsidRDefault="001D5400" w:rsidP="00643D01">
            <w:pPr>
              <w:pStyle w:val="para"/>
              <w:spacing w:before="0" w:after="0" w:line="240" w:lineRule="auto"/>
              <w:rPr>
                <w:rFonts w:ascii="Arial" w:hAnsi="Arial" w:cs="Arial"/>
                <w:bCs/>
                <w:sz w:val="22"/>
                <w:szCs w:val="22"/>
                <w:lang w:val="en-AU"/>
              </w:rPr>
            </w:pPr>
          </w:p>
        </w:tc>
      </w:tr>
      <w:tr w:rsidR="001D5400" w:rsidRPr="00FE456A" w14:paraId="572B151A" w14:textId="77777777" w:rsidTr="0053603E">
        <w:trPr>
          <w:trHeight w:val="3036"/>
        </w:trPr>
        <w:tc>
          <w:tcPr>
            <w:tcW w:w="3119" w:type="dxa"/>
          </w:tcPr>
          <w:p w14:paraId="572B1516" w14:textId="77777777" w:rsidR="001D5400" w:rsidRPr="00FE456A" w:rsidRDefault="001D5400" w:rsidP="00643D01">
            <w:pPr>
              <w:spacing w:before="120" w:after="120"/>
              <w:rPr>
                <w:rFonts w:ascii="Arial" w:hAnsi="Arial" w:cs="Arial"/>
                <w:b/>
              </w:rPr>
            </w:pPr>
            <w:r w:rsidRPr="00FE456A">
              <w:rPr>
                <w:rFonts w:ascii="Arial" w:hAnsi="Arial" w:cs="Arial"/>
                <w:b/>
              </w:rPr>
              <w:t>Application of the Unit</w:t>
            </w:r>
          </w:p>
          <w:p w14:paraId="572B1517" w14:textId="77777777" w:rsidR="001D5400" w:rsidRPr="00FE456A" w:rsidRDefault="001D5400" w:rsidP="00643D01">
            <w:pPr>
              <w:rPr>
                <w:rFonts w:ascii="Arial" w:hAnsi="Arial" w:cs="Arial"/>
              </w:rPr>
            </w:pPr>
          </w:p>
        </w:tc>
        <w:tc>
          <w:tcPr>
            <w:tcW w:w="6521" w:type="dxa"/>
          </w:tcPr>
          <w:p w14:paraId="572B1518" w14:textId="77777777" w:rsidR="001D5400" w:rsidRPr="00FE456A" w:rsidRDefault="001D5400" w:rsidP="00643D01">
            <w:pPr>
              <w:pStyle w:val="para"/>
              <w:spacing w:line="240" w:lineRule="auto"/>
              <w:rPr>
                <w:rFonts w:ascii="Arial" w:hAnsi="Arial" w:cs="Arial"/>
                <w:sz w:val="22"/>
                <w:szCs w:val="22"/>
                <w:lang w:val="en-AU"/>
              </w:rPr>
            </w:pPr>
            <w:r w:rsidRPr="00FE456A">
              <w:rPr>
                <w:rFonts w:ascii="Arial" w:hAnsi="Arial" w:cs="Arial"/>
                <w:sz w:val="22"/>
                <w:szCs w:val="22"/>
                <w:lang w:val="en-AU"/>
              </w:rPr>
              <w:t xml:space="preserve">This unit supports the attainment of skills and knowledge necessary for the successful performance as a writer of non-fiction feature articles in a range of media contexts. </w:t>
            </w:r>
          </w:p>
          <w:p w14:paraId="572B1519" w14:textId="77777777" w:rsidR="001D5400" w:rsidRPr="00FE456A" w:rsidRDefault="001D5400" w:rsidP="00643D01">
            <w:pPr>
              <w:pStyle w:val="para"/>
              <w:spacing w:before="0" w:line="240" w:lineRule="auto"/>
              <w:rPr>
                <w:rFonts w:ascii="Arial" w:hAnsi="Arial" w:cs="Arial"/>
                <w:sz w:val="22"/>
                <w:szCs w:val="22"/>
                <w:lang w:val="en-AU"/>
              </w:rPr>
            </w:pPr>
            <w:r w:rsidRPr="00FE456A">
              <w:rPr>
                <w:rFonts w:ascii="Arial" w:hAnsi="Arial" w:cs="Arial"/>
                <w:sz w:val="22"/>
                <w:szCs w:val="22"/>
                <w:lang w:val="en-AU"/>
              </w:rPr>
              <w:t>The writer may be working as an employee of a media outlet or as a freelance journalist writing commissioned or independently generated feature articles. These may range from humorous/light entertainment works to more serious personal, social, cultural or political expositions, and may vary in length from around 300 words and ranging up to longer works of around 5000 words.</w:t>
            </w:r>
          </w:p>
        </w:tc>
      </w:tr>
      <w:tr w:rsidR="001D5400" w:rsidRPr="00FE456A" w14:paraId="572B151D" w14:textId="77777777" w:rsidTr="0053603E">
        <w:tc>
          <w:tcPr>
            <w:tcW w:w="3119" w:type="dxa"/>
          </w:tcPr>
          <w:p w14:paraId="572B151B" w14:textId="77777777" w:rsidR="001D5400" w:rsidRPr="00FE456A" w:rsidRDefault="001D5400" w:rsidP="00643D01">
            <w:pPr>
              <w:rPr>
                <w:rFonts w:ascii="Arial" w:hAnsi="Arial" w:cs="Arial"/>
                <w:b/>
              </w:rPr>
            </w:pPr>
            <w:r w:rsidRPr="00FE456A">
              <w:rPr>
                <w:rFonts w:ascii="Arial" w:hAnsi="Arial" w:cs="Arial"/>
                <w:b/>
              </w:rPr>
              <w:t>ELEMENT</w:t>
            </w:r>
          </w:p>
        </w:tc>
        <w:tc>
          <w:tcPr>
            <w:tcW w:w="6521" w:type="dxa"/>
          </w:tcPr>
          <w:p w14:paraId="572B151C" w14:textId="77777777" w:rsidR="001D5400" w:rsidRPr="00FE456A" w:rsidRDefault="001D5400" w:rsidP="00643D01">
            <w:pPr>
              <w:rPr>
                <w:rFonts w:ascii="Arial" w:hAnsi="Arial" w:cs="Arial"/>
              </w:rPr>
            </w:pPr>
            <w:r w:rsidRPr="00FE456A">
              <w:rPr>
                <w:rFonts w:ascii="Arial" w:hAnsi="Arial" w:cs="Arial"/>
                <w:b/>
              </w:rPr>
              <w:t>PERFORMANCE CRITERIA</w:t>
            </w:r>
          </w:p>
        </w:tc>
      </w:tr>
      <w:tr w:rsidR="001D5400" w:rsidRPr="00FE456A" w14:paraId="572B1520" w14:textId="77777777" w:rsidTr="0053603E">
        <w:tc>
          <w:tcPr>
            <w:tcW w:w="3119" w:type="dxa"/>
          </w:tcPr>
          <w:p w14:paraId="572B151E" w14:textId="77777777" w:rsidR="001D5400" w:rsidRPr="00FE456A" w:rsidRDefault="001D5400" w:rsidP="00643D01">
            <w:pPr>
              <w:spacing w:before="120" w:after="120"/>
              <w:rPr>
                <w:rFonts w:ascii="Arial" w:hAnsi="Arial" w:cs="Arial"/>
                <w:bCs/>
                <w:sz w:val="18"/>
                <w:szCs w:val="18"/>
              </w:rPr>
            </w:pPr>
            <w:r w:rsidRPr="00FE456A">
              <w:rPr>
                <w:rFonts w:ascii="Arial" w:hAnsi="Arial" w:cs="Arial"/>
                <w:bCs/>
                <w:sz w:val="18"/>
                <w:szCs w:val="18"/>
              </w:rPr>
              <w:t>Elements describe the essential outcomes of a unit of competency.</w:t>
            </w:r>
          </w:p>
        </w:tc>
        <w:tc>
          <w:tcPr>
            <w:tcW w:w="6521" w:type="dxa"/>
          </w:tcPr>
          <w:p w14:paraId="572B151F" w14:textId="77777777" w:rsidR="001D5400" w:rsidRPr="00FE456A" w:rsidRDefault="001D5400" w:rsidP="00643D01">
            <w:pPr>
              <w:pStyle w:val="Heading4"/>
              <w:rPr>
                <w:rFonts w:ascii="Arial" w:hAnsi="Arial" w:cs="Arial"/>
                <w:b w:val="0"/>
                <w:i/>
                <w:sz w:val="18"/>
                <w:szCs w:val="18"/>
                <w:lang w:val="en-AU" w:eastAsia="en-AU"/>
              </w:rPr>
            </w:pPr>
            <w:r w:rsidRPr="00FE456A">
              <w:rPr>
                <w:rFonts w:ascii="Arial" w:hAnsi="Arial" w:cs="Arial"/>
                <w:b w:val="0"/>
                <w:i/>
                <w:sz w:val="18"/>
                <w:szCs w:val="18"/>
                <w:lang w:val="en-AU" w:eastAsia="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1D5400" w:rsidRPr="00FE456A" w14:paraId="572B1526" w14:textId="77777777" w:rsidTr="0053603E">
        <w:trPr>
          <w:trHeight w:val="2232"/>
        </w:trPr>
        <w:tc>
          <w:tcPr>
            <w:tcW w:w="3119" w:type="dxa"/>
          </w:tcPr>
          <w:p w14:paraId="572B1521" w14:textId="77777777" w:rsidR="001D5400" w:rsidRPr="00FE456A" w:rsidRDefault="001D5400" w:rsidP="00643D01">
            <w:pPr>
              <w:tabs>
                <w:tab w:val="left" w:pos="284"/>
              </w:tabs>
              <w:spacing w:before="60" w:after="60"/>
              <w:ind w:left="284" w:hanging="284"/>
              <w:rPr>
                <w:rFonts w:ascii="Arial" w:hAnsi="Arial" w:cs="Arial"/>
              </w:rPr>
            </w:pPr>
            <w:r w:rsidRPr="00FE456A">
              <w:rPr>
                <w:rFonts w:ascii="Arial" w:hAnsi="Arial" w:cs="Arial"/>
              </w:rPr>
              <w:t>1</w:t>
            </w:r>
            <w:r w:rsidRPr="00FE456A">
              <w:rPr>
                <w:rFonts w:ascii="Arial" w:hAnsi="Arial" w:cs="Arial"/>
              </w:rPr>
              <w:tab/>
              <w:t>Develop a concept suitable for publication as a feature article</w:t>
            </w:r>
          </w:p>
        </w:tc>
        <w:tc>
          <w:tcPr>
            <w:tcW w:w="6521" w:type="dxa"/>
          </w:tcPr>
          <w:p w14:paraId="572B1522" w14:textId="77777777" w:rsidR="001D5400" w:rsidRPr="00FE456A" w:rsidRDefault="001D5400" w:rsidP="00643D01">
            <w:pPr>
              <w:tabs>
                <w:tab w:val="left" w:pos="425"/>
              </w:tabs>
              <w:spacing w:after="120"/>
              <w:ind w:left="425" w:hanging="425"/>
              <w:rPr>
                <w:rFonts w:ascii="Arial" w:hAnsi="Arial" w:cs="Arial"/>
              </w:rPr>
            </w:pPr>
            <w:r w:rsidRPr="00FE456A">
              <w:rPr>
                <w:rFonts w:ascii="Arial" w:hAnsi="Arial" w:cs="Arial"/>
              </w:rPr>
              <w:t>1.1</w:t>
            </w:r>
            <w:r w:rsidRPr="00FE456A">
              <w:rPr>
                <w:rFonts w:ascii="Arial" w:hAnsi="Arial" w:cs="Arial"/>
              </w:rPr>
              <w:tab/>
              <w:t xml:space="preserve">Establish a </w:t>
            </w:r>
            <w:r w:rsidRPr="00FE456A">
              <w:rPr>
                <w:rFonts w:ascii="Arial" w:hAnsi="Arial" w:cs="Arial"/>
                <w:b/>
                <w:i/>
              </w:rPr>
              <w:t>concept</w:t>
            </w:r>
            <w:r w:rsidRPr="00FE456A">
              <w:rPr>
                <w:rFonts w:ascii="Arial" w:hAnsi="Arial" w:cs="Arial"/>
              </w:rPr>
              <w:t xml:space="preserve"> that is either self-generated or commissioned by an employer, agent or editor</w:t>
            </w:r>
          </w:p>
          <w:p w14:paraId="572B1523" w14:textId="77777777" w:rsidR="001D5400" w:rsidRPr="00FE456A" w:rsidRDefault="001D5400" w:rsidP="00643D01">
            <w:pPr>
              <w:tabs>
                <w:tab w:val="left" w:pos="425"/>
              </w:tabs>
              <w:spacing w:after="120"/>
              <w:ind w:left="425" w:hanging="425"/>
              <w:rPr>
                <w:rFonts w:ascii="Arial" w:hAnsi="Arial" w:cs="Arial"/>
                <w:b/>
              </w:rPr>
            </w:pPr>
            <w:r w:rsidRPr="00FE456A">
              <w:rPr>
                <w:rFonts w:ascii="Arial" w:hAnsi="Arial" w:cs="Arial"/>
              </w:rPr>
              <w:t>1.2</w:t>
            </w:r>
            <w:r w:rsidRPr="00FE456A">
              <w:rPr>
                <w:rFonts w:ascii="Arial" w:hAnsi="Arial" w:cs="Arial"/>
              </w:rPr>
              <w:tab/>
              <w:t xml:space="preserve">Evaluate  the viability of the concept as a publishable </w:t>
            </w:r>
            <w:r w:rsidRPr="00FE456A">
              <w:rPr>
                <w:rFonts w:ascii="Arial" w:hAnsi="Arial" w:cs="Arial"/>
                <w:b/>
                <w:bCs/>
                <w:i/>
              </w:rPr>
              <w:t>feature article</w:t>
            </w:r>
            <w:r w:rsidRPr="00FE456A">
              <w:rPr>
                <w:rFonts w:ascii="Arial" w:hAnsi="Arial" w:cs="Arial"/>
              </w:rPr>
              <w:t xml:space="preserve"> </w:t>
            </w:r>
          </w:p>
          <w:p w14:paraId="572B1524" w14:textId="77777777" w:rsidR="001D5400" w:rsidRPr="00FE456A" w:rsidRDefault="001D5400" w:rsidP="00643D01">
            <w:pPr>
              <w:tabs>
                <w:tab w:val="left" w:pos="425"/>
              </w:tabs>
              <w:spacing w:after="120"/>
              <w:ind w:left="425" w:hanging="425"/>
              <w:rPr>
                <w:rFonts w:ascii="Arial" w:hAnsi="Arial" w:cs="Arial"/>
              </w:rPr>
            </w:pPr>
            <w:r w:rsidRPr="00FE456A">
              <w:rPr>
                <w:rFonts w:ascii="Arial" w:hAnsi="Arial" w:cs="Arial"/>
              </w:rPr>
              <w:t>1.3</w:t>
            </w:r>
            <w:r w:rsidRPr="00FE456A">
              <w:rPr>
                <w:rFonts w:ascii="Arial" w:hAnsi="Arial" w:cs="Arial"/>
              </w:rPr>
              <w:tab/>
              <w:t xml:space="preserve">Analyse possible constraints and copyright issues to ascertain the </w:t>
            </w:r>
            <w:r w:rsidRPr="00FE456A">
              <w:rPr>
                <w:rFonts w:ascii="Arial" w:hAnsi="Arial" w:cs="Arial"/>
                <w:b/>
                <w:i/>
              </w:rPr>
              <w:t>ethics and legality</w:t>
            </w:r>
            <w:r w:rsidRPr="00FE456A">
              <w:rPr>
                <w:rFonts w:ascii="Arial" w:hAnsi="Arial" w:cs="Arial"/>
              </w:rPr>
              <w:t xml:space="preserve"> of publishing the concept </w:t>
            </w:r>
          </w:p>
          <w:p w14:paraId="572B1525" w14:textId="77777777" w:rsidR="001D5400" w:rsidRPr="00FE456A" w:rsidRDefault="001D5400" w:rsidP="00643D01">
            <w:pPr>
              <w:tabs>
                <w:tab w:val="left" w:pos="425"/>
              </w:tabs>
              <w:spacing w:after="240"/>
              <w:ind w:left="425" w:hanging="425"/>
              <w:rPr>
                <w:rFonts w:ascii="Arial" w:hAnsi="Arial" w:cs="Arial"/>
              </w:rPr>
            </w:pPr>
            <w:r w:rsidRPr="00FE456A">
              <w:rPr>
                <w:rFonts w:ascii="Arial" w:hAnsi="Arial" w:cs="Arial"/>
              </w:rPr>
              <w:t>1.4</w:t>
            </w:r>
            <w:r w:rsidRPr="00FE456A">
              <w:rPr>
                <w:rFonts w:ascii="Arial" w:hAnsi="Arial" w:cs="Arial"/>
              </w:rPr>
              <w:tab/>
            </w:r>
            <w:r w:rsidRPr="00FE456A">
              <w:rPr>
                <w:rFonts w:ascii="Arial" w:hAnsi="Arial" w:cs="Arial"/>
                <w:i/>
              </w:rPr>
              <w:t>Identify</w:t>
            </w:r>
            <w:r w:rsidRPr="00FE456A">
              <w:rPr>
                <w:rFonts w:ascii="Arial" w:hAnsi="Arial" w:cs="Arial"/>
                <w:b/>
                <w:i/>
              </w:rPr>
              <w:t xml:space="preserve"> target readership</w:t>
            </w:r>
            <w:r w:rsidRPr="00FE456A">
              <w:rPr>
                <w:rFonts w:ascii="Arial" w:hAnsi="Arial" w:cs="Arial"/>
              </w:rPr>
              <w:t xml:space="preserve"> and </w:t>
            </w:r>
            <w:r w:rsidRPr="00FE456A">
              <w:rPr>
                <w:rFonts w:ascii="Arial" w:hAnsi="Arial" w:cs="Arial"/>
                <w:b/>
                <w:i/>
              </w:rPr>
              <w:t>market possibilitie</w:t>
            </w:r>
            <w:r w:rsidRPr="00FE456A">
              <w:rPr>
                <w:rFonts w:ascii="Arial" w:hAnsi="Arial" w:cs="Arial"/>
              </w:rPr>
              <w:t>s</w:t>
            </w:r>
          </w:p>
        </w:tc>
      </w:tr>
      <w:tr w:rsidR="001D5400" w:rsidRPr="00FE456A" w14:paraId="572B152D" w14:textId="77777777" w:rsidTr="0053603E">
        <w:trPr>
          <w:trHeight w:val="426"/>
        </w:trPr>
        <w:tc>
          <w:tcPr>
            <w:tcW w:w="3119" w:type="dxa"/>
          </w:tcPr>
          <w:p w14:paraId="572B1527" w14:textId="77777777" w:rsidR="001D5400" w:rsidRPr="00FE456A" w:rsidRDefault="001D5400" w:rsidP="00643D01">
            <w:pPr>
              <w:tabs>
                <w:tab w:val="left" w:pos="260"/>
              </w:tabs>
              <w:spacing w:before="60" w:after="60"/>
              <w:ind w:left="284" w:hanging="284"/>
              <w:rPr>
                <w:rFonts w:ascii="Arial" w:hAnsi="Arial" w:cs="Arial"/>
              </w:rPr>
            </w:pPr>
            <w:r w:rsidRPr="00FE456A">
              <w:rPr>
                <w:rFonts w:ascii="Arial" w:hAnsi="Arial" w:cs="Arial"/>
              </w:rPr>
              <w:t>2</w:t>
            </w:r>
            <w:r w:rsidRPr="00FE456A">
              <w:rPr>
                <w:rFonts w:ascii="Arial" w:hAnsi="Arial" w:cs="Arial"/>
              </w:rPr>
              <w:tab/>
              <w:t>Determine requirements for a feature article</w:t>
            </w:r>
          </w:p>
        </w:tc>
        <w:tc>
          <w:tcPr>
            <w:tcW w:w="6521" w:type="dxa"/>
            <w:shd w:val="clear" w:color="auto" w:fill="auto"/>
          </w:tcPr>
          <w:p w14:paraId="572B1528" w14:textId="77777777" w:rsidR="001D5400" w:rsidRPr="00FE456A" w:rsidRDefault="001D5400" w:rsidP="00643D01">
            <w:pPr>
              <w:tabs>
                <w:tab w:val="left" w:pos="425"/>
              </w:tabs>
              <w:spacing w:after="120"/>
              <w:ind w:left="425" w:hanging="425"/>
              <w:rPr>
                <w:rFonts w:ascii="Arial" w:hAnsi="Arial" w:cs="Arial"/>
              </w:rPr>
            </w:pPr>
            <w:r w:rsidRPr="00FE456A">
              <w:rPr>
                <w:rFonts w:ascii="Arial" w:hAnsi="Arial" w:cs="Arial"/>
              </w:rPr>
              <w:t>2.1</w:t>
            </w:r>
            <w:r w:rsidRPr="00FE456A">
              <w:rPr>
                <w:rFonts w:ascii="Arial" w:hAnsi="Arial" w:cs="Arial"/>
              </w:rPr>
              <w:tab/>
              <w:t>Identify the content, scope and word count for the feature article</w:t>
            </w:r>
          </w:p>
          <w:p w14:paraId="572B1529" w14:textId="77777777" w:rsidR="001D5400" w:rsidRPr="00FE456A" w:rsidRDefault="001D5400" w:rsidP="00643D01">
            <w:pPr>
              <w:tabs>
                <w:tab w:val="left" w:pos="425"/>
              </w:tabs>
              <w:spacing w:after="120"/>
              <w:ind w:left="425" w:hanging="425"/>
              <w:rPr>
                <w:rFonts w:ascii="Arial" w:hAnsi="Arial" w:cs="Arial"/>
              </w:rPr>
            </w:pPr>
            <w:r w:rsidRPr="00FE456A">
              <w:rPr>
                <w:rFonts w:ascii="Arial" w:hAnsi="Arial" w:cs="Arial"/>
              </w:rPr>
              <w:t>2.2</w:t>
            </w:r>
            <w:r w:rsidRPr="00FE456A">
              <w:rPr>
                <w:rFonts w:ascii="Arial" w:hAnsi="Arial" w:cs="Arial"/>
              </w:rPr>
              <w:tab/>
              <w:t>Establish the form, style, tone and language with regard to content and target readership</w:t>
            </w:r>
          </w:p>
          <w:p w14:paraId="572B152A" w14:textId="77777777" w:rsidR="001D5400" w:rsidRPr="00FE456A" w:rsidRDefault="001D5400" w:rsidP="00643D01">
            <w:pPr>
              <w:tabs>
                <w:tab w:val="left" w:pos="425"/>
              </w:tabs>
              <w:spacing w:after="120"/>
              <w:ind w:left="425" w:hanging="425"/>
              <w:rPr>
                <w:rFonts w:ascii="Arial" w:hAnsi="Arial" w:cs="Arial"/>
              </w:rPr>
            </w:pPr>
            <w:r w:rsidRPr="00FE456A">
              <w:rPr>
                <w:rFonts w:ascii="Arial" w:hAnsi="Arial" w:cs="Arial"/>
              </w:rPr>
              <w:t>2.3</w:t>
            </w:r>
            <w:r w:rsidRPr="00FE456A">
              <w:rPr>
                <w:rFonts w:ascii="Arial" w:hAnsi="Arial" w:cs="Arial"/>
              </w:rPr>
              <w:tab/>
              <w:t xml:space="preserve">Identify potential </w:t>
            </w:r>
            <w:r w:rsidRPr="00FE456A">
              <w:rPr>
                <w:rFonts w:ascii="Arial" w:hAnsi="Arial" w:cs="Arial"/>
                <w:b/>
                <w:i/>
              </w:rPr>
              <w:t>research and information sources</w:t>
            </w:r>
            <w:r w:rsidR="00D47BBF" w:rsidRPr="00FE456A">
              <w:rPr>
                <w:rFonts w:ascii="Arial" w:hAnsi="Arial" w:cs="Arial"/>
              </w:rPr>
              <w:t>.</w:t>
            </w:r>
          </w:p>
          <w:p w14:paraId="572B152B" w14:textId="77777777" w:rsidR="001D5400" w:rsidRPr="00FE456A" w:rsidRDefault="001D5400" w:rsidP="00643D01">
            <w:pPr>
              <w:tabs>
                <w:tab w:val="left" w:pos="425"/>
              </w:tabs>
              <w:spacing w:after="120"/>
              <w:ind w:left="425" w:hanging="425"/>
              <w:rPr>
                <w:rFonts w:ascii="Arial" w:hAnsi="Arial" w:cs="Arial"/>
              </w:rPr>
            </w:pPr>
            <w:r w:rsidRPr="00FE456A">
              <w:rPr>
                <w:rFonts w:ascii="Arial" w:hAnsi="Arial" w:cs="Arial"/>
              </w:rPr>
              <w:t>2.4</w:t>
            </w:r>
            <w:r w:rsidRPr="00FE456A">
              <w:rPr>
                <w:rFonts w:ascii="Arial" w:hAnsi="Arial" w:cs="Arial"/>
              </w:rPr>
              <w:tab/>
              <w:t xml:space="preserve">Source appropriate </w:t>
            </w:r>
            <w:r w:rsidRPr="00FE456A">
              <w:rPr>
                <w:rFonts w:ascii="Arial" w:hAnsi="Arial" w:cs="Arial"/>
                <w:b/>
                <w:i/>
              </w:rPr>
              <w:t>material and technical resources</w:t>
            </w:r>
            <w:r w:rsidRPr="00FE456A">
              <w:rPr>
                <w:rFonts w:ascii="Arial" w:hAnsi="Arial" w:cs="Arial"/>
              </w:rPr>
              <w:t>.</w:t>
            </w:r>
          </w:p>
          <w:p w14:paraId="572B152C" w14:textId="77777777" w:rsidR="001D5400" w:rsidRPr="00FE456A" w:rsidRDefault="001D5400" w:rsidP="0053603E">
            <w:pPr>
              <w:tabs>
                <w:tab w:val="left" w:pos="425"/>
              </w:tabs>
              <w:spacing w:after="120"/>
              <w:ind w:left="425" w:hanging="425"/>
              <w:rPr>
                <w:rFonts w:ascii="Arial" w:hAnsi="Arial" w:cs="Arial"/>
              </w:rPr>
            </w:pPr>
            <w:r w:rsidRPr="00FE456A">
              <w:rPr>
                <w:rFonts w:ascii="Arial" w:hAnsi="Arial" w:cs="Arial"/>
              </w:rPr>
              <w:t>2.5</w:t>
            </w:r>
            <w:r w:rsidRPr="00FE456A">
              <w:rPr>
                <w:rFonts w:ascii="Arial" w:hAnsi="Arial" w:cs="Arial"/>
              </w:rPr>
              <w:tab/>
              <w:t>Establish the timelines and completion date, in consul</w:t>
            </w:r>
            <w:r w:rsidR="00FE456A" w:rsidRPr="00FE456A">
              <w:rPr>
                <w:rFonts w:ascii="Arial" w:hAnsi="Arial" w:cs="Arial"/>
              </w:rPr>
              <w:t>tation with the agent or editor</w:t>
            </w:r>
          </w:p>
        </w:tc>
      </w:tr>
      <w:tr w:rsidR="001D5400" w:rsidRPr="00FE456A" w14:paraId="572B1534" w14:textId="77777777" w:rsidTr="0053603E">
        <w:trPr>
          <w:trHeight w:val="1585"/>
        </w:trPr>
        <w:tc>
          <w:tcPr>
            <w:tcW w:w="3119" w:type="dxa"/>
          </w:tcPr>
          <w:p w14:paraId="572B152E" w14:textId="77777777" w:rsidR="001D5400" w:rsidRPr="00FE456A" w:rsidRDefault="001D5400" w:rsidP="00643D01">
            <w:pPr>
              <w:tabs>
                <w:tab w:val="left" w:pos="284"/>
              </w:tabs>
              <w:spacing w:after="60"/>
              <w:ind w:left="284" w:hanging="284"/>
              <w:rPr>
                <w:rFonts w:ascii="Arial" w:hAnsi="Arial" w:cs="Arial"/>
              </w:rPr>
            </w:pPr>
            <w:r w:rsidRPr="00FE456A">
              <w:rPr>
                <w:rFonts w:ascii="Arial" w:hAnsi="Arial" w:cs="Arial"/>
              </w:rPr>
              <w:t>3</w:t>
            </w:r>
            <w:r w:rsidRPr="00FE456A">
              <w:rPr>
                <w:rFonts w:ascii="Arial" w:hAnsi="Arial" w:cs="Arial"/>
              </w:rPr>
              <w:tab/>
              <w:t>Prepare material for writing of feature article</w:t>
            </w:r>
          </w:p>
        </w:tc>
        <w:tc>
          <w:tcPr>
            <w:tcW w:w="6521" w:type="dxa"/>
          </w:tcPr>
          <w:p w14:paraId="572B152F" w14:textId="77777777" w:rsidR="001D5400" w:rsidRPr="00FE456A" w:rsidRDefault="001D5400" w:rsidP="00643D01">
            <w:pPr>
              <w:tabs>
                <w:tab w:val="left" w:pos="425"/>
              </w:tabs>
              <w:spacing w:after="120"/>
              <w:ind w:left="425" w:hanging="425"/>
              <w:rPr>
                <w:rFonts w:ascii="Arial" w:hAnsi="Arial" w:cs="Arial"/>
              </w:rPr>
            </w:pPr>
            <w:r w:rsidRPr="00FE456A">
              <w:rPr>
                <w:rFonts w:ascii="Arial" w:hAnsi="Arial" w:cs="Arial"/>
              </w:rPr>
              <w:t>3.1</w:t>
            </w:r>
            <w:r w:rsidRPr="00FE456A">
              <w:rPr>
                <w:rFonts w:ascii="Arial" w:hAnsi="Arial" w:cs="Arial"/>
              </w:rPr>
              <w:tab/>
              <w:t>Research a range of identified media sources for suitable material</w:t>
            </w:r>
          </w:p>
          <w:p w14:paraId="572B1530" w14:textId="77777777" w:rsidR="001D5400" w:rsidRPr="00FE456A" w:rsidRDefault="001D5400" w:rsidP="00643D01">
            <w:pPr>
              <w:tabs>
                <w:tab w:val="left" w:pos="425"/>
              </w:tabs>
              <w:spacing w:after="120"/>
              <w:ind w:left="425" w:hanging="425"/>
              <w:rPr>
                <w:rFonts w:ascii="Arial" w:hAnsi="Arial" w:cs="Arial"/>
              </w:rPr>
            </w:pPr>
            <w:r w:rsidRPr="00FE456A">
              <w:rPr>
                <w:rFonts w:ascii="Arial" w:hAnsi="Arial" w:cs="Arial"/>
              </w:rPr>
              <w:t>3.2</w:t>
            </w:r>
            <w:r w:rsidRPr="00FE456A">
              <w:rPr>
                <w:rFonts w:ascii="Arial" w:hAnsi="Arial" w:cs="Arial"/>
              </w:rPr>
              <w:tab/>
              <w:t xml:space="preserve">Conduct interviews with relevant </w:t>
            </w:r>
            <w:r w:rsidRPr="00FE456A">
              <w:rPr>
                <w:rFonts w:ascii="Arial" w:hAnsi="Arial" w:cs="Arial"/>
                <w:b/>
                <w:i/>
              </w:rPr>
              <w:t>subjects</w:t>
            </w:r>
            <w:r w:rsidRPr="00FE456A">
              <w:rPr>
                <w:rFonts w:ascii="Arial" w:hAnsi="Arial" w:cs="Arial"/>
              </w:rPr>
              <w:t>, if applicable</w:t>
            </w:r>
          </w:p>
          <w:p w14:paraId="572B1531" w14:textId="77777777" w:rsidR="001D5400" w:rsidRPr="00FE456A" w:rsidRDefault="001D5400" w:rsidP="00643D01">
            <w:pPr>
              <w:tabs>
                <w:tab w:val="left" w:pos="425"/>
              </w:tabs>
              <w:spacing w:after="120"/>
              <w:ind w:left="425" w:hanging="425"/>
              <w:rPr>
                <w:rFonts w:ascii="Arial" w:hAnsi="Arial" w:cs="Arial"/>
              </w:rPr>
            </w:pPr>
            <w:r w:rsidRPr="00FE456A">
              <w:rPr>
                <w:rFonts w:ascii="Arial" w:hAnsi="Arial" w:cs="Arial"/>
              </w:rPr>
              <w:t>3.3</w:t>
            </w:r>
            <w:r w:rsidRPr="00FE456A">
              <w:rPr>
                <w:rFonts w:ascii="Arial" w:hAnsi="Arial" w:cs="Arial"/>
              </w:rPr>
              <w:tab/>
              <w:t>Write preliminary notes from research material and interviews</w:t>
            </w:r>
          </w:p>
          <w:p w14:paraId="572B1532" w14:textId="77777777" w:rsidR="001D5400" w:rsidRPr="00FE456A" w:rsidRDefault="001D5400" w:rsidP="0053603E">
            <w:pPr>
              <w:tabs>
                <w:tab w:val="left" w:pos="425"/>
              </w:tabs>
              <w:spacing w:after="120"/>
              <w:ind w:left="425" w:hanging="425"/>
              <w:rPr>
                <w:rFonts w:ascii="Arial" w:hAnsi="Arial" w:cs="Arial"/>
              </w:rPr>
            </w:pPr>
            <w:r w:rsidRPr="00FE456A">
              <w:rPr>
                <w:rFonts w:ascii="Arial" w:hAnsi="Arial" w:cs="Arial"/>
              </w:rPr>
              <w:t>3.4</w:t>
            </w:r>
            <w:r w:rsidRPr="00FE456A">
              <w:rPr>
                <w:rFonts w:ascii="Arial" w:hAnsi="Arial" w:cs="Arial"/>
              </w:rPr>
              <w:tab/>
              <w:t>Follow relevant occupational health and safety procedures for prolonged writing activities</w:t>
            </w:r>
          </w:p>
          <w:p w14:paraId="572B1533" w14:textId="77777777" w:rsidR="001D5400" w:rsidRPr="00FE456A" w:rsidRDefault="001D5400" w:rsidP="00643D01">
            <w:pPr>
              <w:tabs>
                <w:tab w:val="left" w:pos="425"/>
              </w:tabs>
              <w:spacing w:after="240"/>
              <w:ind w:left="425" w:hanging="425"/>
              <w:rPr>
                <w:rFonts w:ascii="Arial" w:hAnsi="Arial" w:cs="Arial"/>
              </w:rPr>
            </w:pPr>
            <w:r w:rsidRPr="00FE456A">
              <w:rPr>
                <w:rFonts w:ascii="Arial" w:hAnsi="Arial" w:cs="Arial"/>
              </w:rPr>
              <w:t>3.5</w:t>
            </w:r>
            <w:r w:rsidRPr="00FE456A">
              <w:rPr>
                <w:rFonts w:ascii="Arial" w:hAnsi="Arial" w:cs="Arial"/>
              </w:rPr>
              <w:tab/>
              <w:t>Produce a first draft and proof-read the feature article</w:t>
            </w:r>
          </w:p>
        </w:tc>
      </w:tr>
      <w:tr w:rsidR="001D5400" w:rsidRPr="00FE456A" w14:paraId="572B1539" w14:textId="77777777" w:rsidTr="0053603E">
        <w:trPr>
          <w:trHeight w:val="2170"/>
        </w:trPr>
        <w:tc>
          <w:tcPr>
            <w:tcW w:w="3119" w:type="dxa"/>
          </w:tcPr>
          <w:p w14:paraId="572B1535" w14:textId="77777777" w:rsidR="001D5400" w:rsidRPr="00FE456A" w:rsidRDefault="001D5400" w:rsidP="00643D01">
            <w:pPr>
              <w:tabs>
                <w:tab w:val="left" w:pos="284"/>
              </w:tabs>
              <w:spacing w:after="120"/>
              <w:ind w:left="284" w:hanging="284"/>
              <w:rPr>
                <w:rFonts w:ascii="Arial" w:hAnsi="Arial" w:cs="Arial"/>
              </w:rPr>
            </w:pPr>
            <w:r w:rsidRPr="00FE456A">
              <w:rPr>
                <w:rFonts w:ascii="Arial" w:hAnsi="Arial" w:cs="Arial"/>
              </w:rPr>
              <w:t>4</w:t>
            </w:r>
            <w:r w:rsidRPr="00FE456A">
              <w:rPr>
                <w:rFonts w:ascii="Arial" w:hAnsi="Arial" w:cs="Arial"/>
              </w:rPr>
              <w:tab/>
              <w:t>Complete writing of feature article</w:t>
            </w:r>
          </w:p>
        </w:tc>
        <w:tc>
          <w:tcPr>
            <w:tcW w:w="6521" w:type="dxa"/>
          </w:tcPr>
          <w:p w14:paraId="572B1536" w14:textId="77777777" w:rsidR="001D5400" w:rsidRPr="00FE456A" w:rsidRDefault="001D5400" w:rsidP="00643D01">
            <w:pPr>
              <w:tabs>
                <w:tab w:val="left" w:pos="425"/>
              </w:tabs>
              <w:spacing w:after="120"/>
              <w:ind w:left="425" w:hanging="425"/>
              <w:rPr>
                <w:rFonts w:ascii="Arial" w:hAnsi="Arial" w:cs="Arial"/>
              </w:rPr>
            </w:pPr>
            <w:r w:rsidRPr="00FE456A">
              <w:rPr>
                <w:rFonts w:ascii="Arial" w:hAnsi="Arial" w:cs="Arial"/>
              </w:rPr>
              <w:t>4.1</w:t>
            </w:r>
            <w:r w:rsidRPr="00FE456A">
              <w:rPr>
                <w:rFonts w:ascii="Arial" w:hAnsi="Arial" w:cs="Arial"/>
              </w:rPr>
              <w:tab/>
              <w:t>Evaluate the first draft for adherence to form, content, legality and target readership requirements in collaboration with  agent or editor, if applicable</w:t>
            </w:r>
          </w:p>
          <w:p w14:paraId="572B1537" w14:textId="77777777" w:rsidR="001D5400" w:rsidRPr="00FE456A" w:rsidRDefault="001D5400" w:rsidP="00643D01">
            <w:pPr>
              <w:tabs>
                <w:tab w:val="left" w:pos="425"/>
              </w:tabs>
              <w:spacing w:after="120"/>
              <w:ind w:left="425" w:hanging="425"/>
              <w:rPr>
                <w:rFonts w:ascii="Arial" w:hAnsi="Arial" w:cs="Arial"/>
              </w:rPr>
            </w:pPr>
            <w:r w:rsidRPr="00FE456A">
              <w:rPr>
                <w:rFonts w:ascii="Arial" w:hAnsi="Arial" w:cs="Arial"/>
              </w:rPr>
              <w:t>4.2</w:t>
            </w:r>
            <w:r w:rsidRPr="00FE456A">
              <w:rPr>
                <w:rFonts w:ascii="Arial" w:hAnsi="Arial" w:cs="Arial"/>
              </w:rPr>
              <w:tab/>
              <w:t xml:space="preserve">Edit and revise the first draft, as required, to address the outcomes of the evaluation </w:t>
            </w:r>
          </w:p>
          <w:p w14:paraId="572B1538" w14:textId="77777777" w:rsidR="001D5400" w:rsidRPr="00FE456A" w:rsidRDefault="001D5400" w:rsidP="0053603E">
            <w:pPr>
              <w:tabs>
                <w:tab w:val="left" w:pos="425"/>
              </w:tabs>
              <w:spacing w:after="120"/>
              <w:ind w:left="425" w:hanging="425"/>
              <w:rPr>
                <w:rFonts w:ascii="Arial" w:hAnsi="Arial" w:cs="Arial"/>
              </w:rPr>
            </w:pPr>
            <w:r w:rsidRPr="00FE456A">
              <w:rPr>
                <w:rFonts w:ascii="Arial" w:hAnsi="Arial" w:cs="Arial"/>
              </w:rPr>
              <w:t>4.3</w:t>
            </w:r>
            <w:r w:rsidRPr="00FE456A">
              <w:rPr>
                <w:rFonts w:ascii="Arial" w:hAnsi="Arial" w:cs="Arial"/>
              </w:rPr>
              <w:tab/>
              <w:t>Present a final draft of feature article for publication</w:t>
            </w:r>
          </w:p>
        </w:tc>
      </w:tr>
      <w:tr w:rsidR="001D5400" w:rsidRPr="00FE456A" w14:paraId="572B153B" w14:textId="77777777" w:rsidTr="0053603E">
        <w:tc>
          <w:tcPr>
            <w:tcW w:w="9640" w:type="dxa"/>
            <w:gridSpan w:val="2"/>
          </w:tcPr>
          <w:p w14:paraId="572B153A" w14:textId="77777777" w:rsidR="001D5400" w:rsidRPr="00FE456A" w:rsidRDefault="001D5400" w:rsidP="00643D01">
            <w:pPr>
              <w:rPr>
                <w:rFonts w:ascii="Arial" w:hAnsi="Arial" w:cs="Arial"/>
                <w:b/>
                <w:sz w:val="24"/>
              </w:rPr>
            </w:pPr>
            <w:r w:rsidRPr="00FE456A">
              <w:rPr>
                <w:rFonts w:ascii="Arial" w:hAnsi="Arial" w:cs="Arial"/>
                <w:b/>
                <w:sz w:val="28"/>
                <w:szCs w:val="28"/>
              </w:rPr>
              <w:t>REQUIRED SKILLS AND KNOWLEDGE</w:t>
            </w:r>
          </w:p>
        </w:tc>
      </w:tr>
      <w:tr w:rsidR="001D5400" w:rsidRPr="00FE456A" w14:paraId="572B153D" w14:textId="77777777" w:rsidTr="0053603E">
        <w:tc>
          <w:tcPr>
            <w:tcW w:w="9640" w:type="dxa"/>
            <w:gridSpan w:val="2"/>
          </w:tcPr>
          <w:p w14:paraId="572B153C" w14:textId="77777777" w:rsidR="001D5400" w:rsidRPr="00FE456A" w:rsidRDefault="001D5400" w:rsidP="00643D01">
            <w:pPr>
              <w:spacing w:before="120" w:after="120"/>
              <w:rPr>
                <w:rFonts w:ascii="Arial" w:hAnsi="Arial" w:cs="Arial"/>
                <w:sz w:val="18"/>
                <w:szCs w:val="18"/>
              </w:rPr>
            </w:pPr>
            <w:r w:rsidRPr="00FE456A">
              <w:rPr>
                <w:rFonts w:ascii="Arial" w:hAnsi="Arial" w:cs="Arial"/>
                <w:sz w:val="18"/>
                <w:szCs w:val="18"/>
              </w:rPr>
              <w:t xml:space="preserve">This describes the essential skills and knowledge and their level, required for this unit. </w:t>
            </w:r>
          </w:p>
        </w:tc>
      </w:tr>
      <w:tr w:rsidR="001D5400" w:rsidRPr="00FE456A" w14:paraId="572B1548" w14:textId="77777777" w:rsidTr="0053603E">
        <w:tc>
          <w:tcPr>
            <w:tcW w:w="9640" w:type="dxa"/>
            <w:gridSpan w:val="2"/>
          </w:tcPr>
          <w:p w14:paraId="572B153E" w14:textId="77777777" w:rsidR="001D5400" w:rsidRPr="00FE456A" w:rsidRDefault="001D5400" w:rsidP="00643D01">
            <w:pPr>
              <w:rPr>
                <w:rFonts w:ascii="Arial" w:hAnsi="Arial" w:cs="Arial"/>
                <w:b/>
                <w:i/>
              </w:rPr>
            </w:pPr>
            <w:r w:rsidRPr="00FE456A">
              <w:rPr>
                <w:rFonts w:ascii="Arial" w:hAnsi="Arial" w:cs="Arial"/>
                <w:b/>
                <w:i/>
              </w:rPr>
              <w:t>Required skills:</w:t>
            </w:r>
          </w:p>
          <w:p w14:paraId="572B153F" w14:textId="77777777" w:rsidR="001D5400" w:rsidRPr="00FE456A" w:rsidRDefault="001D5400" w:rsidP="003729EE">
            <w:pPr>
              <w:pStyle w:val="ListParagraph"/>
              <w:numPr>
                <w:ilvl w:val="0"/>
                <w:numId w:val="57"/>
              </w:numPr>
              <w:contextualSpacing/>
              <w:rPr>
                <w:rFonts w:ascii="Arial" w:hAnsi="Arial" w:cs="Arial"/>
              </w:rPr>
            </w:pPr>
            <w:r w:rsidRPr="00FE456A">
              <w:rPr>
                <w:rFonts w:ascii="Arial" w:hAnsi="Arial" w:cs="Arial"/>
              </w:rPr>
              <w:t>Apply creative thought processes to journalism writing</w:t>
            </w:r>
          </w:p>
          <w:p w14:paraId="572B1540" w14:textId="77777777" w:rsidR="001D5400" w:rsidRPr="00FE456A" w:rsidRDefault="001D5400" w:rsidP="003729EE">
            <w:pPr>
              <w:pStyle w:val="ListParagraph"/>
              <w:numPr>
                <w:ilvl w:val="0"/>
                <w:numId w:val="57"/>
              </w:numPr>
              <w:contextualSpacing/>
              <w:rPr>
                <w:rFonts w:ascii="Arial" w:hAnsi="Arial" w:cs="Arial"/>
              </w:rPr>
            </w:pPr>
            <w:r w:rsidRPr="00FE456A">
              <w:rPr>
                <w:rFonts w:ascii="Arial" w:hAnsi="Arial" w:cs="Arial"/>
              </w:rPr>
              <w:t>Research, analyse and determine the suitability of content material</w:t>
            </w:r>
          </w:p>
          <w:p w14:paraId="572B1541" w14:textId="77777777" w:rsidR="001D5400" w:rsidRPr="00FE456A" w:rsidRDefault="001D5400" w:rsidP="003729EE">
            <w:pPr>
              <w:pStyle w:val="ListParagraph"/>
              <w:numPr>
                <w:ilvl w:val="0"/>
                <w:numId w:val="57"/>
              </w:numPr>
              <w:contextualSpacing/>
              <w:rPr>
                <w:rFonts w:ascii="Arial" w:hAnsi="Arial" w:cs="Arial"/>
              </w:rPr>
            </w:pPr>
            <w:r w:rsidRPr="00FE456A">
              <w:rPr>
                <w:rFonts w:ascii="Arial" w:hAnsi="Arial" w:cs="Arial"/>
              </w:rPr>
              <w:t>Employer range of form and style to suit specific non-fiction content</w:t>
            </w:r>
          </w:p>
          <w:p w14:paraId="572B1542" w14:textId="77777777" w:rsidR="001D5400" w:rsidRPr="00FE456A" w:rsidRDefault="001D5400" w:rsidP="003729EE">
            <w:pPr>
              <w:pStyle w:val="ListParagraph"/>
              <w:numPr>
                <w:ilvl w:val="0"/>
                <w:numId w:val="57"/>
              </w:numPr>
              <w:contextualSpacing/>
              <w:rPr>
                <w:rFonts w:ascii="Arial" w:hAnsi="Arial" w:cs="Arial"/>
              </w:rPr>
            </w:pPr>
            <w:r w:rsidRPr="00FE456A">
              <w:rPr>
                <w:rFonts w:ascii="Arial" w:hAnsi="Arial" w:cs="Arial"/>
              </w:rPr>
              <w:t>Edit and proofread texts to a publishable standard.</w:t>
            </w:r>
          </w:p>
          <w:p w14:paraId="572B1543" w14:textId="77777777" w:rsidR="001D5400" w:rsidRPr="00FE456A" w:rsidRDefault="001D5400" w:rsidP="00643D01">
            <w:pPr>
              <w:spacing w:before="120" w:after="120"/>
              <w:rPr>
                <w:rFonts w:ascii="Arial" w:hAnsi="Arial" w:cs="Arial"/>
                <w:b/>
                <w:i/>
              </w:rPr>
            </w:pPr>
            <w:r w:rsidRPr="00FE456A">
              <w:rPr>
                <w:rFonts w:ascii="Arial" w:hAnsi="Arial" w:cs="Arial"/>
                <w:b/>
                <w:i/>
              </w:rPr>
              <w:t>Required knowledge</w:t>
            </w:r>
          </w:p>
          <w:p w14:paraId="572B1544" w14:textId="77777777" w:rsidR="001D5400" w:rsidRPr="00FE456A" w:rsidRDefault="001D5400" w:rsidP="003729EE">
            <w:pPr>
              <w:pStyle w:val="ListParagraph"/>
              <w:numPr>
                <w:ilvl w:val="0"/>
                <w:numId w:val="58"/>
              </w:numPr>
              <w:contextualSpacing/>
              <w:rPr>
                <w:rFonts w:ascii="Arial" w:hAnsi="Arial" w:cs="Arial"/>
              </w:rPr>
            </w:pPr>
            <w:r w:rsidRPr="00FE456A">
              <w:rPr>
                <w:rFonts w:ascii="Arial" w:hAnsi="Arial" w:cs="Arial"/>
              </w:rPr>
              <w:t>Occupational health &amp; safety procedures relevant to writing</w:t>
            </w:r>
          </w:p>
          <w:p w14:paraId="572B1545" w14:textId="77777777" w:rsidR="001D5400" w:rsidRPr="00FE456A" w:rsidRDefault="001D5400" w:rsidP="003729EE">
            <w:pPr>
              <w:pStyle w:val="ListParagraph"/>
              <w:numPr>
                <w:ilvl w:val="0"/>
                <w:numId w:val="58"/>
              </w:numPr>
              <w:contextualSpacing/>
              <w:rPr>
                <w:rFonts w:ascii="Arial" w:hAnsi="Arial" w:cs="Arial"/>
              </w:rPr>
            </w:pPr>
            <w:r w:rsidRPr="00FE456A">
              <w:rPr>
                <w:rFonts w:ascii="Arial" w:hAnsi="Arial" w:cs="Arial"/>
              </w:rPr>
              <w:t>Feature writing styles and techniques</w:t>
            </w:r>
          </w:p>
          <w:p w14:paraId="572B1546" w14:textId="77777777" w:rsidR="001D5400" w:rsidRPr="00FE456A" w:rsidRDefault="001D5400" w:rsidP="003729EE">
            <w:pPr>
              <w:pStyle w:val="ListParagraph"/>
              <w:numPr>
                <w:ilvl w:val="0"/>
                <w:numId w:val="58"/>
              </w:numPr>
              <w:contextualSpacing/>
              <w:rPr>
                <w:rFonts w:ascii="Arial" w:hAnsi="Arial" w:cs="Arial"/>
              </w:rPr>
            </w:pPr>
            <w:r w:rsidRPr="00FE456A">
              <w:rPr>
                <w:rFonts w:ascii="Arial" w:hAnsi="Arial" w:cs="Arial"/>
              </w:rPr>
              <w:t>Non-fiction writing theories and the implications for writing.</w:t>
            </w:r>
          </w:p>
          <w:p w14:paraId="572B1547" w14:textId="77777777" w:rsidR="001D5400" w:rsidRPr="00FE456A" w:rsidRDefault="001D5400" w:rsidP="00643D01">
            <w:pPr>
              <w:pStyle w:val="FootnoteText"/>
              <w:rPr>
                <w:rFonts w:ascii="Arial" w:hAnsi="Arial" w:cs="Arial"/>
                <w:sz w:val="24"/>
                <w:lang w:val="en-AU"/>
              </w:rPr>
            </w:pPr>
          </w:p>
        </w:tc>
      </w:tr>
    </w:tbl>
    <w:p w14:paraId="572B1549" w14:textId="77777777" w:rsidR="000677F0" w:rsidRDefault="000677F0" w:rsidP="001D5400">
      <w:pPr>
        <w:pStyle w:val="FootnoteText"/>
        <w:ind w:left="-142"/>
        <w:rPr>
          <w:rFonts w:ascii="Arial" w:hAnsi="Arial" w:cs="Arial"/>
          <w:b/>
          <w:bCs/>
          <w:sz w:val="28"/>
          <w:szCs w:val="28"/>
          <w:lang w:val="en-AU"/>
        </w:rPr>
      </w:pPr>
    </w:p>
    <w:p w14:paraId="572B154A" w14:textId="77777777" w:rsidR="001D5400" w:rsidRPr="00BB142E" w:rsidRDefault="001D5400" w:rsidP="001D5400">
      <w:pPr>
        <w:pStyle w:val="FootnoteText"/>
        <w:ind w:left="-142"/>
        <w:rPr>
          <w:rFonts w:ascii="Arial" w:hAnsi="Arial" w:cs="Arial"/>
          <w:b/>
          <w:bCs/>
          <w:sz w:val="28"/>
          <w:szCs w:val="28"/>
        </w:rPr>
      </w:pPr>
      <w:r w:rsidRPr="00BB142E">
        <w:rPr>
          <w:rFonts w:ascii="Arial" w:hAnsi="Arial" w:cs="Arial"/>
          <w:b/>
          <w:bCs/>
          <w:sz w:val="28"/>
          <w:szCs w:val="28"/>
        </w:rPr>
        <w:t>RANGE STATEMENT</w:t>
      </w:r>
    </w:p>
    <w:p w14:paraId="572B154B" w14:textId="77777777" w:rsidR="001D5400" w:rsidRPr="00BB142E" w:rsidRDefault="001D5400" w:rsidP="001D5400">
      <w:pPr>
        <w:pStyle w:val="FootnoteText"/>
        <w:spacing w:before="120" w:after="120"/>
        <w:ind w:left="-142"/>
        <w:rPr>
          <w:rFonts w:ascii="Arial" w:hAnsi="Arial" w:cs="Arial"/>
          <w:b/>
          <w:bCs/>
          <w:sz w:val="28"/>
          <w:szCs w:val="28"/>
        </w:rPr>
      </w:pPr>
      <w:r w:rsidRPr="00BB142E">
        <w:rPr>
          <w:rFonts w:ascii="Arial" w:hAnsi="Arial" w:cs="Arial"/>
          <w:sz w:val="18"/>
          <w:szCs w:val="18"/>
        </w:rPr>
        <w:t>The Range Statement relates to the unit of competency as a whole. It allows for different work environments and situations that may affect performance.  Bold / italicised wording in the Performance Criteria is detailed below.</w:t>
      </w:r>
    </w:p>
    <w:tbl>
      <w:tblPr>
        <w:tblW w:w="0" w:type="auto"/>
        <w:tblInd w:w="-142" w:type="dxa"/>
        <w:tblLook w:val="04A0" w:firstRow="1" w:lastRow="0" w:firstColumn="1" w:lastColumn="0" w:noHBand="0" w:noVBand="1"/>
      </w:tblPr>
      <w:tblGrid>
        <w:gridCol w:w="3677"/>
        <w:gridCol w:w="5753"/>
      </w:tblGrid>
      <w:tr w:rsidR="001D5400" w:rsidRPr="00BB142E" w14:paraId="572B1555" w14:textId="77777777" w:rsidTr="0000129C">
        <w:tc>
          <w:tcPr>
            <w:tcW w:w="3677" w:type="dxa"/>
          </w:tcPr>
          <w:p w14:paraId="572B154C" w14:textId="77777777" w:rsidR="001D5400" w:rsidRPr="004F0BE8" w:rsidRDefault="001D5400" w:rsidP="0000129C">
            <w:pPr>
              <w:pStyle w:val="FootnoteText"/>
              <w:rPr>
                <w:rFonts w:ascii="Arial" w:hAnsi="Arial" w:cs="Arial"/>
                <w:bCs/>
                <w:i/>
                <w:sz w:val="22"/>
                <w:szCs w:val="22"/>
                <w:lang w:val="en-AU"/>
              </w:rPr>
            </w:pPr>
            <w:r w:rsidRPr="004F0BE8">
              <w:rPr>
                <w:rFonts w:ascii="Arial" w:hAnsi="Arial" w:cs="Arial"/>
                <w:b/>
                <w:bCs/>
                <w:i/>
                <w:sz w:val="22"/>
                <w:szCs w:val="22"/>
                <w:lang w:val="en-AU"/>
              </w:rPr>
              <w:t>Concept</w:t>
            </w:r>
            <w:r w:rsidRPr="004F0BE8">
              <w:rPr>
                <w:rFonts w:ascii="Arial" w:hAnsi="Arial" w:cs="Arial"/>
                <w:bCs/>
                <w:i/>
                <w:sz w:val="22"/>
                <w:szCs w:val="22"/>
                <w:lang w:val="en-AU"/>
              </w:rPr>
              <w:t xml:space="preserve"> </w:t>
            </w:r>
            <w:r w:rsidRPr="004F0BE8">
              <w:rPr>
                <w:rFonts w:ascii="Arial" w:hAnsi="Arial" w:cs="Arial"/>
                <w:b/>
                <w:bCs/>
                <w:sz w:val="22"/>
                <w:szCs w:val="22"/>
                <w:lang w:val="en-AU"/>
              </w:rPr>
              <w:t xml:space="preserve"> </w:t>
            </w:r>
            <w:r w:rsidRPr="004F0BE8">
              <w:rPr>
                <w:rFonts w:ascii="Arial" w:hAnsi="Arial" w:cs="Arial"/>
                <w:bCs/>
                <w:sz w:val="22"/>
                <w:szCs w:val="22"/>
                <w:lang w:val="en-AU"/>
              </w:rPr>
              <w:t>includes, but is not limited to:</w:t>
            </w:r>
          </w:p>
        </w:tc>
        <w:tc>
          <w:tcPr>
            <w:tcW w:w="5753" w:type="dxa"/>
          </w:tcPr>
          <w:p w14:paraId="572B154D" w14:textId="77777777" w:rsidR="001D5400" w:rsidRPr="004F0BE8" w:rsidRDefault="001D5400" w:rsidP="0000129C">
            <w:pPr>
              <w:pStyle w:val="FootnoteText"/>
              <w:numPr>
                <w:ilvl w:val="0"/>
                <w:numId w:val="65"/>
              </w:numPr>
              <w:spacing w:line="276" w:lineRule="auto"/>
              <w:rPr>
                <w:rFonts w:ascii="Arial" w:hAnsi="Arial" w:cs="Arial"/>
                <w:b/>
                <w:bCs/>
                <w:sz w:val="22"/>
                <w:szCs w:val="22"/>
                <w:lang w:val="en-AU"/>
              </w:rPr>
            </w:pPr>
            <w:r w:rsidRPr="004F0BE8">
              <w:rPr>
                <w:rFonts w:ascii="Arial" w:hAnsi="Arial" w:cs="Arial"/>
                <w:sz w:val="22"/>
                <w:szCs w:val="22"/>
                <w:lang w:val="en-AU"/>
              </w:rPr>
              <w:t xml:space="preserve">A single extended work, or a collection or anthology of smaller individual works, whose genres are either fiction, poetry or non-fiction, and can be presented as hardcopy print-based or electronic screen-based. Examples include: </w:t>
            </w:r>
          </w:p>
          <w:p w14:paraId="572B154E" w14:textId="77777777" w:rsidR="001D5400" w:rsidRPr="004F0BE8" w:rsidRDefault="001D5400" w:rsidP="0000129C">
            <w:pPr>
              <w:pStyle w:val="FootnoteText"/>
              <w:numPr>
                <w:ilvl w:val="0"/>
                <w:numId w:val="66"/>
              </w:numPr>
              <w:spacing w:line="276" w:lineRule="auto"/>
              <w:rPr>
                <w:rFonts w:ascii="Arial" w:hAnsi="Arial" w:cs="Arial"/>
                <w:b/>
                <w:bCs/>
                <w:sz w:val="22"/>
                <w:szCs w:val="22"/>
                <w:lang w:val="en-AU"/>
              </w:rPr>
            </w:pPr>
            <w:r w:rsidRPr="004F0BE8">
              <w:rPr>
                <w:rFonts w:ascii="Arial" w:hAnsi="Arial" w:cs="Arial"/>
                <w:sz w:val="22"/>
                <w:szCs w:val="22"/>
                <w:lang w:val="en-AU"/>
              </w:rPr>
              <w:t>novels,</w:t>
            </w:r>
          </w:p>
          <w:p w14:paraId="572B154F" w14:textId="77777777" w:rsidR="001D5400" w:rsidRPr="004F0BE8" w:rsidRDefault="001D5400" w:rsidP="0000129C">
            <w:pPr>
              <w:pStyle w:val="FootnoteText"/>
              <w:numPr>
                <w:ilvl w:val="0"/>
                <w:numId w:val="66"/>
              </w:numPr>
              <w:spacing w:line="276" w:lineRule="auto"/>
              <w:rPr>
                <w:rFonts w:ascii="Arial" w:hAnsi="Arial" w:cs="Arial"/>
                <w:b/>
                <w:bCs/>
                <w:sz w:val="22"/>
                <w:szCs w:val="22"/>
                <w:lang w:val="en-AU"/>
              </w:rPr>
            </w:pPr>
            <w:r w:rsidRPr="004F0BE8">
              <w:rPr>
                <w:rFonts w:ascii="Arial" w:hAnsi="Arial" w:cs="Arial"/>
                <w:sz w:val="22"/>
                <w:szCs w:val="22"/>
                <w:lang w:val="en-AU"/>
              </w:rPr>
              <w:t>short stories</w:t>
            </w:r>
          </w:p>
          <w:p w14:paraId="572B1550" w14:textId="77777777" w:rsidR="001D5400" w:rsidRPr="004F0BE8" w:rsidRDefault="001D5400" w:rsidP="0000129C">
            <w:pPr>
              <w:pStyle w:val="FootnoteText"/>
              <w:numPr>
                <w:ilvl w:val="0"/>
                <w:numId w:val="66"/>
              </w:numPr>
              <w:spacing w:line="276" w:lineRule="auto"/>
              <w:rPr>
                <w:rFonts w:ascii="Arial" w:hAnsi="Arial" w:cs="Arial"/>
                <w:b/>
                <w:bCs/>
                <w:sz w:val="22"/>
                <w:szCs w:val="22"/>
                <w:lang w:val="en-AU"/>
              </w:rPr>
            </w:pPr>
            <w:r w:rsidRPr="004F0BE8">
              <w:rPr>
                <w:rFonts w:ascii="Arial" w:hAnsi="Arial" w:cs="Arial"/>
                <w:sz w:val="22"/>
                <w:szCs w:val="22"/>
                <w:lang w:val="en-AU"/>
              </w:rPr>
              <w:t>poems</w:t>
            </w:r>
          </w:p>
          <w:p w14:paraId="572B1551" w14:textId="77777777" w:rsidR="001D5400" w:rsidRPr="004F0BE8" w:rsidRDefault="001D5400" w:rsidP="0000129C">
            <w:pPr>
              <w:pStyle w:val="FootnoteText"/>
              <w:numPr>
                <w:ilvl w:val="0"/>
                <w:numId w:val="66"/>
              </w:numPr>
              <w:spacing w:line="276" w:lineRule="auto"/>
              <w:rPr>
                <w:rFonts w:ascii="Arial" w:hAnsi="Arial" w:cs="Arial"/>
                <w:b/>
                <w:bCs/>
                <w:sz w:val="22"/>
                <w:szCs w:val="22"/>
                <w:lang w:val="en-AU"/>
              </w:rPr>
            </w:pPr>
            <w:r w:rsidRPr="004F0BE8">
              <w:rPr>
                <w:rFonts w:ascii="Arial" w:hAnsi="Arial" w:cs="Arial"/>
                <w:sz w:val="22"/>
                <w:szCs w:val="22"/>
                <w:lang w:val="en-AU"/>
              </w:rPr>
              <w:t>feature articles</w:t>
            </w:r>
          </w:p>
          <w:p w14:paraId="572B1552" w14:textId="77777777" w:rsidR="001D5400" w:rsidRPr="004F0BE8" w:rsidRDefault="001D5400" w:rsidP="0000129C">
            <w:pPr>
              <w:pStyle w:val="FootnoteText"/>
              <w:numPr>
                <w:ilvl w:val="0"/>
                <w:numId w:val="66"/>
              </w:numPr>
              <w:spacing w:line="276" w:lineRule="auto"/>
              <w:rPr>
                <w:rFonts w:ascii="Arial" w:hAnsi="Arial" w:cs="Arial"/>
                <w:b/>
                <w:bCs/>
                <w:sz w:val="22"/>
                <w:szCs w:val="22"/>
                <w:lang w:val="en-AU"/>
              </w:rPr>
            </w:pPr>
            <w:r w:rsidRPr="004F0BE8">
              <w:rPr>
                <w:rFonts w:ascii="Arial" w:hAnsi="Arial" w:cs="Arial"/>
                <w:sz w:val="22"/>
                <w:szCs w:val="22"/>
                <w:lang w:val="en-AU"/>
              </w:rPr>
              <w:t>essays</w:t>
            </w:r>
          </w:p>
          <w:p w14:paraId="572B1553" w14:textId="77777777" w:rsidR="001D5400" w:rsidRPr="004F0BE8" w:rsidRDefault="001D5400" w:rsidP="0000129C">
            <w:pPr>
              <w:pStyle w:val="FootnoteText"/>
              <w:numPr>
                <w:ilvl w:val="0"/>
                <w:numId w:val="66"/>
              </w:numPr>
              <w:spacing w:line="276" w:lineRule="auto"/>
              <w:rPr>
                <w:rFonts w:ascii="Arial" w:hAnsi="Arial" w:cs="Arial"/>
                <w:b/>
                <w:bCs/>
                <w:sz w:val="22"/>
                <w:szCs w:val="22"/>
                <w:lang w:val="en-AU"/>
              </w:rPr>
            </w:pPr>
            <w:r w:rsidRPr="004F0BE8">
              <w:rPr>
                <w:rFonts w:ascii="Arial" w:hAnsi="Arial" w:cs="Arial"/>
                <w:sz w:val="22"/>
                <w:szCs w:val="22"/>
                <w:lang w:val="en-AU"/>
              </w:rPr>
              <w:t>histories</w:t>
            </w:r>
          </w:p>
          <w:p w14:paraId="572B1554" w14:textId="77777777" w:rsidR="001D5400" w:rsidRPr="004F0BE8" w:rsidRDefault="001D5400" w:rsidP="0000129C">
            <w:pPr>
              <w:pStyle w:val="FootnoteText"/>
              <w:numPr>
                <w:ilvl w:val="0"/>
                <w:numId w:val="66"/>
              </w:numPr>
              <w:spacing w:after="120" w:line="276" w:lineRule="auto"/>
              <w:ind w:left="714" w:hanging="357"/>
              <w:rPr>
                <w:rFonts w:ascii="Arial" w:hAnsi="Arial" w:cs="Arial"/>
                <w:b/>
                <w:bCs/>
                <w:sz w:val="22"/>
                <w:szCs w:val="22"/>
                <w:lang w:val="en-AU"/>
              </w:rPr>
            </w:pPr>
            <w:r w:rsidRPr="004F0BE8">
              <w:rPr>
                <w:rFonts w:ascii="Arial" w:hAnsi="Arial" w:cs="Arial"/>
                <w:sz w:val="22"/>
                <w:szCs w:val="22"/>
                <w:lang w:val="en-AU"/>
              </w:rPr>
              <w:t>biographies etc</w:t>
            </w:r>
          </w:p>
        </w:tc>
      </w:tr>
    </w:tbl>
    <w:p w14:paraId="572B1556" w14:textId="77777777" w:rsidR="00756D40" w:rsidRPr="00BB142E" w:rsidRDefault="00756D40">
      <w:r w:rsidRPr="00BB142E">
        <w:br w:type="page"/>
      </w:r>
    </w:p>
    <w:tbl>
      <w:tblPr>
        <w:tblW w:w="0" w:type="auto"/>
        <w:tblInd w:w="-142" w:type="dxa"/>
        <w:tblLook w:val="04A0" w:firstRow="1" w:lastRow="0" w:firstColumn="1" w:lastColumn="0" w:noHBand="0" w:noVBand="1"/>
      </w:tblPr>
      <w:tblGrid>
        <w:gridCol w:w="3660"/>
        <w:gridCol w:w="17"/>
        <w:gridCol w:w="5706"/>
        <w:gridCol w:w="47"/>
      </w:tblGrid>
      <w:tr w:rsidR="001D5400" w:rsidRPr="00BB142E" w14:paraId="572B155A" w14:textId="77777777" w:rsidTr="00533441">
        <w:tc>
          <w:tcPr>
            <w:tcW w:w="3677" w:type="dxa"/>
            <w:gridSpan w:val="2"/>
          </w:tcPr>
          <w:p w14:paraId="572B1557" w14:textId="77777777" w:rsidR="001D5400" w:rsidRPr="004F0BE8" w:rsidRDefault="001D5400" w:rsidP="0000129C">
            <w:pPr>
              <w:pStyle w:val="FootnoteText"/>
              <w:rPr>
                <w:rFonts w:ascii="Arial" w:hAnsi="Arial" w:cs="Arial"/>
                <w:bCs/>
                <w:sz w:val="22"/>
                <w:szCs w:val="22"/>
                <w:lang w:val="en-AU"/>
              </w:rPr>
            </w:pPr>
            <w:r w:rsidRPr="004F0BE8">
              <w:rPr>
                <w:rFonts w:ascii="Arial" w:hAnsi="Arial" w:cs="Arial"/>
                <w:b/>
                <w:i/>
                <w:sz w:val="22"/>
                <w:szCs w:val="22"/>
                <w:lang w:val="en-AU"/>
              </w:rPr>
              <w:t xml:space="preserve">Feature article </w:t>
            </w:r>
            <w:r w:rsidRPr="004F0BE8">
              <w:rPr>
                <w:rFonts w:ascii="Arial" w:hAnsi="Arial" w:cs="Arial"/>
                <w:sz w:val="22"/>
                <w:szCs w:val="22"/>
                <w:lang w:val="en-AU"/>
              </w:rPr>
              <w:t>is:</w:t>
            </w:r>
          </w:p>
        </w:tc>
        <w:tc>
          <w:tcPr>
            <w:tcW w:w="5753" w:type="dxa"/>
            <w:gridSpan w:val="2"/>
          </w:tcPr>
          <w:p w14:paraId="572B1558" w14:textId="77777777" w:rsidR="001D5400" w:rsidRPr="00BB142E" w:rsidRDefault="001D5400" w:rsidP="0000129C">
            <w:pPr>
              <w:pStyle w:val="CommentText"/>
              <w:numPr>
                <w:ilvl w:val="0"/>
                <w:numId w:val="65"/>
              </w:numPr>
              <w:spacing w:line="276" w:lineRule="auto"/>
              <w:rPr>
                <w:rFonts w:ascii="Arial" w:hAnsi="Arial" w:cs="Arial"/>
                <w:sz w:val="22"/>
                <w:szCs w:val="22"/>
              </w:rPr>
            </w:pPr>
            <w:r w:rsidRPr="00BB142E">
              <w:rPr>
                <w:rFonts w:ascii="Arial" w:hAnsi="Arial" w:cs="Arial"/>
                <w:sz w:val="22"/>
                <w:szCs w:val="22"/>
              </w:rPr>
              <w:t xml:space="preserve">A work of non-fiction varying in length and exploring or elaborating on news and current affairs events, or on issues impacting on personal, social, cultural, and political aspects of life. </w:t>
            </w:r>
          </w:p>
          <w:p w14:paraId="572B1559" w14:textId="77777777" w:rsidR="001D5400" w:rsidRPr="0000129C" w:rsidRDefault="001D5400" w:rsidP="0000129C">
            <w:pPr>
              <w:pStyle w:val="CommentText"/>
              <w:numPr>
                <w:ilvl w:val="0"/>
                <w:numId w:val="65"/>
              </w:numPr>
              <w:spacing w:after="120" w:line="276" w:lineRule="auto"/>
              <w:ind w:left="357" w:hanging="357"/>
              <w:rPr>
                <w:rFonts w:ascii="Arial" w:hAnsi="Arial" w:cs="Arial"/>
                <w:sz w:val="22"/>
                <w:szCs w:val="22"/>
              </w:rPr>
            </w:pPr>
            <w:r w:rsidRPr="00BB142E">
              <w:rPr>
                <w:rFonts w:ascii="Arial" w:hAnsi="Arial" w:cs="Arial"/>
                <w:sz w:val="22"/>
                <w:szCs w:val="22"/>
              </w:rPr>
              <w:t>Can be either humorous or dramatic in concept</w:t>
            </w:r>
          </w:p>
        </w:tc>
      </w:tr>
      <w:tr w:rsidR="001D5400" w:rsidRPr="00BB142E" w14:paraId="572B155D" w14:textId="77777777" w:rsidTr="00533441">
        <w:trPr>
          <w:gridAfter w:val="1"/>
          <w:wAfter w:w="47" w:type="dxa"/>
        </w:trPr>
        <w:tc>
          <w:tcPr>
            <w:tcW w:w="3660" w:type="dxa"/>
          </w:tcPr>
          <w:p w14:paraId="572B155B" w14:textId="77777777" w:rsidR="001D5400" w:rsidRPr="004F0BE8" w:rsidRDefault="001D5400" w:rsidP="0000129C">
            <w:pPr>
              <w:pStyle w:val="FootnoteText"/>
              <w:rPr>
                <w:rFonts w:ascii="Arial" w:hAnsi="Arial" w:cs="Arial"/>
                <w:bCs/>
                <w:sz w:val="22"/>
                <w:szCs w:val="22"/>
                <w:lang w:val="en-AU"/>
              </w:rPr>
            </w:pPr>
            <w:r w:rsidRPr="004F0BE8">
              <w:rPr>
                <w:rFonts w:ascii="Arial" w:hAnsi="Arial" w:cs="Arial"/>
                <w:b/>
                <w:i/>
                <w:sz w:val="22"/>
                <w:szCs w:val="22"/>
                <w:lang w:val="en-AU"/>
              </w:rPr>
              <w:t xml:space="preserve">Ethics and legality </w:t>
            </w:r>
            <w:r w:rsidRPr="004F0BE8">
              <w:rPr>
                <w:rFonts w:ascii="Arial" w:hAnsi="Arial" w:cs="Arial"/>
                <w:sz w:val="22"/>
                <w:szCs w:val="22"/>
                <w:lang w:val="en-AU"/>
              </w:rPr>
              <w:t>relate to:</w:t>
            </w:r>
          </w:p>
        </w:tc>
        <w:tc>
          <w:tcPr>
            <w:tcW w:w="5723" w:type="dxa"/>
            <w:gridSpan w:val="2"/>
          </w:tcPr>
          <w:p w14:paraId="572B155C" w14:textId="77777777" w:rsidR="001D5400" w:rsidRPr="00BB142E" w:rsidRDefault="001D5400" w:rsidP="0000129C">
            <w:pPr>
              <w:pStyle w:val="CommentText"/>
              <w:numPr>
                <w:ilvl w:val="0"/>
                <w:numId w:val="65"/>
              </w:numPr>
              <w:spacing w:after="120" w:line="276" w:lineRule="auto"/>
              <w:ind w:left="357" w:hanging="357"/>
              <w:rPr>
                <w:rFonts w:ascii="Arial" w:hAnsi="Arial" w:cs="Arial"/>
                <w:sz w:val="22"/>
                <w:szCs w:val="22"/>
              </w:rPr>
            </w:pPr>
            <w:r w:rsidRPr="00BB142E">
              <w:rPr>
                <w:rFonts w:ascii="Arial" w:hAnsi="Arial" w:cs="Arial"/>
                <w:sz w:val="22"/>
                <w:szCs w:val="22"/>
              </w:rPr>
              <w:t>Journalists’ code of ethics as stipulated by governments and institutions, media laws, and defamation and copyright laws</w:t>
            </w:r>
          </w:p>
        </w:tc>
      </w:tr>
      <w:tr w:rsidR="001D5400" w:rsidRPr="00BB142E" w14:paraId="572B1560" w14:textId="77777777" w:rsidTr="00533441">
        <w:trPr>
          <w:gridAfter w:val="1"/>
          <w:wAfter w:w="47" w:type="dxa"/>
        </w:trPr>
        <w:tc>
          <w:tcPr>
            <w:tcW w:w="3660" w:type="dxa"/>
          </w:tcPr>
          <w:p w14:paraId="572B155E" w14:textId="77777777" w:rsidR="001D5400" w:rsidRPr="004F0BE8" w:rsidRDefault="001D5400" w:rsidP="0000129C">
            <w:pPr>
              <w:pStyle w:val="FootnoteText"/>
              <w:rPr>
                <w:rFonts w:ascii="Arial" w:hAnsi="Arial" w:cs="Arial"/>
                <w:sz w:val="22"/>
                <w:szCs w:val="22"/>
                <w:lang w:val="en-AU"/>
              </w:rPr>
            </w:pPr>
            <w:r w:rsidRPr="004F0BE8">
              <w:rPr>
                <w:rFonts w:ascii="Arial" w:hAnsi="Arial" w:cs="Arial"/>
                <w:b/>
                <w:i/>
                <w:sz w:val="22"/>
                <w:szCs w:val="22"/>
                <w:lang w:val="en-AU"/>
              </w:rPr>
              <w:t xml:space="preserve">Target readership </w:t>
            </w:r>
            <w:r w:rsidRPr="004F0BE8">
              <w:rPr>
                <w:rFonts w:ascii="Arial" w:hAnsi="Arial" w:cs="Arial"/>
                <w:sz w:val="22"/>
                <w:szCs w:val="22"/>
                <w:lang w:val="en-AU"/>
              </w:rPr>
              <w:t>relates to</w:t>
            </w:r>
          </w:p>
        </w:tc>
        <w:tc>
          <w:tcPr>
            <w:tcW w:w="5723" w:type="dxa"/>
            <w:gridSpan w:val="2"/>
          </w:tcPr>
          <w:p w14:paraId="572B155F" w14:textId="77777777" w:rsidR="001D5400" w:rsidRPr="0000129C" w:rsidRDefault="001D5400" w:rsidP="0000129C">
            <w:pPr>
              <w:numPr>
                <w:ilvl w:val="0"/>
                <w:numId w:val="65"/>
              </w:numPr>
              <w:spacing w:after="120" w:line="276" w:lineRule="auto"/>
              <w:ind w:left="357" w:hanging="357"/>
              <w:rPr>
                <w:rFonts w:ascii="Arial" w:hAnsi="Arial" w:cs="Arial"/>
              </w:rPr>
            </w:pPr>
            <w:r w:rsidRPr="00BB142E">
              <w:rPr>
                <w:rFonts w:ascii="Arial" w:hAnsi="Arial" w:cs="Arial"/>
              </w:rPr>
              <w:t>the social, cultural, political or gender-based demographic for whom the content of the feature article is intended</w:t>
            </w:r>
          </w:p>
        </w:tc>
      </w:tr>
      <w:tr w:rsidR="001D5400" w:rsidRPr="00BB142E" w14:paraId="572B1563" w14:textId="77777777" w:rsidTr="00533441">
        <w:trPr>
          <w:gridAfter w:val="1"/>
          <w:wAfter w:w="47" w:type="dxa"/>
        </w:trPr>
        <w:tc>
          <w:tcPr>
            <w:tcW w:w="3660" w:type="dxa"/>
          </w:tcPr>
          <w:p w14:paraId="572B1561" w14:textId="77777777" w:rsidR="001D5400" w:rsidRPr="004F0BE8" w:rsidRDefault="001D5400" w:rsidP="0000129C">
            <w:pPr>
              <w:pStyle w:val="FootnoteText"/>
              <w:rPr>
                <w:rFonts w:ascii="Arial" w:hAnsi="Arial" w:cs="Arial"/>
                <w:b/>
                <w:i/>
                <w:sz w:val="22"/>
                <w:szCs w:val="22"/>
                <w:lang w:val="en-AU"/>
              </w:rPr>
            </w:pPr>
            <w:r w:rsidRPr="004F0BE8">
              <w:rPr>
                <w:rFonts w:ascii="Arial" w:hAnsi="Arial" w:cs="Arial"/>
                <w:b/>
                <w:i/>
                <w:sz w:val="22"/>
                <w:szCs w:val="22"/>
                <w:lang w:val="en-AU"/>
              </w:rPr>
              <w:t xml:space="preserve">Market possibilities </w:t>
            </w:r>
            <w:r w:rsidRPr="004F0BE8">
              <w:rPr>
                <w:rFonts w:ascii="Arial" w:hAnsi="Arial" w:cs="Arial"/>
                <w:sz w:val="22"/>
                <w:szCs w:val="22"/>
                <w:lang w:val="en-AU"/>
              </w:rPr>
              <w:t>means:</w:t>
            </w:r>
          </w:p>
        </w:tc>
        <w:tc>
          <w:tcPr>
            <w:tcW w:w="5723" w:type="dxa"/>
            <w:gridSpan w:val="2"/>
          </w:tcPr>
          <w:p w14:paraId="572B1562" w14:textId="77777777" w:rsidR="001D5400" w:rsidRPr="0000129C" w:rsidRDefault="001D5400" w:rsidP="0000129C">
            <w:pPr>
              <w:pStyle w:val="CommentText"/>
              <w:numPr>
                <w:ilvl w:val="0"/>
                <w:numId w:val="65"/>
              </w:numPr>
              <w:spacing w:after="120" w:line="276" w:lineRule="auto"/>
              <w:ind w:left="357" w:hanging="357"/>
              <w:rPr>
                <w:rFonts w:ascii="Arial" w:hAnsi="Arial" w:cs="Arial"/>
                <w:sz w:val="22"/>
                <w:szCs w:val="22"/>
              </w:rPr>
            </w:pPr>
            <w:r w:rsidRPr="00BB142E">
              <w:rPr>
                <w:rFonts w:ascii="Arial" w:hAnsi="Arial" w:cs="Arial"/>
                <w:sz w:val="22"/>
                <w:szCs w:val="22"/>
              </w:rPr>
              <w:t>identified media outlets, either hard copy or electronic, who would be interested in publishing the feature article for  self-interest or commercial profit</w:t>
            </w:r>
          </w:p>
        </w:tc>
      </w:tr>
      <w:tr w:rsidR="001D5400" w:rsidRPr="00BB142E" w14:paraId="572B156B" w14:textId="77777777" w:rsidTr="00533441">
        <w:trPr>
          <w:gridAfter w:val="1"/>
          <w:wAfter w:w="47" w:type="dxa"/>
        </w:trPr>
        <w:tc>
          <w:tcPr>
            <w:tcW w:w="3660" w:type="dxa"/>
          </w:tcPr>
          <w:p w14:paraId="572B1564" w14:textId="77777777" w:rsidR="001D5400" w:rsidRPr="004F0BE8" w:rsidRDefault="001D5400" w:rsidP="0000129C">
            <w:pPr>
              <w:pStyle w:val="FootnoteText"/>
              <w:rPr>
                <w:rFonts w:ascii="Arial" w:hAnsi="Arial" w:cs="Arial"/>
                <w:b/>
                <w:i/>
                <w:sz w:val="22"/>
                <w:szCs w:val="22"/>
                <w:lang w:val="en-AU"/>
              </w:rPr>
            </w:pPr>
            <w:r w:rsidRPr="004F0BE8">
              <w:rPr>
                <w:rFonts w:ascii="Arial" w:hAnsi="Arial" w:cs="Arial"/>
                <w:b/>
                <w:i/>
                <w:sz w:val="22"/>
                <w:szCs w:val="22"/>
                <w:lang w:val="en-AU"/>
              </w:rPr>
              <w:t xml:space="preserve">Research and information sources </w:t>
            </w:r>
            <w:r w:rsidRPr="004F0BE8">
              <w:rPr>
                <w:rFonts w:ascii="Arial" w:hAnsi="Arial" w:cs="Arial"/>
                <w:sz w:val="22"/>
                <w:szCs w:val="22"/>
                <w:lang w:val="en-AU"/>
              </w:rPr>
              <w:t>may include:</w:t>
            </w:r>
          </w:p>
        </w:tc>
        <w:tc>
          <w:tcPr>
            <w:tcW w:w="5723" w:type="dxa"/>
            <w:gridSpan w:val="2"/>
          </w:tcPr>
          <w:p w14:paraId="572B1565" w14:textId="77777777" w:rsidR="001D5400" w:rsidRPr="00BB142E" w:rsidRDefault="001D5400" w:rsidP="0000129C">
            <w:pPr>
              <w:pStyle w:val="CommentText"/>
              <w:numPr>
                <w:ilvl w:val="0"/>
                <w:numId w:val="65"/>
              </w:numPr>
              <w:spacing w:line="276" w:lineRule="auto"/>
              <w:rPr>
                <w:rFonts w:ascii="Arial" w:hAnsi="Arial" w:cs="Arial"/>
                <w:sz w:val="22"/>
                <w:szCs w:val="22"/>
              </w:rPr>
            </w:pPr>
            <w:r w:rsidRPr="00BB142E">
              <w:rPr>
                <w:rFonts w:ascii="Arial" w:hAnsi="Arial" w:cs="Arial"/>
                <w:sz w:val="22"/>
                <w:szCs w:val="22"/>
              </w:rPr>
              <w:t>libraries</w:t>
            </w:r>
          </w:p>
          <w:p w14:paraId="572B1566" w14:textId="77777777" w:rsidR="001D5400" w:rsidRPr="00BB142E" w:rsidRDefault="001D5400" w:rsidP="0000129C">
            <w:pPr>
              <w:pStyle w:val="CommentText"/>
              <w:numPr>
                <w:ilvl w:val="0"/>
                <w:numId w:val="65"/>
              </w:numPr>
              <w:spacing w:line="276" w:lineRule="auto"/>
              <w:rPr>
                <w:rFonts w:ascii="Arial" w:hAnsi="Arial" w:cs="Arial"/>
                <w:sz w:val="22"/>
                <w:szCs w:val="22"/>
              </w:rPr>
            </w:pPr>
            <w:r w:rsidRPr="00BB142E">
              <w:rPr>
                <w:rFonts w:ascii="Arial" w:hAnsi="Arial" w:cs="Arial"/>
                <w:sz w:val="22"/>
                <w:szCs w:val="22"/>
              </w:rPr>
              <w:t>books</w:t>
            </w:r>
          </w:p>
          <w:p w14:paraId="572B1567" w14:textId="77777777" w:rsidR="001D5400" w:rsidRPr="00BB142E" w:rsidRDefault="001D5400" w:rsidP="0000129C">
            <w:pPr>
              <w:pStyle w:val="CommentText"/>
              <w:numPr>
                <w:ilvl w:val="0"/>
                <w:numId w:val="65"/>
              </w:numPr>
              <w:spacing w:line="276" w:lineRule="auto"/>
              <w:rPr>
                <w:rFonts w:ascii="Arial" w:hAnsi="Arial" w:cs="Arial"/>
                <w:sz w:val="22"/>
                <w:szCs w:val="22"/>
              </w:rPr>
            </w:pPr>
            <w:r w:rsidRPr="00BB142E">
              <w:rPr>
                <w:rFonts w:ascii="Arial" w:hAnsi="Arial" w:cs="Arial"/>
                <w:sz w:val="22"/>
                <w:szCs w:val="22"/>
              </w:rPr>
              <w:t>magazines</w:t>
            </w:r>
          </w:p>
          <w:p w14:paraId="572B1568" w14:textId="77777777" w:rsidR="001D5400" w:rsidRPr="00BB142E" w:rsidRDefault="001D5400" w:rsidP="0000129C">
            <w:pPr>
              <w:pStyle w:val="CommentText"/>
              <w:numPr>
                <w:ilvl w:val="0"/>
                <w:numId w:val="65"/>
              </w:numPr>
              <w:spacing w:line="276" w:lineRule="auto"/>
              <w:rPr>
                <w:rFonts w:ascii="Arial" w:hAnsi="Arial" w:cs="Arial"/>
                <w:sz w:val="22"/>
                <w:szCs w:val="22"/>
              </w:rPr>
            </w:pPr>
            <w:r w:rsidRPr="00BB142E">
              <w:rPr>
                <w:rFonts w:ascii="Arial" w:hAnsi="Arial" w:cs="Arial"/>
                <w:sz w:val="22"/>
                <w:szCs w:val="22"/>
              </w:rPr>
              <w:t>archives</w:t>
            </w:r>
          </w:p>
          <w:p w14:paraId="572B1569" w14:textId="77777777" w:rsidR="001D5400" w:rsidRPr="00BB142E" w:rsidRDefault="001D5400" w:rsidP="0000129C">
            <w:pPr>
              <w:pStyle w:val="CommentText"/>
              <w:numPr>
                <w:ilvl w:val="0"/>
                <w:numId w:val="65"/>
              </w:numPr>
              <w:spacing w:line="276" w:lineRule="auto"/>
              <w:rPr>
                <w:rFonts w:ascii="Arial" w:hAnsi="Arial" w:cs="Arial"/>
                <w:sz w:val="22"/>
                <w:szCs w:val="22"/>
              </w:rPr>
            </w:pPr>
            <w:r w:rsidRPr="00BB142E">
              <w:rPr>
                <w:rFonts w:ascii="Arial" w:hAnsi="Arial" w:cs="Arial"/>
                <w:sz w:val="22"/>
                <w:szCs w:val="22"/>
              </w:rPr>
              <w:t>websites</w:t>
            </w:r>
          </w:p>
          <w:p w14:paraId="572B156A" w14:textId="77777777" w:rsidR="001D5400" w:rsidRPr="0000129C" w:rsidRDefault="001D5400" w:rsidP="0000129C">
            <w:pPr>
              <w:pStyle w:val="CommentText"/>
              <w:numPr>
                <w:ilvl w:val="0"/>
                <w:numId w:val="65"/>
              </w:numPr>
              <w:spacing w:after="120" w:line="276" w:lineRule="auto"/>
              <w:ind w:left="357" w:hanging="357"/>
              <w:rPr>
                <w:rFonts w:ascii="Arial" w:hAnsi="Arial" w:cs="Arial"/>
                <w:sz w:val="22"/>
                <w:szCs w:val="22"/>
              </w:rPr>
            </w:pPr>
            <w:r w:rsidRPr="00BB142E">
              <w:rPr>
                <w:rFonts w:ascii="Arial" w:hAnsi="Arial" w:cs="Arial"/>
                <w:sz w:val="22"/>
                <w:szCs w:val="22"/>
              </w:rPr>
              <w:t>personnel relevant to concept</w:t>
            </w:r>
          </w:p>
        </w:tc>
      </w:tr>
      <w:tr w:rsidR="001D5400" w:rsidRPr="00BB142E" w14:paraId="572B1571" w14:textId="77777777" w:rsidTr="00533441">
        <w:trPr>
          <w:gridAfter w:val="1"/>
          <w:wAfter w:w="47" w:type="dxa"/>
        </w:trPr>
        <w:tc>
          <w:tcPr>
            <w:tcW w:w="3660" w:type="dxa"/>
          </w:tcPr>
          <w:p w14:paraId="572B156C" w14:textId="77777777" w:rsidR="001D5400" w:rsidRPr="004F0BE8" w:rsidRDefault="001D5400" w:rsidP="0000129C">
            <w:pPr>
              <w:pStyle w:val="FootnoteText"/>
              <w:rPr>
                <w:rFonts w:ascii="Arial" w:hAnsi="Arial" w:cs="Arial"/>
                <w:b/>
                <w:i/>
                <w:sz w:val="22"/>
                <w:szCs w:val="22"/>
                <w:lang w:val="en-AU"/>
              </w:rPr>
            </w:pPr>
            <w:r w:rsidRPr="004F0BE8">
              <w:rPr>
                <w:rFonts w:ascii="Arial" w:hAnsi="Arial" w:cs="Arial"/>
                <w:b/>
                <w:i/>
                <w:sz w:val="22"/>
                <w:szCs w:val="22"/>
                <w:lang w:val="en-AU"/>
              </w:rPr>
              <w:t xml:space="preserve">Material and technical resources </w:t>
            </w:r>
            <w:r w:rsidRPr="004F0BE8">
              <w:rPr>
                <w:rFonts w:ascii="Arial" w:hAnsi="Arial" w:cs="Arial"/>
                <w:sz w:val="22"/>
                <w:szCs w:val="22"/>
                <w:lang w:val="en-AU"/>
              </w:rPr>
              <w:t>may include:</w:t>
            </w:r>
          </w:p>
        </w:tc>
        <w:tc>
          <w:tcPr>
            <w:tcW w:w="5723" w:type="dxa"/>
            <w:gridSpan w:val="2"/>
          </w:tcPr>
          <w:p w14:paraId="572B156D" w14:textId="77777777" w:rsidR="001D5400" w:rsidRPr="00BB142E" w:rsidRDefault="001D5400" w:rsidP="0000129C">
            <w:pPr>
              <w:pStyle w:val="CommentText"/>
              <w:numPr>
                <w:ilvl w:val="0"/>
                <w:numId w:val="65"/>
              </w:numPr>
              <w:spacing w:line="276" w:lineRule="auto"/>
              <w:rPr>
                <w:rFonts w:ascii="Arial" w:hAnsi="Arial" w:cs="Arial"/>
                <w:sz w:val="22"/>
                <w:szCs w:val="22"/>
              </w:rPr>
            </w:pPr>
            <w:r w:rsidRPr="00BB142E">
              <w:rPr>
                <w:rFonts w:ascii="Arial" w:hAnsi="Arial" w:cs="Arial"/>
                <w:sz w:val="22"/>
                <w:szCs w:val="22"/>
              </w:rPr>
              <w:t>computer</w:t>
            </w:r>
          </w:p>
          <w:p w14:paraId="572B156E" w14:textId="77777777" w:rsidR="001D5400" w:rsidRPr="00BB142E" w:rsidRDefault="001D5400" w:rsidP="0000129C">
            <w:pPr>
              <w:pStyle w:val="CommentText"/>
              <w:numPr>
                <w:ilvl w:val="0"/>
                <w:numId w:val="65"/>
              </w:numPr>
              <w:spacing w:line="276" w:lineRule="auto"/>
              <w:rPr>
                <w:rFonts w:ascii="Arial" w:hAnsi="Arial" w:cs="Arial"/>
                <w:sz w:val="22"/>
                <w:szCs w:val="22"/>
              </w:rPr>
            </w:pPr>
            <w:r w:rsidRPr="00BB142E">
              <w:rPr>
                <w:rFonts w:ascii="Arial" w:hAnsi="Arial" w:cs="Arial"/>
                <w:sz w:val="22"/>
                <w:szCs w:val="22"/>
              </w:rPr>
              <w:t>Internet connection</w:t>
            </w:r>
          </w:p>
          <w:p w14:paraId="572B156F" w14:textId="77777777" w:rsidR="001D5400" w:rsidRPr="00BB142E" w:rsidRDefault="001D5400" w:rsidP="0000129C">
            <w:pPr>
              <w:pStyle w:val="CommentText"/>
              <w:numPr>
                <w:ilvl w:val="0"/>
                <w:numId w:val="65"/>
              </w:numPr>
              <w:spacing w:line="276" w:lineRule="auto"/>
              <w:rPr>
                <w:rFonts w:ascii="Arial" w:hAnsi="Arial" w:cs="Arial"/>
                <w:sz w:val="22"/>
                <w:szCs w:val="22"/>
              </w:rPr>
            </w:pPr>
            <w:r w:rsidRPr="00BB142E">
              <w:rPr>
                <w:rFonts w:ascii="Arial" w:hAnsi="Arial" w:cs="Arial"/>
                <w:sz w:val="22"/>
                <w:szCs w:val="22"/>
              </w:rPr>
              <w:t>voice recorder</w:t>
            </w:r>
          </w:p>
          <w:p w14:paraId="572B1570" w14:textId="77777777" w:rsidR="001D5400" w:rsidRPr="0000129C" w:rsidRDefault="001D5400" w:rsidP="0000129C">
            <w:pPr>
              <w:pStyle w:val="CommentText"/>
              <w:numPr>
                <w:ilvl w:val="0"/>
                <w:numId w:val="65"/>
              </w:numPr>
              <w:spacing w:after="120" w:line="276" w:lineRule="auto"/>
              <w:ind w:left="357" w:hanging="357"/>
              <w:rPr>
                <w:rFonts w:ascii="Arial" w:hAnsi="Arial" w:cs="Arial"/>
                <w:sz w:val="22"/>
                <w:szCs w:val="22"/>
              </w:rPr>
            </w:pPr>
            <w:r w:rsidRPr="00BB142E">
              <w:rPr>
                <w:rFonts w:ascii="Arial" w:hAnsi="Arial" w:cs="Arial"/>
                <w:sz w:val="22"/>
                <w:szCs w:val="22"/>
              </w:rPr>
              <w:t>telephone etc</w:t>
            </w:r>
          </w:p>
        </w:tc>
      </w:tr>
      <w:tr w:rsidR="001D5400" w:rsidRPr="00BB142E" w14:paraId="572B1574" w14:textId="77777777" w:rsidTr="00533441">
        <w:trPr>
          <w:gridAfter w:val="1"/>
          <w:wAfter w:w="47" w:type="dxa"/>
        </w:trPr>
        <w:tc>
          <w:tcPr>
            <w:tcW w:w="3660" w:type="dxa"/>
          </w:tcPr>
          <w:p w14:paraId="572B1572" w14:textId="77777777" w:rsidR="001D5400" w:rsidRPr="004F0BE8" w:rsidRDefault="001D5400" w:rsidP="0000129C">
            <w:pPr>
              <w:pStyle w:val="FootnoteText"/>
              <w:rPr>
                <w:rFonts w:ascii="Arial" w:hAnsi="Arial" w:cs="Arial"/>
                <w:b/>
                <w:i/>
                <w:sz w:val="22"/>
                <w:szCs w:val="22"/>
                <w:lang w:val="en-AU"/>
              </w:rPr>
            </w:pPr>
            <w:r w:rsidRPr="004F0BE8">
              <w:rPr>
                <w:rFonts w:ascii="Arial" w:hAnsi="Arial" w:cs="Arial"/>
                <w:b/>
                <w:i/>
                <w:sz w:val="22"/>
                <w:szCs w:val="22"/>
                <w:lang w:val="en-AU"/>
              </w:rPr>
              <w:t xml:space="preserve">Subjects </w:t>
            </w:r>
            <w:r w:rsidRPr="004F0BE8">
              <w:rPr>
                <w:rFonts w:ascii="Arial" w:hAnsi="Arial" w:cs="Arial"/>
                <w:sz w:val="22"/>
                <w:szCs w:val="22"/>
                <w:lang w:val="en-AU"/>
              </w:rPr>
              <w:t>may include:</w:t>
            </w:r>
          </w:p>
        </w:tc>
        <w:tc>
          <w:tcPr>
            <w:tcW w:w="5723" w:type="dxa"/>
            <w:gridSpan w:val="2"/>
          </w:tcPr>
          <w:p w14:paraId="572B1573" w14:textId="77777777" w:rsidR="001D5400" w:rsidRPr="0000129C" w:rsidRDefault="001D5400" w:rsidP="0000129C">
            <w:pPr>
              <w:pStyle w:val="CommentText"/>
              <w:numPr>
                <w:ilvl w:val="0"/>
                <w:numId w:val="65"/>
              </w:numPr>
              <w:spacing w:after="120" w:line="276" w:lineRule="auto"/>
              <w:ind w:left="357" w:hanging="357"/>
              <w:rPr>
                <w:rFonts w:ascii="Arial" w:hAnsi="Arial" w:cs="Arial"/>
                <w:sz w:val="22"/>
                <w:szCs w:val="22"/>
              </w:rPr>
            </w:pPr>
            <w:r w:rsidRPr="00BB142E">
              <w:rPr>
                <w:rFonts w:ascii="Arial" w:hAnsi="Arial" w:cs="Arial"/>
                <w:sz w:val="22"/>
                <w:szCs w:val="22"/>
              </w:rPr>
              <w:t>those people interviewed, with a relevance to the concept</w:t>
            </w:r>
          </w:p>
        </w:tc>
      </w:tr>
      <w:tr w:rsidR="001D5400" w:rsidRPr="0000129C" w14:paraId="572B1577" w14:textId="77777777" w:rsidTr="00533441">
        <w:tblPrEx>
          <w:tblLook w:val="0000" w:firstRow="0" w:lastRow="0" w:firstColumn="0" w:lastColumn="0" w:noHBand="0" w:noVBand="0"/>
        </w:tblPrEx>
        <w:tc>
          <w:tcPr>
            <w:tcW w:w="9430" w:type="dxa"/>
            <w:gridSpan w:val="4"/>
          </w:tcPr>
          <w:p w14:paraId="572B1575" w14:textId="77777777" w:rsidR="000677F0" w:rsidRPr="0000129C" w:rsidRDefault="000677F0" w:rsidP="0000129C">
            <w:pPr>
              <w:pStyle w:val="FootnoteText"/>
              <w:rPr>
                <w:rFonts w:ascii="Arial" w:hAnsi="Arial" w:cs="Arial"/>
                <w:b/>
                <w:bCs/>
                <w:sz w:val="28"/>
                <w:szCs w:val="28"/>
                <w:lang w:val="en-AU"/>
              </w:rPr>
            </w:pPr>
          </w:p>
          <w:p w14:paraId="572B1576" w14:textId="77777777" w:rsidR="001D5400" w:rsidRPr="0000129C" w:rsidRDefault="001D5400" w:rsidP="0000129C">
            <w:pPr>
              <w:pStyle w:val="FootnoteText"/>
              <w:rPr>
                <w:rFonts w:ascii="Arial" w:hAnsi="Arial" w:cs="Arial"/>
                <w:b/>
                <w:bCs/>
                <w:sz w:val="28"/>
                <w:szCs w:val="28"/>
                <w:lang w:val="en-AU"/>
              </w:rPr>
            </w:pPr>
            <w:r w:rsidRPr="0000129C">
              <w:rPr>
                <w:rFonts w:ascii="Arial" w:hAnsi="Arial" w:cs="Arial"/>
                <w:b/>
                <w:bCs/>
                <w:sz w:val="28"/>
                <w:szCs w:val="28"/>
                <w:lang w:val="en-AU"/>
              </w:rPr>
              <w:t>EVIDENCE GUIDE</w:t>
            </w:r>
          </w:p>
        </w:tc>
      </w:tr>
      <w:tr w:rsidR="001D5400" w:rsidRPr="0000129C" w14:paraId="572B1579" w14:textId="77777777" w:rsidTr="00533441">
        <w:tblPrEx>
          <w:tblLook w:val="0000" w:firstRow="0" w:lastRow="0" w:firstColumn="0" w:lastColumn="0" w:noHBand="0" w:noVBand="0"/>
        </w:tblPrEx>
        <w:tc>
          <w:tcPr>
            <w:tcW w:w="9430" w:type="dxa"/>
            <w:gridSpan w:val="4"/>
          </w:tcPr>
          <w:p w14:paraId="572B1578" w14:textId="77777777" w:rsidR="001D5400" w:rsidRPr="0000129C" w:rsidRDefault="001D5400" w:rsidP="0000129C">
            <w:pPr>
              <w:pStyle w:val="BodyText"/>
              <w:spacing w:before="120"/>
              <w:rPr>
                <w:rFonts w:cs="Arial"/>
                <w:sz w:val="18"/>
                <w:szCs w:val="18"/>
                <w:lang w:val="en-AU"/>
              </w:rPr>
            </w:pPr>
            <w:r w:rsidRPr="0000129C">
              <w:rPr>
                <w:rFonts w:cs="Arial"/>
                <w:sz w:val="18"/>
                <w:szCs w:val="18"/>
                <w:lang w:val="en-AU"/>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1D5400" w:rsidRPr="0000129C" w14:paraId="572B1584" w14:textId="77777777" w:rsidTr="00533441">
        <w:tblPrEx>
          <w:tblLook w:val="0000" w:firstRow="0" w:lastRow="0" w:firstColumn="0" w:lastColumn="0" w:noHBand="0" w:noVBand="0"/>
        </w:tblPrEx>
        <w:trPr>
          <w:trHeight w:val="2026"/>
        </w:trPr>
        <w:tc>
          <w:tcPr>
            <w:tcW w:w="3660" w:type="dxa"/>
          </w:tcPr>
          <w:p w14:paraId="572B157A" w14:textId="77777777" w:rsidR="001D5400" w:rsidRPr="0000129C" w:rsidRDefault="001D5400" w:rsidP="0000129C">
            <w:pPr>
              <w:spacing w:before="120" w:after="120"/>
              <w:rPr>
                <w:rFonts w:ascii="Arial" w:hAnsi="Arial" w:cs="Arial"/>
                <w:b/>
              </w:rPr>
            </w:pPr>
            <w:r w:rsidRPr="0000129C">
              <w:rPr>
                <w:rFonts w:ascii="Arial" w:hAnsi="Arial" w:cs="Arial"/>
                <w:b/>
              </w:rPr>
              <w:t>Critical aspects for assessment and evidence required to demonstrate competency in this unit</w:t>
            </w:r>
          </w:p>
        </w:tc>
        <w:tc>
          <w:tcPr>
            <w:tcW w:w="5770" w:type="dxa"/>
            <w:gridSpan w:val="3"/>
          </w:tcPr>
          <w:p w14:paraId="572B157B" w14:textId="77777777" w:rsidR="001D5400" w:rsidRPr="0000129C" w:rsidRDefault="001D5400" w:rsidP="0000129C">
            <w:pPr>
              <w:pStyle w:val="ListParagraph"/>
              <w:numPr>
                <w:ilvl w:val="0"/>
                <w:numId w:val="60"/>
              </w:numPr>
              <w:rPr>
                <w:rFonts w:ascii="Arial" w:hAnsi="Arial" w:cs="Arial"/>
              </w:rPr>
            </w:pPr>
            <w:r w:rsidRPr="0000129C">
              <w:rPr>
                <w:rFonts w:ascii="Arial" w:hAnsi="Arial" w:cs="Arial"/>
              </w:rPr>
              <w:t xml:space="preserve">To demonstrate competency in this unit, participants must achieve all the elements of the competency to the level defined by the associated performance criteria using the required knowledge and skills. </w:t>
            </w:r>
          </w:p>
          <w:p w14:paraId="572B157C" w14:textId="77777777" w:rsidR="001D5400" w:rsidRPr="0000129C" w:rsidRDefault="001D5400" w:rsidP="0000129C">
            <w:pPr>
              <w:pStyle w:val="ListParagraph"/>
              <w:numPr>
                <w:ilvl w:val="0"/>
                <w:numId w:val="60"/>
              </w:numPr>
              <w:rPr>
                <w:rFonts w:ascii="Arial" w:hAnsi="Arial" w:cs="Arial"/>
              </w:rPr>
            </w:pPr>
            <w:r w:rsidRPr="0000129C">
              <w:rPr>
                <w:rFonts w:ascii="Arial" w:hAnsi="Arial" w:cs="Arial"/>
              </w:rPr>
              <w:t>Specifically they must be able to:</w:t>
            </w:r>
          </w:p>
          <w:p w14:paraId="572B157D" w14:textId="77777777" w:rsidR="001D5400" w:rsidRPr="0000129C" w:rsidRDefault="001D5400" w:rsidP="0000129C">
            <w:pPr>
              <w:pStyle w:val="ListParagraph"/>
              <w:numPr>
                <w:ilvl w:val="0"/>
                <w:numId w:val="59"/>
              </w:numPr>
              <w:rPr>
                <w:rFonts w:ascii="Arial" w:hAnsi="Arial" w:cs="Arial"/>
              </w:rPr>
            </w:pPr>
            <w:r w:rsidRPr="0000129C">
              <w:rPr>
                <w:rFonts w:ascii="Arial" w:hAnsi="Arial" w:cs="Arial"/>
              </w:rPr>
              <w:t>Analyse the purpose of the writing task</w:t>
            </w:r>
          </w:p>
          <w:p w14:paraId="572B157E" w14:textId="77777777" w:rsidR="001D5400" w:rsidRPr="0000129C" w:rsidRDefault="001D5400" w:rsidP="0000129C">
            <w:pPr>
              <w:pStyle w:val="ListParagraph"/>
              <w:numPr>
                <w:ilvl w:val="0"/>
                <w:numId w:val="59"/>
              </w:numPr>
              <w:rPr>
                <w:rFonts w:ascii="Arial" w:hAnsi="Arial" w:cs="Arial"/>
              </w:rPr>
            </w:pPr>
            <w:r w:rsidRPr="0000129C">
              <w:rPr>
                <w:rFonts w:ascii="Arial" w:hAnsi="Arial" w:cs="Arial"/>
              </w:rPr>
              <w:t xml:space="preserve">Determine the scope of the writing task </w:t>
            </w:r>
          </w:p>
          <w:p w14:paraId="572B157F" w14:textId="77777777" w:rsidR="001D5400" w:rsidRPr="0000129C" w:rsidRDefault="001D5400" w:rsidP="0000129C">
            <w:pPr>
              <w:pStyle w:val="ListParagraph"/>
              <w:numPr>
                <w:ilvl w:val="0"/>
                <w:numId w:val="59"/>
              </w:numPr>
              <w:rPr>
                <w:rFonts w:ascii="Arial" w:hAnsi="Arial" w:cs="Arial"/>
              </w:rPr>
            </w:pPr>
            <w:r w:rsidRPr="0000129C">
              <w:rPr>
                <w:rFonts w:ascii="Arial" w:hAnsi="Arial" w:cs="Arial"/>
              </w:rPr>
              <w:t>Develop a concept suitable for the writing task</w:t>
            </w:r>
          </w:p>
          <w:p w14:paraId="572B1580" w14:textId="77777777" w:rsidR="001D5400" w:rsidRPr="0000129C" w:rsidRDefault="001D5400" w:rsidP="0000129C">
            <w:pPr>
              <w:pStyle w:val="ListParagraph"/>
              <w:numPr>
                <w:ilvl w:val="0"/>
                <w:numId w:val="59"/>
              </w:numPr>
              <w:rPr>
                <w:rFonts w:ascii="Arial" w:hAnsi="Arial" w:cs="Arial"/>
              </w:rPr>
            </w:pPr>
            <w:r w:rsidRPr="0000129C">
              <w:rPr>
                <w:rFonts w:ascii="Arial" w:hAnsi="Arial" w:cs="Arial"/>
              </w:rPr>
              <w:t>Identify requirements  and plan for the writing task</w:t>
            </w:r>
          </w:p>
          <w:p w14:paraId="572B1581" w14:textId="77777777" w:rsidR="001D5400" w:rsidRPr="0000129C" w:rsidRDefault="001D5400" w:rsidP="0000129C">
            <w:pPr>
              <w:pStyle w:val="ListParagraph"/>
              <w:numPr>
                <w:ilvl w:val="0"/>
                <w:numId w:val="59"/>
              </w:numPr>
              <w:rPr>
                <w:rFonts w:ascii="Arial" w:hAnsi="Arial" w:cs="Arial"/>
              </w:rPr>
            </w:pPr>
            <w:r w:rsidRPr="0000129C">
              <w:rPr>
                <w:rFonts w:ascii="Arial" w:hAnsi="Arial" w:cs="Arial"/>
              </w:rPr>
              <w:t>Prepare material for the writing task</w:t>
            </w:r>
          </w:p>
          <w:p w14:paraId="572B1582" w14:textId="77777777" w:rsidR="001D5400" w:rsidRPr="0000129C" w:rsidRDefault="001D5400" w:rsidP="0000129C">
            <w:pPr>
              <w:pStyle w:val="ListParagraph"/>
              <w:numPr>
                <w:ilvl w:val="0"/>
                <w:numId w:val="59"/>
              </w:numPr>
              <w:rPr>
                <w:rFonts w:ascii="Arial" w:hAnsi="Arial" w:cs="Arial"/>
              </w:rPr>
            </w:pPr>
            <w:r w:rsidRPr="0000129C">
              <w:rPr>
                <w:rFonts w:ascii="Arial" w:hAnsi="Arial" w:cs="Arial"/>
              </w:rPr>
              <w:t>Complete the writing task</w:t>
            </w:r>
          </w:p>
          <w:p w14:paraId="572B1583" w14:textId="77777777" w:rsidR="001D5400" w:rsidRPr="0000129C" w:rsidRDefault="001D5400" w:rsidP="0000129C">
            <w:pPr>
              <w:pStyle w:val="Bullet1"/>
              <w:ind w:left="360"/>
              <w:rPr>
                <w:rFonts w:ascii="Arial" w:hAnsi="Arial" w:cs="Arial"/>
                <w:bCs/>
                <w:sz w:val="22"/>
                <w:szCs w:val="22"/>
              </w:rPr>
            </w:pPr>
          </w:p>
        </w:tc>
      </w:tr>
    </w:tbl>
    <w:p w14:paraId="572B1585" w14:textId="77777777" w:rsidR="001D5400" w:rsidRPr="0000129C" w:rsidRDefault="001D5400">
      <w:pPr>
        <w:rPr>
          <w:rFonts w:ascii="Arial" w:hAnsi="Arial" w:cs="Arial"/>
        </w:rPr>
      </w:pPr>
      <w:r w:rsidRPr="0000129C">
        <w:rPr>
          <w:rFonts w:ascii="Arial" w:hAnsi="Arial" w:cs="Arial"/>
        </w:rPr>
        <w:br w:type="page"/>
      </w:r>
    </w:p>
    <w:tbl>
      <w:tblPr>
        <w:tblW w:w="0" w:type="auto"/>
        <w:tblInd w:w="-142" w:type="dxa"/>
        <w:tblLook w:val="0000" w:firstRow="0" w:lastRow="0" w:firstColumn="0" w:lastColumn="0" w:noHBand="0" w:noVBand="0"/>
      </w:tblPr>
      <w:tblGrid>
        <w:gridCol w:w="3660"/>
        <w:gridCol w:w="5770"/>
      </w:tblGrid>
      <w:tr w:rsidR="001D5400" w:rsidRPr="0000129C" w14:paraId="572B158D" w14:textId="77777777" w:rsidTr="001D5400">
        <w:tc>
          <w:tcPr>
            <w:tcW w:w="3660" w:type="dxa"/>
          </w:tcPr>
          <w:p w14:paraId="572B1586" w14:textId="77777777" w:rsidR="001D5400" w:rsidRPr="0000129C" w:rsidRDefault="001D5400" w:rsidP="00643D01">
            <w:pPr>
              <w:spacing w:before="120" w:after="120"/>
              <w:rPr>
                <w:rFonts w:ascii="Arial" w:hAnsi="Arial" w:cs="Arial"/>
                <w:b/>
              </w:rPr>
            </w:pPr>
            <w:r w:rsidRPr="0000129C">
              <w:rPr>
                <w:rFonts w:ascii="Arial" w:hAnsi="Arial" w:cs="Arial"/>
                <w:b/>
              </w:rPr>
              <w:t>Context of and specific resources for assessment</w:t>
            </w:r>
          </w:p>
        </w:tc>
        <w:tc>
          <w:tcPr>
            <w:tcW w:w="5770" w:type="dxa"/>
          </w:tcPr>
          <w:p w14:paraId="572B1587" w14:textId="77777777" w:rsidR="001D5400" w:rsidRPr="0000129C" w:rsidRDefault="001D5400" w:rsidP="003729EE">
            <w:pPr>
              <w:pStyle w:val="ListParagraph"/>
              <w:numPr>
                <w:ilvl w:val="0"/>
                <w:numId w:val="61"/>
              </w:numPr>
              <w:contextualSpacing/>
              <w:rPr>
                <w:rFonts w:ascii="Arial" w:hAnsi="Arial" w:cs="Arial"/>
              </w:rPr>
            </w:pPr>
            <w:r w:rsidRPr="0000129C">
              <w:rPr>
                <w:rFonts w:ascii="Arial" w:hAnsi="Arial" w:cs="Arial"/>
              </w:rPr>
              <w:t>Assessment should be conducted in a simulated commercial writing environment</w:t>
            </w:r>
          </w:p>
          <w:p w14:paraId="572B1588" w14:textId="77777777" w:rsidR="001D5400" w:rsidRPr="0000129C" w:rsidRDefault="001D5400" w:rsidP="003729EE">
            <w:pPr>
              <w:pStyle w:val="ListParagraph"/>
              <w:numPr>
                <w:ilvl w:val="0"/>
                <w:numId w:val="61"/>
              </w:numPr>
              <w:contextualSpacing/>
              <w:rPr>
                <w:rFonts w:ascii="Arial" w:hAnsi="Arial" w:cs="Arial"/>
              </w:rPr>
            </w:pPr>
            <w:r w:rsidRPr="0000129C">
              <w:rPr>
                <w:rFonts w:ascii="Arial" w:hAnsi="Arial" w:cs="Arial"/>
              </w:rPr>
              <w:t>Evidence should be collected over the study period sufficient to ensure a range of feature article writing styles and concepts is experienced</w:t>
            </w:r>
          </w:p>
          <w:p w14:paraId="572B1589" w14:textId="77777777" w:rsidR="001D5400" w:rsidRPr="0000129C" w:rsidRDefault="001D5400" w:rsidP="003729EE">
            <w:pPr>
              <w:pStyle w:val="ListParagraph"/>
              <w:numPr>
                <w:ilvl w:val="0"/>
                <w:numId w:val="61"/>
              </w:numPr>
              <w:contextualSpacing/>
              <w:rPr>
                <w:rFonts w:ascii="Arial" w:hAnsi="Arial" w:cs="Arial"/>
              </w:rPr>
            </w:pPr>
            <w:r w:rsidRPr="0000129C">
              <w:rPr>
                <w:rFonts w:ascii="Arial" w:hAnsi="Arial" w:cs="Arial"/>
              </w:rPr>
              <w:t>Assessment of this unit requires writing a range of feature articles to the required specifications, such as:</w:t>
            </w:r>
          </w:p>
          <w:p w14:paraId="572B158A" w14:textId="77777777" w:rsidR="001D5400" w:rsidRPr="0000129C" w:rsidRDefault="001D5400" w:rsidP="003729EE">
            <w:pPr>
              <w:pStyle w:val="ListParagraph"/>
              <w:numPr>
                <w:ilvl w:val="0"/>
                <w:numId w:val="62"/>
              </w:numPr>
              <w:contextualSpacing/>
              <w:rPr>
                <w:rFonts w:ascii="Arial" w:hAnsi="Arial" w:cs="Arial"/>
              </w:rPr>
            </w:pPr>
            <w:r w:rsidRPr="0000129C">
              <w:rPr>
                <w:rFonts w:ascii="Arial" w:hAnsi="Arial" w:cs="Arial"/>
              </w:rPr>
              <w:t>local, national or international current affairs or politics</w:t>
            </w:r>
          </w:p>
          <w:p w14:paraId="572B158B" w14:textId="77777777" w:rsidR="001D5400" w:rsidRPr="0000129C" w:rsidRDefault="001D5400" w:rsidP="003729EE">
            <w:pPr>
              <w:pStyle w:val="ListParagraph"/>
              <w:numPr>
                <w:ilvl w:val="0"/>
                <w:numId w:val="62"/>
              </w:numPr>
              <w:contextualSpacing/>
              <w:rPr>
                <w:rFonts w:ascii="Arial" w:hAnsi="Arial" w:cs="Arial"/>
              </w:rPr>
            </w:pPr>
            <w:r w:rsidRPr="0000129C">
              <w:rPr>
                <w:rFonts w:ascii="Arial" w:hAnsi="Arial" w:cs="Arial"/>
              </w:rPr>
              <w:t xml:space="preserve">humorous or dramatic articles centring on the personal, social and cultural aspects of life </w:t>
            </w:r>
          </w:p>
          <w:p w14:paraId="572B158C" w14:textId="77777777" w:rsidR="001D5400" w:rsidRPr="0000129C" w:rsidRDefault="001D5400" w:rsidP="003729EE">
            <w:pPr>
              <w:pStyle w:val="ListParagraph"/>
              <w:numPr>
                <w:ilvl w:val="0"/>
                <w:numId w:val="62"/>
              </w:numPr>
              <w:spacing w:after="240"/>
              <w:contextualSpacing/>
              <w:rPr>
                <w:rFonts w:ascii="Arial" w:hAnsi="Arial" w:cs="Arial"/>
              </w:rPr>
            </w:pPr>
            <w:r w:rsidRPr="0000129C">
              <w:rPr>
                <w:rFonts w:ascii="Arial" w:hAnsi="Arial" w:cs="Arial"/>
              </w:rPr>
              <w:t>interview articles with people of note</w:t>
            </w:r>
          </w:p>
        </w:tc>
      </w:tr>
      <w:tr w:rsidR="001D5400" w:rsidRPr="0000129C" w14:paraId="572B1593" w14:textId="77777777" w:rsidTr="001D5400">
        <w:tc>
          <w:tcPr>
            <w:tcW w:w="3660" w:type="dxa"/>
          </w:tcPr>
          <w:p w14:paraId="572B158E" w14:textId="77777777" w:rsidR="001D5400" w:rsidRPr="0000129C" w:rsidRDefault="001D5400" w:rsidP="00643D01">
            <w:pPr>
              <w:spacing w:before="120" w:after="120"/>
              <w:rPr>
                <w:rFonts w:ascii="Arial" w:hAnsi="Arial" w:cs="Arial"/>
              </w:rPr>
            </w:pPr>
            <w:r w:rsidRPr="0000129C">
              <w:rPr>
                <w:rFonts w:ascii="Arial" w:hAnsi="Arial" w:cs="Arial"/>
                <w:b/>
              </w:rPr>
              <w:t>Method of assessment</w:t>
            </w:r>
            <w:r w:rsidRPr="0000129C">
              <w:rPr>
                <w:rFonts w:ascii="Arial" w:hAnsi="Arial" w:cs="Arial"/>
                <w:b/>
              </w:rPr>
              <w:br/>
            </w:r>
          </w:p>
        </w:tc>
        <w:tc>
          <w:tcPr>
            <w:tcW w:w="5770" w:type="dxa"/>
          </w:tcPr>
          <w:p w14:paraId="572B158F" w14:textId="77777777" w:rsidR="001D5400" w:rsidRPr="0000129C" w:rsidRDefault="001D5400" w:rsidP="003729EE">
            <w:pPr>
              <w:pStyle w:val="ListParagraph"/>
              <w:numPr>
                <w:ilvl w:val="0"/>
                <w:numId w:val="64"/>
              </w:numPr>
              <w:contextualSpacing/>
              <w:rPr>
                <w:rFonts w:ascii="Arial" w:hAnsi="Arial" w:cs="Arial"/>
              </w:rPr>
            </w:pPr>
            <w:r w:rsidRPr="0000129C">
              <w:rPr>
                <w:rFonts w:ascii="Arial" w:hAnsi="Arial" w:cs="Arial"/>
              </w:rPr>
              <w:t>Assessment for this unit must include the production of a range of written feature articles and may be complemented by:</w:t>
            </w:r>
          </w:p>
          <w:p w14:paraId="572B1590" w14:textId="77777777" w:rsidR="001D5400" w:rsidRPr="0000129C" w:rsidRDefault="001D5400" w:rsidP="003729EE">
            <w:pPr>
              <w:pStyle w:val="ListParagraph"/>
              <w:numPr>
                <w:ilvl w:val="0"/>
                <w:numId w:val="63"/>
              </w:numPr>
              <w:contextualSpacing/>
              <w:rPr>
                <w:rFonts w:ascii="Arial" w:hAnsi="Arial" w:cs="Arial"/>
              </w:rPr>
            </w:pPr>
            <w:r w:rsidRPr="0000129C">
              <w:rPr>
                <w:rFonts w:ascii="Arial" w:hAnsi="Arial" w:cs="Arial"/>
              </w:rPr>
              <w:t>classroom writing exercises</w:t>
            </w:r>
          </w:p>
          <w:p w14:paraId="572B1591" w14:textId="77777777" w:rsidR="001D5400" w:rsidRPr="0000129C" w:rsidRDefault="001D5400" w:rsidP="003729EE">
            <w:pPr>
              <w:pStyle w:val="ListParagraph"/>
              <w:numPr>
                <w:ilvl w:val="0"/>
                <w:numId w:val="63"/>
              </w:numPr>
              <w:contextualSpacing/>
              <w:rPr>
                <w:rFonts w:ascii="Arial" w:hAnsi="Arial" w:cs="Arial"/>
              </w:rPr>
            </w:pPr>
            <w:r w:rsidRPr="0000129C">
              <w:rPr>
                <w:rFonts w:ascii="Arial" w:hAnsi="Arial" w:cs="Arial"/>
              </w:rPr>
              <w:t>essays on the craft of feature article writing</w:t>
            </w:r>
          </w:p>
          <w:p w14:paraId="572B1592" w14:textId="77777777" w:rsidR="001D5400" w:rsidRPr="0000129C" w:rsidRDefault="001D5400" w:rsidP="00643D01">
            <w:pPr>
              <w:pStyle w:val="Bullet1"/>
              <w:ind w:left="357"/>
              <w:rPr>
                <w:rFonts w:ascii="Arial" w:hAnsi="Arial" w:cs="Arial"/>
                <w:bCs/>
                <w:sz w:val="22"/>
                <w:szCs w:val="22"/>
              </w:rPr>
            </w:pPr>
          </w:p>
        </w:tc>
      </w:tr>
    </w:tbl>
    <w:p w14:paraId="572B1594" w14:textId="77777777" w:rsidR="001D5400" w:rsidRPr="00BB142E" w:rsidRDefault="001D5400" w:rsidP="001D5400">
      <w:pPr>
        <w:rPr>
          <w:rFonts w:cs="Arial"/>
        </w:rPr>
      </w:pPr>
    </w:p>
    <w:p w14:paraId="572B1595" w14:textId="77777777" w:rsidR="001D5400" w:rsidRPr="00BB142E" w:rsidRDefault="001D5400" w:rsidP="00C529B8">
      <w:pPr>
        <w:rPr>
          <w:rFonts w:ascii="Arial" w:hAnsi="Arial" w:cs="Arial"/>
          <w:b/>
          <w:sz w:val="28"/>
          <w:szCs w:val="28"/>
        </w:rPr>
        <w:sectPr w:rsidR="001D5400" w:rsidRPr="00BB142E" w:rsidSect="005C2584">
          <w:headerReference w:type="default" r:id="rId34"/>
          <w:pgSz w:w="11907" w:h="16840" w:code="9"/>
          <w:pgMar w:top="1440" w:right="1080" w:bottom="1440" w:left="1080" w:header="709" w:footer="709" w:gutter="0"/>
          <w:cols w:space="708"/>
          <w:docGrid w:linePitch="360"/>
        </w:sectPr>
      </w:pPr>
    </w:p>
    <w:tbl>
      <w:tblPr>
        <w:tblW w:w="9747" w:type="dxa"/>
        <w:tblLook w:val="01E0" w:firstRow="1" w:lastRow="1" w:firstColumn="1" w:lastColumn="1" w:noHBand="0" w:noVBand="0"/>
      </w:tblPr>
      <w:tblGrid>
        <w:gridCol w:w="2943"/>
        <w:gridCol w:w="6804"/>
      </w:tblGrid>
      <w:tr w:rsidR="00F04073" w:rsidRPr="00BB142E" w14:paraId="572B1597" w14:textId="77777777" w:rsidTr="00533441">
        <w:trPr>
          <w:trHeight w:val="708"/>
        </w:trPr>
        <w:tc>
          <w:tcPr>
            <w:tcW w:w="9747" w:type="dxa"/>
            <w:gridSpan w:val="2"/>
          </w:tcPr>
          <w:p w14:paraId="572B1596" w14:textId="77777777" w:rsidR="00F04073" w:rsidRPr="00BB142E" w:rsidRDefault="00F04073" w:rsidP="00F04073">
            <w:pPr>
              <w:pStyle w:val="Heading1"/>
            </w:pPr>
            <w:bookmarkStart w:id="47" w:name="_Toc331596492"/>
            <w:r w:rsidRPr="00BB142E">
              <w:t>VU</w:t>
            </w:r>
            <w:r>
              <w:t xml:space="preserve">20889   </w:t>
            </w:r>
            <w:r w:rsidRPr="00BB142E">
              <w:t>Write creative non-fiction material</w:t>
            </w:r>
            <w:bookmarkEnd w:id="47"/>
          </w:p>
        </w:tc>
      </w:tr>
      <w:tr w:rsidR="001D5400" w:rsidRPr="00BB142E" w14:paraId="572B15A0" w14:textId="77777777" w:rsidTr="00533441">
        <w:trPr>
          <w:trHeight w:val="2337"/>
        </w:trPr>
        <w:tc>
          <w:tcPr>
            <w:tcW w:w="2943" w:type="dxa"/>
          </w:tcPr>
          <w:p w14:paraId="572B1598" w14:textId="77777777" w:rsidR="001D5400" w:rsidRPr="00BB142E" w:rsidRDefault="001D5400" w:rsidP="00643D01">
            <w:pPr>
              <w:spacing w:after="120"/>
              <w:rPr>
                <w:rFonts w:ascii="Arial" w:hAnsi="Arial" w:cs="Arial"/>
                <w:b/>
              </w:rPr>
            </w:pPr>
            <w:r w:rsidRPr="00BB142E">
              <w:rPr>
                <w:rFonts w:ascii="Arial" w:hAnsi="Arial" w:cs="Arial"/>
                <w:b/>
              </w:rPr>
              <w:t>Unit Descriptor</w:t>
            </w:r>
          </w:p>
          <w:p w14:paraId="572B1599" w14:textId="77777777" w:rsidR="001D5400" w:rsidRPr="00BB142E" w:rsidRDefault="001D5400" w:rsidP="00643D01">
            <w:pPr>
              <w:rPr>
                <w:rFonts w:ascii="Arial" w:hAnsi="Arial" w:cs="Arial"/>
              </w:rPr>
            </w:pPr>
          </w:p>
        </w:tc>
        <w:tc>
          <w:tcPr>
            <w:tcW w:w="6804" w:type="dxa"/>
            <w:vAlign w:val="center"/>
          </w:tcPr>
          <w:p w14:paraId="572B159A" w14:textId="77777777" w:rsidR="001D5400" w:rsidRPr="00BB142E" w:rsidRDefault="001D5400" w:rsidP="00643D01">
            <w:pPr>
              <w:rPr>
                <w:rFonts w:ascii="Arial" w:hAnsi="Arial" w:cs="Arial"/>
              </w:rPr>
            </w:pPr>
            <w:r w:rsidRPr="00BB142E">
              <w:rPr>
                <w:rFonts w:ascii="Arial" w:hAnsi="Arial" w:cs="Arial"/>
              </w:rPr>
              <w:t>This unit describes the performance outcomes, skills and knowledge required to write creative nonfiction for print and electronic publication, and for a range of other media.</w:t>
            </w:r>
          </w:p>
          <w:p w14:paraId="572B159B" w14:textId="77777777" w:rsidR="001D5400" w:rsidRPr="00BB142E" w:rsidRDefault="001D5400" w:rsidP="00643D01">
            <w:pPr>
              <w:rPr>
                <w:rFonts w:ascii="Arial" w:hAnsi="Arial" w:cs="Arial"/>
              </w:rPr>
            </w:pPr>
          </w:p>
          <w:p w14:paraId="572B159C" w14:textId="77777777" w:rsidR="001D5400" w:rsidRPr="00BB142E" w:rsidRDefault="001D5400" w:rsidP="00643D01">
            <w:pPr>
              <w:rPr>
                <w:rFonts w:ascii="Arial" w:hAnsi="Arial" w:cs="Arial"/>
              </w:rPr>
            </w:pPr>
            <w:r w:rsidRPr="00BB142E">
              <w:rPr>
                <w:rFonts w:ascii="Arial" w:hAnsi="Arial" w:cs="Arial"/>
              </w:rPr>
              <w:t>A writer of creative nonfiction must draw on a range of experiences, observations and research. The process involves conception, form, drafting, redrafting and consideration of the requirements of the media or performance platform.</w:t>
            </w:r>
          </w:p>
          <w:p w14:paraId="572B159D" w14:textId="77777777" w:rsidR="001D5400" w:rsidRPr="00BB142E" w:rsidRDefault="001D5400" w:rsidP="00643D01">
            <w:pPr>
              <w:ind w:left="16"/>
              <w:rPr>
                <w:rFonts w:ascii="Arial" w:hAnsi="Arial" w:cs="Arial"/>
              </w:rPr>
            </w:pPr>
          </w:p>
          <w:p w14:paraId="572B159E" w14:textId="77777777" w:rsidR="001D5400" w:rsidRPr="00BB142E" w:rsidRDefault="001D5400" w:rsidP="00643D01">
            <w:pPr>
              <w:ind w:left="16"/>
              <w:rPr>
                <w:rFonts w:ascii="Arial" w:hAnsi="Arial" w:cs="Arial"/>
              </w:rPr>
            </w:pPr>
            <w:r w:rsidRPr="00BB142E">
              <w:rPr>
                <w:rFonts w:ascii="Arial" w:hAnsi="Arial" w:cs="Arial"/>
              </w:rPr>
              <w:t>No licensing, legislative, regulatory or certification requirements apply to this unit at the time of publication.</w:t>
            </w:r>
          </w:p>
          <w:p w14:paraId="572B159F" w14:textId="77777777" w:rsidR="001D5400" w:rsidRPr="00BB142E" w:rsidRDefault="001D5400" w:rsidP="00643D01">
            <w:pPr>
              <w:rPr>
                <w:rFonts w:ascii="Arial" w:hAnsi="Arial" w:cs="Arial"/>
                <w:i/>
              </w:rPr>
            </w:pPr>
          </w:p>
        </w:tc>
      </w:tr>
      <w:tr w:rsidR="001D5400" w:rsidRPr="00BB142E" w14:paraId="572B15A4" w14:textId="77777777" w:rsidTr="00533441">
        <w:trPr>
          <w:trHeight w:val="503"/>
        </w:trPr>
        <w:tc>
          <w:tcPr>
            <w:tcW w:w="2943" w:type="dxa"/>
          </w:tcPr>
          <w:p w14:paraId="572B15A1" w14:textId="77777777" w:rsidR="001D5400" w:rsidRPr="00BB142E" w:rsidRDefault="001D5400" w:rsidP="00643D01">
            <w:pPr>
              <w:rPr>
                <w:rFonts w:ascii="Arial" w:hAnsi="Arial" w:cs="Arial"/>
                <w:b/>
              </w:rPr>
            </w:pPr>
            <w:r w:rsidRPr="00BB142E">
              <w:rPr>
                <w:rFonts w:ascii="Arial" w:hAnsi="Arial" w:cs="Arial"/>
                <w:b/>
              </w:rPr>
              <w:t>Employability Skills</w:t>
            </w:r>
          </w:p>
        </w:tc>
        <w:tc>
          <w:tcPr>
            <w:tcW w:w="6804" w:type="dxa"/>
          </w:tcPr>
          <w:p w14:paraId="572B15A2" w14:textId="77777777" w:rsidR="001D5400" w:rsidRPr="00BB142E" w:rsidRDefault="001D5400" w:rsidP="00643D01">
            <w:pPr>
              <w:rPr>
                <w:rFonts w:ascii="Arial" w:hAnsi="Arial" w:cs="Arial"/>
              </w:rPr>
            </w:pPr>
            <w:r w:rsidRPr="00BB142E">
              <w:rPr>
                <w:rFonts w:ascii="Arial" w:hAnsi="Arial" w:cs="Arial"/>
              </w:rPr>
              <w:t>This unit contains employability skills.  The Employability Skills Summary of the qualification in which this unit of competency is packaged, will assist in identifying Employability Skill requirements.</w:t>
            </w:r>
            <w:r w:rsidR="00CC3623" w:rsidRPr="00BB142E">
              <w:rPr>
                <w:rFonts w:ascii="Arial" w:hAnsi="Arial" w:cs="Arial"/>
              </w:rPr>
              <w:t xml:space="preserve"> (See Appendix 1)</w:t>
            </w:r>
          </w:p>
          <w:p w14:paraId="572B15A3" w14:textId="77777777" w:rsidR="001D5400" w:rsidRPr="00BB142E" w:rsidRDefault="001D5400" w:rsidP="00643D01">
            <w:pPr>
              <w:rPr>
                <w:rFonts w:ascii="Arial" w:hAnsi="Arial" w:cs="Arial"/>
              </w:rPr>
            </w:pPr>
          </w:p>
        </w:tc>
      </w:tr>
      <w:tr w:rsidR="001D5400" w:rsidRPr="00BB142E" w14:paraId="572B15A8" w14:textId="77777777" w:rsidTr="00533441">
        <w:trPr>
          <w:trHeight w:val="1079"/>
        </w:trPr>
        <w:tc>
          <w:tcPr>
            <w:tcW w:w="2943" w:type="dxa"/>
          </w:tcPr>
          <w:p w14:paraId="572B15A5" w14:textId="77777777" w:rsidR="001D5400" w:rsidRPr="00BB142E" w:rsidRDefault="001D5400" w:rsidP="00643D01">
            <w:pPr>
              <w:rPr>
                <w:rFonts w:ascii="Arial" w:hAnsi="Arial" w:cs="Arial"/>
                <w:b/>
              </w:rPr>
            </w:pPr>
            <w:r w:rsidRPr="00BB142E">
              <w:rPr>
                <w:rFonts w:ascii="Arial" w:hAnsi="Arial" w:cs="Arial"/>
                <w:b/>
              </w:rPr>
              <w:t>Application of the Unit</w:t>
            </w:r>
          </w:p>
        </w:tc>
        <w:tc>
          <w:tcPr>
            <w:tcW w:w="6804" w:type="dxa"/>
          </w:tcPr>
          <w:p w14:paraId="572B15A6" w14:textId="77777777" w:rsidR="001D5400" w:rsidRPr="00BB142E" w:rsidRDefault="001D5400" w:rsidP="00643D01">
            <w:pPr>
              <w:rPr>
                <w:rFonts w:ascii="Arial" w:hAnsi="Arial" w:cs="Arial"/>
              </w:rPr>
            </w:pPr>
            <w:r w:rsidRPr="00BB142E">
              <w:rPr>
                <w:rFonts w:ascii="Arial" w:hAnsi="Arial" w:cs="Arial"/>
              </w:rPr>
              <w:t>Writers of creative nonfiction apply the skills and knowledge described in this unit. They work on a wide range of narratives from around 500 words to book-length works of up to 100,000 words. They may work on texts that could be published in print, ebooks, ezines, websites, blogs, social media, anthologies and collections, or submitted for competitions and awards.</w:t>
            </w:r>
          </w:p>
          <w:p w14:paraId="572B15A7" w14:textId="77777777" w:rsidR="001D5400" w:rsidRPr="00BB142E" w:rsidRDefault="001D5400" w:rsidP="00643D01">
            <w:pPr>
              <w:rPr>
                <w:rFonts w:ascii="Arial" w:hAnsi="Arial" w:cs="Arial"/>
              </w:rPr>
            </w:pPr>
          </w:p>
        </w:tc>
      </w:tr>
      <w:tr w:rsidR="001D5400" w:rsidRPr="00BB142E" w14:paraId="572B15AD" w14:textId="77777777" w:rsidTr="00533441">
        <w:trPr>
          <w:trHeight w:val="1534"/>
        </w:trPr>
        <w:tc>
          <w:tcPr>
            <w:tcW w:w="2943" w:type="dxa"/>
          </w:tcPr>
          <w:p w14:paraId="572B15A9" w14:textId="77777777" w:rsidR="001D5400" w:rsidRPr="00BB142E" w:rsidRDefault="001D5400" w:rsidP="00643D01">
            <w:pPr>
              <w:rPr>
                <w:rFonts w:ascii="Arial" w:hAnsi="Arial" w:cs="Arial"/>
                <w:b/>
                <w:sz w:val="28"/>
                <w:szCs w:val="28"/>
              </w:rPr>
            </w:pPr>
            <w:r w:rsidRPr="00BB142E">
              <w:rPr>
                <w:rFonts w:ascii="Arial" w:hAnsi="Arial" w:cs="Arial"/>
                <w:b/>
                <w:sz w:val="28"/>
                <w:szCs w:val="28"/>
              </w:rPr>
              <w:t>ELEMENT</w:t>
            </w:r>
          </w:p>
          <w:p w14:paraId="572B15AA" w14:textId="77777777" w:rsidR="001D5400" w:rsidRPr="00BB142E" w:rsidRDefault="001D5400" w:rsidP="00643D01">
            <w:pPr>
              <w:spacing w:before="120" w:after="120"/>
              <w:rPr>
                <w:rFonts w:ascii="Arial" w:hAnsi="Arial" w:cs="Arial"/>
                <w:sz w:val="18"/>
                <w:szCs w:val="18"/>
              </w:rPr>
            </w:pPr>
            <w:r w:rsidRPr="00BB142E">
              <w:rPr>
                <w:rFonts w:ascii="Arial" w:hAnsi="Arial" w:cs="Arial"/>
                <w:sz w:val="18"/>
                <w:szCs w:val="18"/>
              </w:rPr>
              <w:t>Elements describe the essential outcomes of a unit of competency. Elements describe actions or outcomes that are demonstrable and assessable.</w:t>
            </w:r>
          </w:p>
        </w:tc>
        <w:tc>
          <w:tcPr>
            <w:tcW w:w="6804" w:type="dxa"/>
          </w:tcPr>
          <w:p w14:paraId="572B15AB" w14:textId="77777777" w:rsidR="001D5400" w:rsidRPr="00BB142E" w:rsidRDefault="001D5400" w:rsidP="00643D01">
            <w:pPr>
              <w:rPr>
                <w:rFonts w:ascii="Arial" w:hAnsi="Arial" w:cs="Arial"/>
                <w:b/>
                <w:sz w:val="28"/>
                <w:szCs w:val="28"/>
              </w:rPr>
            </w:pPr>
            <w:r w:rsidRPr="00BB142E">
              <w:rPr>
                <w:rFonts w:ascii="Arial" w:hAnsi="Arial" w:cs="Arial"/>
                <w:b/>
                <w:sz w:val="28"/>
                <w:szCs w:val="28"/>
              </w:rPr>
              <w:t>PERFORMANCE CRITERIA</w:t>
            </w:r>
          </w:p>
          <w:p w14:paraId="572B15AC" w14:textId="77777777" w:rsidR="001D5400" w:rsidRPr="00BB142E" w:rsidRDefault="001D5400" w:rsidP="00643D01">
            <w:pPr>
              <w:spacing w:before="120" w:after="120"/>
              <w:rPr>
                <w:rFonts w:ascii="Arial" w:hAnsi="Arial" w:cs="Arial"/>
                <w:sz w:val="18"/>
                <w:szCs w:val="18"/>
              </w:rPr>
            </w:pPr>
            <w:r w:rsidRPr="00BB142E">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1D5400" w:rsidRPr="00BB142E" w14:paraId="572B15B4" w14:textId="77777777" w:rsidTr="00533441">
        <w:trPr>
          <w:trHeight w:val="1319"/>
        </w:trPr>
        <w:tc>
          <w:tcPr>
            <w:tcW w:w="2943" w:type="dxa"/>
          </w:tcPr>
          <w:p w14:paraId="572B15AE" w14:textId="77777777" w:rsidR="001D5400" w:rsidRPr="00BB142E" w:rsidRDefault="001D5400" w:rsidP="00643D01">
            <w:pPr>
              <w:tabs>
                <w:tab w:val="left" w:pos="405"/>
              </w:tabs>
              <w:ind w:left="426" w:hanging="426"/>
              <w:rPr>
                <w:rFonts w:ascii="Arial" w:hAnsi="Arial" w:cs="Arial"/>
              </w:rPr>
            </w:pPr>
            <w:r w:rsidRPr="00BB142E">
              <w:rPr>
                <w:rFonts w:ascii="Arial" w:hAnsi="Arial" w:cs="Arial"/>
              </w:rPr>
              <w:t>1.</w:t>
            </w:r>
            <w:r w:rsidRPr="00BB142E">
              <w:rPr>
                <w:rFonts w:ascii="Arial" w:hAnsi="Arial" w:cs="Arial"/>
              </w:rPr>
              <w:tab/>
              <w:t>Analyse examples of creative nonfiction.</w:t>
            </w:r>
          </w:p>
        </w:tc>
        <w:tc>
          <w:tcPr>
            <w:tcW w:w="6804" w:type="dxa"/>
          </w:tcPr>
          <w:p w14:paraId="572B15AF" w14:textId="77777777" w:rsidR="001D5400" w:rsidRPr="00BB142E" w:rsidRDefault="001D5400" w:rsidP="00533441">
            <w:pPr>
              <w:pStyle w:val="ListParagraph"/>
              <w:numPr>
                <w:ilvl w:val="1"/>
                <w:numId w:val="67"/>
              </w:numPr>
              <w:tabs>
                <w:tab w:val="left" w:pos="459"/>
              </w:tabs>
              <w:spacing w:after="120" w:line="276" w:lineRule="auto"/>
              <w:ind w:left="459" w:hanging="459"/>
              <w:rPr>
                <w:rFonts w:ascii="Arial" w:hAnsi="Arial" w:cs="Arial"/>
              </w:rPr>
            </w:pPr>
            <w:r w:rsidRPr="00BB142E">
              <w:rPr>
                <w:rFonts w:ascii="Arial" w:hAnsi="Arial" w:cs="Arial"/>
              </w:rPr>
              <w:t xml:space="preserve">Read examples of a variety of creative nonfiction in order to examine </w:t>
            </w:r>
            <w:r w:rsidRPr="00BB142E">
              <w:rPr>
                <w:rFonts w:ascii="Arial" w:hAnsi="Arial" w:cs="Arial"/>
                <w:b/>
                <w:i/>
              </w:rPr>
              <w:t>techniques,</w:t>
            </w:r>
            <w:r w:rsidRPr="00BB142E">
              <w:rPr>
                <w:rFonts w:ascii="Arial" w:hAnsi="Arial" w:cs="Arial"/>
              </w:rPr>
              <w:t xml:space="preserve"> </w:t>
            </w:r>
            <w:r w:rsidRPr="00BB142E">
              <w:rPr>
                <w:rFonts w:ascii="Arial" w:hAnsi="Arial" w:cs="Arial"/>
                <w:b/>
                <w:i/>
              </w:rPr>
              <w:t>stylistic</w:t>
            </w:r>
            <w:r w:rsidRPr="00BB142E">
              <w:rPr>
                <w:rFonts w:ascii="Arial" w:hAnsi="Arial" w:cs="Arial"/>
              </w:rPr>
              <w:t xml:space="preserve"> and </w:t>
            </w:r>
            <w:r w:rsidRPr="00BB142E">
              <w:rPr>
                <w:rFonts w:ascii="Arial" w:hAnsi="Arial" w:cs="Arial"/>
                <w:b/>
                <w:i/>
              </w:rPr>
              <w:t>cultural contexts</w:t>
            </w:r>
            <w:r w:rsidRPr="00BB142E">
              <w:rPr>
                <w:rFonts w:ascii="Arial" w:hAnsi="Arial" w:cs="Arial"/>
              </w:rPr>
              <w:t>, purpose and audience.</w:t>
            </w:r>
          </w:p>
          <w:p w14:paraId="572B15B0" w14:textId="77777777" w:rsidR="001D5400" w:rsidRPr="00BB142E" w:rsidRDefault="001D5400" w:rsidP="00533441">
            <w:pPr>
              <w:pStyle w:val="ListParagraph"/>
              <w:numPr>
                <w:ilvl w:val="1"/>
                <w:numId w:val="67"/>
              </w:numPr>
              <w:tabs>
                <w:tab w:val="left" w:pos="459"/>
              </w:tabs>
              <w:spacing w:after="120" w:line="276" w:lineRule="auto"/>
              <w:ind w:left="459" w:hanging="459"/>
              <w:rPr>
                <w:rFonts w:ascii="Arial" w:hAnsi="Arial" w:cs="Arial"/>
              </w:rPr>
            </w:pPr>
            <w:r w:rsidRPr="00BB142E">
              <w:rPr>
                <w:rFonts w:ascii="Arial" w:hAnsi="Arial" w:cs="Arial"/>
              </w:rPr>
              <w:t xml:space="preserve">Use appropriate information sources to critically analyse and discuss with stakeholders, elements of creative nonfiction, structures, and use of </w:t>
            </w:r>
            <w:r w:rsidRPr="00BB142E">
              <w:rPr>
                <w:rFonts w:ascii="Arial" w:hAnsi="Arial" w:cs="Arial"/>
                <w:b/>
                <w:i/>
              </w:rPr>
              <w:t>common literary devices</w:t>
            </w:r>
            <w:r w:rsidRPr="00BB142E">
              <w:rPr>
                <w:rFonts w:ascii="Arial" w:hAnsi="Arial" w:cs="Arial"/>
              </w:rPr>
              <w:t xml:space="preserve"> particular to these forms.</w:t>
            </w:r>
          </w:p>
          <w:p w14:paraId="572B15B1" w14:textId="77777777" w:rsidR="001D5400" w:rsidRPr="00BB142E" w:rsidRDefault="001D5400" w:rsidP="00533441">
            <w:pPr>
              <w:pStyle w:val="ListParagraph"/>
              <w:numPr>
                <w:ilvl w:val="1"/>
                <w:numId w:val="67"/>
              </w:numPr>
              <w:tabs>
                <w:tab w:val="left" w:pos="459"/>
              </w:tabs>
              <w:spacing w:after="120" w:line="276" w:lineRule="auto"/>
              <w:ind w:left="459" w:hanging="459"/>
              <w:rPr>
                <w:rFonts w:ascii="Arial" w:hAnsi="Arial" w:cs="Arial"/>
              </w:rPr>
            </w:pPr>
            <w:r w:rsidRPr="00BB142E">
              <w:rPr>
                <w:rFonts w:ascii="Arial" w:hAnsi="Arial" w:cs="Arial"/>
              </w:rPr>
              <w:t xml:space="preserve">Investigate the relationships between creative nonfiction, its </w:t>
            </w:r>
            <w:r w:rsidRPr="00BB142E">
              <w:rPr>
                <w:rFonts w:ascii="Arial" w:hAnsi="Arial" w:cs="Arial"/>
                <w:b/>
              </w:rPr>
              <w:t>forms</w:t>
            </w:r>
            <w:r w:rsidRPr="00BB142E">
              <w:rPr>
                <w:rFonts w:ascii="Arial" w:hAnsi="Arial" w:cs="Arial"/>
              </w:rPr>
              <w:t xml:space="preserve"> and requirements of the </w:t>
            </w:r>
            <w:r w:rsidRPr="00BB142E">
              <w:rPr>
                <w:rFonts w:ascii="Arial" w:hAnsi="Arial" w:cs="Arial"/>
                <w:b/>
              </w:rPr>
              <w:t>media</w:t>
            </w:r>
            <w:r w:rsidRPr="00BB142E">
              <w:rPr>
                <w:rFonts w:ascii="Arial" w:hAnsi="Arial" w:cs="Arial"/>
              </w:rPr>
              <w:t>.</w:t>
            </w:r>
          </w:p>
          <w:p w14:paraId="572B15B2" w14:textId="77777777" w:rsidR="001D5400" w:rsidRPr="00BB142E" w:rsidRDefault="001D5400" w:rsidP="00533441">
            <w:pPr>
              <w:pStyle w:val="ListParagraph"/>
              <w:numPr>
                <w:ilvl w:val="1"/>
                <w:numId w:val="67"/>
              </w:numPr>
              <w:tabs>
                <w:tab w:val="left" w:pos="459"/>
              </w:tabs>
              <w:spacing w:after="120" w:line="276" w:lineRule="auto"/>
              <w:ind w:left="459" w:hanging="459"/>
              <w:rPr>
                <w:rFonts w:ascii="Arial" w:hAnsi="Arial" w:cs="Arial"/>
              </w:rPr>
            </w:pPr>
            <w:r w:rsidRPr="00BB142E">
              <w:rPr>
                <w:rFonts w:ascii="Arial" w:hAnsi="Arial" w:cs="Arial"/>
              </w:rPr>
              <w:t>Discuss results of analysis and research with other writers, clients or industry professionals</w:t>
            </w:r>
            <w:r w:rsidR="000A6410" w:rsidRPr="00BB142E">
              <w:rPr>
                <w:rFonts w:ascii="Arial" w:hAnsi="Arial" w:cs="Arial"/>
              </w:rPr>
              <w:t xml:space="preserve"> to determine the best approach to use</w:t>
            </w:r>
            <w:r w:rsidRPr="00BB142E">
              <w:rPr>
                <w:rFonts w:ascii="Arial" w:hAnsi="Arial" w:cs="Arial"/>
              </w:rPr>
              <w:t>.</w:t>
            </w:r>
          </w:p>
          <w:p w14:paraId="572B15B3" w14:textId="77777777" w:rsidR="001D5400" w:rsidRPr="00BB142E" w:rsidRDefault="001D5400" w:rsidP="00533441">
            <w:pPr>
              <w:pStyle w:val="ListParagraph"/>
              <w:numPr>
                <w:ilvl w:val="1"/>
                <w:numId w:val="67"/>
              </w:numPr>
              <w:tabs>
                <w:tab w:val="left" w:pos="459"/>
              </w:tabs>
              <w:spacing w:after="240" w:line="276" w:lineRule="auto"/>
              <w:ind w:left="459" w:hanging="459"/>
              <w:rPr>
                <w:rFonts w:ascii="Arial" w:hAnsi="Arial" w:cs="Arial"/>
              </w:rPr>
            </w:pPr>
            <w:r w:rsidRPr="00BB142E">
              <w:rPr>
                <w:rFonts w:ascii="Arial" w:hAnsi="Arial" w:cs="Arial"/>
              </w:rPr>
              <w:t>Apply ideas, techniques and observations of craft elements to own creative nonfiction writing.</w:t>
            </w:r>
          </w:p>
        </w:tc>
      </w:tr>
      <w:tr w:rsidR="001D5400" w:rsidRPr="00BB142E" w14:paraId="572B15BB" w14:textId="77777777" w:rsidTr="00533441">
        <w:trPr>
          <w:trHeight w:val="1137"/>
        </w:trPr>
        <w:tc>
          <w:tcPr>
            <w:tcW w:w="2943" w:type="dxa"/>
          </w:tcPr>
          <w:p w14:paraId="572B15B5" w14:textId="77777777" w:rsidR="001D5400" w:rsidRPr="00BB142E" w:rsidRDefault="001D5400" w:rsidP="00643D01">
            <w:pPr>
              <w:tabs>
                <w:tab w:val="left" w:pos="426"/>
              </w:tabs>
              <w:autoSpaceDE w:val="0"/>
              <w:autoSpaceDN w:val="0"/>
              <w:adjustRightInd w:val="0"/>
              <w:ind w:left="426" w:hanging="426"/>
              <w:rPr>
                <w:rFonts w:ascii="Arial" w:hAnsi="Arial" w:cs="Arial"/>
              </w:rPr>
            </w:pPr>
            <w:r w:rsidRPr="00BB142E">
              <w:rPr>
                <w:rFonts w:ascii="Arial" w:hAnsi="Arial" w:cs="Arial"/>
              </w:rPr>
              <w:t xml:space="preserve">2. </w:t>
            </w:r>
            <w:r w:rsidRPr="00BB142E">
              <w:rPr>
                <w:rFonts w:ascii="Arial" w:hAnsi="Arial" w:cs="Arial"/>
              </w:rPr>
              <w:tab/>
              <w:t>Prepare to write creative nonfiction.</w:t>
            </w:r>
          </w:p>
          <w:p w14:paraId="572B15B6" w14:textId="77777777" w:rsidR="001D5400" w:rsidRPr="00BB142E" w:rsidRDefault="001D5400" w:rsidP="00643D01">
            <w:pPr>
              <w:tabs>
                <w:tab w:val="left" w:pos="426"/>
              </w:tabs>
              <w:ind w:left="426" w:hanging="426"/>
              <w:rPr>
                <w:rFonts w:ascii="Arial" w:hAnsi="Arial" w:cs="Arial"/>
              </w:rPr>
            </w:pPr>
          </w:p>
        </w:tc>
        <w:tc>
          <w:tcPr>
            <w:tcW w:w="6804" w:type="dxa"/>
          </w:tcPr>
          <w:p w14:paraId="572B15B7" w14:textId="77777777" w:rsidR="001D5400" w:rsidRPr="00BB142E" w:rsidRDefault="001D5400" w:rsidP="00533441">
            <w:pPr>
              <w:pStyle w:val="ListParagraph"/>
              <w:numPr>
                <w:ilvl w:val="1"/>
                <w:numId w:val="68"/>
              </w:numPr>
              <w:spacing w:after="120" w:line="276" w:lineRule="auto"/>
              <w:ind w:left="459" w:hanging="459"/>
              <w:rPr>
                <w:rFonts w:ascii="Arial" w:hAnsi="Arial" w:cs="Arial"/>
              </w:rPr>
            </w:pPr>
            <w:r w:rsidRPr="00BB142E">
              <w:rPr>
                <w:rFonts w:ascii="Arial" w:hAnsi="Arial" w:cs="Arial"/>
              </w:rPr>
              <w:t xml:space="preserve">Develop ideas through organisation and use of a range of </w:t>
            </w:r>
            <w:r w:rsidRPr="00BB142E">
              <w:rPr>
                <w:rFonts w:ascii="Arial" w:hAnsi="Arial" w:cs="Arial"/>
                <w:b/>
                <w:i/>
              </w:rPr>
              <w:t>resources</w:t>
            </w:r>
            <w:r w:rsidRPr="00BB142E">
              <w:rPr>
                <w:rFonts w:ascii="Arial" w:hAnsi="Arial" w:cs="Arial"/>
              </w:rPr>
              <w:t xml:space="preserve"> including journals, notebooks, interviews, writing exercises, observations, reading and research.</w:t>
            </w:r>
          </w:p>
          <w:p w14:paraId="572B15B8" w14:textId="77777777" w:rsidR="001D5400" w:rsidRPr="00BB142E" w:rsidRDefault="001D5400" w:rsidP="00533441">
            <w:pPr>
              <w:pStyle w:val="ListParagraph"/>
              <w:numPr>
                <w:ilvl w:val="1"/>
                <w:numId w:val="68"/>
              </w:numPr>
              <w:spacing w:after="120" w:line="276" w:lineRule="auto"/>
              <w:ind w:left="459" w:hanging="459"/>
              <w:rPr>
                <w:rFonts w:ascii="Arial" w:hAnsi="Arial" w:cs="Arial"/>
              </w:rPr>
            </w:pPr>
            <w:r w:rsidRPr="00BB142E">
              <w:rPr>
                <w:rFonts w:ascii="Arial" w:hAnsi="Arial" w:cs="Arial"/>
              </w:rPr>
              <w:t xml:space="preserve">Identify the </w:t>
            </w:r>
            <w:r w:rsidRPr="00BB142E">
              <w:rPr>
                <w:rFonts w:ascii="Arial" w:hAnsi="Arial" w:cs="Arial"/>
                <w:b/>
                <w:i/>
              </w:rPr>
              <w:t>characteristics of the audience</w:t>
            </w:r>
            <w:r w:rsidRPr="00BB142E">
              <w:rPr>
                <w:rFonts w:ascii="Arial" w:hAnsi="Arial" w:cs="Arial"/>
              </w:rPr>
              <w:t xml:space="preserve"> and </w:t>
            </w:r>
            <w:r w:rsidRPr="00BB142E">
              <w:rPr>
                <w:rFonts w:ascii="Arial" w:hAnsi="Arial" w:cs="Arial"/>
                <w:b/>
                <w:i/>
              </w:rPr>
              <w:t>purpose</w:t>
            </w:r>
            <w:r w:rsidRPr="00BB142E">
              <w:rPr>
                <w:rFonts w:ascii="Arial" w:hAnsi="Arial" w:cs="Arial"/>
              </w:rPr>
              <w:t xml:space="preserve"> of the work intended for the audience.</w:t>
            </w:r>
          </w:p>
          <w:p w14:paraId="572B15B9" w14:textId="77777777" w:rsidR="001D5400" w:rsidRPr="00BB142E" w:rsidRDefault="001D5400" w:rsidP="00533441">
            <w:pPr>
              <w:pStyle w:val="ListParagraph"/>
              <w:numPr>
                <w:ilvl w:val="1"/>
                <w:numId w:val="68"/>
              </w:numPr>
              <w:tabs>
                <w:tab w:val="left" w:pos="459"/>
              </w:tabs>
              <w:spacing w:after="120" w:line="276" w:lineRule="auto"/>
              <w:ind w:left="459" w:hanging="459"/>
              <w:rPr>
                <w:rFonts w:ascii="Arial" w:hAnsi="Arial" w:cs="Arial"/>
              </w:rPr>
            </w:pPr>
            <w:r w:rsidRPr="00BB142E">
              <w:rPr>
                <w:rFonts w:ascii="Arial" w:hAnsi="Arial" w:cs="Arial"/>
              </w:rPr>
              <w:t>Evaluate possible form</w:t>
            </w:r>
            <w:r w:rsidRPr="00BB142E">
              <w:rPr>
                <w:rFonts w:ascii="Arial" w:hAnsi="Arial" w:cs="Arial"/>
                <w:b/>
                <w:i/>
              </w:rPr>
              <w:t xml:space="preserve"> </w:t>
            </w:r>
            <w:r w:rsidRPr="00BB142E">
              <w:rPr>
                <w:rFonts w:ascii="Arial" w:hAnsi="Arial" w:cs="Arial"/>
              </w:rPr>
              <w:t>for work, taking into account audience and purpose.</w:t>
            </w:r>
          </w:p>
          <w:p w14:paraId="572B15BA" w14:textId="77777777" w:rsidR="001D5400" w:rsidRPr="00BB142E" w:rsidRDefault="001D5400" w:rsidP="00533441">
            <w:pPr>
              <w:pStyle w:val="ListParagraph"/>
              <w:numPr>
                <w:ilvl w:val="1"/>
                <w:numId w:val="68"/>
              </w:numPr>
              <w:tabs>
                <w:tab w:val="left" w:pos="459"/>
              </w:tabs>
              <w:spacing w:after="240" w:line="276" w:lineRule="auto"/>
              <w:ind w:left="459" w:hanging="459"/>
              <w:rPr>
                <w:rFonts w:ascii="Arial" w:hAnsi="Arial" w:cs="Arial"/>
              </w:rPr>
            </w:pPr>
            <w:r w:rsidRPr="00BB142E">
              <w:rPr>
                <w:rFonts w:ascii="Arial" w:hAnsi="Arial" w:cs="Arial"/>
              </w:rPr>
              <w:t>Identify criteria of the intended media, and required standards for publication in order to provide an effective measure.</w:t>
            </w:r>
          </w:p>
        </w:tc>
      </w:tr>
      <w:tr w:rsidR="001D5400" w:rsidRPr="00BB142E" w14:paraId="572B15C3" w14:textId="77777777" w:rsidTr="00533441">
        <w:trPr>
          <w:trHeight w:val="1607"/>
        </w:trPr>
        <w:tc>
          <w:tcPr>
            <w:tcW w:w="2943" w:type="dxa"/>
          </w:tcPr>
          <w:p w14:paraId="572B15BC" w14:textId="77777777" w:rsidR="001D5400" w:rsidRPr="00BB142E" w:rsidRDefault="001D5400" w:rsidP="00643D01">
            <w:pPr>
              <w:tabs>
                <w:tab w:val="left" w:pos="405"/>
              </w:tabs>
              <w:ind w:left="426" w:hanging="426"/>
              <w:rPr>
                <w:rFonts w:ascii="Arial" w:hAnsi="Arial" w:cs="Arial"/>
              </w:rPr>
            </w:pPr>
            <w:r w:rsidRPr="00BB142E">
              <w:rPr>
                <w:rFonts w:ascii="Arial" w:hAnsi="Arial" w:cs="Arial"/>
              </w:rPr>
              <w:t>3.</w:t>
            </w:r>
            <w:r w:rsidRPr="00BB142E">
              <w:rPr>
                <w:rFonts w:ascii="Arial" w:hAnsi="Arial" w:cs="Arial"/>
              </w:rPr>
              <w:tab/>
              <w:t>Write draft creative nonfiction.</w:t>
            </w:r>
          </w:p>
        </w:tc>
        <w:tc>
          <w:tcPr>
            <w:tcW w:w="6804" w:type="dxa"/>
          </w:tcPr>
          <w:p w14:paraId="572B15BD" w14:textId="77777777" w:rsidR="001D5400" w:rsidRPr="00BB142E" w:rsidRDefault="001D5400" w:rsidP="00533441">
            <w:pPr>
              <w:pStyle w:val="ListParagraph"/>
              <w:numPr>
                <w:ilvl w:val="1"/>
                <w:numId w:val="69"/>
              </w:numPr>
              <w:tabs>
                <w:tab w:val="left" w:pos="459"/>
              </w:tabs>
              <w:spacing w:after="120" w:line="276" w:lineRule="auto"/>
              <w:ind w:left="459" w:hanging="459"/>
              <w:rPr>
                <w:rFonts w:ascii="Arial" w:hAnsi="Arial" w:cs="Arial"/>
              </w:rPr>
            </w:pPr>
            <w:r w:rsidRPr="00BB142E">
              <w:rPr>
                <w:rFonts w:ascii="Arial" w:hAnsi="Arial" w:cs="Arial"/>
              </w:rPr>
              <w:t>Develop creative nonfiction through a series of appropriate writing techniques.</w:t>
            </w:r>
          </w:p>
          <w:p w14:paraId="572B15BE" w14:textId="77777777" w:rsidR="001D5400" w:rsidRPr="00BB142E" w:rsidRDefault="001D5400" w:rsidP="00533441">
            <w:pPr>
              <w:pStyle w:val="ListParagraph"/>
              <w:numPr>
                <w:ilvl w:val="1"/>
                <w:numId w:val="69"/>
              </w:numPr>
              <w:tabs>
                <w:tab w:val="left" w:pos="459"/>
              </w:tabs>
              <w:spacing w:after="120" w:line="276" w:lineRule="auto"/>
              <w:ind w:left="459" w:hanging="459"/>
              <w:rPr>
                <w:rFonts w:ascii="Arial" w:hAnsi="Arial" w:cs="Arial"/>
              </w:rPr>
            </w:pPr>
            <w:r w:rsidRPr="00BB142E">
              <w:rPr>
                <w:rFonts w:ascii="Arial" w:hAnsi="Arial" w:cs="Arial"/>
              </w:rPr>
              <w:t>Follow relevant occupational health and safety procedures for writing activities.</w:t>
            </w:r>
          </w:p>
          <w:p w14:paraId="572B15BF" w14:textId="77777777" w:rsidR="001D5400" w:rsidRPr="00BB142E" w:rsidRDefault="001D5400" w:rsidP="00533441">
            <w:pPr>
              <w:pStyle w:val="ListParagraph"/>
              <w:numPr>
                <w:ilvl w:val="1"/>
                <w:numId w:val="69"/>
              </w:numPr>
              <w:tabs>
                <w:tab w:val="left" w:pos="459"/>
              </w:tabs>
              <w:spacing w:after="120" w:line="276" w:lineRule="auto"/>
              <w:ind w:left="459" w:hanging="459"/>
              <w:rPr>
                <w:rFonts w:ascii="Arial" w:hAnsi="Arial" w:cs="Arial"/>
              </w:rPr>
            </w:pPr>
            <w:r w:rsidRPr="00BB142E">
              <w:rPr>
                <w:rFonts w:ascii="Arial" w:hAnsi="Arial" w:cs="Arial"/>
              </w:rPr>
              <w:t>Use drafting techniques to refine and develop work until it meets artistic and creative requirements.</w:t>
            </w:r>
          </w:p>
          <w:p w14:paraId="572B15C0" w14:textId="77777777" w:rsidR="001D5400" w:rsidRPr="00BB142E" w:rsidRDefault="001D5400" w:rsidP="00533441">
            <w:pPr>
              <w:pStyle w:val="ListParagraph"/>
              <w:numPr>
                <w:ilvl w:val="1"/>
                <w:numId w:val="69"/>
              </w:numPr>
              <w:tabs>
                <w:tab w:val="left" w:pos="459"/>
              </w:tabs>
              <w:spacing w:after="120" w:line="276" w:lineRule="auto"/>
              <w:ind w:left="459" w:hanging="459"/>
              <w:rPr>
                <w:rFonts w:ascii="Arial" w:hAnsi="Arial" w:cs="Arial"/>
              </w:rPr>
            </w:pPr>
            <w:r w:rsidRPr="00BB142E">
              <w:rPr>
                <w:rFonts w:ascii="Arial" w:hAnsi="Arial" w:cs="Arial"/>
              </w:rPr>
              <w:t>Evaluate chosen form and decide if appropriate for the work.</w:t>
            </w:r>
          </w:p>
          <w:p w14:paraId="572B15C1" w14:textId="77777777" w:rsidR="001D5400" w:rsidRPr="00BB142E" w:rsidRDefault="001D5400" w:rsidP="00533441">
            <w:pPr>
              <w:pStyle w:val="ListParagraph"/>
              <w:numPr>
                <w:ilvl w:val="1"/>
                <w:numId w:val="69"/>
              </w:numPr>
              <w:tabs>
                <w:tab w:val="left" w:pos="459"/>
              </w:tabs>
              <w:spacing w:after="120" w:line="276" w:lineRule="auto"/>
              <w:ind w:left="459" w:hanging="459"/>
              <w:rPr>
                <w:rFonts w:ascii="Arial" w:hAnsi="Arial" w:cs="Arial"/>
              </w:rPr>
            </w:pPr>
            <w:r w:rsidRPr="00BB142E">
              <w:rPr>
                <w:rFonts w:ascii="Arial" w:hAnsi="Arial" w:cs="Arial"/>
              </w:rPr>
              <w:t>Ensure that if a form has been used, the work meets the form requirements.</w:t>
            </w:r>
          </w:p>
          <w:p w14:paraId="572B15C2" w14:textId="77777777" w:rsidR="001D5400" w:rsidRPr="00BB142E" w:rsidRDefault="001D5400" w:rsidP="00533441">
            <w:pPr>
              <w:pStyle w:val="ListParagraph"/>
              <w:numPr>
                <w:ilvl w:val="1"/>
                <w:numId w:val="69"/>
              </w:numPr>
              <w:tabs>
                <w:tab w:val="left" w:pos="459"/>
              </w:tabs>
              <w:spacing w:after="240" w:line="276" w:lineRule="auto"/>
              <w:ind w:left="459" w:hanging="459"/>
              <w:rPr>
                <w:rFonts w:ascii="Arial" w:hAnsi="Arial" w:cs="Arial"/>
              </w:rPr>
            </w:pPr>
            <w:r w:rsidRPr="00BB142E">
              <w:rPr>
                <w:rFonts w:ascii="Arial" w:hAnsi="Arial" w:cs="Arial"/>
              </w:rPr>
              <w:t>Ensure that final draft of work has developed and refined original concept to a higher level.</w:t>
            </w:r>
          </w:p>
        </w:tc>
      </w:tr>
      <w:tr w:rsidR="001D5400" w:rsidRPr="00BB142E" w14:paraId="572B15C9" w14:textId="77777777" w:rsidTr="00533441">
        <w:trPr>
          <w:trHeight w:val="1612"/>
        </w:trPr>
        <w:tc>
          <w:tcPr>
            <w:tcW w:w="2943" w:type="dxa"/>
          </w:tcPr>
          <w:p w14:paraId="572B15C4" w14:textId="77777777" w:rsidR="001D5400" w:rsidRPr="00BB142E" w:rsidRDefault="001D5400" w:rsidP="00643D01">
            <w:pPr>
              <w:tabs>
                <w:tab w:val="left" w:pos="405"/>
              </w:tabs>
              <w:ind w:left="426" w:hanging="426"/>
              <w:rPr>
                <w:rFonts w:ascii="Arial" w:hAnsi="Arial" w:cs="Arial"/>
              </w:rPr>
            </w:pPr>
            <w:r w:rsidRPr="00BB142E">
              <w:rPr>
                <w:rFonts w:ascii="Arial" w:hAnsi="Arial" w:cs="Arial"/>
              </w:rPr>
              <w:t>4.</w:t>
            </w:r>
            <w:r w:rsidRPr="00BB142E">
              <w:rPr>
                <w:rFonts w:ascii="Arial" w:hAnsi="Arial" w:cs="Arial"/>
              </w:rPr>
              <w:tab/>
              <w:t>Produce final creative nonfiction.</w:t>
            </w:r>
          </w:p>
        </w:tc>
        <w:tc>
          <w:tcPr>
            <w:tcW w:w="6804" w:type="dxa"/>
          </w:tcPr>
          <w:p w14:paraId="572B15C5" w14:textId="77777777" w:rsidR="001D5400" w:rsidRPr="00BB142E" w:rsidRDefault="001D5400" w:rsidP="00533441">
            <w:pPr>
              <w:pStyle w:val="ListParagraph"/>
              <w:numPr>
                <w:ilvl w:val="1"/>
                <w:numId w:val="70"/>
              </w:numPr>
              <w:tabs>
                <w:tab w:val="left" w:pos="459"/>
              </w:tabs>
              <w:spacing w:after="120" w:line="276" w:lineRule="auto"/>
              <w:ind w:left="459" w:hanging="459"/>
              <w:rPr>
                <w:rFonts w:ascii="Arial" w:hAnsi="Arial" w:cs="Arial"/>
              </w:rPr>
            </w:pPr>
            <w:r w:rsidRPr="00BB142E">
              <w:rPr>
                <w:rFonts w:ascii="Arial" w:hAnsi="Arial" w:cs="Arial"/>
              </w:rPr>
              <w:t>Present work and document and incorporate feedback from relevant personnel.</w:t>
            </w:r>
          </w:p>
          <w:p w14:paraId="572B15C6" w14:textId="77777777" w:rsidR="001D5400" w:rsidRPr="00BB142E" w:rsidRDefault="001D5400" w:rsidP="00533441">
            <w:pPr>
              <w:pStyle w:val="ListParagraph"/>
              <w:numPr>
                <w:ilvl w:val="1"/>
                <w:numId w:val="70"/>
              </w:numPr>
              <w:tabs>
                <w:tab w:val="left" w:pos="459"/>
              </w:tabs>
              <w:spacing w:after="120" w:line="276" w:lineRule="auto"/>
              <w:rPr>
                <w:rFonts w:ascii="Arial" w:hAnsi="Arial" w:cs="Arial"/>
              </w:rPr>
            </w:pPr>
            <w:r w:rsidRPr="00BB142E">
              <w:rPr>
                <w:rFonts w:ascii="Arial" w:hAnsi="Arial" w:cs="Arial"/>
              </w:rPr>
              <w:t>Redraft work and apply editing and proofreading skills</w:t>
            </w:r>
            <w:r w:rsidR="000A6410" w:rsidRPr="00BB142E">
              <w:rPr>
                <w:rFonts w:ascii="Arial" w:hAnsi="Arial" w:cs="Arial"/>
              </w:rPr>
              <w:t>, as required</w:t>
            </w:r>
            <w:r w:rsidRPr="00BB142E">
              <w:rPr>
                <w:rFonts w:ascii="Arial" w:hAnsi="Arial" w:cs="Arial"/>
              </w:rPr>
              <w:t>.</w:t>
            </w:r>
          </w:p>
          <w:p w14:paraId="572B15C7" w14:textId="77777777" w:rsidR="001D5400" w:rsidRPr="00BB142E" w:rsidRDefault="001D5400" w:rsidP="00533441">
            <w:pPr>
              <w:pStyle w:val="ListParagraph"/>
              <w:numPr>
                <w:ilvl w:val="1"/>
                <w:numId w:val="70"/>
              </w:numPr>
              <w:tabs>
                <w:tab w:val="left" w:pos="459"/>
              </w:tabs>
              <w:spacing w:after="120" w:line="276" w:lineRule="auto"/>
              <w:ind w:left="459" w:hanging="459"/>
              <w:rPr>
                <w:rFonts w:ascii="Arial" w:hAnsi="Arial" w:cs="Arial"/>
              </w:rPr>
            </w:pPr>
            <w:r w:rsidRPr="00BB142E">
              <w:rPr>
                <w:rFonts w:ascii="Arial" w:hAnsi="Arial" w:cs="Arial"/>
              </w:rPr>
              <w:t>Evaluate work against criteria and standards established at the outset to determine whether it successfully meets the requirements.</w:t>
            </w:r>
          </w:p>
          <w:p w14:paraId="572B15C8" w14:textId="77777777" w:rsidR="001D5400" w:rsidRPr="00BB142E" w:rsidRDefault="001D5400" w:rsidP="00533441">
            <w:pPr>
              <w:pStyle w:val="ListParagraph"/>
              <w:numPr>
                <w:ilvl w:val="1"/>
                <w:numId w:val="70"/>
              </w:numPr>
              <w:tabs>
                <w:tab w:val="left" w:pos="459"/>
              </w:tabs>
              <w:spacing w:after="240" w:line="276" w:lineRule="auto"/>
              <w:ind w:left="459" w:hanging="459"/>
              <w:rPr>
                <w:rFonts w:ascii="Arial" w:hAnsi="Arial" w:cs="Arial"/>
              </w:rPr>
            </w:pPr>
            <w:r w:rsidRPr="00BB142E">
              <w:rPr>
                <w:rFonts w:ascii="Arial" w:hAnsi="Arial" w:cs="Arial"/>
              </w:rPr>
              <w:t>Make final amendments and revisions to the work and submit to publications and/or audience, or meet deadlines for competitions.</w:t>
            </w:r>
          </w:p>
        </w:tc>
      </w:tr>
    </w:tbl>
    <w:p w14:paraId="572B15CA" w14:textId="77777777" w:rsidR="001D5400" w:rsidRPr="00BB142E" w:rsidRDefault="001D5400" w:rsidP="001D5400">
      <w:pPr>
        <w:rPr>
          <w:rFonts w:ascii="Arial" w:hAnsi="Arial" w:cs="Arial"/>
          <w:b/>
          <w:sz w:val="28"/>
          <w:szCs w:val="28"/>
        </w:rPr>
      </w:pPr>
      <w:r w:rsidRPr="00BB142E">
        <w:rPr>
          <w:rFonts w:ascii="Arial" w:hAnsi="Arial" w:cs="Arial"/>
          <w:b/>
          <w:sz w:val="28"/>
          <w:szCs w:val="28"/>
        </w:rPr>
        <w:t>REQUIRED SKILLS AND KNOWLEDGE</w:t>
      </w:r>
    </w:p>
    <w:p w14:paraId="572B15CB" w14:textId="77777777" w:rsidR="001D5400" w:rsidRPr="00BB142E" w:rsidRDefault="001D5400" w:rsidP="001D5400">
      <w:pPr>
        <w:spacing w:before="120" w:after="120"/>
        <w:rPr>
          <w:rFonts w:ascii="Arial" w:hAnsi="Arial" w:cs="Arial"/>
          <w:sz w:val="18"/>
          <w:szCs w:val="18"/>
        </w:rPr>
      </w:pPr>
      <w:r w:rsidRPr="00BB142E">
        <w:rPr>
          <w:rFonts w:ascii="Arial" w:hAnsi="Arial" w:cs="Arial"/>
          <w:sz w:val="18"/>
          <w:szCs w:val="18"/>
        </w:rPr>
        <w:t>This describes the essential skills and knowledge and their level required for this unit.</w:t>
      </w:r>
    </w:p>
    <w:p w14:paraId="572B15CC" w14:textId="77777777" w:rsidR="001D5400" w:rsidRPr="00BB142E" w:rsidRDefault="001D5400" w:rsidP="001D5400">
      <w:pPr>
        <w:spacing w:after="120"/>
        <w:rPr>
          <w:rFonts w:ascii="Arial" w:hAnsi="Arial" w:cs="Arial"/>
          <w:i/>
        </w:rPr>
      </w:pPr>
      <w:r w:rsidRPr="00BB142E">
        <w:rPr>
          <w:rFonts w:ascii="Arial" w:hAnsi="Arial" w:cs="Arial"/>
          <w:i/>
        </w:rPr>
        <w:t>Required skills:</w:t>
      </w:r>
    </w:p>
    <w:p w14:paraId="572B15CD" w14:textId="77777777" w:rsidR="0000129C" w:rsidRDefault="001D5400" w:rsidP="003729EE">
      <w:pPr>
        <w:pStyle w:val="ListParagraph"/>
        <w:numPr>
          <w:ilvl w:val="0"/>
          <w:numId w:val="41"/>
        </w:numPr>
        <w:spacing w:after="200"/>
        <w:ind w:left="360"/>
        <w:contextualSpacing/>
        <w:rPr>
          <w:rFonts w:ascii="Arial" w:hAnsi="Arial" w:cs="Arial"/>
        </w:rPr>
      </w:pPr>
      <w:r w:rsidRPr="00BB142E">
        <w:rPr>
          <w:rFonts w:ascii="Arial" w:hAnsi="Arial" w:cs="Arial"/>
        </w:rPr>
        <w:t>Communication and li</w:t>
      </w:r>
      <w:r w:rsidR="0000129C">
        <w:rPr>
          <w:rFonts w:ascii="Arial" w:hAnsi="Arial" w:cs="Arial"/>
        </w:rPr>
        <w:t xml:space="preserve">teracy skills sufficient to: </w:t>
      </w:r>
    </w:p>
    <w:p w14:paraId="572B15CE" w14:textId="77777777" w:rsidR="0000129C" w:rsidRDefault="001D5400" w:rsidP="0000129C">
      <w:pPr>
        <w:pStyle w:val="ListParagraph"/>
        <w:numPr>
          <w:ilvl w:val="0"/>
          <w:numId w:val="42"/>
        </w:numPr>
        <w:spacing w:after="200"/>
        <w:ind w:left="720"/>
        <w:contextualSpacing/>
        <w:rPr>
          <w:rFonts w:ascii="Arial" w:hAnsi="Arial" w:cs="Arial"/>
        </w:rPr>
      </w:pPr>
      <w:r w:rsidRPr="00BB142E">
        <w:rPr>
          <w:rFonts w:ascii="Arial" w:hAnsi="Arial" w:cs="Arial"/>
        </w:rPr>
        <w:t>apply correct grammar, spelling and punctuation</w:t>
      </w:r>
    </w:p>
    <w:p w14:paraId="572B15CF" w14:textId="77777777" w:rsidR="0000129C" w:rsidRDefault="001D5400" w:rsidP="0000129C">
      <w:pPr>
        <w:pStyle w:val="ListParagraph"/>
        <w:numPr>
          <w:ilvl w:val="0"/>
          <w:numId w:val="42"/>
        </w:numPr>
        <w:spacing w:after="200"/>
        <w:ind w:left="720"/>
        <w:contextualSpacing/>
        <w:rPr>
          <w:rFonts w:ascii="Arial" w:hAnsi="Arial" w:cs="Arial"/>
        </w:rPr>
      </w:pPr>
      <w:r w:rsidRPr="0000129C">
        <w:rPr>
          <w:rFonts w:ascii="Arial" w:hAnsi="Arial" w:cs="Arial"/>
        </w:rPr>
        <w:t>analyse forms, audience and purpose</w:t>
      </w:r>
    </w:p>
    <w:p w14:paraId="572B15D0" w14:textId="77777777" w:rsidR="0000129C" w:rsidRDefault="001D5400" w:rsidP="0000129C">
      <w:pPr>
        <w:pStyle w:val="ListParagraph"/>
        <w:numPr>
          <w:ilvl w:val="0"/>
          <w:numId w:val="42"/>
        </w:numPr>
        <w:spacing w:after="200"/>
        <w:ind w:left="720"/>
        <w:contextualSpacing/>
        <w:rPr>
          <w:rFonts w:ascii="Arial" w:hAnsi="Arial" w:cs="Arial"/>
        </w:rPr>
      </w:pPr>
      <w:r w:rsidRPr="0000129C">
        <w:rPr>
          <w:rFonts w:ascii="Arial" w:hAnsi="Arial" w:cs="Arial"/>
        </w:rPr>
        <w:t>read material in a range of forms and discuss to inform own writing</w:t>
      </w:r>
    </w:p>
    <w:p w14:paraId="572B15D1" w14:textId="77777777" w:rsidR="0000129C" w:rsidRDefault="001D5400" w:rsidP="0000129C">
      <w:pPr>
        <w:pStyle w:val="ListParagraph"/>
        <w:numPr>
          <w:ilvl w:val="0"/>
          <w:numId w:val="42"/>
        </w:numPr>
        <w:spacing w:after="200"/>
        <w:ind w:left="720"/>
        <w:contextualSpacing/>
        <w:rPr>
          <w:rFonts w:ascii="Arial" w:hAnsi="Arial" w:cs="Arial"/>
        </w:rPr>
      </w:pPr>
      <w:r w:rsidRPr="0000129C">
        <w:rPr>
          <w:rFonts w:ascii="Arial" w:hAnsi="Arial" w:cs="Arial"/>
        </w:rPr>
        <w:t>apply redrafting skills</w:t>
      </w:r>
    </w:p>
    <w:p w14:paraId="572B15D2" w14:textId="77777777" w:rsidR="001D5400" w:rsidRPr="0000129C" w:rsidRDefault="001D5400" w:rsidP="0000129C">
      <w:pPr>
        <w:pStyle w:val="ListParagraph"/>
        <w:numPr>
          <w:ilvl w:val="0"/>
          <w:numId w:val="42"/>
        </w:numPr>
        <w:spacing w:after="200"/>
        <w:ind w:left="720"/>
        <w:contextualSpacing/>
        <w:rPr>
          <w:rFonts w:ascii="Arial" w:hAnsi="Arial" w:cs="Arial"/>
        </w:rPr>
      </w:pPr>
      <w:r w:rsidRPr="0000129C">
        <w:rPr>
          <w:rFonts w:ascii="Arial" w:hAnsi="Arial" w:cs="Arial"/>
        </w:rPr>
        <w:t>present drafts for workshopping and apply feedback</w:t>
      </w:r>
    </w:p>
    <w:p w14:paraId="572B15D3" w14:textId="77777777" w:rsidR="001D5400" w:rsidRPr="00BB142E" w:rsidRDefault="001D5400" w:rsidP="003729EE">
      <w:pPr>
        <w:pStyle w:val="ListParagraph"/>
        <w:numPr>
          <w:ilvl w:val="0"/>
          <w:numId w:val="41"/>
        </w:numPr>
        <w:spacing w:after="200"/>
        <w:ind w:left="360"/>
        <w:contextualSpacing/>
        <w:rPr>
          <w:rFonts w:ascii="Arial" w:hAnsi="Arial" w:cs="Arial"/>
        </w:rPr>
      </w:pPr>
      <w:r w:rsidRPr="00BB142E">
        <w:rPr>
          <w:rFonts w:ascii="Arial" w:hAnsi="Arial" w:cs="Arial"/>
        </w:rPr>
        <w:t xml:space="preserve">Ability to take part in workshopping and critique works by other writers </w:t>
      </w:r>
    </w:p>
    <w:p w14:paraId="572B15D4" w14:textId="77777777" w:rsidR="001D5400" w:rsidRPr="00BB142E" w:rsidRDefault="001D5400" w:rsidP="003729EE">
      <w:pPr>
        <w:pStyle w:val="ListParagraph"/>
        <w:numPr>
          <w:ilvl w:val="0"/>
          <w:numId w:val="41"/>
        </w:numPr>
        <w:spacing w:after="200"/>
        <w:ind w:left="360"/>
        <w:contextualSpacing/>
        <w:rPr>
          <w:rFonts w:ascii="Arial" w:hAnsi="Arial" w:cs="Arial"/>
        </w:rPr>
      </w:pPr>
      <w:r w:rsidRPr="00BB142E">
        <w:rPr>
          <w:rFonts w:ascii="Arial" w:hAnsi="Arial" w:cs="Arial"/>
        </w:rPr>
        <w:t>Technical skills sufficient to use word-processing applications and format a range of works to industry expectations</w:t>
      </w:r>
    </w:p>
    <w:p w14:paraId="572B15D5" w14:textId="77777777" w:rsidR="001D5400" w:rsidRPr="00BB142E" w:rsidRDefault="001D5400" w:rsidP="003729EE">
      <w:pPr>
        <w:pStyle w:val="ListParagraph"/>
        <w:numPr>
          <w:ilvl w:val="0"/>
          <w:numId w:val="41"/>
        </w:numPr>
        <w:spacing w:after="200"/>
        <w:ind w:left="360"/>
        <w:contextualSpacing/>
        <w:rPr>
          <w:rFonts w:ascii="Arial" w:hAnsi="Arial" w:cs="Arial"/>
        </w:rPr>
      </w:pPr>
      <w:r w:rsidRPr="00BB142E">
        <w:rPr>
          <w:rFonts w:ascii="Arial" w:hAnsi="Arial" w:cs="Arial"/>
        </w:rPr>
        <w:t>Self-management and planning skills sufficient to: prioritise work tasks, meet deadlines, develop clear goals and outcomes, seek out and participate in professional development activities</w:t>
      </w:r>
    </w:p>
    <w:p w14:paraId="572B15D6" w14:textId="77777777" w:rsidR="001D5400" w:rsidRPr="00BB142E" w:rsidRDefault="001D5400" w:rsidP="003729EE">
      <w:pPr>
        <w:pStyle w:val="ListParagraph"/>
        <w:numPr>
          <w:ilvl w:val="0"/>
          <w:numId w:val="41"/>
        </w:numPr>
        <w:spacing w:after="200"/>
        <w:ind w:left="360"/>
        <w:contextualSpacing/>
        <w:rPr>
          <w:rFonts w:ascii="Arial" w:hAnsi="Arial" w:cs="Arial"/>
        </w:rPr>
      </w:pPr>
      <w:r w:rsidRPr="00BB142E">
        <w:rPr>
          <w:rFonts w:ascii="Arial" w:hAnsi="Arial" w:cs="Arial"/>
        </w:rPr>
        <w:t>Learning skills sufficient to improve written drafts and final product through self-reflection and redrafting after feedback.</w:t>
      </w:r>
    </w:p>
    <w:p w14:paraId="572B15D7" w14:textId="77777777" w:rsidR="001D5400" w:rsidRPr="00BB142E" w:rsidRDefault="001D5400" w:rsidP="003729EE">
      <w:pPr>
        <w:pStyle w:val="ListParagraph"/>
        <w:numPr>
          <w:ilvl w:val="0"/>
          <w:numId w:val="41"/>
        </w:numPr>
        <w:spacing w:after="200"/>
        <w:ind w:left="360"/>
        <w:contextualSpacing/>
        <w:rPr>
          <w:rFonts w:ascii="Arial" w:hAnsi="Arial" w:cs="Arial"/>
        </w:rPr>
      </w:pPr>
      <w:r w:rsidRPr="00BB142E">
        <w:rPr>
          <w:rFonts w:ascii="Arial" w:hAnsi="Arial" w:cs="Arial"/>
        </w:rPr>
        <w:t>Initiative and enterprise skills sufficient to:</w:t>
      </w:r>
    </w:p>
    <w:p w14:paraId="572B15D8" w14:textId="77777777" w:rsidR="001D5400" w:rsidRPr="00BB142E" w:rsidRDefault="001D5400" w:rsidP="003729EE">
      <w:pPr>
        <w:pStyle w:val="ListParagraph"/>
        <w:numPr>
          <w:ilvl w:val="0"/>
          <w:numId w:val="42"/>
        </w:numPr>
        <w:spacing w:after="200"/>
        <w:ind w:left="720"/>
        <w:contextualSpacing/>
        <w:rPr>
          <w:rFonts w:ascii="Arial" w:hAnsi="Arial" w:cs="Arial"/>
        </w:rPr>
      </w:pPr>
      <w:r w:rsidRPr="00BB142E">
        <w:rPr>
          <w:rFonts w:ascii="Arial" w:hAnsi="Arial" w:cs="Arial"/>
        </w:rPr>
        <w:t>Develop original, innovative and creative approaches to writing creative nonfiction</w:t>
      </w:r>
    </w:p>
    <w:p w14:paraId="572B15D9" w14:textId="77777777" w:rsidR="001D5400" w:rsidRPr="00BB142E" w:rsidRDefault="001D5400" w:rsidP="003729EE">
      <w:pPr>
        <w:pStyle w:val="ListParagraph"/>
        <w:numPr>
          <w:ilvl w:val="0"/>
          <w:numId w:val="42"/>
        </w:numPr>
        <w:spacing w:after="200"/>
        <w:ind w:left="720"/>
        <w:contextualSpacing/>
        <w:rPr>
          <w:rFonts w:ascii="Arial" w:hAnsi="Arial" w:cs="Arial"/>
        </w:rPr>
      </w:pPr>
      <w:r w:rsidRPr="00BB142E">
        <w:rPr>
          <w:rFonts w:ascii="Arial" w:hAnsi="Arial" w:cs="Arial"/>
        </w:rPr>
        <w:t>Experiment with traditional forms and elements to develop a personal creative long-term vision for writing creative nonfiction</w:t>
      </w:r>
    </w:p>
    <w:p w14:paraId="572B15DA" w14:textId="77777777" w:rsidR="001D5400" w:rsidRPr="00BB142E" w:rsidRDefault="001D5400" w:rsidP="003729EE">
      <w:pPr>
        <w:pStyle w:val="ListParagraph"/>
        <w:numPr>
          <w:ilvl w:val="0"/>
          <w:numId w:val="42"/>
        </w:numPr>
        <w:spacing w:after="200"/>
        <w:ind w:left="720"/>
        <w:contextualSpacing/>
        <w:rPr>
          <w:rFonts w:ascii="Arial" w:hAnsi="Arial" w:cs="Arial"/>
        </w:rPr>
      </w:pPr>
      <w:r w:rsidRPr="00BB142E">
        <w:rPr>
          <w:rFonts w:ascii="Arial" w:hAnsi="Arial" w:cs="Arial"/>
        </w:rPr>
        <w:t>Extend creative boundaries for self and audience</w:t>
      </w:r>
    </w:p>
    <w:p w14:paraId="572B15DB" w14:textId="77777777" w:rsidR="001D5400" w:rsidRPr="00BB142E" w:rsidRDefault="001D5400" w:rsidP="003729EE">
      <w:pPr>
        <w:pStyle w:val="ListParagraph"/>
        <w:numPr>
          <w:ilvl w:val="0"/>
          <w:numId w:val="42"/>
        </w:numPr>
        <w:spacing w:after="200"/>
        <w:ind w:left="720"/>
        <w:contextualSpacing/>
        <w:rPr>
          <w:rFonts w:ascii="Arial" w:hAnsi="Arial" w:cs="Arial"/>
        </w:rPr>
      </w:pPr>
      <w:r w:rsidRPr="00BB142E">
        <w:rPr>
          <w:rFonts w:ascii="Arial" w:hAnsi="Arial" w:cs="Arial"/>
        </w:rPr>
        <w:t>Find creative solutions to problems identified during the process of obtaining feedback</w:t>
      </w:r>
    </w:p>
    <w:p w14:paraId="572B15DC" w14:textId="77777777" w:rsidR="001D5400" w:rsidRPr="00BB142E" w:rsidRDefault="001D5400" w:rsidP="003729EE">
      <w:pPr>
        <w:pStyle w:val="ListParagraph"/>
        <w:numPr>
          <w:ilvl w:val="0"/>
          <w:numId w:val="42"/>
        </w:numPr>
        <w:spacing w:after="120"/>
        <w:ind w:left="720"/>
        <w:contextualSpacing/>
        <w:rPr>
          <w:rFonts w:ascii="Arial" w:hAnsi="Arial" w:cs="Arial"/>
        </w:rPr>
      </w:pPr>
      <w:r w:rsidRPr="00BB142E">
        <w:rPr>
          <w:rFonts w:ascii="Arial" w:hAnsi="Arial" w:cs="Arial"/>
        </w:rPr>
        <w:t>Locate and use resources to broaden own experience</w:t>
      </w:r>
    </w:p>
    <w:p w14:paraId="572B15DD" w14:textId="77777777" w:rsidR="001D5400" w:rsidRPr="00BB142E" w:rsidRDefault="001D5400" w:rsidP="001D5400">
      <w:pPr>
        <w:spacing w:before="120" w:after="120"/>
        <w:rPr>
          <w:rFonts w:ascii="Arial" w:hAnsi="Arial" w:cs="Arial"/>
          <w:i/>
        </w:rPr>
      </w:pPr>
      <w:r w:rsidRPr="00BB142E">
        <w:rPr>
          <w:rFonts w:ascii="Arial" w:hAnsi="Arial" w:cs="Arial"/>
          <w:i/>
        </w:rPr>
        <w:t>Required knowledge:</w:t>
      </w:r>
    </w:p>
    <w:p w14:paraId="572B15DE" w14:textId="77777777" w:rsidR="001D5400" w:rsidRPr="00BB142E" w:rsidRDefault="001D5400" w:rsidP="003729EE">
      <w:pPr>
        <w:pStyle w:val="ListParagraph"/>
        <w:numPr>
          <w:ilvl w:val="0"/>
          <w:numId w:val="41"/>
        </w:numPr>
        <w:spacing w:after="200"/>
        <w:ind w:left="284" w:hanging="284"/>
        <w:contextualSpacing/>
        <w:rPr>
          <w:rFonts w:ascii="Arial" w:hAnsi="Arial" w:cs="Arial"/>
        </w:rPr>
      </w:pPr>
      <w:r w:rsidRPr="00BB142E">
        <w:rPr>
          <w:rFonts w:ascii="Arial" w:hAnsi="Arial" w:cs="Arial"/>
        </w:rPr>
        <w:t>Issues and challenges involved in writing creative nonfiction, knowledge of standards of literacy skills required for publication</w:t>
      </w:r>
    </w:p>
    <w:p w14:paraId="572B15DF" w14:textId="77777777" w:rsidR="001D5400" w:rsidRPr="00BB142E" w:rsidRDefault="001D5400" w:rsidP="003729EE">
      <w:pPr>
        <w:pStyle w:val="ListParagraph"/>
        <w:numPr>
          <w:ilvl w:val="0"/>
          <w:numId w:val="41"/>
        </w:numPr>
        <w:spacing w:after="200"/>
        <w:ind w:left="284" w:hanging="284"/>
        <w:contextualSpacing/>
        <w:rPr>
          <w:rFonts w:ascii="Arial" w:hAnsi="Arial" w:cs="Arial"/>
        </w:rPr>
      </w:pPr>
      <w:r w:rsidRPr="00BB142E">
        <w:rPr>
          <w:rFonts w:ascii="Arial" w:hAnsi="Arial" w:cs="Arial"/>
        </w:rPr>
        <w:t>Intended audiences for creative nonfiction, and ways in which works can be published</w:t>
      </w:r>
    </w:p>
    <w:p w14:paraId="572B15E0" w14:textId="77777777" w:rsidR="001D5400" w:rsidRPr="00BB142E" w:rsidRDefault="001D5400" w:rsidP="003729EE">
      <w:pPr>
        <w:pStyle w:val="ListParagraph"/>
        <w:numPr>
          <w:ilvl w:val="0"/>
          <w:numId w:val="41"/>
        </w:numPr>
        <w:spacing w:after="200"/>
        <w:ind w:left="284" w:hanging="284"/>
        <w:contextualSpacing/>
        <w:rPr>
          <w:rFonts w:ascii="Arial" w:hAnsi="Arial" w:cs="Arial"/>
        </w:rPr>
      </w:pPr>
      <w:r w:rsidRPr="00BB142E">
        <w:rPr>
          <w:rFonts w:ascii="Arial" w:hAnsi="Arial" w:cs="Arial"/>
        </w:rPr>
        <w:t>Communication and inter-personal techniques required for workshopping</w:t>
      </w:r>
    </w:p>
    <w:p w14:paraId="572B15E1" w14:textId="77777777" w:rsidR="001D5400" w:rsidRPr="00BB142E" w:rsidRDefault="001D5400" w:rsidP="003729EE">
      <w:pPr>
        <w:pStyle w:val="ListParagraph"/>
        <w:numPr>
          <w:ilvl w:val="0"/>
          <w:numId w:val="41"/>
        </w:numPr>
        <w:spacing w:after="200"/>
        <w:ind w:left="284" w:hanging="284"/>
        <w:contextualSpacing/>
        <w:rPr>
          <w:rFonts w:ascii="Arial" w:hAnsi="Arial" w:cs="Arial"/>
        </w:rPr>
      </w:pPr>
      <w:r w:rsidRPr="00BB142E">
        <w:rPr>
          <w:rFonts w:ascii="Arial" w:hAnsi="Arial" w:cs="Arial"/>
        </w:rPr>
        <w:t>Organisational and legislative OHS standards as they relate to working for periods of time on computers</w:t>
      </w:r>
    </w:p>
    <w:p w14:paraId="572B15E2" w14:textId="77777777" w:rsidR="001D5400" w:rsidRPr="00BB142E" w:rsidRDefault="001D5400" w:rsidP="003729EE">
      <w:pPr>
        <w:pStyle w:val="ListParagraph"/>
        <w:numPr>
          <w:ilvl w:val="0"/>
          <w:numId w:val="41"/>
        </w:numPr>
        <w:spacing w:after="120"/>
        <w:ind w:left="284" w:hanging="284"/>
        <w:contextualSpacing/>
        <w:rPr>
          <w:rFonts w:ascii="Arial" w:hAnsi="Arial" w:cs="Arial"/>
        </w:rPr>
      </w:pPr>
      <w:r w:rsidRPr="00BB142E">
        <w:rPr>
          <w:rFonts w:ascii="Arial" w:hAnsi="Arial" w:cs="Arial"/>
        </w:rPr>
        <w:t>Copyright and intellectual property requirements as they relate to writing and publishing works</w:t>
      </w:r>
    </w:p>
    <w:p w14:paraId="572B15E3" w14:textId="77777777" w:rsidR="001D5400" w:rsidRPr="00BB142E" w:rsidRDefault="001D5400" w:rsidP="001D5400">
      <w:pPr>
        <w:tabs>
          <w:tab w:val="num" w:pos="3404"/>
        </w:tabs>
        <w:rPr>
          <w:rFonts w:ascii="Arial" w:hAnsi="Arial" w:cs="Arial"/>
          <w:b/>
          <w:sz w:val="28"/>
          <w:szCs w:val="28"/>
          <w:vertAlign w:val="superscript"/>
        </w:rPr>
      </w:pPr>
      <w:r w:rsidRPr="00BB142E">
        <w:rPr>
          <w:rFonts w:ascii="Arial" w:hAnsi="Arial" w:cs="Arial"/>
          <w:b/>
          <w:sz w:val="28"/>
          <w:szCs w:val="28"/>
        </w:rPr>
        <w:t>RANGE STATEMENT</w:t>
      </w:r>
    </w:p>
    <w:p w14:paraId="572B15E4" w14:textId="77777777" w:rsidR="001D5400" w:rsidRPr="00BB142E" w:rsidRDefault="001D5400" w:rsidP="001D5400">
      <w:pPr>
        <w:tabs>
          <w:tab w:val="left" w:pos="3404"/>
        </w:tabs>
        <w:spacing w:before="120" w:after="120"/>
        <w:rPr>
          <w:rFonts w:ascii="Arial" w:hAnsi="Arial" w:cs="Arial"/>
          <w:sz w:val="18"/>
          <w:szCs w:val="18"/>
        </w:rPr>
      </w:pPr>
      <w:r w:rsidRPr="00BB142E">
        <w:rPr>
          <w:rFonts w:ascii="Arial" w:hAnsi="Arial" w:cs="Arial"/>
          <w:sz w:val="18"/>
          <w:szCs w:val="18"/>
        </w:rPr>
        <w:t xml:space="preserve">The Range Statement relates to the unit of competency as a whole. It allows for different work environments and situations that may affect performance.  Bold / italicised wording in the Performance Criteria is detailed below.  </w:t>
      </w:r>
    </w:p>
    <w:tbl>
      <w:tblPr>
        <w:tblW w:w="0" w:type="auto"/>
        <w:tblLook w:val="04A0" w:firstRow="1" w:lastRow="0" w:firstColumn="1" w:lastColumn="0" w:noHBand="0" w:noVBand="1"/>
      </w:tblPr>
      <w:tblGrid>
        <w:gridCol w:w="3173"/>
        <w:gridCol w:w="6574"/>
      </w:tblGrid>
      <w:tr w:rsidR="001D5400" w:rsidRPr="00BB142E" w14:paraId="572B15EB" w14:textId="77777777" w:rsidTr="00252BA3">
        <w:tc>
          <w:tcPr>
            <w:tcW w:w="3227" w:type="dxa"/>
          </w:tcPr>
          <w:p w14:paraId="572B15E5" w14:textId="77777777" w:rsidR="001D5400" w:rsidRPr="00BB142E" w:rsidRDefault="001D5400" w:rsidP="00643D01">
            <w:pPr>
              <w:rPr>
                <w:rFonts w:ascii="Arial" w:hAnsi="Arial" w:cs="Arial"/>
              </w:rPr>
            </w:pPr>
            <w:r w:rsidRPr="00BB142E">
              <w:rPr>
                <w:rFonts w:ascii="Arial" w:hAnsi="Arial" w:cs="Arial"/>
                <w:b/>
                <w:i/>
              </w:rPr>
              <w:t>Techniques</w:t>
            </w:r>
            <w:r w:rsidRPr="00BB142E">
              <w:rPr>
                <w:rFonts w:ascii="Arial" w:hAnsi="Arial" w:cs="Arial"/>
              </w:rPr>
              <w:t xml:space="preserve"> may include:</w:t>
            </w:r>
          </w:p>
          <w:p w14:paraId="572B15E6" w14:textId="77777777" w:rsidR="001D5400" w:rsidRPr="00BB142E" w:rsidRDefault="001D5400" w:rsidP="00643D01">
            <w:pPr>
              <w:tabs>
                <w:tab w:val="left" w:pos="3404"/>
              </w:tabs>
              <w:rPr>
                <w:rFonts w:ascii="Arial" w:hAnsi="Arial" w:cs="Arial"/>
                <w:b/>
                <w:i/>
              </w:rPr>
            </w:pPr>
          </w:p>
        </w:tc>
        <w:tc>
          <w:tcPr>
            <w:tcW w:w="6734" w:type="dxa"/>
          </w:tcPr>
          <w:p w14:paraId="572B15E7" w14:textId="77777777" w:rsidR="001D5400" w:rsidRPr="00BB142E" w:rsidRDefault="001D5400" w:rsidP="00DF742C">
            <w:pPr>
              <w:pStyle w:val="ListParagraph"/>
              <w:numPr>
                <w:ilvl w:val="0"/>
                <w:numId w:val="41"/>
              </w:numPr>
              <w:spacing w:line="276" w:lineRule="auto"/>
              <w:ind w:left="318" w:hanging="284"/>
              <w:contextualSpacing/>
              <w:rPr>
                <w:rFonts w:ascii="Arial" w:hAnsi="Arial" w:cs="Arial"/>
              </w:rPr>
            </w:pPr>
            <w:r w:rsidRPr="00BB142E">
              <w:rPr>
                <w:rFonts w:ascii="Arial" w:hAnsi="Arial" w:cs="Arial"/>
              </w:rPr>
              <w:t>Writing process</w:t>
            </w:r>
          </w:p>
          <w:p w14:paraId="572B15E8" w14:textId="77777777" w:rsidR="001D5400" w:rsidRPr="00BB142E" w:rsidRDefault="001D5400" w:rsidP="00DF742C">
            <w:pPr>
              <w:pStyle w:val="ListParagraph"/>
              <w:numPr>
                <w:ilvl w:val="0"/>
                <w:numId w:val="41"/>
              </w:numPr>
              <w:spacing w:line="276" w:lineRule="auto"/>
              <w:ind w:left="318" w:hanging="284"/>
              <w:contextualSpacing/>
              <w:rPr>
                <w:rFonts w:ascii="Arial" w:hAnsi="Arial" w:cs="Arial"/>
              </w:rPr>
            </w:pPr>
            <w:r w:rsidRPr="00BB142E">
              <w:rPr>
                <w:rFonts w:ascii="Arial" w:hAnsi="Arial" w:cs="Arial"/>
              </w:rPr>
              <w:t>English construction</w:t>
            </w:r>
          </w:p>
          <w:p w14:paraId="572B15E9" w14:textId="77777777" w:rsidR="001D5400" w:rsidRPr="00BB142E" w:rsidRDefault="001D5400" w:rsidP="00DF742C">
            <w:pPr>
              <w:pStyle w:val="ListParagraph"/>
              <w:numPr>
                <w:ilvl w:val="0"/>
                <w:numId w:val="41"/>
              </w:numPr>
              <w:spacing w:line="276" w:lineRule="auto"/>
              <w:ind w:left="318" w:hanging="284"/>
              <w:contextualSpacing/>
              <w:rPr>
                <w:rFonts w:ascii="Arial" w:hAnsi="Arial" w:cs="Arial"/>
              </w:rPr>
            </w:pPr>
            <w:r w:rsidRPr="00BB142E">
              <w:rPr>
                <w:rFonts w:ascii="Arial" w:hAnsi="Arial" w:cs="Arial"/>
              </w:rPr>
              <w:t>Editing</w:t>
            </w:r>
          </w:p>
          <w:p w14:paraId="572B15EA" w14:textId="77777777" w:rsidR="001D5400" w:rsidRPr="00725761" w:rsidRDefault="001D5400" w:rsidP="00725761">
            <w:pPr>
              <w:pStyle w:val="ListParagraph"/>
              <w:numPr>
                <w:ilvl w:val="0"/>
                <w:numId w:val="41"/>
              </w:numPr>
              <w:spacing w:after="120" w:line="276" w:lineRule="auto"/>
              <w:ind w:left="318" w:hanging="284"/>
              <w:rPr>
                <w:rFonts w:ascii="Arial" w:hAnsi="Arial" w:cs="Arial"/>
              </w:rPr>
            </w:pPr>
            <w:r w:rsidRPr="00BB142E">
              <w:rPr>
                <w:rFonts w:ascii="Arial" w:hAnsi="Arial" w:cs="Arial"/>
              </w:rPr>
              <w:t>Redrafting</w:t>
            </w:r>
          </w:p>
        </w:tc>
      </w:tr>
      <w:tr w:rsidR="001D5400" w:rsidRPr="00BB142E" w14:paraId="572B15F2" w14:textId="77777777" w:rsidTr="00252BA3">
        <w:tc>
          <w:tcPr>
            <w:tcW w:w="3227" w:type="dxa"/>
          </w:tcPr>
          <w:p w14:paraId="572B15EC" w14:textId="77777777" w:rsidR="001D5400" w:rsidRPr="00BB142E" w:rsidRDefault="001D5400" w:rsidP="00643D01">
            <w:pPr>
              <w:tabs>
                <w:tab w:val="left" w:pos="3404"/>
              </w:tabs>
              <w:rPr>
                <w:rFonts w:ascii="Arial" w:hAnsi="Arial" w:cs="Arial"/>
                <w:b/>
                <w:i/>
              </w:rPr>
            </w:pPr>
            <w:r w:rsidRPr="00BB142E">
              <w:rPr>
                <w:rFonts w:ascii="Arial" w:hAnsi="Arial" w:cs="Arial"/>
                <w:b/>
                <w:i/>
              </w:rPr>
              <w:t>Stylistic context</w:t>
            </w:r>
            <w:r w:rsidRPr="00BB142E">
              <w:rPr>
                <w:rFonts w:ascii="Arial" w:hAnsi="Arial" w:cs="Arial"/>
              </w:rPr>
              <w:t xml:space="preserve"> may include:</w:t>
            </w:r>
          </w:p>
        </w:tc>
        <w:tc>
          <w:tcPr>
            <w:tcW w:w="6734" w:type="dxa"/>
          </w:tcPr>
          <w:p w14:paraId="572B15ED"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Entertainment</w:t>
            </w:r>
          </w:p>
          <w:p w14:paraId="572B15EE"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Organisation</w:t>
            </w:r>
          </w:p>
          <w:p w14:paraId="572B15EF"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Historical</w:t>
            </w:r>
          </w:p>
          <w:p w14:paraId="572B15F0"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Corporate</w:t>
            </w:r>
          </w:p>
          <w:p w14:paraId="572B15F1" w14:textId="77777777" w:rsidR="001D5400" w:rsidRPr="00725761" w:rsidRDefault="001D5400" w:rsidP="00725761">
            <w:pPr>
              <w:pStyle w:val="ListParagraph"/>
              <w:numPr>
                <w:ilvl w:val="0"/>
                <w:numId w:val="41"/>
              </w:numPr>
              <w:spacing w:after="120" w:line="276" w:lineRule="auto"/>
              <w:ind w:left="318" w:hanging="284"/>
              <w:rPr>
                <w:rFonts w:ascii="Arial" w:hAnsi="Arial" w:cs="Arial"/>
              </w:rPr>
            </w:pPr>
            <w:r w:rsidRPr="00BB142E">
              <w:rPr>
                <w:rFonts w:ascii="Arial" w:hAnsi="Arial" w:cs="Arial"/>
              </w:rPr>
              <w:t>Individual</w:t>
            </w:r>
          </w:p>
        </w:tc>
      </w:tr>
      <w:tr w:rsidR="001D5400" w:rsidRPr="00BB142E" w14:paraId="572B15FA" w14:textId="77777777" w:rsidTr="00252BA3">
        <w:tc>
          <w:tcPr>
            <w:tcW w:w="3227" w:type="dxa"/>
          </w:tcPr>
          <w:p w14:paraId="572B15F3" w14:textId="77777777" w:rsidR="001D5400" w:rsidRPr="00BB142E" w:rsidRDefault="001D5400" w:rsidP="00643D01">
            <w:pPr>
              <w:rPr>
                <w:rFonts w:ascii="Arial" w:hAnsi="Arial" w:cs="Arial"/>
              </w:rPr>
            </w:pPr>
            <w:r w:rsidRPr="00BB142E">
              <w:rPr>
                <w:rFonts w:ascii="Arial" w:hAnsi="Arial" w:cs="Arial"/>
                <w:b/>
                <w:i/>
              </w:rPr>
              <w:t>Cultural context</w:t>
            </w:r>
            <w:r w:rsidRPr="00BB142E">
              <w:rPr>
                <w:rFonts w:ascii="Arial" w:hAnsi="Arial" w:cs="Arial"/>
              </w:rPr>
              <w:t xml:space="preserve"> may include:</w:t>
            </w:r>
          </w:p>
          <w:p w14:paraId="572B15F4" w14:textId="77777777" w:rsidR="001D5400" w:rsidRPr="00BB142E" w:rsidRDefault="001D5400" w:rsidP="00643D01">
            <w:pPr>
              <w:tabs>
                <w:tab w:val="left" w:pos="3404"/>
              </w:tabs>
              <w:rPr>
                <w:rFonts w:ascii="Arial" w:hAnsi="Arial" w:cs="Arial"/>
                <w:b/>
                <w:i/>
              </w:rPr>
            </w:pPr>
          </w:p>
        </w:tc>
        <w:tc>
          <w:tcPr>
            <w:tcW w:w="6734" w:type="dxa"/>
          </w:tcPr>
          <w:p w14:paraId="572B15F5"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Language</w:t>
            </w:r>
          </w:p>
          <w:p w14:paraId="572B15F6"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Tone</w:t>
            </w:r>
          </w:p>
          <w:p w14:paraId="572B15F7"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Subject matter</w:t>
            </w:r>
          </w:p>
          <w:p w14:paraId="572B15F8"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Complexity</w:t>
            </w:r>
          </w:p>
          <w:p w14:paraId="572B15F9" w14:textId="77777777" w:rsidR="001D5400" w:rsidRPr="00725761" w:rsidRDefault="001D5400" w:rsidP="00725761">
            <w:pPr>
              <w:pStyle w:val="ListParagraph"/>
              <w:numPr>
                <w:ilvl w:val="0"/>
                <w:numId w:val="41"/>
              </w:numPr>
              <w:spacing w:after="120" w:line="276" w:lineRule="auto"/>
              <w:ind w:left="318" w:hanging="284"/>
              <w:rPr>
                <w:rFonts w:ascii="Arial" w:hAnsi="Arial" w:cs="Arial"/>
              </w:rPr>
            </w:pPr>
            <w:r w:rsidRPr="00BB142E">
              <w:rPr>
                <w:rFonts w:ascii="Arial" w:hAnsi="Arial" w:cs="Arial"/>
              </w:rPr>
              <w:t>Authenticity</w:t>
            </w:r>
          </w:p>
        </w:tc>
      </w:tr>
      <w:tr w:rsidR="001D5400" w:rsidRPr="00BB142E" w14:paraId="572B1606" w14:textId="77777777" w:rsidTr="00252BA3">
        <w:tc>
          <w:tcPr>
            <w:tcW w:w="3227" w:type="dxa"/>
          </w:tcPr>
          <w:p w14:paraId="572B15FB" w14:textId="77777777" w:rsidR="001D5400" w:rsidRPr="00BB142E" w:rsidRDefault="001D5400" w:rsidP="00643D01">
            <w:pPr>
              <w:rPr>
                <w:rFonts w:ascii="Arial" w:hAnsi="Arial" w:cs="Arial"/>
              </w:rPr>
            </w:pPr>
            <w:r w:rsidRPr="00BB142E">
              <w:rPr>
                <w:rFonts w:ascii="Arial" w:hAnsi="Arial" w:cs="Arial"/>
                <w:b/>
                <w:i/>
              </w:rPr>
              <w:t>Common literary devices</w:t>
            </w:r>
            <w:r w:rsidRPr="00BB142E">
              <w:rPr>
                <w:rFonts w:ascii="Arial" w:hAnsi="Arial" w:cs="Arial"/>
              </w:rPr>
              <w:t xml:space="preserve"> may include:</w:t>
            </w:r>
          </w:p>
          <w:p w14:paraId="572B15FC" w14:textId="77777777" w:rsidR="001D5400" w:rsidRPr="00BB142E" w:rsidRDefault="001D5400" w:rsidP="00643D01">
            <w:pPr>
              <w:rPr>
                <w:rFonts w:ascii="Arial" w:hAnsi="Arial" w:cs="Arial"/>
              </w:rPr>
            </w:pPr>
          </w:p>
        </w:tc>
        <w:tc>
          <w:tcPr>
            <w:tcW w:w="6734" w:type="dxa"/>
          </w:tcPr>
          <w:p w14:paraId="572B15FD"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Simile and metaphor</w:t>
            </w:r>
          </w:p>
          <w:p w14:paraId="572B15FE"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Figurative language</w:t>
            </w:r>
          </w:p>
          <w:p w14:paraId="572B15FF"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Storytelling</w:t>
            </w:r>
          </w:p>
          <w:p w14:paraId="572B1600"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Characterisation</w:t>
            </w:r>
          </w:p>
          <w:p w14:paraId="572B1601"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Description</w:t>
            </w:r>
          </w:p>
          <w:p w14:paraId="572B1602"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Dialogue</w:t>
            </w:r>
          </w:p>
          <w:p w14:paraId="572B1603"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Setting and historical detail</w:t>
            </w:r>
          </w:p>
          <w:p w14:paraId="572B1604"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Theme</w:t>
            </w:r>
          </w:p>
          <w:p w14:paraId="572B1605" w14:textId="77777777" w:rsidR="001D5400" w:rsidRPr="00725761" w:rsidRDefault="001D5400" w:rsidP="00725761">
            <w:pPr>
              <w:pStyle w:val="ListParagraph"/>
              <w:numPr>
                <w:ilvl w:val="0"/>
                <w:numId w:val="41"/>
              </w:numPr>
              <w:spacing w:after="120" w:line="276" w:lineRule="auto"/>
              <w:ind w:left="318" w:hanging="284"/>
              <w:rPr>
                <w:rFonts w:ascii="Arial" w:hAnsi="Arial" w:cs="Arial"/>
              </w:rPr>
            </w:pPr>
            <w:r w:rsidRPr="00BB142E">
              <w:rPr>
                <w:rFonts w:ascii="Arial" w:hAnsi="Arial" w:cs="Arial"/>
              </w:rPr>
              <w:t>Intertextuality</w:t>
            </w:r>
          </w:p>
        </w:tc>
      </w:tr>
      <w:tr w:rsidR="001D5400" w:rsidRPr="00BB142E" w14:paraId="572B1614" w14:textId="77777777" w:rsidTr="00252BA3">
        <w:tc>
          <w:tcPr>
            <w:tcW w:w="3227" w:type="dxa"/>
          </w:tcPr>
          <w:p w14:paraId="572B1607" w14:textId="77777777" w:rsidR="001D5400" w:rsidRPr="00BB142E" w:rsidRDefault="001D5400" w:rsidP="00643D01">
            <w:pPr>
              <w:rPr>
                <w:rFonts w:ascii="Arial" w:hAnsi="Arial" w:cs="Arial"/>
                <w:b/>
                <w:i/>
              </w:rPr>
            </w:pPr>
            <w:r w:rsidRPr="00BB142E">
              <w:rPr>
                <w:rFonts w:ascii="Arial" w:hAnsi="Arial" w:cs="Arial"/>
                <w:b/>
                <w:i/>
              </w:rPr>
              <w:t>Resources</w:t>
            </w:r>
            <w:r w:rsidRPr="00BB142E">
              <w:rPr>
                <w:rFonts w:ascii="Arial" w:hAnsi="Arial" w:cs="Arial"/>
              </w:rPr>
              <w:t xml:space="preserve"> may include:</w:t>
            </w:r>
          </w:p>
        </w:tc>
        <w:tc>
          <w:tcPr>
            <w:tcW w:w="6734" w:type="dxa"/>
          </w:tcPr>
          <w:p w14:paraId="572B1608"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Research findings</w:t>
            </w:r>
          </w:p>
          <w:p w14:paraId="572B1609"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Books</w:t>
            </w:r>
          </w:p>
          <w:p w14:paraId="572B160A"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Internet</w:t>
            </w:r>
          </w:p>
          <w:p w14:paraId="572B160B"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Journals and magazines</w:t>
            </w:r>
          </w:p>
          <w:p w14:paraId="572B160C"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Interviews</w:t>
            </w:r>
          </w:p>
          <w:p w14:paraId="572B160D"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Genealogical research</w:t>
            </w:r>
          </w:p>
          <w:p w14:paraId="572B160E"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Literature</w:t>
            </w:r>
          </w:p>
          <w:p w14:paraId="572B160F"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Television/radio</w:t>
            </w:r>
          </w:p>
          <w:p w14:paraId="572B1610"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Documentaries</w:t>
            </w:r>
          </w:p>
          <w:p w14:paraId="572B1611"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Images and photographs</w:t>
            </w:r>
          </w:p>
          <w:p w14:paraId="572B1612"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Multimedia</w:t>
            </w:r>
          </w:p>
          <w:p w14:paraId="572B1613" w14:textId="77777777" w:rsidR="001D5400" w:rsidRPr="00BB142E" w:rsidRDefault="001D5400" w:rsidP="00725761">
            <w:pPr>
              <w:pStyle w:val="ListParagraph"/>
              <w:numPr>
                <w:ilvl w:val="0"/>
                <w:numId w:val="41"/>
              </w:numPr>
              <w:spacing w:after="120" w:line="276" w:lineRule="auto"/>
              <w:ind w:left="318" w:hanging="284"/>
              <w:rPr>
                <w:rFonts w:ascii="Arial" w:hAnsi="Arial" w:cs="Arial"/>
              </w:rPr>
            </w:pPr>
            <w:r w:rsidRPr="00BB142E">
              <w:rPr>
                <w:rFonts w:ascii="Arial" w:hAnsi="Arial" w:cs="Arial"/>
              </w:rPr>
              <w:t>Interviews</w:t>
            </w:r>
          </w:p>
        </w:tc>
      </w:tr>
      <w:tr w:rsidR="001D5400" w:rsidRPr="00BB142E" w14:paraId="572B161C" w14:textId="77777777" w:rsidTr="00252BA3">
        <w:tc>
          <w:tcPr>
            <w:tcW w:w="3227" w:type="dxa"/>
          </w:tcPr>
          <w:p w14:paraId="572B1615" w14:textId="77777777" w:rsidR="001D5400" w:rsidRPr="00BB142E" w:rsidRDefault="001D5400" w:rsidP="00643D01">
            <w:pPr>
              <w:rPr>
                <w:rFonts w:ascii="Arial" w:hAnsi="Arial" w:cs="Arial"/>
                <w:b/>
                <w:i/>
              </w:rPr>
            </w:pPr>
            <w:r w:rsidRPr="00BB142E">
              <w:rPr>
                <w:rFonts w:ascii="Arial" w:hAnsi="Arial" w:cs="Arial"/>
                <w:b/>
                <w:i/>
              </w:rPr>
              <w:t>Characteristics of the audience</w:t>
            </w:r>
            <w:r w:rsidRPr="00BB142E">
              <w:rPr>
                <w:rFonts w:ascii="Arial" w:hAnsi="Arial" w:cs="Arial"/>
              </w:rPr>
              <w:t xml:space="preserve"> may include:</w:t>
            </w:r>
          </w:p>
        </w:tc>
        <w:tc>
          <w:tcPr>
            <w:tcW w:w="6734" w:type="dxa"/>
          </w:tcPr>
          <w:p w14:paraId="572B1616"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Target readership/audience</w:t>
            </w:r>
          </w:p>
          <w:p w14:paraId="572B1617"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Demographic features</w:t>
            </w:r>
          </w:p>
          <w:p w14:paraId="572B1618"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Gender</w:t>
            </w:r>
          </w:p>
          <w:p w14:paraId="572B1619"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Age</w:t>
            </w:r>
          </w:p>
          <w:p w14:paraId="572B161A"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Culture</w:t>
            </w:r>
          </w:p>
          <w:p w14:paraId="572B161B" w14:textId="77777777" w:rsidR="001D5400" w:rsidRPr="00725761" w:rsidRDefault="001D5400" w:rsidP="00725761">
            <w:pPr>
              <w:pStyle w:val="ListParagraph"/>
              <w:numPr>
                <w:ilvl w:val="0"/>
                <w:numId w:val="41"/>
              </w:numPr>
              <w:spacing w:after="120" w:line="276" w:lineRule="auto"/>
              <w:ind w:left="318" w:hanging="284"/>
              <w:rPr>
                <w:rFonts w:ascii="Arial" w:hAnsi="Arial" w:cs="Arial"/>
              </w:rPr>
            </w:pPr>
            <w:r w:rsidRPr="00BB142E">
              <w:rPr>
                <w:rFonts w:ascii="Arial" w:hAnsi="Arial" w:cs="Arial"/>
              </w:rPr>
              <w:t>Psychographic profiles</w:t>
            </w:r>
          </w:p>
        </w:tc>
      </w:tr>
      <w:tr w:rsidR="001D5400" w:rsidRPr="00BB142E" w14:paraId="572B1627" w14:textId="77777777" w:rsidTr="00252BA3">
        <w:tc>
          <w:tcPr>
            <w:tcW w:w="3227" w:type="dxa"/>
          </w:tcPr>
          <w:p w14:paraId="572B161D" w14:textId="77777777" w:rsidR="001D5400" w:rsidRPr="00BB142E" w:rsidRDefault="001D5400" w:rsidP="00643D01">
            <w:pPr>
              <w:spacing w:after="120"/>
              <w:rPr>
                <w:rFonts w:ascii="Arial" w:hAnsi="Arial" w:cs="Arial"/>
              </w:rPr>
            </w:pPr>
            <w:r w:rsidRPr="00BB142E">
              <w:rPr>
                <w:rFonts w:ascii="Arial" w:hAnsi="Arial" w:cs="Arial"/>
                <w:b/>
                <w:i/>
              </w:rPr>
              <w:t xml:space="preserve">Purpose </w:t>
            </w:r>
            <w:r w:rsidRPr="00BB142E">
              <w:rPr>
                <w:rFonts w:ascii="Arial" w:hAnsi="Arial" w:cs="Arial"/>
              </w:rPr>
              <w:t>may include:</w:t>
            </w:r>
          </w:p>
          <w:p w14:paraId="572B161E" w14:textId="77777777" w:rsidR="001D5400" w:rsidRPr="00BB142E" w:rsidRDefault="001D5400" w:rsidP="00643D01">
            <w:pPr>
              <w:tabs>
                <w:tab w:val="left" w:pos="3404"/>
              </w:tabs>
              <w:spacing w:after="120"/>
              <w:rPr>
                <w:rFonts w:ascii="Arial" w:hAnsi="Arial" w:cs="Arial"/>
                <w:vertAlign w:val="superscript"/>
              </w:rPr>
            </w:pPr>
          </w:p>
        </w:tc>
        <w:tc>
          <w:tcPr>
            <w:tcW w:w="6734" w:type="dxa"/>
          </w:tcPr>
          <w:p w14:paraId="572B161F"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Artistic</w:t>
            </w:r>
          </w:p>
          <w:p w14:paraId="572B1620"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Income generation</w:t>
            </w:r>
          </w:p>
          <w:p w14:paraId="572B1621"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Education</w:t>
            </w:r>
          </w:p>
          <w:p w14:paraId="572B1622"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Historical record</w:t>
            </w:r>
          </w:p>
          <w:p w14:paraId="572B1623"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Professional outcome</w:t>
            </w:r>
          </w:p>
          <w:p w14:paraId="572B1624"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Self-fulfilment</w:t>
            </w:r>
          </w:p>
          <w:p w14:paraId="572B1625"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Personal development</w:t>
            </w:r>
          </w:p>
          <w:p w14:paraId="572B1626" w14:textId="77777777" w:rsidR="001D5400" w:rsidRPr="00BB142E" w:rsidRDefault="00725761" w:rsidP="00725761">
            <w:pPr>
              <w:pStyle w:val="ListParagraph"/>
              <w:numPr>
                <w:ilvl w:val="0"/>
                <w:numId w:val="41"/>
              </w:numPr>
              <w:spacing w:after="120" w:line="276" w:lineRule="auto"/>
              <w:ind w:left="318" w:hanging="284"/>
              <w:rPr>
                <w:rFonts w:ascii="Arial" w:hAnsi="Arial" w:cs="Arial"/>
              </w:rPr>
            </w:pPr>
            <w:r>
              <w:rPr>
                <w:rFonts w:ascii="Arial" w:hAnsi="Arial" w:cs="Arial"/>
              </w:rPr>
              <w:t>Entertainment</w:t>
            </w:r>
          </w:p>
        </w:tc>
      </w:tr>
      <w:tr w:rsidR="001D5400" w:rsidRPr="00BB142E" w14:paraId="572B1636" w14:textId="77777777" w:rsidTr="00252BA3">
        <w:tc>
          <w:tcPr>
            <w:tcW w:w="3227" w:type="dxa"/>
          </w:tcPr>
          <w:p w14:paraId="572B1628" w14:textId="77777777" w:rsidR="001D5400" w:rsidRPr="00BB142E" w:rsidRDefault="001D5400" w:rsidP="00643D01">
            <w:pPr>
              <w:spacing w:after="120"/>
              <w:rPr>
                <w:rFonts w:ascii="Arial" w:hAnsi="Arial" w:cs="Arial"/>
              </w:rPr>
            </w:pPr>
            <w:r w:rsidRPr="00BB142E">
              <w:rPr>
                <w:rFonts w:ascii="Arial" w:hAnsi="Arial" w:cs="Arial"/>
                <w:b/>
                <w:i/>
              </w:rPr>
              <w:t>Forms</w:t>
            </w:r>
            <w:r w:rsidRPr="00BB142E">
              <w:rPr>
                <w:rFonts w:ascii="Arial" w:hAnsi="Arial" w:cs="Arial"/>
              </w:rPr>
              <w:t xml:space="preserve"> may include:</w:t>
            </w:r>
          </w:p>
          <w:p w14:paraId="572B1629" w14:textId="77777777" w:rsidR="001D5400" w:rsidRPr="00BB142E" w:rsidRDefault="001D5400" w:rsidP="00643D01">
            <w:pPr>
              <w:tabs>
                <w:tab w:val="left" w:pos="3404"/>
              </w:tabs>
              <w:spacing w:after="120"/>
              <w:rPr>
                <w:rFonts w:ascii="Arial" w:hAnsi="Arial" w:cs="Arial"/>
              </w:rPr>
            </w:pPr>
          </w:p>
        </w:tc>
        <w:tc>
          <w:tcPr>
            <w:tcW w:w="6734" w:type="dxa"/>
          </w:tcPr>
          <w:p w14:paraId="572B162A"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Memoir</w:t>
            </w:r>
          </w:p>
          <w:p w14:paraId="572B162B"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Autobiography</w:t>
            </w:r>
          </w:p>
          <w:p w14:paraId="572B162C"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Biography</w:t>
            </w:r>
          </w:p>
          <w:p w14:paraId="572B162D"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Short life stories</w:t>
            </w:r>
          </w:p>
          <w:p w14:paraId="572B162E"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Local history</w:t>
            </w:r>
          </w:p>
          <w:p w14:paraId="572B162F"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Family history</w:t>
            </w:r>
          </w:p>
          <w:p w14:paraId="572B1630"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Corporate history</w:t>
            </w:r>
          </w:p>
          <w:p w14:paraId="572B1631"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Community history</w:t>
            </w:r>
          </w:p>
          <w:p w14:paraId="572B1632"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Personal essays</w:t>
            </w:r>
          </w:p>
          <w:p w14:paraId="572B1633"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General essays</w:t>
            </w:r>
          </w:p>
          <w:p w14:paraId="572B1634"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Literary nonfiction/journalism</w:t>
            </w:r>
          </w:p>
          <w:p w14:paraId="572B1635" w14:textId="77777777" w:rsidR="001D5400" w:rsidRPr="00BB142E" w:rsidRDefault="001D5400" w:rsidP="00725761">
            <w:pPr>
              <w:pStyle w:val="ListParagraph"/>
              <w:numPr>
                <w:ilvl w:val="0"/>
                <w:numId w:val="41"/>
              </w:numPr>
              <w:spacing w:after="120" w:line="276" w:lineRule="auto"/>
              <w:ind w:left="318" w:hanging="284"/>
              <w:rPr>
                <w:rFonts w:ascii="Arial" w:hAnsi="Arial" w:cs="Arial"/>
              </w:rPr>
            </w:pPr>
            <w:r w:rsidRPr="00BB142E">
              <w:rPr>
                <w:rFonts w:ascii="Arial" w:hAnsi="Arial" w:cs="Arial"/>
              </w:rPr>
              <w:t>Web-based content</w:t>
            </w:r>
          </w:p>
        </w:tc>
      </w:tr>
      <w:tr w:rsidR="001D5400" w:rsidRPr="00BB142E" w14:paraId="572B1644" w14:textId="77777777" w:rsidTr="00252BA3">
        <w:tc>
          <w:tcPr>
            <w:tcW w:w="3227" w:type="dxa"/>
          </w:tcPr>
          <w:p w14:paraId="572B1637" w14:textId="77777777" w:rsidR="001D5400" w:rsidRPr="00BB142E" w:rsidRDefault="001D5400" w:rsidP="00643D01">
            <w:pPr>
              <w:rPr>
                <w:rFonts w:ascii="Arial" w:hAnsi="Arial" w:cs="Arial"/>
              </w:rPr>
            </w:pPr>
            <w:r w:rsidRPr="00BB142E">
              <w:rPr>
                <w:rFonts w:ascii="Arial" w:hAnsi="Arial" w:cs="Arial"/>
                <w:b/>
                <w:i/>
              </w:rPr>
              <w:t>Media</w:t>
            </w:r>
            <w:r w:rsidRPr="00BB142E">
              <w:rPr>
                <w:rFonts w:ascii="Arial" w:hAnsi="Arial" w:cs="Arial"/>
              </w:rPr>
              <w:t xml:space="preserve"> may include:</w:t>
            </w:r>
          </w:p>
          <w:p w14:paraId="572B1638" w14:textId="77777777" w:rsidR="001D5400" w:rsidRPr="00BB142E" w:rsidRDefault="001D5400" w:rsidP="00643D01">
            <w:pPr>
              <w:tabs>
                <w:tab w:val="left" w:pos="3404"/>
              </w:tabs>
              <w:rPr>
                <w:rFonts w:ascii="Arial" w:hAnsi="Arial" w:cs="Arial"/>
                <w:b/>
                <w:i/>
              </w:rPr>
            </w:pPr>
          </w:p>
        </w:tc>
        <w:tc>
          <w:tcPr>
            <w:tcW w:w="6734" w:type="dxa"/>
          </w:tcPr>
          <w:p w14:paraId="572B1639"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Magazines</w:t>
            </w:r>
          </w:p>
          <w:p w14:paraId="572B163A"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Ezines</w:t>
            </w:r>
          </w:p>
          <w:p w14:paraId="572B163B"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Published books/ebooks</w:t>
            </w:r>
          </w:p>
          <w:p w14:paraId="572B163C"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Anthologies</w:t>
            </w:r>
          </w:p>
          <w:p w14:paraId="572B163D"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Blogs and websites</w:t>
            </w:r>
          </w:p>
          <w:p w14:paraId="572B163E"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Newspaper</w:t>
            </w:r>
          </w:p>
          <w:p w14:paraId="572B163F"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Radio</w:t>
            </w:r>
          </w:p>
          <w:p w14:paraId="572B1640"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TV</w:t>
            </w:r>
          </w:p>
          <w:p w14:paraId="572B1641"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Apps</w:t>
            </w:r>
          </w:p>
          <w:p w14:paraId="572B1642" w14:textId="77777777" w:rsidR="001D5400" w:rsidRPr="00BB142E" w:rsidRDefault="001D5400" w:rsidP="00725761">
            <w:pPr>
              <w:pStyle w:val="ListParagraph"/>
              <w:numPr>
                <w:ilvl w:val="0"/>
                <w:numId w:val="41"/>
              </w:numPr>
              <w:spacing w:line="276" w:lineRule="auto"/>
              <w:ind w:left="318" w:hanging="284"/>
              <w:contextualSpacing/>
              <w:rPr>
                <w:rFonts w:ascii="Arial" w:hAnsi="Arial" w:cs="Arial"/>
              </w:rPr>
            </w:pPr>
            <w:r w:rsidRPr="00BB142E">
              <w:rPr>
                <w:rFonts w:ascii="Arial" w:hAnsi="Arial" w:cs="Arial"/>
              </w:rPr>
              <w:t>Internet</w:t>
            </w:r>
          </w:p>
          <w:p w14:paraId="572B1643" w14:textId="77777777" w:rsidR="001D5400" w:rsidRPr="00725761" w:rsidRDefault="001D5400" w:rsidP="00725761">
            <w:pPr>
              <w:pStyle w:val="ListParagraph"/>
              <w:numPr>
                <w:ilvl w:val="0"/>
                <w:numId w:val="41"/>
              </w:numPr>
              <w:spacing w:after="120" w:line="276" w:lineRule="auto"/>
              <w:ind w:left="318" w:hanging="284"/>
              <w:rPr>
                <w:rFonts w:ascii="Arial" w:hAnsi="Arial" w:cs="Arial"/>
              </w:rPr>
            </w:pPr>
            <w:r w:rsidRPr="00BB142E">
              <w:rPr>
                <w:rFonts w:ascii="Arial" w:hAnsi="Arial" w:cs="Arial"/>
              </w:rPr>
              <w:t>Mobile devices</w:t>
            </w:r>
          </w:p>
        </w:tc>
      </w:tr>
    </w:tbl>
    <w:p w14:paraId="572B1645" w14:textId="77777777" w:rsidR="001D5400" w:rsidRPr="00BB142E" w:rsidRDefault="001D5400" w:rsidP="001D5400">
      <w:pPr>
        <w:spacing w:after="60"/>
        <w:rPr>
          <w:rFonts w:ascii="Arial" w:hAnsi="Arial" w:cs="Arial"/>
          <w:b/>
          <w:sz w:val="28"/>
          <w:szCs w:val="28"/>
        </w:rPr>
      </w:pPr>
      <w:r w:rsidRPr="00BB142E">
        <w:rPr>
          <w:rFonts w:ascii="Arial" w:hAnsi="Arial" w:cs="Arial"/>
          <w:b/>
          <w:sz w:val="28"/>
          <w:szCs w:val="28"/>
        </w:rPr>
        <w:t>EVIDENCE GUIDE</w:t>
      </w:r>
    </w:p>
    <w:p w14:paraId="572B1646" w14:textId="77777777" w:rsidR="001D5400" w:rsidRPr="00BB142E" w:rsidRDefault="001D5400" w:rsidP="001D5400">
      <w:pPr>
        <w:tabs>
          <w:tab w:val="left" w:pos="3404"/>
        </w:tabs>
        <w:spacing w:before="120" w:after="120"/>
        <w:rPr>
          <w:rFonts w:ascii="Arial" w:hAnsi="Arial" w:cs="Arial"/>
          <w:sz w:val="18"/>
          <w:szCs w:val="18"/>
        </w:rPr>
      </w:pPr>
      <w:r w:rsidRPr="00BB142E">
        <w:rPr>
          <w:rFonts w:ascii="Arial" w:hAnsi="Arial" w:cs="Arial"/>
          <w:sz w:val="18"/>
          <w:szCs w:val="18"/>
        </w:rPr>
        <w:t>The evidence guide provides advice on assessment and must be read in conjunction with the Elements, Performance Criteria, Required Skills and Knowledge, the Range Statement and the Assessment section in Section B of the Accreditation Submission.</w:t>
      </w:r>
      <w:r w:rsidRPr="00BB142E">
        <w:rPr>
          <w:rFonts w:ascii="Arial" w:hAnsi="Arial" w:cs="Arial"/>
          <w:sz w:val="18"/>
          <w:szCs w:val="1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62"/>
      </w:tblGrid>
      <w:tr w:rsidR="001D5400" w:rsidRPr="00BB142E" w14:paraId="572B1654" w14:textId="77777777" w:rsidTr="00FB4382">
        <w:trPr>
          <w:trHeight w:val="1958"/>
        </w:trPr>
        <w:tc>
          <w:tcPr>
            <w:tcW w:w="3227" w:type="dxa"/>
            <w:tcBorders>
              <w:top w:val="nil"/>
              <w:left w:val="nil"/>
              <w:bottom w:val="nil"/>
              <w:right w:val="nil"/>
            </w:tcBorders>
          </w:tcPr>
          <w:p w14:paraId="572B1647" w14:textId="77777777" w:rsidR="001D5400" w:rsidRPr="00BB142E" w:rsidRDefault="001D5400" w:rsidP="00643D01">
            <w:pPr>
              <w:rPr>
                <w:rFonts w:ascii="Arial" w:hAnsi="Arial" w:cs="Arial"/>
                <w:b/>
              </w:rPr>
            </w:pPr>
            <w:r w:rsidRPr="00BB142E">
              <w:rPr>
                <w:rFonts w:ascii="Arial" w:hAnsi="Arial" w:cs="Arial"/>
                <w:b/>
              </w:rPr>
              <w:t>Critical aspects for assessment and evidence required to demonstrate competency in this unit</w:t>
            </w:r>
          </w:p>
        </w:tc>
        <w:tc>
          <w:tcPr>
            <w:tcW w:w="6662" w:type="dxa"/>
            <w:tcBorders>
              <w:top w:val="nil"/>
              <w:left w:val="nil"/>
              <w:bottom w:val="nil"/>
              <w:right w:val="nil"/>
            </w:tcBorders>
          </w:tcPr>
          <w:p w14:paraId="572B1648" w14:textId="77777777" w:rsidR="001D5400" w:rsidRPr="00BB142E" w:rsidRDefault="001D5400" w:rsidP="00643D01">
            <w:pPr>
              <w:rPr>
                <w:rFonts w:ascii="Arial" w:hAnsi="Arial" w:cs="Arial"/>
              </w:rPr>
            </w:pPr>
            <w:r w:rsidRPr="00BB142E">
              <w:rPr>
                <w:rFonts w:ascii="Arial" w:hAnsi="Arial" w:cs="Arial"/>
              </w:rPr>
              <w:t>To be considered competent in this unit, the participant must demonstrate achievement of all of the elements of competency to the level defined by the associated performance criteria, using the required skills and knowledge.</w:t>
            </w:r>
          </w:p>
          <w:p w14:paraId="572B1649" w14:textId="77777777" w:rsidR="001D5400" w:rsidRPr="00BB142E" w:rsidRDefault="001D5400" w:rsidP="00643D01">
            <w:pPr>
              <w:rPr>
                <w:rFonts w:ascii="Arial" w:hAnsi="Arial" w:cs="Arial"/>
                <w:sz w:val="12"/>
                <w:szCs w:val="12"/>
              </w:rPr>
            </w:pPr>
          </w:p>
          <w:p w14:paraId="572B164A" w14:textId="77777777" w:rsidR="001D5400" w:rsidRPr="00BB142E" w:rsidRDefault="001D5400" w:rsidP="00127391">
            <w:pPr>
              <w:rPr>
                <w:rFonts w:ascii="Arial" w:hAnsi="Arial" w:cs="Arial"/>
              </w:rPr>
            </w:pPr>
            <w:r w:rsidRPr="00BB142E">
              <w:rPr>
                <w:rFonts w:ascii="Arial" w:hAnsi="Arial" w:cs="Arial"/>
              </w:rPr>
              <w:t>Specifically they must be able to:</w:t>
            </w:r>
          </w:p>
          <w:p w14:paraId="572B164B" w14:textId="77777777" w:rsidR="001D5400" w:rsidRPr="00BB142E" w:rsidRDefault="001D5400" w:rsidP="003729EE">
            <w:pPr>
              <w:pStyle w:val="ListParagraph"/>
              <w:numPr>
                <w:ilvl w:val="0"/>
                <w:numId w:val="41"/>
              </w:numPr>
              <w:ind w:left="459" w:hanging="425"/>
              <w:contextualSpacing/>
              <w:rPr>
                <w:rFonts w:ascii="Arial" w:hAnsi="Arial" w:cs="Arial"/>
              </w:rPr>
            </w:pPr>
            <w:r w:rsidRPr="00BB142E">
              <w:rPr>
                <w:rFonts w:ascii="Arial" w:hAnsi="Arial" w:cs="Arial"/>
              </w:rPr>
              <w:t>Analyse the purpose of the writing task in relation to creative nonfiction</w:t>
            </w:r>
          </w:p>
          <w:p w14:paraId="572B164C" w14:textId="77777777" w:rsidR="001D5400" w:rsidRPr="00BB142E" w:rsidRDefault="001D5400" w:rsidP="003729EE">
            <w:pPr>
              <w:pStyle w:val="ListParagraph"/>
              <w:numPr>
                <w:ilvl w:val="0"/>
                <w:numId w:val="41"/>
              </w:numPr>
              <w:ind w:left="459" w:hanging="425"/>
              <w:contextualSpacing/>
              <w:rPr>
                <w:rFonts w:ascii="Arial" w:hAnsi="Arial" w:cs="Arial"/>
              </w:rPr>
            </w:pPr>
            <w:r w:rsidRPr="00BB142E">
              <w:rPr>
                <w:rFonts w:ascii="Arial" w:hAnsi="Arial" w:cs="Arial"/>
              </w:rPr>
              <w:t>Determine the scope of the creative nonfiction writing task</w:t>
            </w:r>
          </w:p>
          <w:p w14:paraId="572B164D" w14:textId="77777777" w:rsidR="001D5400" w:rsidRPr="00BB142E" w:rsidRDefault="001D5400" w:rsidP="003729EE">
            <w:pPr>
              <w:pStyle w:val="ListParagraph"/>
              <w:numPr>
                <w:ilvl w:val="0"/>
                <w:numId w:val="41"/>
              </w:numPr>
              <w:ind w:left="459" w:hanging="425"/>
              <w:contextualSpacing/>
              <w:rPr>
                <w:rFonts w:ascii="Arial" w:hAnsi="Arial" w:cs="Arial"/>
              </w:rPr>
            </w:pPr>
            <w:r w:rsidRPr="00BB142E">
              <w:rPr>
                <w:rFonts w:ascii="Arial" w:hAnsi="Arial" w:cs="Arial"/>
              </w:rPr>
              <w:t>Conduct appropriate decision-making about the writing task in relation to the audience and form</w:t>
            </w:r>
          </w:p>
          <w:p w14:paraId="572B164E" w14:textId="77777777" w:rsidR="001D5400" w:rsidRPr="00BB142E" w:rsidRDefault="001D5400" w:rsidP="003729EE">
            <w:pPr>
              <w:pStyle w:val="ListParagraph"/>
              <w:numPr>
                <w:ilvl w:val="0"/>
                <w:numId w:val="41"/>
              </w:numPr>
              <w:ind w:left="459" w:hanging="425"/>
              <w:contextualSpacing/>
              <w:rPr>
                <w:rFonts w:ascii="Arial" w:hAnsi="Arial" w:cs="Arial"/>
              </w:rPr>
            </w:pPr>
            <w:r w:rsidRPr="00BB142E">
              <w:rPr>
                <w:rFonts w:ascii="Arial" w:hAnsi="Arial" w:cs="Arial"/>
              </w:rPr>
              <w:t>Organise appropriate resources to facilitate achievement of the writing objective</w:t>
            </w:r>
          </w:p>
          <w:p w14:paraId="572B164F" w14:textId="77777777" w:rsidR="001D5400" w:rsidRPr="00BB142E" w:rsidRDefault="001D5400" w:rsidP="003729EE">
            <w:pPr>
              <w:pStyle w:val="ListParagraph"/>
              <w:numPr>
                <w:ilvl w:val="0"/>
                <w:numId w:val="41"/>
              </w:numPr>
              <w:ind w:left="459" w:hanging="425"/>
              <w:contextualSpacing/>
              <w:rPr>
                <w:rFonts w:ascii="Arial" w:hAnsi="Arial" w:cs="Arial"/>
              </w:rPr>
            </w:pPr>
            <w:r w:rsidRPr="00BB142E">
              <w:rPr>
                <w:rFonts w:ascii="Arial" w:hAnsi="Arial" w:cs="Arial"/>
              </w:rPr>
              <w:t>Write the work using appropriate techniques to meet the agreed objectives</w:t>
            </w:r>
          </w:p>
          <w:p w14:paraId="572B1650" w14:textId="77777777" w:rsidR="001D5400" w:rsidRPr="00BB142E" w:rsidRDefault="001D5400" w:rsidP="003729EE">
            <w:pPr>
              <w:pStyle w:val="ListParagraph"/>
              <w:numPr>
                <w:ilvl w:val="0"/>
                <w:numId w:val="41"/>
              </w:numPr>
              <w:ind w:left="459" w:hanging="425"/>
              <w:contextualSpacing/>
              <w:rPr>
                <w:rFonts w:ascii="Arial" w:hAnsi="Arial" w:cs="Arial"/>
              </w:rPr>
            </w:pPr>
            <w:r w:rsidRPr="00BB142E">
              <w:rPr>
                <w:rFonts w:ascii="Arial" w:hAnsi="Arial" w:cs="Arial"/>
              </w:rPr>
              <w:t>Present work for workshopping or professional feedback and incorporate into a new draft</w:t>
            </w:r>
          </w:p>
          <w:p w14:paraId="572B1651" w14:textId="77777777" w:rsidR="001D5400" w:rsidRPr="00BB142E" w:rsidRDefault="001D5400" w:rsidP="003729EE">
            <w:pPr>
              <w:pStyle w:val="ListParagraph"/>
              <w:numPr>
                <w:ilvl w:val="0"/>
                <w:numId w:val="41"/>
              </w:numPr>
              <w:ind w:left="459" w:hanging="425"/>
              <w:contextualSpacing/>
              <w:rPr>
                <w:rFonts w:ascii="Arial" w:hAnsi="Arial" w:cs="Arial"/>
              </w:rPr>
            </w:pPr>
            <w:r w:rsidRPr="00BB142E">
              <w:rPr>
                <w:rFonts w:ascii="Arial" w:hAnsi="Arial" w:cs="Arial"/>
              </w:rPr>
              <w:t>Undertake basic proofreading and editing of the redrafted work</w:t>
            </w:r>
          </w:p>
          <w:p w14:paraId="572B1652" w14:textId="77777777" w:rsidR="001D5400" w:rsidRPr="00BB142E" w:rsidRDefault="001D5400" w:rsidP="003729EE">
            <w:pPr>
              <w:pStyle w:val="ListParagraph"/>
              <w:numPr>
                <w:ilvl w:val="0"/>
                <w:numId w:val="41"/>
              </w:numPr>
              <w:ind w:left="459" w:hanging="425"/>
              <w:contextualSpacing/>
              <w:rPr>
                <w:rFonts w:ascii="Arial" w:hAnsi="Arial" w:cs="Arial"/>
              </w:rPr>
            </w:pPr>
            <w:r w:rsidRPr="00BB142E">
              <w:rPr>
                <w:rFonts w:ascii="Arial" w:hAnsi="Arial" w:cs="Arial"/>
              </w:rPr>
              <w:t>Provide the final creative nonfiction within agreed timelines and to the standards required by the key stakeholders</w:t>
            </w:r>
          </w:p>
          <w:p w14:paraId="572B1653" w14:textId="77777777" w:rsidR="001D5400" w:rsidRPr="00BB142E" w:rsidRDefault="001D5400" w:rsidP="00643D01">
            <w:pPr>
              <w:rPr>
                <w:rFonts w:ascii="Arial" w:hAnsi="Arial" w:cs="Arial"/>
                <w:sz w:val="20"/>
                <w:szCs w:val="20"/>
              </w:rPr>
            </w:pPr>
          </w:p>
        </w:tc>
      </w:tr>
      <w:tr w:rsidR="001D5400" w:rsidRPr="00BB142E" w14:paraId="572B165F" w14:textId="77777777" w:rsidTr="00FB4382">
        <w:trPr>
          <w:trHeight w:val="1978"/>
        </w:trPr>
        <w:tc>
          <w:tcPr>
            <w:tcW w:w="3227" w:type="dxa"/>
            <w:tcBorders>
              <w:top w:val="nil"/>
              <w:left w:val="nil"/>
              <w:bottom w:val="nil"/>
              <w:right w:val="nil"/>
            </w:tcBorders>
          </w:tcPr>
          <w:p w14:paraId="572B1655" w14:textId="77777777" w:rsidR="001D5400" w:rsidRPr="00BB142E" w:rsidRDefault="001D5400" w:rsidP="00643D01">
            <w:pPr>
              <w:rPr>
                <w:rFonts w:ascii="Arial" w:hAnsi="Arial" w:cs="Arial"/>
                <w:b/>
              </w:rPr>
            </w:pPr>
            <w:r w:rsidRPr="00BB142E">
              <w:rPr>
                <w:rFonts w:ascii="Arial" w:hAnsi="Arial" w:cs="Arial"/>
                <w:b/>
              </w:rPr>
              <w:t>Context of and specific resources for assessment</w:t>
            </w:r>
          </w:p>
        </w:tc>
        <w:tc>
          <w:tcPr>
            <w:tcW w:w="6662" w:type="dxa"/>
            <w:tcBorders>
              <w:top w:val="nil"/>
              <w:left w:val="nil"/>
              <w:bottom w:val="nil"/>
              <w:right w:val="nil"/>
            </w:tcBorders>
          </w:tcPr>
          <w:p w14:paraId="572B1656" w14:textId="77777777" w:rsidR="001D5400" w:rsidRPr="00BB142E" w:rsidRDefault="001D5400" w:rsidP="003729EE">
            <w:pPr>
              <w:pStyle w:val="ListParagraph"/>
              <w:numPr>
                <w:ilvl w:val="0"/>
                <w:numId w:val="41"/>
              </w:numPr>
              <w:ind w:left="459" w:hanging="425"/>
              <w:contextualSpacing/>
              <w:rPr>
                <w:rFonts w:ascii="Arial" w:hAnsi="Arial" w:cs="Arial"/>
              </w:rPr>
            </w:pPr>
            <w:r w:rsidRPr="00BB142E">
              <w:rPr>
                <w:rFonts w:ascii="Arial" w:hAnsi="Arial" w:cs="Arial"/>
              </w:rPr>
              <w:t>Assessment should be conducted in the classroom, or an actual workplace or a simulated writing environment</w:t>
            </w:r>
          </w:p>
          <w:p w14:paraId="572B1657" w14:textId="77777777" w:rsidR="001D5400" w:rsidRPr="00BB142E" w:rsidRDefault="001D5400" w:rsidP="003729EE">
            <w:pPr>
              <w:pStyle w:val="ListParagraph"/>
              <w:numPr>
                <w:ilvl w:val="0"/>
                <w:numId w:val="41"/>
              </w:numPr>
              <w:ind w:left="459" w:hanging="425"/>
              <w:contextualSpacing/>
              <w:rPr>
                <w:rFonts w:ascii="Arial" w:hAnsi="Arial" w:cs="Arial"/>
              </w:rPr>
            </w:pPr>
            <w:r w:rsidRPr="00BB142E">
              <w:rPr>
                <w:rFonts w:ascii="Arial" w:hAnsi="Arial" w:cs="Arial"/>
              </w:rPr>
              <w:t>Evidence should be collected over a period of time that is sufficient to include dealing with an appropriate range of writing tasks</w:t>
            </w:r>
          </w:p>
          <w:p w14:paraId="572B1658" w14:textId="77777777" w:rsidR="00725761" w:rsidRPr="00725761" w:rsidRDefault="001D5400" w:rsidP="003729EE">
            <w:pPr>
              <w:pStyle w:val="ListParagraph"/>
              <w:numPr>
                <w:ilvl w:val="0"/>
                <w:numId w:val="41"/>
              </w:numPr>
              <w:ind w:left="459" w:hanging="425"/>
              <w:contextualSpacing/>
            </w:pPr>
            <w:r w:rsidRPr="00BB142E">
              <w:rPr>
                <w:rFonts w:ascii="Arial" w:hAnsi="Arial" w:cs="Arial"/>
              </w:rPr>
              <w:t xml:space="preserve">Assessment of this unit requires the provision of specifications for writing a range of </w:t>
            </w:r>
            <w:r w:rsidR="00725761">
              <w:rPr>
                <w:rFonts w:ascii="Arial" w:hAnsi="Arial" w:cs="Arial"/>
              </w:rPr>
              <w:t>creative nonfiction, such as:</w:t>
            </w:r>
          </w:p>
          <w:p w14:paraId="572B1659" w14:textId="77777777" w:rsidR="00725761" w:rsidRPr="00725761" w:rsidRDefault="00725761" w:rsidP="00725761">
            <w:pPr>
              <w:pStyle w:val="ListParagraph"/>
              <w:numPr>
                <w:ilvl w:val="0"/>
                <w:numId w:val="42"/>
              </w:numPr>
              <w:tabs>
                <w:tab w:val="left" w:pos="742"/>
              </w:tabs>
              <w:ind w:hanging="621"/>
              <w:contextualSpacing/>
              <w:rPr>
                <w:rFonts w:ascii="Arial" w:hAnsi="Arial" w:cs="Arial"/>
              </w:rPr>
            </w:pPr>
            <w:r>
              <w:rPr>
                <w:rFonts w:ascii="Arial" w:hAnsi="Arial" w:cs="Arial"/>
              </w:rPr>
              <w:t>personal essays</w:t>
            </w:r>
          </w:p>
          <w:p w14:paraId="572B165A" w14:textId="77777777" w:rsidR="00725761" w:rsidRPr="00725761" w:rsidRDefault="001D5400" w:rsidP="00725761">
            <w:pPr>
              <w:pStyle w:val="ListParagraph"/>
              <w:numPr>
                <w:ilvl w:val="0"/>
                <w:numId w:val="42"/>
              </w:numPr>
              <w:tabs>
                <w:tab w:val="left" w:pos="742"/>
              </w:tabs>
              <w:ind w:hanging="621"/>
              <w:contextualSpacing/>
              <w:rPr>
                <w:rFonts w:ascii="Arial" w:hAnsi="Arial" w:cs="Arial"/>
              </w:rPr>
            </w:pPr>
            <w:r w:rsidRPr="00BB142E">
              <w:rPr>
                <w:rFonts w:ascii="Arial" w:hAnsi="Arial" w:cs="Arial"/>
              </w:rPr>
              <w:t>memoi</w:t>
            </w:r>
            <w:r w:rsidR="00725761">
              <w:rPr>
                <w:rFonts w:ascii="Arial" w:hAnsi="Arial" w:cs="Arial"/>
              </w:rPr>
              <w:t>r or autobiographical writing</w:t>
            </w:r>
          </w:p>
          <w:p w14:paraId="572B165B" w14:textId="77777777" w:rsidR="00725761" w:rsidRPr="00725761" w:rsidRDefault="00725761" w:rsidP="00725761">
            <w:pPr>
              <w:pStyle w:val="ListParagraph"/>
              <w:numPr>
                <w:ilvl w:val="0"/>
                <w:numId w:val="42"/>
              </w:numPr>
              <w:tabs>
                <w:tab w:val="left" w:pos="742"/>
              </w:tabs>
              <w:ind w:hanging="621"/>
              <w:contextualSpacing/>
              <w:rPr>
                <w:rFonts w:ascii="Arial" w:hAnsi="Arial" w:cs="Arial"/>
              </w:rPr>
            </w:pPr>
            <w:r>
              <w:rPr>
                <w:rFonts w:ascii="Arial" w:hAnsi="Arial" w:cs="Arial"/>
              </w:rPr>
              <w:t>biographical writing</w:t>
            </w:r>
          </w:p>
          <w:p w14:paraId="572B165C" w14:textId="77777777" w:rsidR="00725761" w:rsidRPr="00725761" w:rsidRDefault="001D5400" w:rsidP="00725761">
            <w:pPr>
              <w:pStyle w:val="ListParagraph"/>
              <w:numPr>
                <w:ilvl w:val="0"/>
                <w:numId w:val="42"/>
              </w:numPr>
              <w:tabs>
                <w:tab w:val="left" w:pos="742"/>
              </w:tabs>
              <w:ind w:hanging="621"/>
              <w:contextualSpacing/>
              <w:rPr>
                <w:rFonts w:ascii="Arial" w:hAnsi="Arial" w:cs="Arial"/>
              </w:rPr>
            </w:pPr>
            <w:r w:rsidRPr="00BB142E">
              <w:rPr>
                <w:rFonts w:ascii="Arial" w:hAnsi="Arial" w:cs="Arial"/>
              </w:rPr>
              <w:t>local or family history</w:t>
            </w:r>
          </w:p>
          <w:p w14:paraId="572B165D" w14:textId="77777777" w:rsidR="001D5400" w:rsidRPr="00725761" w:rsidRDefault="001D5400" w:rsidP="00725761">
            <w:pPr>
              <w:pStyle w:val="ListParagraph"/>
              <w:numPr>
                <w:ilvl w:val="0"/>
                <w:numId w:val="42"/>
              </w:numPr>
              <w:tabs>
                <w:tab w:val="left" w:pos="742"/>
              </w:tabs>
              <w:ind w:hanging="621"/>
              <w:contextualSpacing/>
              <w:rPr>
                <w:rFonts w:ascii="Arial" w:hAnsi="Arial" w:cs="Arial"/>
              </w:rPr>
            </w:pPr>
            <w:r w:rsidRPr="00725761">
              <w:rPr>
                <w:rFonts w:ascii="Arial" w:hAnsi="Arial" w:cs="Arial"/>
              </w:rPr>
              <w:t>literary journalism</w:t>
            </w:r>
          </w:p>
          <w:p w14:paraId="572B165E" w14:textId="77777777" w:rsidR="001D5400" w:rsidRPr="00A36542" w:rsidRDefault="001D5400" w:rsidP="00643D01">
            <w:pPr>
              <w:rPr>
                <w:rFonts w:ascii="Arial" w:hAnsi="Arial" w:cs="Arial"/>
                <w:sz w:val="10"/>
                <w:szCs w:val="10"/>
              </w:rPr>
            </w:pPr>
          </w:p>
        </w:tc>
      </w:tr>
      <w:tr w:rsidR="001D5400" w:rsidRPr="00BB142E" w14:paraId="572B166B" w14:textId="77777777" w:rsidTr="00FB4382">
        <w:trPr>
          <w:trHeight w:val="145"/>
        </w:trPr>
        <w:tc>
          <w:tcPr>
            <w:tcW w:w="3227" w:type="dxa"/>
            <w:tcBorders>
              <w:top w:val="nil"/>
              <w:left w:val="nil"/>
              <w:bottom w:val="nil"/>
              <w:right w:val="nil"/>
            </w:tcBorders>
          </w:tcPr>
          <w:p w14:paraId="572B1660" w14:textId="77777777" w:rsidR="001D5400" w:rsidRPr="00BB142E" w:rsidRDefault="001D5400" w:rsidP="00643D01">
            <w:pPr>
              <w:rPr>
                <w:rFonts w:ascii="Arial" w:hAnsi="Arial" w:cs="Arial"/>
                <w:b/>
              </w:rPr>
            </w:pPr>
            <w:r w:rsidRPr="00BB142E">
              <w:rPr>
                <w:rFonts w:ascii="Arial" w:hAnsi="Arial" w:cs="Arial"/>
                <w:b/>
              </w:rPr>
              <w:t>Method(s) of assessment</w:t>
            </w:r>
          </w:p>
          <w:p w14:paraId="572B1661" w14:textId="77777777" w:rsidR="001D5400" w:rsidRPr="00BB142E" w:rsidRDefault="001D5400" w:rsidP="00643D01">
            <w:pPr>
              <w:rPr>
                <w:rFonts w:ascii="Arial" w:hAnsi="Arial" w:cs="Arial"/>
                <w:b/>
              </w:rPr>
            </w:pPr>
          </w:p>
          <w:p w14:paraId="572B1662" w14:textId="77777777" w:rsidR="001D5400" w:rsidRPr="00BB142E" w:rsidRDefault="001D5400" w:rsidP="00643D01">
            <w:pPr>
              <w:rPr>
                <w:rFonts w:ascii="Arial" w:hAnsi="Arial" w:cs="Arial"/>
                <w:b/>
              </w:rPr>
            </w:pPr>
          </w:p>
        </w:tc>
        <w:tc>
          <w:tcPr>
            <w:tcW w:w="6662" w:type="dxa"/>
            <w:tcBorders>
              <w:top w:val="nil"/>
              <w:left w:val="nil"/>
              <w:bottom w:val="nil"/>
              <w:right w:val="nil"/>
            </w:tcBorders>
          </w:tcPr>
          <w:p w14:paraId="572B1663" w14:textId="77777777" w:rsidR="001D5400" w:rsidRPr="00BB142E" w:rsidRDefault="001D5400" w:rsidP="003729EE">
            <w:pPr>
              <w:pStyle w:val="ListParagraph"/>
              <w:numPr>
                <w:ilvl w:val="0"/>
                <w:numId w:val="41"/>
              </w:numPr>
              <w:tabs>
                <w:tab w:val="left" w:pos="459"/>
              </w:tabs>
              <w:ind w:left="459" w:hanging="425"/>
              <w:contextualSpacing/>
              <w:rPr>
                <w:rFonts w:ascii="Arial" w:hAnsi="Arial" w:cs="Arial"/>
              </w:rPr>
            </w:pPr>
            <w:r w:rsidRPr="00BB142E">
              <w:rPr>
                <w:rFonts w:ascii="Arial" w:hAnsi="Arial" w:cs="Arial"/>
              </w:rPr>
              <w:t>Assessment must include the writing of a range of works to agreed specifications and may also include:</w:t>
            </w:r>
            <w:r w:rsidRPr="00BB142E">
              <w:rPr>
                <w:rFonts w:ascii="Arial" w:hAnsi="Arial" w:cs="Arial"/>
              </w:rPr>
              <w:br/>
              <w:t xml:space="preserve">- </w:t>
            </w:r>
            <w:r w:rsidRPr="00BB142E">
              <w:rPr>
                <w:rFonts w:ascii="Arial" w:hAnsi="Arial" w:cs="Arial"/>
              </w:rPr>
              <w:tab/>
              <w:t>Written and/or oral questions</w:t>
            </w:r>
          </w:p>
          <w:p w14:paraId="572B1664" w14:textId="77777777" w:rsidR="001D5400" w:rsidRPr="00BB142E" w:rsidRDefault="001D5400" w:rsidP="003729EE">
            <w:pPr>
              <w:pStyle w:val="ListParagraph"/>
              <w:numPr>
                <w:ilvl w:val="0"/>
                <w:numId w:val="42"/>
              </w:numPr>
              <w:tabs>
                <w:tab w:val="left" w:pos="742"/>
              </w:tabs>
              <w:ind w:hanging="621"/>
              <w:contextualSpacing/>
              <w:rPr>
                <w:rFonts w:ascii="Arial" w:hAnsi="Arial" w:cs="Arial"/>
              </w:rPr>
            </w:pPr>
            <w:r w:rsidRPr="00BB142E">
              <w:rPr>
                <w:rFonts w:ascii="Arial" w:hAnsi="Arial" w:cs="Arial"/>
              </w:rPr>
              <w:t>Critical analysis of creative nonfiction</w:t>
            </w:r>
          </w:p>
          <w:p w14:paraId="572B1665" w14:textId="77777777" w:rsidR="001D5400" w:rsidRPr="00BB142E" w:rsidRDefault="001D5400" w:rsidP="003729EE">
            <w:pPr>
              <w:pStyle w:val="ListParagraph"/>
              <w:numPr>
                <w:ilvl w:val="0"/>
                <w:numId w:val="42"/>
              </w:numPr>
              <w:tabs>
                <w:tab w:val="left" w:pos="742"/>
              </w:tabs>
              <w:ind w:hanging="621"/>
              <w:contextualSpacing/>
              <w:rPr>
                <w:rFonts w:ascii="Arial" w:hAnsi="Arial" w:cs="Arial"/>
              </w:rPr>
            </w:pPr>
            <w:r w:rsidRPr="00BB142E">
              <w:rPr>
                <w:rFonts w:ascii="Arial" w:hAnsi="Arial" w:cs="Arial"/>
              </w:rPr>
              <w:t>Essays</w:t>
            </w:r>
          </w:p>
          <w:p w14:paraId="572B1666" w14:textId="77777777" w:rsidR="001D5400" w:rsidRPr="00BB142E" w:rsidRDefault="001D5400" w:rsidP="003729EE">
            <w:pPr>
              <w:pStyle w:val="ListParagraph"/>
              <w:numPr>
                <w:ilvl w:val="0"/>
                <w:numId w:val="42"/>
              </w:numPr>
              <w:tabs>
                <w:tab w:val="left" w:pos="742"/>
              </w:tabs>
              <w:ind w:hanging="621"/>
              <w:contextualSpacing/>
              <w:rPr>
                <w:rFonts w:ascii="Arial" w:hAnsi="Arial" w:cs="Arial"/>
              </w:rPr>
            </w:pPr>
            <w:r w:rsidRPr="00BB142E">
              <w:rPr>
                <w:rFonts w:ascii="Arial" w:hAnsi="Arial" w:cs="Arial"/>
              </w:rPr>
              <w:t>Oral presentations</w:t>
            </w:r>
          </w:p>
          <w:p w14:paraId="572B1667" w14:textId="77777777" w:rsidR="001D5400" w:rsidRPr="00BB142E" w:rsidRDefault="001D5400" w:rsidP="003729EE">
            <w:pPr>
              <w:pStyle w:val="ListParagraph"/>
              <w:numPr>
                <w:ilvl w:val="0"/>
                <w:numId w:val="42"/>
              </w:numPr>
              <w:tabs>
                <w:tab w:val="left" w:pos="742"/>
              </w:tabs>
              <w:ind w:hanging="621"/>
              <w:contextualSpacing/>
              <w:rPr>
                <w:rFonts w:ascii="Arial" w:hAnsi="Arial" w:cs="Arial"/>
              </w:rPr>
            </w:pPr>
            <w:r w:rsidRPr="00BB142E">
              <w:rPr>
                <w:rFonts w:ascii="Arial" w:hAnsi="Arial" w:cs="Arial"/>
              </w:rPr>
              <w:t>Assignments</w:t>
            </w:r>
          </w:p>
          <w:p w14:paraId="572B1668" w14:textId="77777777" w:rsidR="001D5400" w:rsidRPr="00BB142E" w:rsidRDefault="001D5400" w:rsidP="003729EE">
            <w:pPr>
              <w:pStyle w:val="ListParagraph"/>
              <w:numPr>
                <w:ilvl w:val="0"/>
                <w:numId w:val="42"/>
              </w:numPr>
              <w:tabs>
                <w:tab w:val="left" w:pos="742"/>
              </w:tabs>
              <w:ind w:hanging="621"/>
              <w:contextualSpacing/>
              <w:rPr>
                <w:rFonts w:ascii="Arial" w:hAnsi="Arial" w:cs="Arial"/>
              </w:rPr>
            </w:pPr>
            <w:r w:rsidRPr="00BB142E">
              <w:rPr>
                <w:rFonts w:ascii="Arial" w:hAnsi="Arial" w:cs="Arial"/>
              </w:rPr>
              <w:t>Portfolio of writing tasks</w:t>
            </w:r>
          </w:p>
          <w:p w14:paraId="572B1669" w14:textId="77777777" w:rsidR="001D5400" w:rsidRPr="00BB142E" w:rsidRDefault="001D5400" w:rsidP="003729EE">
            <w:pPr>
              <w:pStyle w:val="ListParagraph"/>
              <w:numPr>
                <w:ilvl w:val="0"/>
                <w:numId w:val="42"/>
              </w:numPr>
              <w:tabs>
                <w:tab w:val="left" w:pos="742"/>
              </w:tabs>
              <w:ind w:hanging="621"/>
              <w:contextualSpacing/>
              <w:rPr>
                <w:rFonts w:ascii="Arial" w:hAnsi="Arial" w:cs="Arial"/>
              </w:rPr>
            </w:pPr>
            <w:r w:rsidRPr="00BB142E">
              <w:rPr>
                <w:rFonts w:ascii="Arial" w:hAnsi="Arial" w:cs="Arial"/>
              </w:rPr>
              <w:t>Completed creative nonfiction</w:t>
            </w:r>
          </w:p>
          <w:p w14:paraId="572B166A" w14:textId="77777777" w:rsidR="001D5400" w:rsidRPr="00BB142E" w:rsidRDefault="001D5400" w:rsidP="003729EE">
            <w:pPr>
              <w:pStyle w:val="ListParagraph"/>
              <w:numPr>
                <w:ilvl w:val="0"/>
                <w:numId w:val="42"/>
              </w:numPr>
              <w:tabs>
                <w:tab w:val="left" w:pos="742"/>
              </w:tabs>
              <w:ind w:hanging="621"/>
              <w:contextualSpacing/>
              <w:rPr>
                <w:rFonts w:ascii="Arial" w:hAnsi="Arial" w:cs="Arial"/>
              </w:rPr>
            </w:pPr>
            <w:r w:rsidRPr="00BB142E">
              <w:rPr>
                <w:rFonts w:ascii="Arial" w:hAnsi="Arial" w:cs="Arial"/>
              </w:rPr>
              <w:t>3</w:t>
            </w:r>
            <w:r w:rsidRPr="00BB142E">
              <w:rPr>
                <w:rFonts w:ascii="Arial" w:hAnsi="Arial" w:cs="Arial"/>
                <w:vertAlign w:val="superscript"/>
              </w:rPr>
              <w:t>rd</w:t>
            </w:r>
            <w:r w:rsidRPr="00BB142E">
              <w:rPr>
                <w:rFonts w:ascii="Arial" w:hAnsi="Arial" w:cs="Arial"/>
              </w:rPr>
              <w:t xml:space="preserve"> party reports</w:t>
            </w:r>
          </w:p>
        </w:tc>
      </w:tr>
    </w:tbl>
    <w:p w14:paraId="572B166C" w14:textId="77777777" w:rsidR="002426E2" w:rsidRPr="00BB142E" w:rsidRDefault="002426E2" w:rsidP="002426E2">
      <w:pPr>
        <w:pStyle w:val="ListParagraph"/>
        <w:tabs>
          <w:tab w:val="left" w:pos="3227"/>
        </w:tabs>
        <w:ind w:left="-425"/>
        <w:contextualSpacing/>
        <w:rPr>
          <w:rFonts w:ascii="Arial" w:hAnsi="Arial" w:cs="Arial"/>
          <w:b/>
        </w:rPr>
        <w:sectPr w:rsidR="002426E2" w:rsidRPr="00BB142E" w:rsidSect="005C2584">
          <w:headerReference w:type="default" r:id="rId35"/>
          <w:pgSz w:w="11907" w:h="16840" w:code="9"/>
          <w:pgMar w:top="1440" w:right="1080" w:bottom="1440" w:left="1080" w:header="709" w:footer="709" w:gutter="0"/>
          <w:cols w:space="708"/>
          <w:docGrid w:linePitch="360"/>
        </w:sectPr>
      </w:pPr>
    </w:p>
    <w:tbl>
      <w:tblPr>
        <w:tblW w:w="9853" w:type="dxa"/>
        <w:tblInd w:w="-106" w:type="dxa"/>
        <w:tblLook w:val="01E0" w:firstRow="1" w:lastRow="1" w:firstColumn="1" w:lastColumn="1" w:noHBand="0" w:noVBand="0"/>
      </w:tblPr>
      <w:tblGrid>
        <w:gridCol w:w="2943"/>
        <w:gridCol w:w="6910"/>
      </w:tblGrid>
      <w:tr w:rsidR="00A36542" w:rsidRPr="00BB142E" w14:paraId="572B166E" w14:textId="77777777" w:rsidTr="0040712F">
        <w:trPr>
          <w:trHeight w:val="698"/>
        </w:trPr>
        <w:tc>
          <w:tcPr>
            <w:tcW w:w="9853" w:type="dxa"/>
            <w:gridSpan w:val="2"/>
          </w:tcPr>
          <w:p w14:paraId="572B166D" w14:textId="77777777" w:rsidR="00A36542" w:rsidRPr="00BB142E" w:rsidRDefault="00A36542" w:rsidP="00A36542">
            <w:pPr>
              <w:pStyle w:val="Heading1"/>
            </w:pPr>
            <w:bookmarkStart w:id="48" w:name="_Toc331596493"/>
            <w:r w:rsidRPr="00BB142E">
              <w:t>VU</w:t>
            </w:r>
            <w:r>
              <w:t xml:space="preserve">20890  </w:t>
            </w:r>
            <w:r w:rsidRPr="00BB142E">
              <w:t xml:space="preserve"> Write short scripts</w:t>
            </w:r>
            <w:bookmarkEnd w:id="48"/>
          </w:p>
        </w:tc>
      </w:tr>
      <w:tr w:rsidR="002426E2" w:rsidRPr="00BB142E" w14:paraId="572B1677" w14:textId="77777777" w:rsidTr="0040712F">
        <w:trPr>
          <w:trHeight w:val="2337"/>
        </w:trPr>
        <w:tc>
          <w:tcPr>
            <w:tcW w:w="2943" w:type="dxa"/>
          </w:tcPr>
          <w:p w14:paraId="572B166F" w14:textId="77777777" w:rsidR="002426E2" w:rsidRPr="00BB142E" w:rsidRDefault="002426E2" w:rsidP="00033923">
            <w:pPr>
              <w:spacing w:after="120"/>
              <w:rPr>
                <w:rFonts w:ascii="Arial" w:hAnsi="Arial" w:cs="Arial"/>
                <w:b/>
                <w:bCs/>
              </w:rPr>
            </w:pPr>
            <w:r w:rsidRPr="00BB142E">
              <w:rPr>
                <w:rFonts w:ascii="Arial" w:hAnsi="Arial" w:cs="Arial"/>
                <w:b/>
                <w:bCs/>
              </w:rPr>
              <w:t>Unit Descriptor</w:t>
            </w:r>
          </w:p>
          <w:p w14:paraId="572B1670" w14:textId="77777777" w:rsidR="002426E2" w:rsidRPr="00BB142E" w:rsidRDefault="002426E2" w:rsidP="00033923">
            <w:pPr>
              <w:rPr>
                <w:rFonts w:ascii="Arial" w:hAnsi="Arial" w:cs="Arial"/>
              </w:rPr>
            </w:pPr>
          </w:p>
        </w:tc>
        <w:tc>
          <w:tcPr>
            <w:tcW w:w="6910" w:type="dxa"/>
            <w:vAlign w:val="center"/>
          </w:tcPr>
          <w:p w14:paraId="572B1671" w14:textId="77777777" w:rsidR="002426E2" w:rsidRPr="00BB142E" w:rsidRDefault="002426E2" w:rsidP="00033923">
            <w:pPr>
              <w:rPr>
                <w:rFonts w:ascii="Arial" w:hAnsi="Arial" w:cs="Arial"/>
              </w:rPr>
            </w:pPr>
            <w:r w:rsidRPr="00BB142E">
              <w:rPr>
                <w:rFonts w:ascii="Arial" w:hAnsi="Arial" w:cs="Arial"/>
              </w:rPr>
              <w:t>This unit describes the performance outcomes, skills and knowledge required to write scripts for TV, film and theatre, and for a range of other media.</w:t>
            </w:r>
          </w:p>
          <w:p w14:paraId="572B1672" w14:textId="77777777" w:rsidR="002426E2" w:rsidRPr="00BB142E" w:rsidRDefault="002426E2" w:rsidP="00033923">
            <w:pPr>
              <w:rPr>
                <w:rFonts w:ascii="Arial" w:hAnsi="Arial" w:cs="Arial"/>
              </w:rPr>
            </w:pPr>
          </w:p>
          <w:p w14:paraId="572B1673" w14:textId="77777777" w:rsidR="002426E2" w:rsidRPr="00BB142E" w:rsidRDefault="002426E2" w:rsidP="00033923">
            <w:pPr>
              <w:rPr>
                <w:rFonts w:ascii="Arial" w:hAnsi="Arial" w:cs="Arial"/>
              </w:rPr>
            </w:pPr>
            <w:r w:rsidRPr="00BB142E">
              <w:rPr>
                <w:rFonts w:ascii="Arial" w:hAnsi="Arial" w:cs="Arial"/>
              </w:rPr>
              <w:t>A writer of scripts must draw on a range of experiences, observations and research. The process involves conception, form, drafting, redrafting and consideration of the requirements of the media or performance platform.</w:t>
            </w:r>
          </w:p>
          <w:p w14:paraId="572B1674" w14:textId="77777777" w:rsidR="002426E2" w:rsidRPr="00BB142E" w:rsidRDefault="002426E2" w:rsidP="00033923">
            <w:pPr>
              <w:ind w:left="16"/>
              <w:rPr>
                <w:rFonts w:ascii="Arial" w:hAnsi="Arial" w:cs="Arial"/>
              </w:rPr>
            </w:pPr>
          </w:p>
          <w:p w14:paraId="572B1675" w14:textId="77777777" w:rsidR="002426E2" w:rsidRPr="00BB142E" w:rsidRDefault="002426E2" w:rsidP="00033923">
            <w:pPr>
              <w:ind w:left="16"/>
              <w:rPr>
                <w:rFonts w:ascii="Arial" w:hAnsi="Arial" w:cs="Arial"/>
              </w:rPr>
            </w:pPr>
            <w:r w:rsidRPr="00BB142E">
              <w:rPr>
                <w:rFonts w:ascii="Arial" w:hAnsi="Arial" w:cs="Arial"/>
              </w:rPr>
              <w:t>No licensing, legislative, regulatory or certification requirements apply to this unit at the time of publication.</w:t>
            </w:r>
          </w:p>
          <w:p w14:paraId="572B1676" w14:textId="77777777" w:rsidR="002426E2" w:rsidRPr="00BB142E" w:rsidRDefault="002426E2" w:rsidP="00033923">
            <w:pPr>
              <w:rPr>
                <w:rFonts w:ascii="Arial" w:hAnsi="Arial" w:cs="Arial"/>
                <w:i/>
                <w:iCs/>
              </w:rPr>
            </w:pPr>
          </w:p>
        </w:tc>
      </w:tr>
      <w:tr w:rsidR="002426E2" w:rsidRPr="00BB142E" w14:paraId="572B167B" w14:textId="77777777" w:rsidTr="0040712F">
        <w:trPr>
          <w:trHeight w:val="503"/>
        </w:trPr>
        <w:tc>
          <w:tcPr>
            <w:tcW w:w="2943" w:type="dxa"/>
          </w:tcPr>
          <w:p w14:paraId="572B1678" w14:textId="77777777" w:rsidR="002426E2" w:rsidRPr="00BB142E" w:rsidRDefault="002426E2" w:rsidP="00033923">
            <w:pPr>
              <w:rPr>
                <w:rFonts w:ascii="Arial" w:hAnsi="Arial" w:cs="Arial"/>
                <w:b/>
                <w:bCs/>
              </w:rPr>
            </w:pPr>
            <w:r w:rsidRPr="00BB142E">
              <w:rPr>
                <w:rFonts w:ascii="Arial" w:hAnsi="Arial" w:cs="Arial"/>
                <w:b/>
                <w:bCs/>
              </w:rPr>
              <w:t>Employability Skills</w:t>
            </w:r>
          </w:p>
        </w:tc>
        <w:tc>
          <w:tcPr>
            <w:tcW w:w="6910" w:type="dxa"/>
          </w:tcPr>
          <w:p w14:paraId="572B1679" w14:textId="77777777" w:rsidR="002426E2" w:rsidRPr="00BB142E" w:rsidRDefault="002426E2" w:rsidP="00033923">
            <w:pPr>
              <w:rPr>
                <w:rFonts w:ascii="Arial" w:hAnsi="Arial" w:cs="Arial"/>
              </w:rPr>
            </w:pPr>
            <w:r w:rsidRPr="00BB142E">
              <w:rPr>
                <w:rFonts w:ascii="Arial" w:hAnsi="Arial" w:cs="Arial"/>
              </w:rPr>
              <w:t>This unit contains employability skills.  The Employability Skills Summary of the qualification in which this unit of competency is packaged, will assist in identifying Employability Skill requirements.</w:t>
            </w:r>
            <w:r w:rsidR="00CC3623" w:rsidRPr="00BB142E">
              <w:rPr>
                <w:rFonts w:ascii="Arial" w:hAnsi="Arial" w:cs="Arial"/>
              </w:rPr>
              <w:t xml:space="preserve"> (See Appendix 1)</w:t>
            </w:r>
          </w:p>
          <w:p w14:paraId="572B167A" w14:textId="77777777" w:rsidR="002426E2" w:rsidRPr="00BB142E" w:rsidRDefault="002426E2" w:rsidP="00033923">
            <w:pPr>
              <w:rPr>
                <w:rFonts w:ascii="Arial" w:hAnsi="Arial" w:cs="Arial"/>
              </w:rPr>
            </w:pPr>
          </w:p>
        </w:tc>
      </w:tr>
      <w:tr w:rsidR="002426E2" w:rsidRPr="00BB142E" w14:paraId="572B167F" w14:textId="77777777" w:rsidTr="0040712F">
        <w:trPr>
          <w:trHeight w:val="1079"/>
        </w:trPr>
        <w:tc>
          <w:tcPr>
            <w:tcW w:w="2943" w:type="dxa"/>
          </w:tcPr>
          <w:p w14:paraId="572B167C" w14:textId="77777777" w:rsidR="002426E2" w:rsidRPr="00BB142E" w:rsidRDefault="002426E2" w:rsidP="00033923">
            <w:pPr>
              <w:rPr>
                <w:rFonts w:ascii="Arial" w:hAnsi="Arial" w:cs="Arial"/>
                <w:b/>
                <w:bCs/>
              </w:rPr>
            </w:pPr>
            <w:r w:rsidRPr="00BB142E">
              <w:rPr>
                <w:rFonts w:ascii="Arial" w:hAnsi="Arial" w:cs="Arial"/>
                <w:b/>
                <w:bCs/>
              </w:rPr>
              <w:t>Application of the Unit</w:t>
            </w:r>
          </w:p>
        </w:tc>
        <w:tc>
          <w:tcPr>
            <w:tcW w:w="6910" w:type="dxa"/>
          </w:tcPr>
          <w:p w14:paraId="572B167D" w14:textId="77777777" w:rsidR="002426E2" w:rsidRPr="00BB142E" w:rsidRDefault="002426E2" w:rsidP="00033923">
            <w:pPr>
              <w:rPr>
                <w:rFonts w:ascii="Arial" w:hAnsi="Arial" w:cs="Arial"/>
              </w:rPr>
            </w:pPr>
            <w:r w:rsidRPr="00BB142E">
              <w:rPr>
                <w:rFonts w:ascii="Arial" w:hAnsi="Arial" w:cs="Arial"/>
              </w:rPr>
              <w:t>Writers of scripts apply the skills and knowledge described in this unit. They work on a wide range of scripts for performance in a range of media and/or venues. They may also work on or a</w:t>
            </w:r>
            <w:r w:rsidR="00333E86">
              <w:rPr>
                <w:rFonts w:ascii="Arial" w:hAnsi="Arial" w:cs="Arial"/>
              </w:rPr>
              <w:t>dapt texts with fiction and non-</w:t>
            </w:r>
            <w:r w:rsidRPr="00BB142E">
              <w:rPr>
                <w:rFonts w:ascii="Arial" w:hAnsi="Arial" w:cs="Arial"/>
              </w:rPr>
              <w:t>fiction elements including short stories, copywriting, advertising, children’s stories, comic strips and animations.</w:t>
            </w:r>
          </w:p>
          <w:p w14:paraId="572B167E" w14:textId="77777777" w:rsidR="002426E2" w:rsidRPr="00BB142E" w:rsidRDefault="002426E2" w:rsidP="00033923">
            <w:pPr>
              <w:rPr>
                <w:rFonts w:ascii="Arial" w:hAnsi="Arial" w:cs="Arial"/>
              </w:rPr>
            </w:pPr>
          </w:p>
        </w:tc>
      </w:tr>
      <w:tr w:rsidR="002426E2" w:rsidRPr="00BB142E" w14:paraId="572B1684" w14:textId="77777777" w:rsidTr="0040712F">
        <w:trPr>
          <w:trHeight w:val="1534"/>
        </w:trPr>
        <w:tc>
          <w:tcPr>
            <w:tcW w:w="2943" w:type="dxa"/>
          </w:tcPr>
          <w:p w14:paraId="572B1680" w14:textId="77777777" w:rsidR="002426E2" w:rsidRPr="00BB142E" w:rsidRDefault="002426E2" w:rsidP="00033923">
            <w:pPr>
              <w:rPr>
                <w:rFonts w:ascii="Arial" w:hAnsi="Arial" w:cs="Arial"/>
                <w:b/>
                <w:bCs/>
                <w:sz w:val="28"/>
                <w:szCs w:val="28"/>
              </w:rPr>
            </w:pPr>
            <w:r w:rsidRPr="00BB142E">
              <w:rPr>
                <w:rFonts w:ascii="Arial" w:hAnsi="Arial" w:cs="Arial"/>
                <w:b/>
                <w:bCs/>
                <w:sz w:val="28"/>
                <w:szCs w:val="28"/>
              </w:rPr>
              <w:t>ELEMENT</w:t>
            </w:r>
          </w:p>
          <w:p w14:paraId="572B1681" w14:textId="77777777" w:rsidR="002426E2" w:rsidRPr="00BB142E" w:rsidRDefault="002426E2" w:rsidP="00033923">
            <w:pPr>
              <w:spacing w:before="120" w:after="120"/>
              <w:rPr>
                <w:rFonts w:ascii="Arial" w:hAnsi="Arial" w:cs="Arial"/>
                <w:sz w:val="18"/>
                <w:szCs w:val="18"/>
              </w:rPr>
            </w:pPr>
            <w:r w:rsidRPr="00BB142E">
              <w:rPr>
                <w:rFonts w:ascii="Arial" w:hAnsi="Arial" w:cs="Arial"/>
                <w:sz w:val="18"/>
                <w:szCs w:val="18"/>
              </w:rPr>
              <w:t>Elements describe the essential outcomes of a unit of competency. Elements describe actions or outcomes that are demonstrable and assessable.</w:t>
            </w:r>
          </w:p>
        </w:tc>
        <w:tc>
          <w:tcPr>
            <w:tcW w:w="6910" w:type="dxa"/>
          </w:tcPr>
          <w:p w14:paraId="572B1682" w14:textId="77777777" w:rsidR="002426E2" w:rsidRPr="00BB142E" w:rsidRDefault="002426E2" w:rsidP="00033923">
            <w:pPr>
              <w:rPr>
                <w:rFonts w:ascii="Arial" w:hAnsi="Arial" w:cs="Arial"/>
                <w:b/>
                <w:bCs/>
                <w:sz w:val="28"/>
                <w:szCs w:val="28"/>
              </w:rPr>
            </w:pPr>
            <w:r w:rsidRPr="00BB142E">
              <w:rPr>
                <w:rFonts w:ascii="Arial" w:hAnsi="Arial" w:cs="Arial"/>
                <w:b/>
                <w:bCs/>
                <w:sz w:val="28"/>
                <w:szCs w:val="28"/>
              </w:rPr>
              <w:t>PERFORMANCE CRITERIA</w:t>
            </w:r>
          </w:p>
          <w:p w14:paraId="572B1683" w14:textId="77777777" w:rsidR="002426E2" w:rsidRPr="00BB142E" w:rsidRDefault="002426E2" w:rsidP="00033923">
            <w:pPr>
              <w:spacing w:before="120" w:after="120"/>
              <w:rPr>
                <w:rFonts w:ascii="Arial" w:hAnsi="Arial" w:cs="Arial"/>
                <w:sz w:val="18"/>
                <w:szCs w:val="18"/>
              </w:rPr>
            </w:pPr>
            <w:r w:rsidRPr="00BB142E">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2426E2" w:rsidRPr="00BB142E" w14:paraId="572B168B" w14:textId="77777777" w:rsidTr="0040712F">
        <w:trPr>
          <w:trHeight w:val="1319"/>
        </w:trPr>
        <w:tc>
          <w:tcPr>
            <w:tcW w:w="2943" w:type="dxa"/>
          </w:tcPr>
          <w:p w14:paraId="572B1685" w14:textId="77777777" w:rsidR="002426E2" w:rsidRPr="00BB142E" w:rsidRDefault="002426E2" w:rsidP="00033923">
            <w:pPr>
              <w:tabs>
                <w:tab w:val="left" w:pos="405"/>
              </w:tabs>
              <w:ind w:left="426" w:hanging="426"/>
              <w:rPr>
                <w:rFonts w:ascii="Arial" w:hAnsi="Arial" w:cs="Arial"/>
              </w:rPr>
            </w:pPr>
            <w:r w:rsidRPr="00BB142E">
              <w:rPr>
                <w:rFonts w:ascii="Arial" w:hAnsi="Arial" w:cs="Arial"/>
              </w:rPr>
              <w:t>1.</w:t>
            </w:r>
            <w:r w:rsidRPr="00BB142E">
              <w:rPr>
                <w:rFonts w:ascii="Arial" w:hAnsi="Arial" w:cs="Arial"/>
              </w:rPr>
              <w:tab/>
              <w:t>Analyse the contexts of writing</w:t>
            </w:r>
            <w:r w:rsidRPr="00BB142E" w:rsidDel="006819EE">
              <w:rPr>
                <w:rFonts w:ascii="Arial" w:hAnsi="Arial" w:cs="Arial"/>
              </w:rPr>
              <w:t xml:space="preserve"> </w:t>
            </w:r>
            <w:r w:rsidRPr="00BB142E">
              <w:rPr>
                <w:rFonts w:ascii="Arial" w:hAnsi="Arial" w:cs="Arial"/>
              </w:rPr>
              <w:t>short scripts.</w:t>
            </w:r>
          </w:p>
        </w:tc>
        <w:tc>
          <w:tcPr>
            <w:tcW w:w="6910" w:type="dxa"/>
          </w:tcPr>
          <w:p w14:paraId="572B1686" w14:textId="77777777" w:rsidR="002426E2" w:rsidRPr="00BB142E" w:rsidRDefault="002426E2" w:rsidP="003729EE">
            <w:pPr>
              <w:pStyle w:val="ListParagraph"/>
              <w:numPr>
                <w:ilvl w:val="1"/>
                <w:numId w:val="81"/>
              </w:numPr>
              <w:tabs>
                <w:tab w:val="left" w:pos="459"/>
              </w:tabs>
              <w:spacing w:after="120" w:line="276" w:lineRule="auto"/>
              <w:ind w:left="424" w:hanging="424"/>
              <w:rPr>
                <w:rFonts w:ascii="Arial" w:hAnsi="Arial" w:cs="Arial"/>
              </w:rPr>
            </w:pPr>
            <w:r w:rsidRPr="00BB142E">
              <w:rPr>
                <w:rFonts w:ascii="Arial" w:hAnsi="Arial" w:cs="Arial"/>
              </w:rPr>
              <w:t xml:space="preserve">Read examples of scripts for theatre, film and other performance media, and watch examples in order to examine </w:t>
            </w:r>
            <w:r w:rsidRPr="00BB142E">
              <w:rPr>
                <w:rFonts w:ascii="Arial" w:hAnsi="Arial" w:cs="Arial"/>
                <w:b/>
                <w:bCs/>
                <w:i/>
                <w:iCs/>
              </w:rPr>
              <w:t>techniques,</w:t>
            </w:r>
            <w:r w:rsidRPr="00BB142E">
              <w:rPr>
                <w:rFonts w:ascii="Arial" w:hAnsi="Arial" w:cs="Arial"/>
              </w:rPr>
              <w:t xml:space="preserve"> </w:t>
            </w:r>
            <w:r w:rsidRPr="00BB142E">
              <w:rPr>
                <w:rFonts w:ascii="Arial" w:hAnsi="Arial" w:cs="Arial"/>
                <w:b/>
                <w:bCs/>
                <w:i/>
                <w:iCs/>
              </w:rPr>
              <w:t>stylistic</w:t>
            </w:r>
            <w:r w:rsidRPr="00BB142E">
              <w:rPr>
                <w:rFonts w:ascii="Arial" w:hAnsi="Arial" w:cs="Arial"/>
              </w:rPr>
              <w:t xml:space="preserve"> and </w:t>
            </w:r>
            <w:r w:rsidRPr="00BB142E">
              <w:rPr>
                <w:rFonts w:ascii="Arial" w:hAnsi="Arial" w:cs="Arial"/>
                <w:b/>
                <w:bCs/>
                <w:i/>
                <w:iCs/>
              </w:rPr>
              <w:t>cultural contexts</w:t>
            </w:r>
            <w:r w:rsidRPr="00BB142E">
              <w:rPr>
                <w:rFonts w:ascii="Arial" w:hAnsi="Arial" w:cs="Arial"/>
              </w:rPr>
              <w:t>, purpose and audience.</w:t>
            </w:r>
          </w:p>
          <w:p w14:paraId="572B1687" w14:textId="77777777" w:rsidR="002426E2" w:rsidRPr="00BB142E" w:rsidRDefault="002426E2" w:rsidP="003729EE">
            <w:pPr>
              <w:pStyle w:val="ListParagraph"/>
              <w:numPr>
                <w:ilvl w:val="1"/>
                <w:numId w:val="81"/>
              </w:numPr>
              <w:tabs>
                <w:tab w:val="left" w:pos="459"/>
              </w:tabs>
              <w:spacing w:after="120" w:line="276" w:lineRule="auto"/>
              <w:ind w:left="424" w:hanging="424"/>
              <w:rPr>
                <w:rFonts w:ascii="Arial" w:hAnsi="Arial" w:cs="Arial"/>
              </w:rPr>
            </w:pPr>
            <w:r w:rsidRPr="00BB142E">
              <w:rPr>
                <w:rFonts w:ascii="Arial" w:hAnsi="Arial" w:cs="Arial"/>
              </w:rPr>
              <w:t xml:space="preserve">Use appropriate information sources to critically analyse and discuss elements of script, structures, and use of </w:t>
            </w:r>
            <w:r w:rsidRPr="00BB142E">
              <w:rPr>
                <w:rFonts w:ascii="Arial" w:hAnsi="Arial" w:cs="Arial"/>
                <w:b/>
                <w:bCs/>
                <w:i/>
                <w:iCs/>
              </w:rPr>
              <w:t>common literary devices</w:t>
            </w:r>
            <w:r w:rsidRPr="00BB142E">
              <w:rPr>
                <w:rFonts w:ascii="Arial" w:hAnsi="Arial" w:cs="Arial"/>
              </w:rPr>
              <w:t xml:space="preserve"> particular to these forms.</w:t>
            </w:r>
          </w:p>
          <w:p w14:paraId="572B1688" w14:textId="77777777" w:rsidR="002426E2" w:rsidRPr="00BB142E" w:rsidRDefault="002426E2" w:rsidP="003729EE">
            <w:pPr>
              <w:pStyle w:val="ListParagraph"/>
              <w:numPr>
                <w:ilvl w:val="1"/>
                <w:numId w:val="81"/>
              </w:numPr>
              <w:tabs>
                <w:tab w:val="left" w:pos="459"/>
              </w:tabs>
              <w:spacing w:after="120" w:line="276" w:lineRule="auto"/>
              <w:ind w:left="459" w:hanging="459"/>
              <w:rPr>
                <w:rFonts w:ascii="Arial" w:hAnsi="Arial" w:cs="Arial"/>
              </w:rPr>
            </w:pPr>
            <w:r w:rsidRPr="00BB142E">
              <w:rPr>
                <w:rFonts w:ascii="Arial" w:hAnsi="Arial" w:cs="Arial"/>
              </w:rPr>
              <w:t>Investigate the relationships between performers and audience, and investigate the nature of performance and skills.</w:t>
            </w:r>
          </w:p>
          <w:p w14:paraId="572B1689" w14:textId="77777777" w:rsidR="002426E2" w:rsidRPr="00BB142E" w:rsidRDefault="002426E2" w:rsidP="003729EE">
            <w:pPr>
              <w:pStyle w:val="ListParagraph"/>
              <w:numPr>
                <w:ilvl w:val="1"/>
                <w:numId w:val="81"/>
              </w:numPr>
              <w:tabs>
                <w:tab w:val="left" w:pos="459"/>
              </w:tabs>
              <w:spacing w:after="120" w:line="276" w:lineRule="auto"/>
              <w:ind w:left="459" w:hanging="459"/>
              <w:rPr>
                <w:rFonts w:ascii="Arial" w:hAnsi="Arial" w:cs="Arial"/>
              </w:rPr>
            </w:pPr>
            <w:r w:rsidRPr="00BB142E">
              <w:rPr>
                <w:rFonts w:ascii="Arial" w:hAnsi="Arial" w:cs="Arial"/>
              </w:rPr>
              <w:t>Discuss results of analysis and research with other writers, clients or industry professionals</w:t>
            </w:r>
            <w:r w:rsidR="000A6410" w:rsidRPr="00BB142E">
              <w:rPr>
                <w:rFonts w:ascii="Arial" w:hAnsi="Arial" w:cs="Arial"/>
              </w:rPr>
              <w:t xml:space="preserve"> to determine the best approach to use</w:t>
            </w:r>
            <w:r w:rsidRPr="00BB142E">
              <w:rPr>
                <w:rFonts w:ascii="Arial" w:hAnsi="Arial" w:cs="Arial"/>
              </w:rPr>
              <w:t>.</w:t>
            </w:r>
          </w:p>
          <w:p w14:paraId="572B168A" w14:textId="77777777" w:rsidR="002426E2" w:rsidRPr="00BB142E" w:rsidRDefault="002426E2" w:rsidP="003729EE">
            <w:pPr>
              <w:pStyle w:val="ListParagraph"/>
              <w:numPr>
                <w:ilvl w:val="1"/>
                <w:numId w:val="81"/>
              </w:numPr>
              <w:tabs>
                <w:tab w:val="left" w:pos="459"/>
              </w:tabs>
              <w:spacing w:after="240" w:line="276" w:lineRule="auto"/>
              <w:ind w:left="459" w:hanging="459"/>
              <w:rPr>
                <w:rFonts w:ascii="Arial" w:hAnsi="Arial" w:cs="Arial"/>
              </w:rPr>
            </w:pPr>
            <w:r w:rsidRPr="00BB142E">
              <w:rPr>
                <w:rFonts w:ascii="Arial" w:hAnsi="Arial" w:cs="Arial"/>
              </w:rPr>
              <w:t>Apply ideas, techniques and observations of craft elements to own script writing.</w:t>
            </w:r>
          </w:p>
        </w:tc>
      </w:tr>
      <w:tr w:rsidR="002426E2" w:rsidRPr="00BB142E" w14:paraId="572B1692" w14:textId="77777777" w:rsidTr="0040712F">
        <w:trPr>
          <w:trHeight w:val="876"/>
        </w:trPr>
        <w:tc>
          <w:tcPr>
            <w:tcW w:w="2943" w:type="dxa"/>
          </w:tcPr>
          <w:p w14:paraId="572B168C" w14:textId="77777777" w:rsidR="002426E2" w:rsidRPr="00BB142E" w:rsidRDefault="002426E2" w:rsidP="00033923">
            <w:pPr>
              <w:tabs>
                <w:tab w:val="left" w:pos="426"/>
              </w:tabs>
              <w:autoSpaceDE w:val="0"/>
              <w:autoSpaceDN w:val="0"/>
              <w:adjustRightInd w:val="0"/>
              <w:ind w:left="426" w:hanging="426"/>
              <w:rPr>
                <w:rFonts w:ascii="Arial" w:hAnsi="Arial" w:cs="Arial"/>
              </w:rPr>
            </w:pPr>
            <w:r w:rsidRPr="00BB142E">
              <w:rPr>
                <w:rFonts w:ascii="Arial" w:hAnsi="Arial" w:cs="Arial"/>
              </w:rPr>
              <w:t xml:space="preserve">2. </w:t>
            </w:r>
            <w:r w:rsidRPr="00BB142E">
              <w:rPr>
                <w:rFonts w:ascii="Arial" w:hAnsi="Arial" w:cs="Arial"/>
              </w:rPr>
              <w:tab/>
              <w:t>Prepare to write script/s.</w:t>
            </w:r>
          </w:p>
          <w:p w14:paraId="572B168D" w14:textId="77777777" w:rsidR="002426E2" w:rsidRPr="00BB142E" w:rsidRDefault="002426E2" w:rsidP="00033923">
            <w:pPr>
              <w:tabs>
                <w:tab w:val="left" w:pos="426"/>
              </w:tabs>
              <w:ind w:left="426" w:hanging="426"/>
              <w:rPr>
                <w:rFonts w:ascii="Arial" w:hAnsi="Arial" w:cs="Arial"/>
              </w:rPr>
            </w:pPr>
          </w:p>
        </w:tc>
        <w:tc>
          <w:tcPr>
            <w:tcW w:w="6910" w:type="dxa"/>
          </w:tcPr>
          <w:p w14:paraId="572B168E" w14:textId="77777777" w:rsidR="002426E2" w:rsidRPr="00BB142E" w:rsidRDefault="002426E2" w:rsidP="003729EE">
            <w:pPr>
              <w:pStyle w:val="ListParagraph"/>
              <w:numPr>
                <w:ilvl w:val="1"/>
                <w:numId w:val="82"/>
              </w:numPr>
              <w:tabs>
                <w:tab w:val="left" w:pos="459"/>
              </w:tabs>
              <w:spacing w:after="120" w:line="276" w:lineRule="auto"/>
              <w:ind w:left="424" w:hanging="424"/>
              <w:rPr>
                <w:rFonts w:ascii="Arial" w:hAnsi="Arial" w:cs="Arial"/>
              </w:rPr>
            </w:pPr>
            <w:r w:rsidRPr="00BB142E">
              <w:rPr>
                <w:rFonts w:ascii="Arial" w:hAnsi="Arial" w:cs="Arial"/>
              </w:rPr>
              <w:t xml:space="preserve">Develop ideas through organisation and use of a range of </w:t>
            </w:r>
            <w:r w:rsidRPr="00BB142E">
              <w:rPr>
                <w:rFonts w:ascii="Arial" w:hAnsi="Arial" w:cs="Arial"/>
                <w:b/>
                <w:bCs/>
                <w:i/>
                <w:iCs/>
              </w:rPr>
              <w:t>resources</w:t>
            </w:r>
            <w:r w:rsidRPr="00BB142E">
              <w:rPr>
                <w:rFonts w:ascii="Arial" w:hAnsi="Arial" w:cs="Arial"/>
              </w:rPr>
              <w:t xml:space="preserve"> including journals, notebooks, observations, reading, research, talking to industry professionals.</w:t>
            </w:r>
          </w:p>
          <w:p w14:paraId="572B168F" w14:textId="77777777" w:rsidR="002426E2" w:rsidRPr="00BB142E" w:rsidRDefault="002426E2" w:rsidP="003729EE">
            <w:pPr>
              <w:pStyle w:val="ListParagraph"/>
              <w:numPr>
                <w:ilvl w:val="1"/>
                <w:numId w:val="82"/>
              </w:numPr>
              <w:tabs>
                <w:tab w:val="left" w:pos="459"/>
              </w:tabs>
              <w:spacing w:after="120" w:line="276" w:lineRule="auto"/>
              <w:ind w:left="424" w:hanging="424"/>
              <w:rPr>
                <w:rFonts w:ascii="Arial" w:hAnsi="Arial" w:cs="Arial"/>
              </w:rPr>
            </w:pPr>
            <w:r w:rsidRPr="00BB142E">
              <w:rPr>
                <w:rFonts w:ascii="Arial" w:hAnsi="Arial" w:cs="Arial"/>
              </w:rPr>
              <w:t xml:space="preserve">Identify the </w:t>
            </w:r>
            <w:r w:rsidRPr="00BB142E">
              <w:rPr>
                <w:rFonts w:ascii="Arial" w:hAnsi="Arial" w:cs="Arial"/>
                <w:b/>
                <w:bCs/>
                <w:i/>
                <w:iCs/>
              </w:rPr>
              <w:t>characteristics of the audience</w:t>
            </w:r>
            <w:r w:rsidRPr="00BB142E">
              <w:rPr>
                <w:rFonts w:ascii="Arial" w:hAnsi="Arial" w:cs="Arial"/>
              </w:rPr>
              <w:t xml:space="preserve"> and </w:t>
            </w:r>
            <w:r w:rsidRPr="00BB142E">
              <w:rPr>
                <w:rFonts w:ascii="Arial" w:hAnsi="Arial" w:cs="Arial"/>
                <w:b/>
                <w:bCs/>
                <w:i/>
                <w:iCs/>
              </w:rPr>
              <w:t>purpose</w:t>
            </w:r>
            <w:r w:rsidRPr="00BB142E">
              <w:rPr>
                <w:rFonts w:ascii="Arial" w:hAnsi="Arial" w:cs="Arial"/>
              </w:rPr>
              <w:t xml:space="preserve"> of the work intended for the audience.</w:t>
            </w:r>
          </w:p>
          <w:p w14:paraId="572B1690" w14:textId="77777777" w:rsidR="002426E2" w:rsidRPr="00BB142E" w:rsidRDefault="002426E2" w:rsidP="003729EE">
            <w:pPr>
              <w:pStyle w:val="ListParagraph"/>
              <w:numPr>
                <w:ilvl w:val="1"/>
                <w:numId w:val="82"/>
              </w:numPr>
              <w:tabs>
                <w:tab w:val="left" w:pos="459"/>
              </w:tabs>
              <w:spacing w:after="120" w:line="276" w:lineRule="auto"/>
              <w:ind w:left="459" w:hanging="459"/>
              <w:rPr>
                <w:rFonts w:ascii="Arial" w:hAnsi="Arial" w:cs="Arial"/>
              </w:rPr>
            </w:pPr>
            <w:r w:rsidRPr="00BB142E">
              <w:rPr>
                <w:rFonts w:ascii="Arial" w:hAnsi="Arial" w:cs="Arial"/>
              </w:rPr>
              <w:t xml:space="preserve">Evaluate possible </w:t>
            </w:r>
            <w:r w:rsidRPr="00BB142E">
              <w:rPr>
                <w:rFonts w:ascii="Arial" w:hAnsi="Arial" w:cs="Arial"/>
                <w:b/>
                <w:bCs/>
                <w:i/>
                <w:iCs/>
              </w:rPr>
              <w:t xml:space="preserve">form </w:t>
            </w:r>
            <w:r w:rsidRPr="00BB142E">
              <w:rPr>
                <w:rFonts w:ascii="Arial" w:hAnsi="Arial" w:cs="Arial"/>
              </w:rPr>
              <w:t>for work, taking into account audience and purpose.</w:t>
            </w:r>
          </w:p>
          <w:p w14:paraId="572B1691" w14:textId="77777777" w:rsidR="002426E2" w:rsidRPr="00BB142E" w:rsidRDefault="002426E2" w:rsidP="003729EE">
            <w:pPr>
              <w:pStyle w:val="ListParagraph"/>
              <w:numPr>
                <w:ilvl w:val="1"/>
                <w:numId w:val="82"/>
              </w:numPr>
              <w:tabs>
                <w:tab w:val="left" w:pos="459"/>
              </w:tabs>
              <w:spacing w:after="240" w:line="276" w:lineRule="auto"/>
              <w:ind w:left="459" w:hanging="459"/>
              <w:rPr>
                <w:rFonts w:ascii="Arial" w:hAnsi="Arial" w:cs="Arial"/>
              </w:rPr>
            </w:pPr>
            <w:r w:rsidRPr="00BB142E">
              <w:rPr>
                <w:rFonts w:ascii="Arial" w:hAnsi="Arial" w:cs="Arial"/>
              </w:rPr>
              <w:t xml:space="preserve">Identify criteria of the intended </w:t>
            </w:r>
            <w:r w:rsidRPr="00BB142E">
              <w:rPr>
                <w:rFonts w:ascii="Arial" w:hAnsi="Arial" w:cs="Arial"/>
                <w:b/>
                <w:bCs/>
                <w:i/>
                <w:iCs/>
              </w:rPr>
              <w:t>media</w:t>
            </w:r>
            <w:r w:rsidRPr="00BB142E">
              <w:rPr>
                <w:rFonts w:ascii="Arial" w:hAnsi="Arial" w:cs="Arial"/>
              </w:rPr>
              <w:t>, and required standards for publication in order to provide an effective measure.</w:t>
            </w:r>
          </w:p>
        </w:tc>
      </w:tr>
      <w:tr w:rsidR="002426E2" w:rsidRPr="00BB142E" w14:paraId="572B169A" w14:textId="77777777" w:rsidTr="0040712F">
        <w:trPr>
          <w:trHeight w:val="1607"/>
        </w:trPr>
        <w:tc>
          <w:tcPr>
            <w:tcW w:w="2943" w:type="dxa"/>
          </w:tcPr>
          <w:p w14:paraId="572B1693" w14:textId="77777777" w:rsidR="002426E2" w:rsidRPr="00BB142E" w:rsidRDefault="002426E2" w:rsidP="00033923">
            <w:pPr>
              <w:tabs>
                <w:tab w:val="left" w:pos="405"/>
              </w:tabs>
              <w:ind w:left="426" w:hanging="426"/>
              <w:rPr>
                <w:rFonts w:ascii="Arial" w:hAnsi="Arial" w:cs="Arial"/>
              </w:rPr>
            </w:pPr>
            <w:r w:rsidRPr="00BB142E">
              <w:rPr>
                <w:rFonts w:ascii="Arial" w:hAnsi="Arial" w:cs="Arial"/>
              </w:rPr>
              <w:t>3.</w:t>
            </w:r>
            <w:r w:rsidRPr="00BB142E">
              <w:rPr>
                <w:rFonts w:ascii="Arial" w:hAnsi="Arial" w:cs="Arial"/>
              </w:rPr>
              <w:tab/>
              <w:t>Write draft script/s.</w:t>
            </w:r>
          </w:p>
        </w:tc>
        <w:tc>
          <w:tcPr>
            <w:tcW w:w="6910" w:type="dxa"/>
          </w:tcPr>
          <w:p w14:paraId="572B1694" w14:textId="77777777" w:rsidR="002426E2" w:rsidRPr="00BB142E" w:rsidRDefault="002426E2" w:rsidP="003729EE">
            <w:pPr>
              <w:pStyle w:val="ListParagraph"/>
              <w:numPr>
                <w:ilvl w:val="1"/>
                <w:numId w:val="83"/>
              </w:numPr>
              <w:tabs>
                <w:tab w:val="left" w:pos="424"/>
              </w:tabs>
              <w:spacing w:after="120" w:line="276" w:lineRule="auto"/>
              <w:ind w:left="424" w:hanging="424"/>
              <w:rPr>
                <w:rFonts w:ascii="Arial" w:hAnsi="Arial" w:cs="Arial"/>
              </w:rPr>
            </w:pPr>
            <w:r w:rsidRPr="00BB142E">
              <w:rPr>
                <w:rFonts w:ascii="Arial" w:hAnsi="Arial" w:cs="Arial"/>
              </w:rPr>
              <w:t>Develop short scripts and/or longer script through a series of appropriate writing techniques.</w:t>
            </w:r>
          </w:p>
          <w:p w14:paraId="572B1695" w14:textId="77777777" w:rsidR="002426E2" w:rsidRPr="00BB142E" w:rsidRDefault="002426E2" w:rsidP="003729EE">
            <w:pPr>
              <w:pStyle w:val="ListParagraph"/>
              <w:numPr>
                <w:ilvl w:val="1"/>
                <w:numId w:val="83"/>
              </w:numPr>
              <w:tabs>
                <w:tab w:val="left" w:pos="424"/>
                <w:tab w:val="left" w:pos="459"/>
              </w:tabs>
              <w:spacing w:after="120" w:line="276" w:lineRule="auto"/>
              <w:ind w:left="424" w:hanging="424"/>
              <w:rPr>
                <w:rFonts w:ascii="Arial" w:hAnsi="Arial" w:cs="Arial"/>
              </w:rPr>
            </w:pPr>
            <w:r w:rsidRPr="00BB142E">
              <w:rPr>
                <w:rFonts w:ascii="Arial" w:hAnsi="Arial" w:cs="Arial"/>
              </w:rPr>
              <w:t>Use drafting techniques to refine and develop work until it meets artistic and creative requirements.</w:t>
            </w:r>
          </w:p>
          <w:p w14:paraId="572B1696" w14:textId="77777777" w:rsidR="002426E2" w:rsidRPr="00BB142E" w:rsidRDefault="002426E2" w:rsidP="003729EE">
            <w:pPr>
              <w:pStyle w:val="ListParagraph"/>
              <w:numPr>
                <w:ilvl w:val="1"/>
                <w:numId w:val="83"/>
              </w:numPr>
              <w:tabs>
                <w:tab w:val="left" w:pos="459"/>
              </w:tabs>
              <w:spacing w:after="120" w:line="276" w:lineRule="auto"/>
              <w:ind w:left="459" w:hanging="459"/>
              <w:rPr>
                <w:rFonts w:ascii="Arial" w:hAnsi="Arial" w:cs="Arial"/>
              </w:rPr>
            </w:pPr>
            <w:r w:rsidRPr="00BB142E">
              <w:rPr>
                <w:rFonts w:ascii="Arial" w:hAnsi="Arial" w:cs="Arial"/>
              </w:rPr>
              <w:t>Evaluate chosen form and decide if appropriate for the work.</w:t>
            </w:r>
          </w:p>
          <w:p w14:paraId="572B1697" w14:textId="77777777" w:rsidR="002426E2" w:rsidRPr="00BB142E" w:rsidRDefault="002426E2" w:rsidP="003729EE">
            <w:pPr>
              <w:pStyle w:val="ListParagraph"/>
              <w:numPr>
                <w:ilvl w:val="1"/>
                <w:numId w:val="83"/>
              </w:numPr>
              <w:tabs>
                <w:tab w:val="left" w:pos="459"/>
              </w:tabs>
              <w:spacing w:after="120" w:line="276" w:lineRule="auto"/>
              <w:ind w:left="459" w:hanging="459"/>
              <w:rPr>
                <w:rFonts w:ascii="Arial" w:hAnsi="Arial" w:cs="Arial"/>
              </w:rPr>
            </w:pPr>
            <w:r w:rsidRPr="00BB142E">
              <w:rPr>
                <w:rFonts w:ascii="Arial" w:hAnsi="Arial" w:cs="Arial"/>
              </w:rPr>
              <w:t>Follow relevant occupational, health and safety procedures for prolonged writing activities</w:t>
            </w:r>
          </w:p>
          <w:p w14:paraId="572B1698" w14:textId="77777777" w:rsidR="002426E2" w:rsidRPr="00BB142E" w:rsidRDefault="002426E2" w:rsidP="003729EE">
            <w:pPr>
              <w:pStyle w:val="ListParagraph"/>
              <w:numPr>
                <w:ilvl w:val="1"/>
                <w:numId w:val="83"/>
              </w:numPr>
              <w:tabs>
                <w:tab w:val="left" w:pos="459"/>
              </w:tabs>
              <w:spacing w:after="120" w:line="276" w:lineRule="auto"/>
              <w:ind w:left="459" w:hanging="459"/>
              <w:rPr>
                <w:rFonts w:ascii="Arial" w:hAnsi="Arial" w:cs="Arial"/>
              </w:rPr>
            </w:pPr>
            <w:r w:rsidRPr="00BB142E">
              <w:rPr>
                <w:rFonts w:ascii="Arial" w:hAnsi="Arial" w:cs="Arial"/>
              </w:rPr>
              <w:t>Ensure that if a form has been used, the work meets the form requirements, and that the script is properly formatted.</w:t>
            </w:r>
          </w:p>
          <w:p w14:paraId="572B1699" w14:textId="77777777" w:rsidR="002426E2" w:rsidRPr="00BB142E" w:rsidRDefault="002426E2" w:rsidP="003729EE">
            <w:pPr>
              <w:pStyle w:val="ListParagraph"/>
              <w:numPr>
                <w:ilvl w:val="1"/>
                <w:numId w:val="83"/>
              </w:numPr>
              <w:tabs>
                <w:tab w:val="left" w:pos="459"/>
              </w:tabs>
              <w:spacing w:after="240" w:line="276" w:lineRule="auto"/>
              <w:ind w:left="459" w:hanging="459"/>
              <w:rPr>
                <w:rFonts w:ascii="Arial" w:hAnsi="Arial" w:cs="Arial"/>
              </w:rPr>
            </w:pPr>
            <w:r w:rsidRPr="00BB142E">
              <w:rPr>
                <w:rFonts w:ascii="Arial" w:hAnsi="Arial" w:cs="Arial"/>
              </w:rPr>
              <w:t>Ensure that final draft of work has developed and refined original concept to a higher level.</w:t>
            </w:r>
          </w:p>
        </w:tc>
      </w:tr>
      <w:tr w:rsidR="002426E2" w:rsidRPr="00BB142E" w14:paraId="572B16A0" w14:textId="77777777" w:rsidTr="0040712F">
        <w:trPr>
          <w:trHeight w:val="1612"/>
        </w:trPr>
        <w:tc>
          <w:tcPr>
            <w:tcW w:w="2943" w:type="dxa"/>
          </w:tcPr>
          <w:p w14:paraId="572B169B" w14:textId="77777777" w:rsidR="002426E2" w:rsidRPr="00BB142E" w:rsidRDefault="002426E2" w:rsidP="00033923">
            <w:pPr>
              <w:tabs>
                <w:tab w:val="left" w:pos="405"/>
              </w:tabs>
              <w:ind w:left="426" w:hanging="426"/>
              <w:rPr>
                <w:rFonts w:ascii="Arial" w:hAnsi="Arial" w:cs="Arial"/>
              </w:rPr>
            </w:pPr>
            <w:r w:rsidRPr="00BB142E">
              <w:rPr>
                <w:rFonts w:ascii="Arial" w:hAnsi="Arial" w:cs="Arial"/>
              </w:rPr>
              <w:t>4.</w:t>
            </w:r>
            <w:r w:rsidRPr="00BB142E">
              <w:rPr>
                <w:rFonts w:ascii="Arial" w:hAnsi="Arial" w:cs="Arial"/>
              </w:rPr>
              <w:tab/>
              <w:t>Produce final script.</w:t>
            </w:r>
          </w:p>
        </w:tc>
        <w:tc>
          <w:tcPr>
            <w:tcW w:w="6910" w:type="dxa"/>
          </w:tcPr>
          <w:p w14:paraId="572B169C" w14:textId="77777777" w:rsidR="002426E2" w:rsidRPr="00BB142E" w:rsidRDefault="002426E2" w:rsidP="003729EE">
            <w:pPr>
              <w:pStyle w:val="ListParagraph"/>
              <w:numPr>
                <w:ilvl w:val="1"/>
                <w:numId w:val="84"/>
              </w:numPr>
              <w:tabs>
                <w:tab w:val="left" w:pos="459"/>
              </w:tabs>
              <w:spacing w:after="120" w:line="276" w:lineRule="auto"/>
              <w:ind w:left="424" w:hanging="424"/>
              <w:rPr>
                <w:rFonts w:ascii="Arial" w:hAnsi="Arial" w:cs="Arial"/>
              </w:rPr>
            </w:pPr>
            <w:r w:rsidRPr="00BB142E">
              <w:rPr>
                <w:rFonts w:ascii="Arial" w:hAnsi="Arial" w:cs="Arial"/>
              </w:rPr>
              <w:t>Present work and document and incorporate feedback from relevant personnel.</w:t>
            </w:r>
          </w:p>
          <w:p w14:paraId="572B169D" w14:textId="77777777" w:rsidR="002426E2" w:rsidRPr="00BB142E" w:rsidRDefault="002426E2" w:rsidP="003729EE">
            <w:pPr>
              <w:pStyle w:val="ListParagraph"/>
              <w:numPr>
                <w:ilvl w:val="1"/>
                <w:numId w:val="84"/>
              </w:numPr>
              <w:tabs>
                <w:tab w:val="left" w:pos="424"/>
              </w:tabs>
              <w:spacing w:after="120" w:line="276" w:lineRule="auto"/>
              <w:ind w:left="424" w:hanging="424"/>
              <w:rPr>
                <w:rFonts w:ascii="Arial" w:hAnsi="Arial" w:cs="Arial"/>
              </w:rPr>
            </w:pPr>
            <w:r w:rsidRPr="00BB142E">
              <w:rPr>
                <w:rFonts w:ascii="Arial" w:hAnsi="Arial" w:cs="Arial"/>
              </w:rPr>
              <w:t>Redraft work and apply editing and proofreading skills</w:t>
            </w:r>
            <w:r w:rsidR="000A6410" w:rsidRPr="00BB142E">
              <w:rPr>
                <w:rFonts w:ascii="Arial" w:hAnsi="Arial" w:cs="Arial"/>
              </w:rPr>
              <w:t>, as required</w:t>
            </w:r>
            <w:r w:rsidRPr="00BB142E">
              <w:rPr>
                <w:rFonts w:ascii="Arial" w:hAnsi="Arial" w:cs="Arial"/>
              </w:rPr>
              <w:t>.</w:t>
            </w:r>
          </w:p>
          <w:p w14:paraId="572B169E" w14:textId="77777777" w:rsidR="002426E2" w:rsidRPr="00BB142E" w:rsidRDefault="002426E2" w:rsidP="003729EE">
            <w:pPr>
              <w:pStyle w:val="ListParagraph"/>
              <w:numPr>
                <w:ilvl w:val="1"/>
                <w:numId w:val="84"/>
              </w:numPr>
              <w:tabs>
                <w:tab w:val="left" w:pos="459"/>
              </w:tabs>
              <w:spacing w:after="120" w:line="276" w:lineRule="auto"/>
              <w:ind w:left="459" w:hanging="459"/>
              <w:rPr>
                <w:rFonts w:ascii="Arial" w:hAnsi="Arial" w:cs="Arial"/>
              </w:rPr>
            </w:pPr>
            <w:r w:rsidRPr="00BB142E">
              <w:rPr>
                <w:rFonts w:ascii="Arial" w:hAnsi="Arial" w:cs="Arial"/>
              </w:rPr>
              <w:t>Evaluate work against criteria and standards established at the outset to determine whether it successfully meets the requirements.</w:t>
            </w:r>
          </w:p>
          <w:p w14:paraId="572B169F" w14:textId="77777777" w:rsidR="002426E2" w:rsidRPr="00BB142E" w:rsidRDefault="002426E2" w:rsidP="003729EE">
            <w:pPr>
              <w:pStyle w:val="ListParagraph"/>
              <w:numPr>
                <w:ilvl w:val="1"/>
                <w:numId w:val="84"/>
              </w:numPr>
              <w:tabs>
                <w:tab w:val="left" w:pos="459"/>
              </w:tabs>
              <w:spacing w:after="240" w:line="276" w:lineRule="auto"/>
              <w:ind w:left="459" w:hanging="459"/>
              <w:rPr>
                <w:rFonts w:ascii="Arial" w:hAnsi="Arial" w:cs="Arial"/>
              </w:rPr>
            </w:pPr>
            <w:r w:rsidRPr="00BB142E">
              <w:rPr>
                <w:rFonts w:ascii="Arial" w:hAnsi="Arial" w:cs="Arial"/>
              </w:rPr>
              <w:t>Make final amendments and revisions to the work and submit to publications and/or audience, or meet deadlines for competitions.</w:t>
            </w:r>
          </w:p>
        </w:tc>
      </w:tr>
    </w:tbl>
    <w:p w14:paraId="572B16A1" w14:textId="77777777" w:rsidR="002426E2" w:rsidRPr="00BB142E" w:rsidRDefault="002426E2" w:rsidP="002426E2">
      <w:pPr>
        <w:rPr>
          <w:rFonts w:ascii="Arial" w:hAnsi="Arial" w:cs="Arial"/>
          <w:b/>
          <w:bCs/>
          <w:sz w:val="28"/>
          <w:szCs w:val="28"/>
        </w:rPr>
      </w:pPr>
      <w:r w:rsidRPr="00BB142E">
        <w:rPr>
          <w:rFonts w:ascii="Arial" w:hAnsi="Arial" w:cs="Arial"/>
          <w:b/>
          <w:bCs/>
          <w:sz w:val="28"/>
          <w:szCs w:val="28"/>
        </w:rPr>
        <w:t>REQUIRED SKILLS AND KNOWLEDGE</w:t>
      </w:r>
    </w:p>
    <w:p w14:paraId="572B16A2" w14:textId="77777777" w:rsidR="002426E2" w:rsidRPr="00BB142E" w:rsidRDefault="002426E2" w:rsidP="002426E2">
      <w:pPr>
        <w:spacing w:before="120" w:after="120"/>
        <w:rPr>
          <w:rFonts w:ascii="Arial" w:hAnsi="Arial" w:cs="Arial"/>
          <w:sz w:val="18"/>
          <w:szCs w:val="18"/>
        </w:rPr>
      </w:pPr>
      <w:r w:rsidRPr="00BB142E">
        <w:rPr>
          <w:rFonts w:ascii="Arial" w:hAnsi="Arial" w:cs="Arial"/>
          <w:sz w:val="18"/>
          <w:szCs w:val="18"/>
        </w:rPr>
        <w:t>This describes the essential skills and knowledge and their level required for this unit.</w:t>
      </w:r>
    </w:p>
    <w:p w14:paraId="572B16A3" w14:textId="77777777" w:rsidR="002426E2" w:rsidRPr="00BB142E" w:rsidRDefault="002426E2" w:rsidP="002426E2">
      <w:pPr>
        <w:spacing w:after="120"/>
        <w:rPr>
          <w:rFonts w:ascii="Arial" w:hAnsi="Arial" w:cs="Arial"/>
          <w:i/>
          <w:iCs/>
        </w:rPr>
      </w:pPr>
      <w:r w:rsidRPr="00BB142E">
        <w:rPr>
          <w:rFonts w:ascii="Arial" w:hAnsi="Arial" w:cs="Arial"/>
          <w:i/>
          <w:iCs/>
        </w:rPr>
        <w:t>Required skills:</w:t>
      </w:r>
    </w:p>
    <w:p w14:paraId="572B16A4" w14:textId="77777777" w:rsidR="0040712F" w:rsidRDefault="002426E2" w:rsidP="003729EE">
      <w:pPr>
        <w:pStyle w:val="ListParagraph"/>
        <w:numPr>
          <w:ilvl w:val="0"/>
          <w:numId w:val="41"/>
        </w:numPr>
        <w:ind w:left="360"/>
        <w:rPr>
          <w:rFonts w:ascii="Arial" w:hAnsi="Arial" w:cs="Arial"/>
        </w:rPr>
      </w:pPr>
      <w:r w:rsidRPr="00BB142E">
        <w:rPr>
          <w:rFonts w:ascii="Arial" w:hAnsi="Arial" w:cs="Arial"/>
        </w:rPr>
        <w:t>Communication and li</w:t>
      </w:r>
      <w:r w:rsidR="0040712F">
        <w:rPr>
          <w:rFonts w:ascii="Arial" w:hAnsi="Arial" w:cs="Arial"/>
        </w:rPr>
        <w:t xml:space="preserve">teracy skills sufficient to: </w:t>
      </w:r>
    </w:p>
    <w:p w14:paraId="572B16A5" w14:textId="77777777" w:rsidR="002426E2" w:rsidRPr="00BB142E" w:rsidRDefault="002426E2" w:rsidP="0040712F">
      <w:pPr>
        <w:pStyle w:val="ListParagraph"/>
        <w:numPr>
          <w:ilvl w:val="0"/>
          <w:numId w:val="42"/>
        </w:numPr>
        <w:ind w:left="720"/>
        <w:rPr>
          <w:rFonts w:ascii="Arial" w:hAnsi="Arial" w:cs="Arial"/>
        </w:rPr>
      </w:pPr>
      <w:r w:rsidRPr="00BB142E">
        <w:rPr>
          <w:rFonts w:ascii="Arial" w:hAnsi="Arial" w:cs="Arial"/>
        </w:rPr>
        <w:t>apply correct grammar, spelling and punctuation</w:t>
      </w:r>
    </w:p>
    <w:p w14:paraId="572B16A6" w14:textId="77777777" w:rsidR="007E38F9" w:rsidRDefault="002426E2" w:rsidP="007E38F9">
      <w:pPr>
        <w:pStyle w:val="ListParagraph"/>
        <w:numPr>
          <w:ilvl w:val="0"/>
          <w:numId w:val="41"/>
        </w:numPr>
        <w:ind w:left="360"/>
        <w:rPr>
          <w:rFonts w:ascii="Arial" w:hAnsi="Arial" w:cs="Arial"/>
        </w:rPr>
      </w:pPr>
      <w:r w:rsidRPr="00BB142E">
        <w:rPr>
          <w:rFonts w:ascii="Arial" w:hAnsi="Arial" w:cs="Arial"/>
        </w:rPr>
        <w:t>use correct script formatting for intended purpose</w:t>
      </w:r>
    </w:p>
    <w:p w14:paraId="572B16A7" w14:textId="77777777" w:rsidR="007E38F9" w:rsidRDefault="002426E2" w:rsidP="007E38F9">
      <w:pPr>
        <w:pStyle w:val="ListParagraph"/>
        <w:numPr>
          <w:ilvl w:val="0"/>
          <w:numId w:val="42"/>
        </w:numPr>
        <w:ind w:left="720"/>
        <w:rPr>
          <w:rFonts w:ascii="Arial" w:hAnsi="Arial" w:cs="Arial"/>
        </w:rPr>
      </w:pPr>
      <w:r w:rsidRPr="007E38F9">
        <w:rPr>
          <w:rFonts w:ascii="Arial" w:hAnsi="Arial" w:cs="Arial"/>
        </w:rPr>
        <w:t>analyse forms, audience and purpose</w:t>
      </w:r>
    </w:p>
    <w:p w14:paraId="572B16A8" w14:textId="77777777" w:rsidR="007E38F9" w:rsidRDefault="002426E2" w:rsidP="007E38F9">
      <w:pPr>
        <w:pStyle w:val="ListParagraph"/>
        <w:numPr>
          <w:ilvl w:val="0"/>
          <w:numId w:val="42"/>
        </w:numPr>
        <w:ind w:left="720"/>
        <w:rPr>
          <w:rFonts w:ascii="Arial" w:hAnsi="Arial" w:cs="Arial"/>
        </w:rPr>
      </w:pPr>
      <w:r w:rsidRPr="007E38F9">
        <w:rPr>
          <w:rFonts w:ascii="Arial" w:hAnsi="Arial" w:cs="Arial"/>
        </w:rPr>
        <w:t>read material in a range of forms and discuss to inform own writing</w:t>
      </w:r>
    </w:p>
    <w:p w14:paraId="572B16A9" w14:textId="77777777" w:rsidR="007E38F9" w:rsidRDefault="002426E2" w:rsidP="007E38F9">
      <w:pPr>
        <w:pStyle w:val="ListParagraph"/>
        <w:numPr>
          <w:ilvl w:val="0"/>
          <w:numId w:val="42"/>
        </w:numPr>
        <w:ind w:left="720"/>
        <w:rPr>
          <w:rFonts w:ascii="Arial" w:hAnsi="Arial" w:cs="Arial"/>
        </w:rPr>
      </w:pPr>
      <w:r w:rsidRPr="007E38F9">
        <w:rPr>
          <w:rFonts w:ascii="Arial" w:hAnsi="Arial" w:cs="Arial"/>
        </w:rPr>
        <w:t>apply redrafting skills</w:t>
      </w:r>
    </w:p>
    <w:p w14:paraId="572B16AA" w14:textId="77777777" w:rsidR="002426E2" w:rsidRPr="007E38F9" w:rsidRDefault="002426E2" w:rsidP="007E38F9">
      <w:pPr>
        <w:pStyle w:val="ListParagraph"/>
        <w:numPr>
          <w:ilvl w:val="0"/>
          <w:numId w:val="42"/>
        </w:numPr>
        <w:ind w:left="720"/>
        <w:rPr>
          <w:rFonts w:ascii="Arial" w:hAnsi="Arial" w:cs="Arial"/>
        </w:rPr>
      </w:pPr>
      <w:r w:rsidRPr="007E38F9">
        <w:rPr>
          <w:rFonts w:ascii="Arial" w:hAnsi="Arial" w:cs="Arial"/>
        </w:rPr>
        <w:t>present drafts for workshopping and apply feedback</w:t>
      </w:r>
    </w:p>
    <w:p w14:paraId="572B16AB" w14:textId="77777777" w:rsidR="002426E2" w:rsidRPr="00BB142E" w:rsidRDefault="002426E2" w:rsidP="003729EE">
      <w:pPr>
        <w:pStyle w:val="ListParagraph"/>
        <w:numPr>
          <w:ilvl w:val="0"/>
          <w:numId w:val="41"/>
        </w:numPr>
        <w:ind w:left="360"/>
        <w:rPr>
          <w:rFonts w:ascii="Arial" w:hAnsi="Arial" w:cs="Arial"/>
        </w:rPr>
      </w:pPr>
      <w:r w:rsidRPr="00BB142E">
        <w:rPr>
          <w:rFonts w:ascii="Arial" w:hAnsi="Arial" w:cs="Arial"/>
        </w:rPr>
        <w:t xml:space="preserve">Ability to take part in workshopping and critique works by other writers </w:t>
      </w:r>
    </w:p>
    <w:p w14:paraId="572B16AC" w14:textId="77777777" w:rsidR="002426E2" w:rsidRPr="00BB142E" w:rsidRDefault="002426E2" w:rsidP="003729EE">
      <w:pPr>
        <w:pStyle w:val="ListParagraph"/>
        <w:numPr>
          <w:ilvl w:val="0"/>
          <w:numId w:val="41"/>
        </w:numPr>
        <w:ind w:left="360"/>
        <w:rPr>
          <w:rFonts w:ascii="Arial" w:hAnsi="Arial" w:cs="Arial"/>
        </w:rPr>
      </w:pPr>
      <w:r w:rsidRPr="00BB142E">
        <w:rPr>
          <w:rFonts w:ascii="Arial" w:hAnsi="Arial" w:cs="Arial"/>
        </w:rPr>
        <w:t>Technical skills sufficient to use word-processing applications and produce a range of scripts to industry expectations</w:t>
      </w:r>
    </w:p>
    <w:p w14:paraId="572B16AD" w14:textId="77777777" w:rsidR="002426E2" w:rsidRPr="00BB142E" w:rsidRDefault="002426E2" w:rsidP="003729EE">
      <w:pPr>
        <w:pStyle w:val="ListParagraph"/>
        <w:numPr>
          <w:ilvl w:val="0"/>
          <w:numId w:val="41"/>
        </w:numPr>
        <w:ind w:left="360"/>
        <w:rPr>
          <w:rFonts w:ascii="Arial" w:hAnsi="Arial" w:cs="Arial"/>
        </w:rPr>
      </w:pPr>
      <w:r w:rsidRPr="00BB142E">
        <w:rPr>
          <w:rFonts w:ascii="Arial" w:hAnsi="Arial" w:cs="Arial"/>
        </w:rPr>
        <w:t>Self-management and planning skills sufficient to: prioritise work tasks, meet deadlines, develop clear goals and outcomes, seek out and participate in professional development activities</w:t>
      </w:r>
    </w:p>
    <w:p w14:paraId="572B16AE" w14:textId="77777777" w:rsidR="002426E2" w:rsidRPr="00BB142E" w:rsidRDefault="002426E2" w:rsidP="003729EE">
      <w:pPr>
        <w:pStyle w:val="ListParagraph"/>
        <w:numPr>
          <w:ilvl w:val="0"/>
          <w:numId w:val="41"/>
        </w:numPr>
        <w:ind w:left="360"/>
        <w:rPr>
          <w:rFonts w:ascii="Arial" w:hAnsi="Arial" w:cs="Arial"/>
        </w:rPr>
      </w:pPr>
      <w:r w:rsidRPr="00BB142E">
        <w:rPr>
          <w:rFonts w:ascii="Arial" w:hAnsi="Arial" w:cs="Arial"/>
        </w:rPr>
        <w:t>Learning skills sufficient to improve written drafts and final product through self-reflection and redrafting after feedback.</w:t>
      </w:r>
    </w:p>
    <w:p w14:paraId="572B16AF" w14:textId="77777777" w:rsidR="002426E2" w:rsidRPr="00BB142E" w:rsidRDefault="002426E2" w:rsidP="003729EE">
      <w:pPr>
        <w:pStyle w:val="ListParagraph"/>
        <w:numPr>
          <w:ilvl w:val="0"/>
          <w:numId w:val="41"/>
        </w:numPr>
        <w:ind w:left="360"/>
        <w:rPr>
          <w:rFonts w:ascii="Arial" w:hAnsi="Arial" w:cs="Arial"/>
        </w:rPr>
      </w:pPr>
      <w:r w:rsidRPr="00BB142E">
        <w:rPr>
          <w:rFonts w:ascii="Arial" w:hAnsi="Arial" w:cs="Arial"/>
        </w:rPr>
        <w:t>Initiative and enterprise skills sufficient to:</w:t>
      </w:r>
    </w:p>
    <w:p w14:paraId="572B16B0" w14:textId="77777777" w:rsidR="002426E2" w:rsidRPr="00BB142E" w:rsidRDefault="002426E2" w:rsidP="003729EE">
      <w:pPr>
        <w:pStyle w:val="ListParagraph"/>
        <w:numPr>
          <w:ilvl w:val="0"/>
          <w:numId w:val="42"/>
        </w:numPr>
        <w:ind w:left="720"/>
        <w:rPr>
          <w:rFonts w:ascii="Arial" w:hAnsi="Arial" w:cs="Arial"/>
        </w:rPr>
      </w:pPr>
      <w:r w:rsidRPr="00BB142E">
        <w:rPr>
          <w:rFonts w:ascii="Arial" w:hAnsi="Arial" w:cs="Arial"/>
        </w:rPr>
        <w:t>Develop original, innovative and creative approaches to writing scripts</w:t>
      </w:r>
    </w:p>
    <w:p w14:paraId="572B16B1" w14:textId="77777777" w:rsidR="002426E2" w:rsidRPr="00BB142E" w:rsidRDefault="002426E2" w:rsidP="003729EE">
      <w:pPr>
        <w:pStyle w:val="ListParagraph"/>
        <w:numPr>
          <w:ilvl w:val="0"/>
          <w:numId w:val="42"/>
        </w:numPr>
        <w:ind w:left="720"/>
        <w:rPr>
          <w:rFonts w:ascii="Arial" w:hAnsi="Arial" w:cs="Arial"/>
        </w:rPr>
      </w:pPr>
      <w:r w:rsidRPr="00BB142E">
        <w:rPr>
          <w:rFonts w:ascii="Arial" w:hAnsi="Arial" w:cs="Arial"/>
        </w:rPr>
        <w:t>Experiment with traditional forms and elements to develop a personal creative long-term vision for writing scripts</w:t>
      </w:r>
    </w:p>
    <w:p w14:paraId="572B16B2" w14:textId="77777777" w:rsidR="002426E2" w:rsidRPr="00BB142E" w:rsidRDefault="002426E2" w:rsidP="003729EE">
      <w:pPr>
        <w:pStyle w:val="ListParagraph"/>
        <w:numPr>
          <w:ilvl w:val="0"/>
          <w:numId w:val="42"/>
        </w:numPr>
        <w:ind w:left="720"/>
        <w:rPr>
          <w:rFonts w:ascii="Arial" w:hAnsi="Arial" w:cs="Arial"/>
        </w:rPr>
      </w:pPr>
      <w:r w:rsidRPr="00BB142E">
        <w:rPr>
          <w:rFonts w:ascii="Arial" w:hAnsi="Arial" w:cs="Arial"/>
        </w:rPr>
        <w:t>Extend creative boundaries for self and audience</w:t>
      </w:r>
    </w:p>
    <w:p w14:paraId="572B16B3" w14:textId="77777777" w:rsidR="002426E2" w:rsidRPr="00BB142E" w:rsidRDefault="002426E2" w:rsidP="003729EE">
      <w:pPr>
        <w:pStyle w:val="ListParagraph"/>
        <w:numPr>
          <w:ilvl w:val="0"/>
          <w:numId w:val="42"/>
        </w:numPr>
        <w:ind w:left="720"/>
        <w:rPr>
          <w:rFonts w:ascii="Arial" w:hAnsi="Arial" w:cs="Arial"/>
        </w:rPr>
      </w:pPr>
      <w:r w:rsidRPr="00BB142E">
        <w:rPr>
          <w:rFonts w:ascii="Arial" w:hAnsi="Arial" w:cs="Arial"/>
        </w:rPr>
        <w:t>Find creative solutions to problems identified during the process of obtaining feedback</w:t>
      </w:r>
    </w:p>
    <w:p w14:paraId="572B16B4" w14:textId="77777777" w:rsidR="002426E2" w:rsidRPr="00BB142E" w:rsidRDefault="002426E2" w:rsidP="003729EE">
      <w:pPr>
        <w:pStyle w:val="ListParagraph"/>
        <w:numPr>
          <w:ilvl w:val="0"/>
          <w:numId w:val="42"/>
        </w:numPr>
        <w:ind w:left="720"/>
        <w:rPr>
          <w:rFonts w:ascii="Arial" w:hAnsi="Arial" w:cs="Arial"/>
        </w:rPr>
      </w:pPr>
      <w:r w:rsidRPr="00BB142E">
        <w:rPr>
          <w:rFonts w:ascii="Arial" w:hAnsi="Arial" w:cs="Arial"/>
        </w:rPr>
        <w:t>Locate and use resources to broaden own experience</w:t>
      </w:r>
    </w:p>
    <w:p w14:paraId="572B16B5" w14:textId="77777777" w:rsidR="002426E2" w:rsidRPr="00BB142E" w:rsidRDefault="002426E2" w:rsidP="002426E2">
      <w:pPr>
        <w:spacing w:before="120" w:after="120"/>
        <w:rPr>
          <w:rFonts w:ascii="Arial" w:hAnsi="Arial" w:cs="Arial"/>
          <w:i/>
          <w:iCs/>
        </w:rPr>
      </w:pPr>
      <w:r w:rsidRPr="00BB142E">
        <w:rPr>
          <w:rFonts w:ascii="Arial" w:hAnsi="Arial" w:cs="Arial"/>
          <w:i/>
          <w:iCs/>
        </w:rPr>
        <w:t>Required knowledge:</w:t>
      </w:r>
    </w:p>
    <w:p w14:paraId="572B16B6" w14:textId="77777777" w:rsidR="002426E2" w:rsidRPr="00BB142E" w:rsidRDefault="002426E2" w:rsidP="003729EE">
      <w:pPr>
        <w:pStyle w:val="ListParagraph"/>
        <w:numPr>
          <w:ilvl w:val="0"/>
          <w:numId w:val="41"/>
        </w:numPr>
        <w:ind w:left="284" w:hanging="284"/>
        <w:rPr>
          <w:rFonts w:ascii="Arial" w:hAnsi="Arial" w:cs="Arial"/>
        </w:rPr>
      </w:pPr>
      <w:r w:rsidRPr="00BB142E">
        <w:rPr>
          <w:rFonts w:ascii="Arial" w:hAnsi="Arial" w:cs="Arial"/>
        </w:rPr>
        <w:t>Issues and challenges involved in writing scripts, knowledge of standards of literacy skills required for publication</w:t>
      </w:r>
    </w:p>
    <w:p w14:paraId="572B16B7" w14:textId="77777777" w:rsidR="002426E2" w:rsidRPr="00BB142E" w:rsidRDefault="002426E2" w:rsidP="003729EE">
      <w:pPr>
        <w:pStyle w:val="ListParagraph"/>
        <w:numPr>
          <w:ilvl w:val="0"/>
          <w:numId w:val="41"/>
        </w:numPr>
        <w:ind w:left="284" w:hanging="284"/>
        <w:rPr>
          <w:rFonts w:ascii="Arial" w:hAnsi="Arial" w:cs="Arial"/>
        </w:rPr>
      </w:pPr>
      <w:r w:rsidRPr="00BB142E">
        <w:rPr>
          <w:rFonts w:ascii="Arial" w:hAnsi="Arial" w:cs="Arial"/>
        </w:rPr>
        <w:t>Intended audiences for scripts, and ways in which works can be performed or published</w:t>
      </w:r>
    </w:p>
    <w:p w14:paraId="572B16B8" w14:textId="77777777" w:rsidR="002426E2" w:rsidRPr="00BB142E" w:rsidRDefault="002426E2" w:rsidP="003729EE">
      <w:pPr>
        <w:pStyle w:val="ListParagraph"/>
        <w:numPr>
          <w:ilvl w:val="0"/>
          <w:numId w:val="41"/>
        </w:numPr>
        <w:ind w:left="284" w:hanging="284"/>
        <w:rPr>
          <w:rFonts w:ascii="Arial" w:hAnsi="Arial" w:cs="Arial"/>
        </w:rPr>
      </w:pPr>
      <w:r w:rsidRPr="00BB142E">
        <w:rPr>
          <w:rFonts w:ascii="Arial" w:hAnsi="Arial" w:cs="Arial"/>
        </w:rPr>
        <w:t>Communication and inter-personal techniques required for workshopping</w:t>
      </w:r>
    </w:p>
    <w:p w14:paraId="572B16B9" w14:textId="77777777" w:rsidR="002426E2" w:rsidRPr="00BB142E" w:rsidRDefault="002426E2" w:rsidP="003729EE">
      <w:pPr>
        <w:pStyle w:val="ListParagraph"/>
        <w:numPr>
          <w:ilvl w:val="0"/>
          <w:numId w:val="41"/>
        </w:numPr>
        <w:ind w:left="284" w:hanging="284"/>
        <w:rPr>
          <w:rFonts w:ascii="Arial" w:hAnsi="Arial" w:cs="Arial"/>
        </w:rPr>
      </w:pPr>
      <w:r w:rsidRPr="00BB142E">
        <w:rPr>
          <w:rFonts w:ascii="Arial" w:hAnsi="Arial" w:cs="Arial"/>
        </w:rPr>
        <w:t>Organisational and legislative OHS standards as they relate to working for periods of time on computers</w:t>
      </w:r>
    </w:p>
    <w:p w14:paraId="572B16BA" w14:textId="77777777" w:rsidR="002426E2" w:rsidRPr="00BB142E" w:rsidRDefault="002426E2" w:rsidP="003729EE">
      <w:pPr>
        <w:pStyle w:val="ListParagraph"/>
        <w:numPr>
          <w:ilvl w:val="0"/>
          <w:numId w:val="41"/>
        </w:numPr>
        <w:spacing w:after="240"/>
        <w:ind w:left="284" w:hanging="284"/>
        <w:rPr>
          <w:rFonts w:ascii="Arial" w:hAnsi="Arial" w:cs="Arial"/>
        </w:rPr>
      </w:pPr>
      <w:r w:rsidRPr="00BB142E">
        <w:rPr>
          <w:rFonts w:ascii="Arial" w:hAnsi="Arial" w:cs="Arial"/>
        </w:rPr>
        <w:t>Copyright and intellectual property requirements as they relate to writing, performing and publishing works</w:t>
      </w:r>
    </w:p>
    <w:p w14:paraId="572B16BB" w14:textId="77777777" w:rsidR="002426E2" w:rsidRPr="00BB142E" w:rsidRDefault="002426E2" w:rsidP="002426E2">
      <w:pPr>
        <w:tabs>
          <w:tab w:val="num" w:pos="3404"/>
        </w:tabs>
        <w:rPr>
          <w:rFonts w:ascii="Arial" w:hAnsi="Arial" w:cs="Arial"/>
          <w:b/>
          <w:bCs/>
          <w:sz w:val="28"/>
          <w:szCs w:val="28"/>
          <w:vertAlign w:val="superscript"/>
        </w:rPr>
      </w:pPr>
      <w:r w:rsidRPr="00BB142E">
        <w:rPr>
          <w:rFonts w:ascii="Arial" w:hAnsi="Arial" w:cs="Arial"/>
          <w:b/>
          <w:bCs/>
          <w:sz w:val="28"/>
          <w:szCs w:val="28"/>
        </w:rPr>
        <w:t>RANGE STATEMENT</w:t>
      </w:r>
    </w:p>
    <w:p w14:paraId="572B16BC" w14:textId="77777777" w:rsidR="002426E2" w:rsidRPr="00BB142E" w:rsidRDefault="002426E2" w:rsidP="002426E2">
      <w:pPr>
        <w:tabs>
          <w:tab w:val="left" w:pos="3404"/>
        </w:tabs>
        <w:spacing w:before="120" w:after="120"/>
        <w:rPr>
          <w:rFonts w:ascii="Arial" w:hAnsi="Arial" w:cs="Arial"/>
          <w:sz w:val="18"/>
          <w:szCs w:val="18"/>
        </w:rPr>
      </w:pPr>
      <w:r w:rsidRPr="00BB142E">
        <w:rPr>
          <w:rFonts w:ascii="Arial" w:hAnsi="Arial" w:cs="Arial"/>
          <w:sz w:val="18"/>
          <w:szCs w:val="18"/>
        </w:rPr>
        <w:t xml:space="preserve">The Range Statement relates to the unit of competency as a whole. It allows for different work environments and situations that may affect performance.  Bold / italicised wording in the Performance Criteria is detailed below.  </w:t>
      </w:r>
    </w:p>
    <w:tbl>
      <w:tblPr>
        <w:tblW w:w="0" w:type="auto"/>
        <w:tblInd w:w="-106" w:type="dxa"/>
        <w:tblLook w:val="00A0" w:firstRow="1" w:lastRow="0" w:firstColumn="1" w:lastColumn="0" w:noHBand="0" w:noVBand="0"/>
      </w:tblPr>
      <w:tblGrid>
        <w:gridCol w:w="3057"/>
        <w:gridCol w:w="6231"/>
      </w:tblGrid>
      <w:tr w:rsidR="002426E2" w:rsidRPr="00BB142E" w14:paraId="572B16C3" w14:textId="77777777" w:rsidTr="004C5B4D">
        <w:tc>
          <w:tcPr>
            <w:tcW w:w="3057" w:type="dxa"/>
          </w:tcPr>
          <w:p w14:paraId="572B16BD" w14:textId="77777777" w:rsidR="002426E2" w:rsidRPr="00BB142E" w:rsidRDefault="002426E2" w:rsidP="00033923">
            <w:pPr>
              <w:rPr>
                <w:rFonts w:ascii="Arial" w:hAnsi="Arial" w:cs="Arial"/>
              </w:rPr>
            </w:pPr>
            <w:r w:rsidRPr="00BB142E">
              <w:rPr>
                <w:rFonts w:ascii="Arial" w:hAnsi="Arial" w:cs="Arial"/>
                <w:b/>
                <w:bCs/>
                <w:i/>
                <w:iCs/>
              </w:rPr>
              <w:t>Techniques</w:t>
            </w:r>
            <w:r w:rsidRPr="00BB142E">
              <w:rPr>
                <w:rFonts w:ascii="Arial" w:hAnsi="Arial" w:cs="Arial"/>
              </w:rPr>
              <w:t xml:space="preserve"> may include:</w:t>
            </w:r>
          </w:p>
          <w:p w14:paraId="572B16BE" w14:textId="77777777" w:rsidR="002426E2" w:rsidRPr="00BB142E" w:rsidRDefault="002426E2" w:rsidP="00033923">
            <w:pPr>
              <w:tabs>
                <w:tab w:val="left" w:pos="3404"/>
              </w:tabs>
              <w:rPr>
                <w:rFonts w:ascii="Arial" w:hAnsi="Arial" w:cs="Arial"/>
                <w:b/>
                <w:bCs/>
                <w:i/>
                <w:iCs/>
              </w:rPr>
            </w:pPr>
          </w:p>
        </w:tc>
        <w:tc>
          <w:tcPr>
            <w:tcW w:w="6231" w:type="dxa"/>
          </w:tcPr>
          <w:p w14:paraId="572B16BF"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Writing process</w:t>
            </w:r>
          </w:p>
          <w:p w14:paraId="572B16C0"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English construction</w:t>
            </w:r>
          </w:p>
          <w:p w14:paraId="572B16C1"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Editing</w:t>
            </w:r>
          </w:p>
          <w:p w14:paraId="572B16C2" w14:textId="77777777" w:rsidR="002426E2" w:rsidRPr="00DA1424" w:rsidRDefault="002426E2" w:rsidP="00DA1424">
            <w:pPr>
              <w:pStyle w:val="ListParagraph"/>
              <w:numPr>
                <w:ilvl w:val="0"/>
                <w:numId w:val="41"/>
              </w:numPr>
              <w:spacing w:after="120" w:line="276" w:lineRule="auto"/>
              <w:ind w:left="318" w:hanging="284"/>
              <w:rPr>
                <w:rFonts w:ascii="Arial" w:hAnsi="Arial" w:cs="Arial"/>
              </w:rPr>
            </w:pPr>
            <w:r w:rsidRPr="00BB142E">
              <w:rPr>
                <w:rFonts w:ascii="Arial" w:hAnsi="Arial" w:cs="Arial"/>
              </w:rPr>
              <w:t>Script layout</w:t>
            </w:r>
          </w:p>
        </w:tc>
      </w:tr>
      <w:tr w:rsidR="002426E2" w:rsidRPr="00BB142E" w14:paraId="572B16C9" w14:textId="77777777" w:rsidTr="004C5B4D">
        <w:tc>
          <w:tcPr>
            <w:tcW w:w="3057" w:type="dxa"/>
          </w:tcPr>
          <w:p w14:paraId="572B16C4" w14:textId="77777777" w:rsidR="002426E2" w:rsidRPr="00BB142E" w:rsidRDefault="002426E2" w:rsidP="00033923">
            <w:pPr>
              <w:tabs>
                <w:tab w:val="left" w:pos="3404"/>
              </w:tabs>
              <w:rPr>
                <w:rFonts w:ascii="Arial" w:hAnsi="Arial" w:cs="Arial"/>
                <w:b/>
                <w:bCs/>
                <w:i/>
                <w:iCs/>
              </w:rPr>
            </w:pPr>
            <w:r w:rsidRPr="00BB142E">
              <w:rPr>
                <w:rFonts w:ascii="Arial" w:hAnsi="Arial" w:cs="Arial"/>
                <w:b/>
                <w:bCs/>
                <w:i/>
                <w:iCs/>
              </w:rPr>
              <w:t>Stylistic context</w:t>
            </w:r>
            <w:r w:rsidRPr="00BB142E">
              <w:rPr>
                <w:rFonts w:ascii="Arial" w:hAnsi="Arial" w:cs="Arial"/>
              </w:rPr>
              <w:t xml:space="preserve"> may include:</w:t>
            </w:r>
          </w:p>
        </w:tc>
        <w:tc>
          <w:tcPr>
            <w:tcW w:w="6231" w:type="dxa"/>
          </w:tcPr>
          <w:p w14:paraId="572B16C5"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Entertainment</w:t>
            </w:r>
          </w:p>
          <w:p w14:paraId="572B16C6"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Organisation</w:t>
            </w:r>
          </w:p>
          <w:p w14:paraId="572B16C7"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Corporate</w:t>
            </w:r>
          </w:p>
          <w:p w14:paraId="572B16C8" w14:textId="77777777" w:rsidR="002426E2" w:rsidRPr="00DA1424" w:rsidRDefault="002426E2" w:rsidP="00DA1424">
            <w:pPr>
              <w:pStyle w:val="ListParagraph"/>
              <w:numPr>
                <w:ilvl w:val="0"/>
                <w:numId w:val="41"/>
              </w:numPr>
              <w:spacing w:after="120" w:line="276" w:lineRule="auto"/>
              <w:ind w:left="318" w:hanging="284"/>
              <w:rPr>
                <w:rFonts w:ascii="Arial" w:hAnsi="Arial" w:cs="Arial"/>
              </w:rPr>
            </w:pPr>
            <w:r w:rsidRPr="00BB142E">
              <w:rPr>
                <w:rFonts w:ascii="Arial" w:hAnsi="Arial" w:cs="Arial"/>
              </w:rPr>
              <w:t>Individual</w:t>
            </w:r>
          </w:p>
        </w:tc>
      </w:tr>
      <w:tr w:rsidR="002426E2" w:rsidRPr="00BB142E" w14:paraId="572B16D1" w14:textId="77777777" w:rsidTr="004C5B4D">
        <w:tc>
          <w:tcPr>
            <w:tcW w:w="3057" w:type="dxa"/>
          </w:tcPr>
          <w:p w14:paraId="572B16CA" w14:textId="77777777" w:rsidR="002426E2" w:rsidRPr="00BB142E" w:rsidRDefault="002426E2" w:rsidP="00033923">
            <w:pPr>
              <w:rPr>
                <w:rFonts w:ascii="Arial" w:hAnsi="Arial" w:cs="Arial"/>
              </w:rPr>
            </w:pPr>
            <w:r w:rsidRPr="00BB142E">
              <w:rPr>
                <w:rFonts w:ascii="Arial" w:hAnsi="Arial" w:cs="Arial"/>
                <w:b/>
                <w:bCs/>
                <w:i/>
                <w:iCs/>
              </w:rPr>
              <w:t>Cultural context</w:t>
            </w:r>
            <w:r w:rsidRPr="00BB142E">
              <w:rPr>
                <w:rFonts w:ascii="Arial" w:hAnsi="Arial" w:cs="Arial"/>
              </w:rPr>
              <w:t xml:space="preserve"> may include:</w:t>
            </w:r>
          </w:p>
          <w:p w14:paraId="572B16CB" w14:textId="77777777" w:rsidR="002426E2" w:rsidRPr="00BB142E" w:rsidRDefault="002426E2" w:rsidP="00033923">
            <w:pPr>
              <w:tabs>
                <w:tab w:val="left" w:pos="3404"/>
              </w:tabs>
              <w:rPr>
                <w:rFonts w:ascii="Arial" w:hAnsi="Arial" w:cs="Arial"/>
                <w:b/>
                <w:bCs/>
                <w:i/>
                <w:iCs/>
              </w:rPr>
            </w:pPr>
          </w:p>
        </w:tc>
        <w:tc>
          <w:tcPr>
            <w:tcW w:w="6231" w:type="dxa"/>
          </w:tcPr>
          <w:p w14:paraId="572B16CC"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Language</w:t>
            </w:r>
          </w:p>
          <w:p w14:paraId="572B16CD"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Tone</w:t>
            </w:r>
          </w:p>
          <w:p w14:paraId="572B16CE"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Subject matter</w:t>
            </w:r>
          </w:p>
          <w:p w14:paraId="572B16CF"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Complexity</w:t>
            </w:r>
          </w:p>
          <w:p w14:paraId="572B16D0" w14:textId="77777777" w:rsidR="002426E2" w:rsidRPr="00DA1424" w:rsidRDefault="002426E2" w:rsidP="00DA1424">
            <w:pPr>
              <w:pStyle w:val="ListParagraph"/>
              <w:numPr>
                <w:ilvl w:val="0"/>
                <w:numId w:val="41"/>
              </w:numPr>
              <w:spacing w:after="120" w:line="276" w:lineRule="auto"/>
              <w:ind w:left="318" w:hanging="284"/>
              <w:rPr>
                <w:rFonts w:ascii="Arial" w:hAnsi="Arial" w:cs="Arial"/>
              </w:rPr>
            </w:pPr>
            <w:r w:rsidRPr="00BB142E">
              <w:rPr>
                <w:rFonts w:ascii="Arial" w:hAnsi="Arial" w:cs="Arial"/>
              </w:rPr>
              <w:t>Inappropriateness</w:t>
            </w:r>
          </w:p>
        </w:tc>
      </w:tr>
      <w:tr w:rsidR="002426E2" w:rsidRPr="00BB142E" w14:paraId="572B16DE" w14:textId="77777777" w:rsidTr="004C5B4D">
        <w:tc>
          <w:tcPr>
            <w:tcW w:w="3057" w:type="dxa"/>
          </w:tcPr>
          <w:p w14:paraId="572B16D2" w14:textId="77777777" w:rsidR="002426E2" w:rsidRPr="00BB142E" w:rsidRDefault="002426E2" w:rsidP="00033923">
            <w:pPr>
              <w:rPr>
                <w:rFonts w:ascii="Arial" w:hAnsi="Arial" w:cs="Arial"/>
              </w:rPr>
            </w:pPr>
            <w:r w:rsidRPr="00BB142E">
              <w:rPr>
                <w:rFonts w:ascii="Arial" w:hAnsi="Arial" w:cs="Arial"/>
                <w:b/>
                <w:bCs/>
                <w:i/>
                <w:iCs/>
              </w:rPr>
              <w:t>Common literary devices</w:t>
            </w:r>
            <w:r w:rsidRPr="00BB142E">
              <w:rPr>
                <w:rFonts w:ascii="Arial" w:hAnsi="Arial" w:cs="Arial"/>
              </w:rPr>
              <w:t xml:space="preserve"> may include:</w:t>
            </w:r>
          </w:p>
          <w:p w14:paraId="572B16D3" w14:textId="77777777" w:rsidR="002426E2" w:rsidRPr="00BB142E" w:rsidRDefault="002426E2" w:rsidP="00033923">
            <w:pPr>
              <w:rPr>
                <w:rFonts w:ascii="Arial" w:hAnsi="Arial" w:cs="Arial"/>
              </w:rPr>
            </w:pPr>
          </w:p>
        </w:tc>
        <w:tc>
          <w:tcPr>
            <w:tcW w:w="6231" w:type="dxa"/>
          </w:tcPr>
          <w:p w14:paraId="572B16D4"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Traditional theatrical techniques</w:t>
            </w:r>
          </w:p>
          <w:p w14:paraId="572B16D5"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Naturalistic and non naturalistic forms</w:t>
            </w:r>
          </w:p>
          <w:p w14:paraId="572B16D6" w14:textId="77777777" w:rsidR="002426E2" w:rsidRPr="005C2584"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Storylines</w:t>
            </w:r>
          </w:p>
          <w:p w14:paraId="572B16D7" w14:textId="77777777" w:rsidR="002426E2" w:rsidRPr="00BB142E" w:rsidRDefault="005C2584" w:rsidP="00565BD5">
            <w:pPr>
              <w:pStyle w:val="ListParagraph"/>
              <w:numPr>
                <w:ilvl w:val="0"/>
                <w:numId w:val="41"/>
              </w:numPr>
              <w:spacing w:line="276" w:lineRule="auto"/>
              <w:ind w:left="318" w:hanging="284"/>
              <w:rPr>
                <w:rFonts w:ascii="Arial" w:hAnsi="Arial" w:cs="Arial"/>
              </w:rPr>
            </w:pPr>
            <w:r>
              <w:rPr>
                <w:rFonts w:ascii="Arial" w:hAnsi="Arial" w:cs="Arial"/>
              </w:rPr>
              <w:t>Dramatic</w:t>
            </w:r>
            <w:r w:rsidR="002426E2" w:rsidRPr="00BB142E">
              <w:rPr>
                <w:rFonts w:ascii="Arial" w:hAnsi="Arial" w:cs="Arial"/>
              </w:rPr>
              <w:t xml:space="preserve"> premise</w:t>
            </w:r>
          </w:p>
          <w:p w14:paraId="572B16D8"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Dramatic structures</w:t>
            </w:r>
          </w:p>
          <w:p w14:paraId="572B16D9"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Figurative language</w:t>
            </w:r>
          </w:p>
          <w:p w14:paraId="572B16DA"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Storytelling</w:t>
            </w:r>
          </w:p>
          <w:p w14:paraId="572B16DB"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Characterisation</w:t>
            </w:r>
          </w:p>
          <w:p w14:paraId="572B16DC"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Dialogue</w:t>
            </w:r>
          </w:p>
          <w:p w14:paraId="572B16DD" w14:textId="77777777" w:rsidR="002426E2" w:rsidRPr="00DA1424" w:rsidRDefault="002426E2" w:rsidP="00DA1424">
            <w:pPr>
              <w:pStyle w:val="ListParagraph"/>
              <w:numPr>
                <w:ilvl w:val="0"/>
                <w:numId w:val="41"/>
              </w:numPr>
              <w:spacing w:after="120" w:line="276" w:lineRule="auto"/>
              <w:ind w:left="318" w:hanging="284"/>
              <w:rPr>
                <w:rFonts w:ascii="Arial" w:hAnsi="Arial" w:cs="Arial"/>
              </w:rPr>
            </w:pPr>
            <w:r w:rsidRPr="00BB142E">
              <w:rPr>
                <w:rFonts w:ascii="Arial" w:hAnsi="Arial" w:cs="Arial"/>
              </w:rPr>
              <w:t>Intertextuality</w:t>
            </w:r>
          </w:p>
        </w:tc>
      </w:tr>
      <w:tr w:rsidR="002426E2" w:rsidRPr="00BB142E" w14:paraId="572B16EE" w14:textId="77777777" w:rsidTr="004C5B4D">
        <w:tc>
          <w:tcPr>
            <w:tcW w:w="3057" w:type="dxa"/>
          </w:tcPr>
          <w:p w14:paraId="572B16DF" w14:textId="77777777" w:rsidR="002426E2" w:rsidRPr="00BB142E" w:rsidRDefault="002426E2" w:rsidP="00033923">
            <w:pPr>
              <w:rPr>
                <w:rFonts w:ascii="Arial" w:hAnsi="Arial" w:cs="Arial"/>
                <w:b/>
                <w:bCs/>
                <w:i/>
                <w:iCs/>
              </w:rPr>
            </w:pPr>
            <w:r w:rsidRPr="00BB142E">
              <w:rPr>
                <w:rFonts w:ascii="Arial" w:hAnsi="Arial" w:cs="Arial"/>
                <w:b/>
                <w:bCs/>
                <w:i/>
                <w:iCs/>
              </w:rPr>
              <w:t>Resources</w:t>
            </w:r>
            <w:r w:rsidRPr="00BB142E">
              <w:rPr>
                <w:rFonts w:ascii="Arial" w:hAnsi="Arial" w:cs="Arial"/>
              </w:rPr>
              <w:t xml:space="preserve"> may include:</w:t>
            </w:r>
          </w:p>
        </w:tc>
        <w:tc>
          <w:tcPr>
            <w:tcW w:w="6231" w:type="dxa"/>
          </w:tcPr>
          <w:p w14:paraId="572B16E0"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Research findings</w:t>
            </w:r>
          </w:p>
          <w:p w14:paraId="572B16E1"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Books</w:t>
            </w:r>
          </w:p>
          <w:p w14:paraId="572B16E2"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Internet</w:t>
            </w:r>
          </w:p>
          <w:p w14:paraId="572B16E3"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Journals and magazines</w:t>
            </w:r>
          </w:p>
          <w:p w14:paraId="572B16E4"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Dreams</w:t>
            </w:r>
          </w:p>
          <w:p w14:paraId="572B16E5"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Literature</w:t>
            </w:r>
          </w:p>
          <w:p w14:paraId="572B16E6"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Television/radio</w:t>
            </w:r>
          </w:p>
          <w:p w14:paraId="572B16E7"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Movies</w:t>
            </w:r>
          </w:p>
          <w:p w14:paraId="572B16E8"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Attendance at live spoken word events</w:t>
            </w:r>
          </w:p>
          <w:p w14:paraId="572B16E9"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Attendance at theatre events</w:t>
            </w:r>
          </w:p>
          <w:p w14:paraId="572B16EA"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Images</w:t>
            </w:r>
          </w:p>
          <w:p w14:paraId="572B16EB"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Multimedia</w:t>
            </w:r>
          </w:p>
          <w:p w14:paraId="572B16EC"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Artworks</w:t>
            </w:r>
          </w:p>
          <w:p w14:paraId="572B16ED" w14:textId="77777777" w:rsidR="002426E2" w:rsidRPr="00BB142E" w:rsidRDefault="002426E2" w:rsidP="00565BD5">
            <w:pPr>
              <w:pStyle w:val="ListParagraph"/>
              <w:numPr>
                <w:ilvl w:val="0"/>
                <w:numId w:val="41"/>
              </w:numPr>
              <w:spacing w:after="120" w:line="276" w:lineRule="auto"/>
              <w:ind w:left="318" w:hanging="284"/>
              <w:rPr>
                <w:rFonts w:ascii="Arial" w:hAnsi="Arial" w:cs="Arial"/>
              </w:rPr>
            </w:pPr>
            <w:r w:rsidRPr="00BB142E">
              <w:rPr>
                <w:rFonts w:ascii="Arial" w:hAnsi="Arial" w:cs="Arial"/>
              </w:rPr>
              <w:t>Interviews</w:t>
            </w:r>
          </w:p>
        </w:tc>
      </w:tr>
      <w:tr w:rsidR="002426E2" w:rsidRPr="00BB142E" w14:paraId="572B16F6" w14:textId="77777777" w:rsidTr="004C5B4D">
        <w:tc>
          <w:tcPr>
            <w:tcW w:w="3057" w:type="dxa"/>
          </w:tcPr>
          <w:p w14:paraId="572B16EF" w14:textId="77777777" w:rsidR="002426E2" w:rsidRPr="00BB142E" w:rsidRDefault="002426E2" w:rsidP="00033923">
            <w:pPr>
              <w:rPr>
                <w:rFonts w:ascii="Arial" w:hAnsi="Arial" w:cs="Arial"/>
                <w:b/>
                <w:bCs/>
                <w:i/>
                <w:iCs/>
              </w:rPr>
            </w:pPr>
            <w:r w:rsidRPr="00BB142E">
              <w:rPr>
                <w:rFonts w:ascii="Arial" w:hAnsi="Arial" w:cs="Arial"/>
                <w:b/>
                <w:bCs/>
                <w:i/>
                <w:iCs/>
              </w:rPr>
              <w:t>Characteristics of the audience</w:t>
            </w:r>
            <w:r w:rsidRPr="00BB142E">
              <w:rPr>
                <w:rFonts w:ascii="Arial" w:hAnsi="Arial" w:cs="Arial"/>
              </w:rPr>
              <w:t xml:space="preserve"> may include:</w:t>
            </w:r>
          </w:p>
        </w:tc>
        <w:tc>
          <w:tcPr>
            <w:tcW w:w="6231" w:type="dxa"/>
          </w:tcPr>
          <w:p w14:paraId="572B16F0"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Target readership/audience</w:t>
            </w:r>
          </w:p>
          <w:p w14:paraId="572B16F1"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Demographic features</w:t>
            </w:r>
          </w:p>
          <w:p w14:paraId="572B16F2"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Gender</w:t>
            </w:r>
          </w:p>
          <w:p w14:paraId="572B16F3"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Age</w:t>
            </w:r>
          </w:p>
          <w:p w14:paraId="572B16F4"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Culture</w:t>
            </w:r>
          </w:p>
          <w:p w14:paraId="572B16F5" w14:textId="77777777" w:rsidR="002426E2" w:rsidRPr="00DA1424" w:rsidRDefault="002426E2" w:rsidP="00DA1424">
            <w:pPr>
              <w:pStyle w:val="ListParagraph"/>
              <w:numPr>
                <w:ilvl w:val="0"/>
                <w:numId w:val="41"/>
              </w:numPr>
              <w:spacing w:after="120" w:line="276" w:lineRule="auto"/>
              <w:ind w:left="318" w:hanging="284"/>
              <w:rPr>
                <w:rFonts w:ascii="Arial" w:hAnsi="Arial" w:cs="Arial"/>
              </w:rPr>
            </w:pPr>
            <w:r w:rsidRPr="00BB142E">
              <w:rPr>
                <w:rFonts w:ascii="Arial" w:hAnsi="Arial" w:cs="Arial"/>
              </w:rPr>
              <w:t>Psychographic profiles</w:t>
            </w:r>
          </w:p>
        </w:tc>
      </w:tr>
      <w:tr w:rsidR="002426E2" w:rsidRPr="00BB142E" w14:paraId="572B1702" w14:textId="77777777" w:rsidTr="004C5B4D">
        <w:tc>
          <w:tcPr>
            <w:tcW w:w="3057" w:type="dxa"/>
          </w:tcPr>
          <w:p w14:paraId="572B16F7" w14:textId="77777777" w:rsidR="002426E2" w:rsidRPr="00BB142E" w:rsidRDefault="002426E2" w:rsidP="00033923">
            <w:pPr>
              <w:spacing w:after="120"/>
              <w:rPr>
                <w:rFonts w:ascii="Arial" w:hAnsi="Arial" w:cs="Arial"/>
              </w:rPr>
            </w:pPr>
            <w:r w:rsidRPr="00BB142E">
              <w:rPr>
                <w:rFonts w:ascii="Arial" w:hAnsi="Arial" w:cs="Arial"/>
                <w:b/>
                <w:bCs/>
                <w:i/>
                <w:iCs/>
              </w:rPr>
              <w:t xml:space="preserve">Purpose </w:t>
            </w:r>
            <w:r w:rsidRPr="00BB142E">
              <w:rPr>
                <w:rFonts w:ascii="Arial" w:hAnsi="Arial" w:cs="Arial"/>
              </w:rPr>
              <w:t>may include:</w:t>
            </w:r>
          </w:p>
          <w:p w14:paraId="572B16F8" w14:textId="77777777" w:rsidR="002426E2" w:rsidRPr="00BB142E" w:rsidRDefault="002426E2" w:rsidP="00033923">
            <w:pPr>
              <w:tabs>
                <w:tab w:val="left" w:pos="3404"/>
              </w:tabs>
              <w:spacing w:after="120"/>
              <w:rPr>
                <w:rFonts w:ascii="Arial" w:hAnsi="Arial" w:cs="Arial"/>
                <w:vertAlign w:val="superscript"/>
              </w:rPr>
            </w:pPr>
          </w:p>
        </w:tc>
        <w:tc>
          <w:tcPr>
            <w:tcW w:w="6231" w:type="dxa"/>
          </w:tcPr>
          <w:p w14:paraId="572B16F9"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Artistic</w:t>
            </w:r>
          </w:p>
          <w:p w14:paraId="572B16FA"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Income generation</w:t>
            </w:r>
          </w:p>
          <w:p w14:paraId="572B16FB"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Education</w:t>
            </w:r>
          </w:p>
          <w:p w14:paraId="572B16FC"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Professional outcome</w:t>
            </w:r>
          </w:p>
          <w:p w14:paraId="572B16FD"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Self-fulfilment</w:t>
            </w:r>
          </w:p>
          <w:p w14:paraId="572B16FE"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Personal development</w:t>
            </w:r>
          </w:p>
          <w:p w14:paraId="572B16FF"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Entertainment</w:t>
            </w:r>
          </w:p>
          <w:p w14:paraId="572B1700"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Public event performance</w:t>
            </w:r>
          </w:p>
          <w:p w14:paraId="572B1701" w14:textId="77777777" w:rsidR="002426E2" w:rsidRPr="00BB142E" w:rsidRDefault="002426E2" w:rsidP="00565BD5">
            <w:pPr>
              <w:pStyle w:val="ListParagraph"/>
              <w:numPr>
                <w:ilvl w:val="0"/>
                <w:numId w:val="41"/>
              </w:numPr>
              <w:spacing w:after="120" w:line="276" w:lineRule="auto"/>
              <w:ind w:left="318" w:hanging="284"/>
              <w:rPr>
                <w:rFonts w:ascii="Arial" w:hAnsi="Arial" w:cs="Arial"/>
              </w:rPr>
            </w:pPr>
            <w:r w:rsidRPr="00BB142E">
              <w:rPr>
                <w:rFonts w:ascii="Arial" w:hAnsi="Arial" w:cs="Arial"/>
              </w:rPr>
              <w:t>One-act or short play competitions</w:t>
            </w:r>
          </w:p>
        </w:tc>
      </w:tr>
      <w:tr w:rsidR="002426E2" w:rsidRPr="00BB142E" w14:paraId="572B170D" w14:textId="77777777" w:rsidTr="004C5B4D">
        <w:tc>
          <w:tcPr>
            <w:tcW w:w="3057" w:type="dxa"/>
          </w:tcPr>
          <w:p w14:paraId="572B1703" w14:textId="77777777" w:rsidR="002426E2" w:rsidRPr="00BB142E" w:rsidRDefault="002426E2" w:rsidP="00033923">
            <w:pPr>
              <w:spacing w:after="120"/>
              <w:rPr>
                <w:rFonts w:ascii="Arial" w:hAnsi="Arial" w:cs="Arial"/>
              </w:rPr>
            </w:pPr>
            <w:r w:rsidRPr="00BB142E">
              <w:rPr>
                <w:rFonts w:ascii="Arial" w:hAnsi="Arial" w:cs="Arial"/>
                <w:b/>
                <w:bCs/>
                <w:i/>
                <w:iCs/>
              </w:rPr>
              <w:t>Forms</w:t>
            </w:r>
            <w:r w:rsidRPr="00BB142E">
              <w:rPr>
                <w:rFonts w:ascii="Arial" w:hAnsi="Arial" w:cs="Arial"/>
              </w:rPr>
              <w:t xml:space="preserve"> may include:</w:t>
            </w:r>
          </w:p>
          <w:p w14:paraId="572B1704" w14:textId="77777777" w:rsidR="002426E2" w:rsidRPr="00BB142E" w:rsidRDefault="002426E2" w:rsidP="00033923">
            <w:pPr>
              <w:tabs>
                <w:tab w:val="left" w:pos="3404"/>
              </w:tabs>
              <w:spacing w:after="120"/>
              <w:rPr>
                <w:rFonts w:ascii="Arial" w:hAnsi="Arial" w:cs="Arial"/>
              </w:rPr>
            </w:pPr>
          </w:p>
        </w:tc>
        <w:tc>
          <w:tcPr>
            <w:tcW w:w="6231" w:type="dxa"/>
          </w:tcPr>
          <w:p w14:paraId="572B1705"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Monologue</w:t>
            </w:r>
          </w:p>
          <w:p w14:paraId="572B1706"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Dialogue</w:t>
            </w:r>
          </w:p>
          <w:p w14:paraId="572B1707"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TV script – one-off or series</w:t>
            </w:r>
          </w:p>
          <w:p w14:paraId="572B1708"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Performance/theatre script</w:t>
            </w:r>
          </w:p>
          <w:p w14:paraId="572B1709"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One-act play</w:t>
            </w:r>
          </w:p>
          <w:p w14:paraId="572B170A"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Feature film script</w:t>
            </w:r>
          </w:p>
          <w:p w14:paraId="572B170B"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Web-based content with other media included</w:t>
            </w:r>
          </w:p>
          <w:p w14:paraId="572B170C" w14:textId="77777777" w:rsidR="002426E2" w:rsidRPr="00DA1424" w:rsidRDefault="002426E2" w:rsidP="00DA1424">
            <w:pPr>
              <w:pStyle w:val="ListParagraph"/>
              <w:numPr>
                <w:ilvl w:val="0"/>
                <w:numId w:val="41"/>
              </w:numPr>
              <w:spacing w:after="120" w:line="276" w:lineRule="auto"/>
              <w:ind w:left="318" w:hanging="284"/>
              <w:rPr>
                <w:rFonts w:ascii="Arial" w:hAnsi="Arial" w:cs="Arial"/>
              </w:rPr>
            </w:pPr>
            <w:r w:rsidRPr="00BB142E">
              <w:rPr>
                <w:rFonts w:ascii="Arial" w:hAnsi="Arial" w:cs="Arial"/>
              </w:rPr>
              <w:t>Radio scripts</w:t>
            </w:r>
          </w:p>
        </w:tc>
      </w:tr>
    </w:tbl>
    <w:p w14:paraId="572B170E" w14:textId="77777777" w:rsidR="00772F05" w:rsidRPr="00BB142E" w:rsidRDefault="00772F05">
      <w:r w:rsidRPr="00BB142E">
        <w:br w:type="page"/>
      </w:r>
    </w:p>
    <w:tbl>
      <w:tblPr>
        <w:tblW w:w="0" w:type="auto"/>
        <w:tblInd w:w="-106" w:type="dxa"/>
        <w:tblLook w:val="00A0" w:firstRow="1" w:lastRow="0" w:firstColumn="1" w:lastColumn="0" w:noHBand="0" w:noVBand="0"/>
      </w:tblPr>
      <w:tblGrid>
        <w:gridCol w:w="3057"/>
        <w:gridCol w:w="6231"/>
      </w:tblGrid>
      <w:tr w:rsidR="002426E2" w:rsidRPr="00BB142E" w14:paraId="572B1719" w14:textId="77777777" w:rsidTr="00A64D9B">
        <w:tc>
          <w:tcPr>
            <w:tcW w:w="3057" w:type="dxa"/>
          </w:tcPr>
          <w:p w14:paraId="572B170F" w14:textId="77777777" w:rsidR="002426E2" w:rsidRPr="00BB142E" w:rsidRDefault="002426E2" w:rsidP="00033923">
            <w:pPr>
              <w:rPr>
                <w:rFonts w:ascii="Arial" w:hAnsi="Arial" w:cs="Arial"/>
              </w:rPr>
            </w:pPr>
            <w:r w:rsidRPr="00BB142E">
              <w:rPr>
                <w:rFonts w:ascii="Arial" w:hAnsi="Arial" w:cs="Arial"/>
                <w:b/>
                <w:bCs/>
                <w:i/>
                <w:iCs/>
              </w:rPr>
              <w:t>Media</w:t>
            </w:r>
            <w:r w:rsidRPr="00BB142E">
              <w:rPr>
                <w:rFonts w:ascii="Arial" w:hAnsi="Arial" w:cs="Arial"/>
              </w:rPr>
              <w:t xml:space="preserve"> may include:</w:t>
            </w:r>
          </w:p>
          <w:p w14:paraId="572B1710" w14:textId="77777777" w:rsidR="002426E2" w:rsidRPr="00BB142E" w:rsidRDefault="002426E2" w:rsidP="00033923">
            <w:pPr>
              <w:tabs>
                <w:tab w:val="left" w:pos="3404"/>
              </w:tabs>
              <w:rPr>
                <w:rFonts w:ascii="Arial" w:hAnsi="Arial" w:cs="Arial"/>
                <w:b/>
                <w:bCs/>
                <w:i/>
                <w:iCs/>
              </w:rPr>
            </w:pPr>
          </w:p>
        </w:tc>
        <w:tc>
          <w:tcPr>
            <w:tcW w:w="6231" w:type="dxa"/>
          </w:tcPr>
          <w:p w14:paraId="572B1711"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Published books/ebooks of scripts</w:t>
            </w:r>
          </w:p>
          <w:p w14:paraId="572B1712"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Radio</w:t>
            </w:r>
          </w:p>
          <w:p w14:paraId="572B1713"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TV</w:t>
            </w:r>
          </w:p>
          <w:p w14:paraId="572B1714"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Apps</w:t>
            </w:r>
          </w:p>
          <w:p w14:paraId="572B1715"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Theatre</w:t>
            </w:r>
          </w:p>
          <w:p w14:paraId="572B1716"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Live performance</w:t>
            </w:r>
          </w:p>
          <w:p w14:paraId="572B1717" w14:textId="77777777" w:rsidR="002426E2" w:rsidRPr="00BB142E" w:rsidRDefault="002426E2" w:rsidP="00565BD5">
            <w:pPr>
              <w:pStyle w:val="ListParagraph"/>
              <w:numPr>
                <w:ilvl w:val="0"/>
                <w:numId w:val="41"/>
              </w:numPr>
              <w:spacing w:line="276" w:lineRule="auto"/>
              <w:ind w:left="318" w:hanging="284"/>
              <w:rPr>
                <w:rFonts w:ascii="Arial" w:hAnsi="Arial" w:cs="Arial"/>
              </w:rPr>
            </w:pPr>
            <w:r w:rsidRPr="00BB142E">
              <w:rPr>
                <w:rFonts w:ascii="Arial" w:hAnsi="Arial" w:cs="Arial"/>
              </w:rPr>
              <w:t>Short and long film</w:t>
            </w:r>
          </w:p>
          <w:p w14:paraId="572B1718" w14:textId="77777777" w:rsidR="002426E2" w:rsidRPr="00565BD5" w:rsidRDefault="002426E2" w:rsidP="00565BD5">
            <w:pPr>
              <w:pStyle w:val="ListParagraph"/>
              <w:numPr>
                <w:ilvl w:val="0"/>
                <w:numId w:val="41"/>
              </w:numPr>
              <w:spacing w:after="120" w:line="276" w:lineRule="auto"/>
              <w:ind w:left="318" w:hanging="284"/>
              <w:rPr>
                <w:rFonts w:ascii="Arial" w:hAnsi="Arial" w:cs="Arial"/>
              </w:rPr>
            </w:pPr>
            <w:r w:rsidRPr="00BB142E">
              <w:rPr>
                <w:rFonts w:ascii="Arial" w:hAnsi="Arial" w:cs="Arial"/>
              </w:rPr>
              <w:t>Internet</w:t>
            </w:r>
          </w:p>
        </w:tc>
      </w:tr>
    </w:tbl>
    <w:p w14:paraId="572B171A" w14:textId="77777777" w:rsidR="00A36542" w:rsidRDefault="00A36542" w:rsidP="002426E2">
      <w:pPr>
        <w:spacing w:after="60"/>
        <w:rPr>
          <w:rFonts w:ascii="Arial" w:hAnsi="Arial" w:cs="Arial"/>
          <w:b/>
          <w:bCs/>
          <w:sz w:val="28"/>
          <w:szCs w:val="28"/>
        </w:rPr>
      </w:pPr>
    </w:p>
    <w:p w14:paraId="572B171B" w14:textId="77777777" w:rsidR="002426E2" w:rsidRPr="00BB142E" w:rsidRDefault="002426E2" w:rsidP="002426E2">
      <w:pPr>
        <w:spacing w:after="60"/>
        <w:rPr>
          <w:rFonts w:ascii="Arial" w:hAnsi="Arial" w:cs="Arial"/>
          <w:b/>
          <w:bCs/>
          <w:sz w:val="28"/>
          <w:szCs w:val="28"/>
        </w:rPr>
      </w:pPr>
      <w:r w:rsidRPr="00BB142E">
        <w:rPr>
          <w:rFonts w:ascii="Arial" w:hAnsi="Arial" w:cs="Arial"/>
          <w:b/>
          <w:bCs/>
          <w:sz w:val="28"/>
          <w:szCs w:val="28"/>
        </w:rPr>
        <w:t>EVIDENCE GUIDE</w:t>
      </w:r>
    </w:p>
    <w:p w14:paraId="572B171C" w14:textId="77777777" w:rsidR="002426E2" w:rsidRPr="00BB142E" w:rsidRDefault="002426E2" w:rsidP="002426E2">
      <w:pPr>
        <w:tabs>
          <w:tab w:val="left" w:pos="3404"/>
        </w:tabs>
        <w:spacing w:before="120" w:after="120"/>
        <w:rPr>
          <w:rFonts w:ascii="Arial" w:hAnsi="Arial" w:cs="Arial"/>
          <w:sz w:val="18"/>
          <w:szCs w:val="18"/>
        </w:rPr>
      </w:pPr>
      <w:r w:rsidRPr="00BB142E">
        <w:rPr>
          <w:rFonts w:ascii="Arial" w:hAnsi="Arial" w:cs="Arial"/>
          <w:sz w:val="18"/>
          <w:szCs w:val="18"/>
        </w:rPr>
        <w:t>The evidence guide provides advice on assessment and must be read in conjunction with the Elements, Performance Criteria, Required Skills and Knowledge, the Range Statement and the Assessment section in Section B of the Accreditation Submission.</w:t>
      </w:r>
      <w:r w:rsidRPr="00BB142E">
        <w:rPr>
          <w:rFonts w:ascii="Arial" w:hAnsi="Arial" w:cs="Arial"/>
          <w:sz w:val="18"/>
          <w:szCs w:val="18"/>
        </w:rPr>
        <w:tab/>
      </w:r>
    </w:p>
    <w:tbl>
      <w:tblPr>
        <w:tblW w:w="9570" w:type="dxa"/>
        <w:tblInd w:w="-106" w:type="dxa"/>
        <w:tblLook w:val="01E0" w:firstRow="1" w:lastRow="1" w:firstColumn="1" w:lastColumn="1" w:noHBand="0" w:noVBand="0"/>
      </w:tblPr>
      <w:tblGrid>
        <w:gridCol w:w="3227"/>
        <w:gridCol w:w="6343"/>
      </w:tblGrid>
      <w:tr w:rsidR="002426E2" w:rsidRPr="00BB142E" w14:paraId="572B1729" w14:textId="77777777" w:rsidTr="00A64D9B">
        <w:trPr>
          <w:trHeight w:val="1958"/>
        </w:trPr>
        <w:tc>
          <w:tcPr>
            <w:tcW w:w="3227" w:type="dxa"/>
          </w:tcPr>
          <w:p w14:paraId="572B171D" w14:textId="77777777" w:rsidR="002426E2" w:rsidRPr="00BB142E" w:rsidRDefault="002426E2" w:rsidP="00033923">
            <w:pPr>
              <w:rPr>
                <w:rFonts w:ascii="Arial" w:hAnsi="Arial" w:cs="Arial"/>
                <w:b/>
                <w:bCs/>
              </w:rPr>
            </w:pPr>
            <w:r w:rsidRPr="00BB142E">
              <w:rPr>
                <w:rFonts w:ascii="Arial" w:hAnsi="Arial" w:cs="Arial"/>
                <w:b/>
                <w:bCs/>
              </w:rPr>
              <w:t>Critical aspects for assessment and evidence required to demonstrate competency in this unit</w:t>
            </w:r>
          </w:p>
        </w:tc>
        <w:tc>
          <w:tcPr>
            <w:tcW w:w="6343" w:type="dxa"/>
          </w:tcPr>
          <w:p w14:paraId="572B171E" w14:textId="77777777" w:rsidR="002426E2" w:rsidRPr="00BB142E" w:rsidRDefault="002426E2" w:rsidP="00033923">
            <w:pPr>
              <w:rPr>
                <w:rFonts w:ascii="Arial" w:hAnsi="Arial" w:cs="Arial"/>
              </w:rPr>
            </w:pPr>
            <w:r w:rsidRPr="00BB142E">
              <w:rPr>
                <w:rFonts w:ascii="Arial" w:hAnsi="Arial" w:cs="Arial"/>
              </w:rPr>
              <w:t>To be considered competent in this unit, the participant must demonstrate achievement of all of the elements of competency to the level defined by the associated performance criteria, using the required skills and knowledge.</w:t>
            </w:r>
          </w:p>
          <w:p w14:paraId="572B171F" w14:textId="77777777" w:rsidR="002426E2" w:rsidRPr="00BB142E" w:rsidRDefault="002426E2" w:rsidP="00033923">
            <w:pPr>
              <w:rPr>
                <w:rFonts w:ascii="Arial" w:hAnsi="Arial" w:cs="Arial"/>
              </w:rPr>
            </w:pPr>
          </w:p>
          <w:p w14:paraId="572B1720" w14:textId="77777777" w:rsidR="002426E2" w:rsidRPr="00BB142E" w:rsidRDefault="002426E2" w:rsidP="00033923">
            <w:pPr>
              <w:rPr>
                <w:rFonts w:ascii="Arial" w:hAnsi="Arial" w:cs="Arial"/>
              </w:rPr>
            </w:pPr>
            <w:r w:rsidRPr="00BB142E">
              <w:rPr>
                <w:rFonts w:ascii="Arial" w:hAnsi="Arial" w:cs="Arial"/>
              </w:rPr>
              <w:t>Specifically they must be able to:</w:t>
            </w:r>
          </w:p>
          <w:p w14:paraId="572B1721" w14:textId="77777777" w:rsidR="002426E2" w:rsidRPr="00BB142E" w:rsidRDefault="002426E2" w:rsidP="003729EE">
            <w:pPr>
              <w:pStyle w:val="ListParagraph"/>
              <w:numPr>
                <w:ilvl w:val="0"/>
                <w:numId w:val="41"/>
              </w:numPr>
              <w:ind w:left="459" w:hanging="425"/>
              <w:rPr>
                <w:rFonts w:ascii="Arial" w:hAnsi="Arial" w:cs="Arial"/>
              </w:rPr>
            </w:pPr>
            <w:r w:rsidRPr="00BB142E">
              <w:rPr>
                <w:rFonts w:ascii="Arial" w:hAnsi="Arial" w:cs="Arial"/>
              </w:rPr>
              <w:t xml:space="preserve">Analyse the purpose of the writing task </w:t>
            </w:r>
          </w:p>
          <w:p w14:paraId="572B1722" w14:textId="77777777" w:rsidR="002426E2" w:rsidRPr="00BB142E" w:rsidRDefault="002426E2" w:rsidP="003729EE">
            <w:pPr>
              <w:pStyle w:val="ListParagraph"/>
              <w:numPr>
                <w:ilvl w:val="0"/>
                <w:numId w:val="41"/>
              </w:numPr>
              <w:ind w:left="459" w:hanging="425"/>
              <w:rPr>
                <w:rFonts w:ascii="Arial" w:hAnsi="Arial" w:cs="Arial"/>
              </w:rPr>
            </w:pPr>
            <w:r w:rsidRPr="00BB142E">
              <w:rPr>
                <w:rFonts w:ascii="Arial" w:hAnsi="Arial" w:cs="Arial"/>
              </w:rPr>
              <w:t>Determine the scope of the writing task</w:t>
            </w:r>
          </w:p>
          <w:p w14:paraId="572B1723" w14:textId="77777777" w:rsidR="002426E2" w:rsidRPr="00BB142E" w:rsidRDefault="002426E2" w:rsidP="003729EE">
            <w:pPr>
              <w:pStyle w:val="ListParagraph"/>
              <w:numPr>
                <w:ilvl w:val="0"/>
                <w:numId w:val="41"/>
              </w:numPr>
              <w:ind w:left="459" w:hanging="425"/>
              <w:rPr>
                <w:rFonts w:ascii="Arial" w:hAnsi="Arial" w:cs="Arial"/>
              </w:rPr>
            </w:pPr>
            <w:r w:rsidRPr="00BB142E">
              <w:rPr>
                <w:rFonts w:ascii="Arial" w:hAnsi="Arial" w:cs="Arial"/>
              </w:rPr>
              <w:t>Conduct appropriate decision-making about the writing task in relation to the audience</w:t>
            </w:r>
          </w:p>
          <w:p w14:paraId="572B1724" w14:textId="77777777" w:rsidR="002426E2" w:rsidRPr="00BB142E" w:rsidRDefault="002426E2" w:rsidP="003729EE">
            <w:pPr>
              <w:pStyle w:val="ListParagraph"/>
              <w:numPr>
                <w:ilvl w:val="0"/>
                <w:numId w:val="41"/>
              </w:numPr>
              <w:ind w:left="459" w:hanging="425"/>
              <w:rPr>
                <w:rFonts w:ascii="Arial" w:hAnsi="Arial" w:cs="Arial"/>
              </w:rPr>
            </w:pPr>
            <w:r w:rsidRPr="00BB142E">
              <w:rPr>
                <w:rFonts w:ascii="Arial" w:hAnsi="Arial" w:cs="Arial"/>
              </w:rPr>
              <w:t>Organise appropriate resources to facilitate achievement of the writing objective</w:t>
            </w:r>
          </w:p>
          <w:p w14:paraId="572B1725" w14:textId="77777777" w:rsidR="002426E2" w:rsidRPr="00BB142E" w:rsidRDefault="002426E2" w:rsidP="003729EE">
            <w:pPr>
              <w:pStyle w:val="ListParagraph"/>
              <w:numPr>
                <w:ilvl w:val="0"/>
                <w:numId w:val="41"/>
              </w:numPr>
              <w:ind w:left="459" w:hanging="425"/>
              <w:rPr>
                <w:rFonts w:ascii="Arial" w:hAnsi="Arial" w:cs="Arial"/>
              </w:rPr>
            </w:pPr>
            <w:r w:rsidRPr="00BB142E">
              <w:rPr>
                <w:rFonts w:ascii="Arial" w:hAnsi="Arial" w:cs="Arial"/>
              </w:rPr>
              <w:t>Write the work using appropriate techniques to meet the agreed objectives</w:t>
            </w:r>
          </w:p>
          <w:p w14:paraId="572B1726" w14:textId="77777777" w:rsidR="002426E2" w:rsidRPr="00BB142E" w:rsidRDefault="002426E2" w:rsidP="003729EE">
            <w:pPr>
              <w:pStyle w:val="ListParagraph"/>
              <w:numPr>
                <w:ilvl w:val="0"/>
                <w:numId w:val="41"/>
              </w:numPr>
              <w:ind w:left="459" w:hanging="425"/>
              <w:rPr>
                <w:rFonts w:ascii="Arial" w:hAnsi="Arial" w:cs="Arial"/>
              </w:rPr>
            </w:pPr>
            <w:r w:rsidRPr="00BB142E">
              <w:rPr>
                <w:rFonts w:ascii="Arial" w:hAnsi="Arial" w:cs="Arial"/>
              </w:rPr>
              <w:t>Undertake basic proofreading and editing of the drafted work</w:t>
            </w:r>
          </w:p>
          <w:p w14:paraId="572B1727" w14:textId="77777777" w:rsidR="002426E2" w:rsidRPr="00BB142E" w:rsidRDefault="002426E2" w:rsidP="003729EE">
            <w:pPr>
              <w:pStyle w:val="ListParagraph"/>
              <w:numPr>
                <w:ilvl w:val="0"/>
                <w:numId w:val="41"/>
              </w:numPr>
              <w:ind w:left="459" w:hanging="425"/>
              <w:rPr>
                <w:rFonts w:ascii="Arial" w:hAnsi="Arial" w:cs="Arial"/>
              </w:rPr>
            </w:pPr>
            <w:r w:rsidRPr="00BB142E">
              <w:rPr>
                <w:rFonts w:ascii="Arial" w:hAnsi="Arial" w:cs="Arial"/>
              </w:rPr>
              <w:t>Provide the final writing product within agreed timelines and to the standards required by the key stakeholders</w:t>
            </w:r>
          </w:p>
          <w:p w14:paraId="572B1728" w14:textId="77777777" w:rsidR="002426E2" w:rsidRPr="00BB142E" w:rsidRDefault="002426E2" w:rsidP="00033923">
            <w:pPr>
              <w:rPr>
                <w:rFonts w:ascii="Arial" w:hAnsi="Arial" w:cs="Arial"/>
              </w:rPr>
            </w:pPr>
          </w:p>
        </w:tc>
      </w:tr>
      <w:tr w:rsidR="002426E2" w:rsidRPr="00BB142E" w14:paraId="572B1733" w14:textId="77777777" w:rsidTr="00A64D9B">
        <w:trPr>
          <w:trHeight w:val="1978"/>
        </w:trPr>
        <w:tc>
          <w:tcPr>
            <w:tcW w:w="3227" w:type="dxa"/>
          </w:tcPr>
          <w:p w14:paraId="572B172A" w14:textId="77777777" w:rsidR="002426E2" w:rsidRPr="00BB142E" w:rsidRDefault="002426E2" w:rsidP="00033923">
            <w:pPr>
              <w:rPr>
                <w:rFonts w:ascii="Arial" w:hAnsi="Arial" w:cs="Arial"/>
                <w:b/>
                <w:bCs/>
              </w:rPr>
            </w:pPr>
            <w:r w:rsidRPr="00BB142E">
              <w:rPr>
                <w:rFonts w:ascii="Arial" w:hAnsi="Arial" w:cs="Arial"/>
                <w:b/>
                <w:bCs/>
              </w:rPr>
              <w:t>Context of and specific resources for assessment</w:t>
            </w:r>
          </w:p>
        </w:tc>
        <w:tc>
          <w:tcPr>
            <w:tcW w:w="6343" w:type="dxa"/>
          </w:tcPr>
          <w:p w14:paraId="572B172B" w14:textId="77777777" w:rsidR="002426E2" w:rsidRPr="00BB142E" w:rsidRDefault="002426E2" w:rsidP="003729EE">
            <w:pPr>
              <w:pStyle w:val="ListParagraph"/>
              <w:numPr>
                <w:ilvl w:val="0"/>
                <w:numId w:val="41"/>
              </w:numPr>
              <w:ind w:left="459" w:hanging="425"/>
              <w:rPr>
                <w:rFonts w:ascii="Arial" w:hAnsi="Arial" w:cs="Arial"/>
              </w:rPr>
            </w:pPr>
            <w:r w:rsidRPr="00BB142E">
              <w:rPr>
                <w:rFonts w:ascii="Arial" w:hAnsi="Arial" w:cs="Arial"/>
              </w:rPr>
              <w:t>Assessment should be conducted in the classroom, or an actual workplace or a simulated writing environment</w:t>
            </w:r>
          </w:p>
          <w:p w14:paraId="572B172C" w14:textId="77777777" w:rsidR="002426E2" w:rsidRPr="00BB142E" w:rsidRDefault="002426E2" w:rsidP="003729EE">
            <w:pPr>
              <w:pStyle w:val="ListParagraph"/>
              <w:numPr>
                <w:ilvl w:val="0"/>
                <w:numId w:val="41"/>
              </w:numPr>
              <w:ind w:left="459" w:hanging="425"/>
              <w:rPr>
                <w:rFonts w:ascii="Arial" w:hAnsi="Arial" w:cs="Arial"/>
              </w:rPr>
            </w:pPr>
            <w:r w:rsidRPr="00BB142E">
              <w:rPr>
                <w:rFonts w:ascii="Arial" w:hAnsi="Arial" w:cs="Arial"/>
              </w:rPr>
              <w:t>Evidence should be collected over a period of time that is sufficient to include dealing with an appropriate range of writing tasks</w:t>
            </w:r>
          </w:p>
          <w:p w14:paraId="572B172D" w14:textId="77777777" w:rsidR="00906D05" w:rsidRPr="00DA1424" w:rsidRDefault="002426E2" w:rsidP="003729EE">
            <w:pPr>
              <w:pStyle w:val="ListParagraph"/>
              <w:numPr>
                <w:ilvl w:val="0"/>
                <w:numId w:val="41"/>
              </w:numPr>
              <w:ind w:left="459" w:hanging="425"/>
              <w:rPr>
                <w:rFonts w:ascii="Arial" w:hAnsi="Arial" w:cs="Arial"/>
              </w:rPr>
            </w:pPr>
            <w:r w:rsidRPr="00BB142E">
              <w:rPr>
                <w:rFonts w:ascii="Arial" w:hAnsi="Arial" w:cs="Arial"/>
              </w:rPr>
              <w:t>Assessment of this unit requires  the provision of a range of wri</w:t>
            </w:r>
            <w:r w:rsidR="00906D05">
              <w:rPr>
                <w:rFonts w:ascii="Arial" w:hAnsi="Arial" w:cs="Arial"/>
              </w:rPr>
              <w:t>ting specifications, such as:</w:t>
            </w:r>
          </w:p>
          <w:p w14:paraId="572B172E" w14:textId="77777777" w:rsidR="00906D05" w:rsidRPr="00906D05" w:rsidRDefault="00906D05" w:rsidP="00906D05">
            <w:pPr>
              <w:pStyle w:val="ListParagraph"/>
              <w:numPr>
                <w:ilvl w:val="0"/>
                <w:numId w:val="42"/>
              </w:numPr>
              <w:tabs>
                <w:tab w:val="left" w:pos="742"/>
              </w:tabs>
              <w:ind w:hanging="621"/>
              <w:rPr>
                <w:rFonts w:ascii="Arial" w:hAnsi="Arial" w:cs="Arial"/>
              </w:rPr>
            </w:pPr>
            <w:r>
              <w:rPr>
                <w:rFonts w:ascii="Arial" w:hAnsi="Arial" w:cs="Arial"/>
              </w:rPr>
              <w:t>scripts for live performance</w:t>
            </w:r>
          </w:p>
          <w:p w14:paraId="572B172F" w14:textId="77777777" w:rsidR="00906D05" w:rsidRPr="00906D05" w:rsidRDefault="002426E2" w:rsidP="00DA1424">
            <w:pPr>
              <w:pStyle w:val="ListParagraph"/>
              <w:numPr>
                <w:ilvl w:val="0"/>
                <w:numId w:val="42"/>
              </w:numPr>
              <w:tabs>
                <w:tab w:val="left" w:pos="742"/>
              </w:tabs>
              <w:ind w:hanging="621"/>
              <w:rPr>
                <w:rFonts w:ascii="Arial" w:hAnsi="Arial" w:cs="Arial"/>
              </w:rPr>
            </w:pPr>
            <w:r w:rsidRPr="00BB142E">
              <w:rPr>
                <w:rFonts w:ascii="Arial" w:hAnsi="Arial" w:cs="Arial"/>
              </w:rPr>
              <w:t>scripts for TV or film or other media broadc</w:t>
            </w:r>
            <w:r w:rsidR="00906D05">
              <w:rPr>
                <w:rFonts w:ascii="Arial" w:hAnsi="Arial" w:cs="Arial"/>
              </w:rPr>
              <w:t>ast such as</w:t>
            </w:r>
            <w:r w:rsidR="00A64AD4">
              <w:rPr>
                <w:rFonts w:ascii="Arial" w:hAnsi="Arial" w:cs="Arial"/>
              </w:rPr>
              <w:t xml:space="preserve"> </w:t>
            </w:r>
            <w:r w:rsidR="00906D05">
              <w:rPr>
                <w:rFonts w:ascii="Arial" w:hAnsi="Arial" w:cs="Arial"/>
              </w:rPr>
              <w:t>radio or internet</w:t>
            </w:r>
          </w:p>
          <w:p w14:paraId="572B1730" w14:textId="77777777" w:rsidR="00906D05" w:rsidRPr="00906D05" w:rsidRDefault="002426E2" w:rsidP="00906D05">
            <w:pPr>
              <w:pStyle w:val="ListParagraph"/>
              <w:numPr>
                <w:ilvl w:val="0"/>
                <w:numId w:val="42"/>
              </w:numPr>
              <w:tabs>
                <w:tab w:val="left" w:pos="742"/>
              </w:tabs>
              <w:ind w:hanging="621"/>
              <w:rPr>
                <w:rFonts w:ascii="Arial" w:hAnsi="Arial" w:cs="Arial"/>
              </w:rPr>
            </w:pPr>
            <w:r w:rsidRPr="00BB142E">
              <w:rPr>
                <w:rFonts w:ascii="Arial" w:hAnsi="Arial" w:cs="Arial"/>
              </w:rPr>
              <w:t>performa</w:t>
            </w:r>
            <w:r w:rsidR="00906D05">
              <w:rPr>
                <w:rFonts w:ascii="Arial" w:hAnsi="Arial" w:cs="Arial"/>
              </w:rPr>
              <w:t>nce pieces of varying lengths</w:t>
            </w:r>
          </w:p>
          <w:p w14:paraId="572B1731" w14:textId="77777777" w:rsidR="002426E2" w:rsidRPr="00906D05" w:rsidRDefault="002426E2" w:rsidP="00906D05">
            <w:pPr>
              <w:pStyle w:val="ListParagraph"/>
              <w:numPr>
                <w:ilvl w:val="0"/>
                <w:numId w:val="42"/>
              </w:numPr>
              <w:tabs>
                <w:tab w:val="left" w:pos="742"/>
              </w:tabs>
              <w:ind w:hanging="621"/>
              <w:rPr>
                <w:rFonts w:ascii="Arial" w:hAnsi="Arial" w:cs="Arial"/>
              </w:rPr>
            </w:pPr>
            <w:r w:rsidRPr="00BB142E">
              <w:rPr>
                <w:rFonts w:ascii="Arial" w:hAnsi="Arial" w:cs="Arial"/>
              </w:rPr>
              <w:t>critical analysis of scripts and performed work</w:t>
            </w:r>
          </w:p>
          <w:p w14:paraId="572B1732" w14:textId="77777777" w:rsidR="002426E2" w:rsidRPr="00BB142E" w:rsidRDefault="002426E2" w:rsidP="00033923">
            <w:pPr>
              <w:rPr>
                <w:rFonts w:ascii="Arial" w:hAnsi="Arial" w:cs="Arial"/>
              </w:rPr>
            </w:pPr>
          </w:p>
        </w:tc>
      </w:tr>
      <w:tr w:rsidR="002426E2" w:rsidRPr="00BB142E" w14:paraId="572B173F" w14:textId="77777777" w:rsidTr="00A64D9B">
        <w:trPr>
          <w:trHeight w:val="1068"/>
        </w:trPr>
        <w:tc>
          <w:tcPr>
            <w:tcW w:w="3227" w:type="dxa"/>
          </w:tcPr>
          <w:p w14:paraId="572B1734" w14:textId="77777777" w:rsidR="002426E2" w:rsidRPr="00BB142E" w:rsidRDefault="002426E2" w:rsidP="00033923">
            <w:pPr>
              <w:rPr>
                <w:rFonts w:ascii="Arial" w:hAnsi="Arial" w:cs="Arial"/>
                <w:b/>
                <w:bCs/>
              </w:rPr>
            </w:pPr>
            <w:r w:rsidRPr="00BB142E">
              <w:rPr>
                <w:rFonts w:ascii="Arial" w:hAnsi="Arial" w:cs="Arial"/>
                <w:b/>
                <w:bCs/>
              </w:rPr>
              <w:t>Method(s) of assessment</w:t>
            </w:r>
          </w:p>
          <w:p w14:paraId="572B1735" w14:textId="77777777" w:rsidR="002426E2" w:rsidRPr="00BB142E" w:rsidRDefault="002426E2" w:rsidP="00033923">
            <w:pPr>
              <w:rPr>
                <w:rFonts w:ascii="Arial" w:hAnsi="Arial" w:cs="Arial"/>
                <w:b/>
                <w:bCs/>
              </w:rPr>
            </w:pPr>
          </w:p>
          <w:p w14:paraId="572B1736" w14:textId="77777777" w:rsidR="002426E2" w:rsidRPr="00BB142E" w:rsidRDefault="002426E2" w:rsidP="00033923">
            <w:pPr>
              <w:rPr>
                <w:rFonts w:ascii="Arial" w:hAnsi="Arial" w:cs="Arial"/>
                <w:b/>
                <w:bCs/>
              </w:rPr>
            </w:pPr>
          </w:p>
        </w:tc>
        <w:tc>
          <w:tcPr>
            <w:tcW w:w="6343" w:type="dxa"/>
          </w:tcPr>
          <w:p w14:paraId="572B1737" w14:textId="77777777" w:rsidR="002426E2" w:rsidRPr="00BB142E" w:rsidRDefault="002426E2" w:rsidP="003729EE">
            <w:pPr>
              <w:pStyle w:val="ListParagraph"/>
              <w:numPr>
                <w:ilvl w:val="0"/>
                <w:numId w:val="41"/>
              </w:numPr>
              <w:tabs>
                <w:tab w:val="left" w:pos="459"/>
              </w:tabs>
              <w:ind w:left="459" w:hanging="425"/>
              <w:rPr>
                <w:rFonts w:ascii="Arial" w:hAnsi="Arial" w:cs="Arial"/>
              </w:rPr>
            </w:pPr>
            <w:r w:rsidRPr="00BB142E">
              <w:rPr>
                <w:rFonts w:ascii="Arial" w:hAnsi="Arial" w:cs="Arial"/>
              </w:rPr>
              <w:t>Assessment must include the writing of a range of works to agreed specifications and may also include:</w:t>
            </w:r>
            <w:r w:rsidRPr="00BB142E">
              <w:rPr>
                <w:rFonts w:ascii="Arial" w:hAnsi="Arial" w:cs="Arial"/>
              </w:rPr>
              <w:br/>
              <w:t xml:space="preserve">- </w:t>
            </w:r>
            <w:r w:rsidRPr="00BB142E">
              <w:rPr>
                <w:rFonts w:ascii="Arial" w:hAnsi="Arial" w:cs="Arial"/>
              </w:rPr>
              <w:tab/>
              <w:t>Written and/or oral questions</w:t>
            </w:r>
          </w:p>
          <w:p w14:paraId="572B1738" w14:textId="77777777" w:rsidR="002426E2" w:rsidRPr="00BB142E" w:rsidRDefault="002426E2" w:rsidP="003729EE">
            <w:pPr>
              <w:pStyle w:val="ListParagraph"/>
              <w:numPr>
                <w:ilvl w:val="0"/>
                <w:numId w:val="42"/>
              </w:numPr>
              <w:tabs>
                <w:tab w:val="left" w:pos="742"/>
              </w:tabs>
              <w:ind w:hanging="621"/>
              <w:rPr>
                <w:rFonts w:ascii="Arial" w:hAnsi="Arial" w:cs="Arial"/>
              </w:rPr>
            </w:pPr>
            <w:r w:rsidRPr="00BB142E">
              <w:rPr>
                <w:rFonts w:ascii="Arial" w:hAnsi="Arial" w:cs="Arial"/>
              </w:rPr>
              <w:t>Analysis of scripts</w:t>
            </w:r>
          </w:p>
          <w:p w14:paraId="572B1739" w14:textId="77777777" w:rsidR="002426E2" w:rsidRPr="00BB142E" w:rsidRDefault="002426E2" w:rsidP="003729EE">
            <w:pPr>
              <w:pStyle w:val="ListParagraph"/>
              <w:numPr>
                <w:ilvl w:val="0"/>
                <w:numId w:val="42"/>
              </w:numPr>
              <w:tabs>
                <w:tab w:val="left" w:pos="742"/>
              </w:tabs>
              <w:ind w:hanging="621"/>
              <w:rPr>
                <w:rFonts w:ascii="Arial" w:hAnsi="Arial" w:cs="Arial"/>
              </w:rPr>
            </w:pPr>
            <w:r w:rsidRPr="00BB142E">
              <w:rPr>
                <w:rFonts w:ascii="Arial" w:hAnsi="Arial" w:cs="Arial"/>
              </w:rPr>
              <w:t>Essays</w:t>
            </w:r>
          </w:p>
          <w:p w14:paraId="572B173A" w14:textId="77777777" w:rsidR="002426E2" w:rsidRPr="00BB142E" w:rsidRDefault="002426E2" w:rsidP="003729EE">
            <w:pPr>
              <w:pStyle w:val="ListParagraph"/>
              <w:numPr>
                <w:ilvl w:val="0"/>
                <w:numId w:val="42"/>
              </w:numPr>
              <w:tabs>
                <w:tab w:val="left" w:pos="742"/>
              </w:tabs>
              <w:ind w:hanging="621"/>
              <w:rPr>
                <w:rFonts w:ascii="Arial" w:hAnsi="Arial" w:cs="Arial"/>
              </w:rPr>
            </w:pPr>
            <w:r w:rsidRPr="00BB142E">
              <w:rPr>
                <w:rFonts w:ascii="Arial" w:hAnsi="Arial" w:cs="Arial"/>
              </w:rPr>
              <w:t>Oral presentations/performance of work</w:t>
            </w:r>
          </w:p>
          <w:p w14:paraId="572B173B" w14:textId="77777777" w:rsidR="002426E2" w:rsidRPr="00BB142E" w:rsidRDefault="002426E2" w:rsidP="003729EE">
            <w:pPr>
              <w:pStyle w:val="ListParagraph"/>
              <w:numPr>
                <w:ilvl w:val="0"/>
                <w:numId w:val="42"/>
              </w:numPr>
              <w:tabs>
                <w:tab w:val="left" w:pos="742"/>
              </w:tabs>
              <w:ind w:hanging="621"/>
              <w:rPr>
                <w:rFonts w:ascii="Arial" w:hAnsi="Arial" w:cs="Arial"/>
              </w:rPr>
            </w:pPr>
            <w:r w:rsidRPr="00BB142E">
              <w:rPr>
                <w:rFonts w:ascii="Arial" w:hAnsi="Arial" w:cs="Arial"/>
              </w:rPr>
              <w:t>Assignments</w:t>
            </w:r>
          </w:p>
          <w:p w14:paraId="572B173C" w14:textId="77777777" w:rsidR="002426E2" w:rsidRPr="00BB142E" w:rsidRDefault="002426E2" w:rsidP="003729EE">
            <w:pPr>
              <w:pStyle w:val="ListParagraph"/>
              <w:numPr>
                <w:ilvl w:val="0"/>
                <w:numId w:val="42"/>
              </w:numPr>
              <w:tabs>
                <w:tab w:val="left" w:pos="742"/>
              </w:tabs>
              <w:ind w:hanging="621"/>
              <w:rPr>
                <w:rFonts w:ascii="Arial" w:hAnsi="Arial" w:cs="Arial"/>
              </w:rPr>
            </w:pPr>
            <w:r w:rsidRPr="00BB142E">
              <w:rPr>
                <w:rFonts w:ascii="Arial" w:hAnsi="Arial" w:cs="Arial"/>
              </w:rPr>
              <w:t>Portfolio of writing tasks</w:t>
            </w:r>
          </w:p>
          <w:p w14:paraId="572B173D" w14:textId="77777777" w:rsidR="002426E2" w:rsidRPr="00BB142E" w:rsidRDefault="002426E2" w:rsidP="003729EE">
            <w:pPr>
              <w:pStyle w:val="ListParagraph"/>
              <w:numPr>
                <w:ilvl w:val="0"/>
                <w:numId w:val="42"/>
              </w:numPr>
              <w:tabs>
                <w:tab w:val="left" w:pos="742"/>
              </w:tabs>
              <w:ind w:hanging="621"/>
              <w:rPr>
                <w:rFonts w:ascii="Arial" w:hAnsi="Arial" w:cs="Arial"/>
              </w:rPr>
            </w:pPr>
            <w:r w:rsidRPr="00BB142E">
              <w:rPr>
                <w:rFonts w:ascii="Arial" w:hAnsi="Arial" w:cs="Arial"/>
              </w:rPr>
              <w:t>Completed script</w:t>
            </w:r>
          </w:p>
          <w:p w14:paraId="572B173E" w14:textId="77777777" w:rsidR="002426E2" w:rsidRPr="003238CC" w:rsidRDefault="002426E2" w:rsidP="003238CC">
            <w:pPr>
              <w:pStyle w:val="ListParagraph"/>
              <w:numPr>
                <w:ilvl w:val="0"/>
                <w:numId w:val="42"/>
              </w:numPr>
              <w:tabs>
                <w:tab w:val="left" w:pos="742"/>
              </w:tabs>
              <w:ind w:hanging="621"/>
              <w:rPr>
                <w:rFonts w:ascii="Arial" w:hAnsi="Arial" w:cs="Arial"/>
              </w:rPr>
            </w:pPr>
            <w:r w:rsidRPr="00BB142E">
              <w:rPr>
                <w:rFonts w:ascii="Arial" w:hAnsi="Arial" w:cs="Arial"/>
              </w:rPr>
              <w:t>3</w:t>
            </w:r>
            <w:r w:rsidRPr="00BB142E">
              <w:rPr>
                <w:rFonts w:ascii="Arial" w:hAnsi="Arial" w:cs="Arial"/>
                <w:vertAlign w:val="superscript"/>
              </w:rPr>
              <w:t>rd</w:t>
            </w:r>
            <w:r w:rsidRPr="00BB142E">
              <w:rPr>
                <w:rFonts w:ascii="Arial" w:hAnsi="Arial" w:cs="Arial"/>
              </w:rPr>
              <w:t xml:space="preserve"> party reports</w:t>
            </w:r>
          </w:p>
        </w:tc>
      </w:tr>
    </w:tbl>
    <w:p w14:paraId="572B1740" w14:textId="77777777" w:rsidR="00685008" w:rsidRPr="003238CC" w:rsidRDefault="00685008" w:rsidP="003238CC"/>
    <w:p w14:paraId="572B1741" w14:textId="77777777" w:rsidR="00127391" w:rsidRPr="00BB142E" w:rsidRDefault="00127391" w:rsidP="00C529B8">
      <w:pPr>
        <w:rPr>
          <w:rFonts w:ascii="Arial" w:hAnsi="Arial" w:cs="Arial"/>
          <w:b/>
          <w:sz w:val="28"/>
          <w:szCs w:val="28"/>
        </w:rPr>
        <w:sectPr w:rsidR="00127391" w:rsidRPr="00BB142E" w:rsidSect="005C2584">
          <w:headerReference w:type="default" r:id="rId36"/>
          <w:pgSz w:w="11907" w:h="16840" w:code="9"/>
          <w:pgMar w:top="1440" w:right="1080" w:bottom="1440" w:left="1080" w:header="709" w:footer="709" w:gutter="0"/>
          <w:cols w:space="708"/>
          <w:docGrid w:linePitch="360"/>
        </w:sectPr>
      </w:pPr>
    </w:p>
    <w:p w14:paraId="572B1742" w14:textId="77777777" w:rsidR="006949F1" w:rsidRDefault="006949F1" w:rsidP="006949F1">
      <w:pPr>
        <w:pStyle w:val="Heading1"/>
        <w:spacing w:before="0"/>
        <w:rPr>
          <w:rFonts w:cs="Arial"/>
          <w:sz w:val="36"/>
          <w:szCs w:val="36"/>
        </w:rPr>
      </w:pPr>
      <w:bookmarkStart w:id="49" w:name="_Toc272329023"/>
      <w:bookmarkStart w:id="50" w:name="_Toc322515433"/>
      <w:bookmarkStart w:id="51" w:name="_Toc323042659"/>
      <w:bookmarkStart w:id="52" w:name="_Toc331596494"/>
      <w:r w:rsidRPr="007C6B46">
        <w:rPr>
          <w:rFonts w:cs="Arial"/>
          <w:sz w:val="36"/>
          <w:szCs w:val="36"/>
        </w:rPr>
        <w:t>Appendices</w:t>
      </w:r>
      <w:bookmarkEnd w:id="49"/>
      <w:bookmarkEnd w:id="50"/>
      <w:bookmarkEnd w:id="51"/>
      <w:bookmarkEnd w:id="52"/>
    </w:p>
    <w:p w14:paraId="572B1743" w14:textId="77777777" w:rsidR="006949F1" w:rsidRPr="006949F1" w:rsidRDefault="006949F1" w:rsidP="006949F1"/>
    <w:p w14:paraId="572B1744" w14:textId="77777777" w:rsidR="00FB46F3" w:rsidRPr="00916EA0" w:rsidRDefault="00FB46F3" w:rsidP="00FB46F3">
      <w:pPr>
        <w:pStyle w:val="Heading1"/>
        <w:rPr>
          <w:sz w:val="24"/>
          <w:szCs w:val="24"/>
        </w:rPr>
      </w:pPr>
      <w:bookmarkStart w:id="53" w:name="_Toc331596495"/>
      <w:r w:rsidRPr="00916EA0">
        <w:rPr>
          <w:sz w:val="24"/>
          <w:szCs w:val="24"/>
        </w:rPr>
        <w:t>Appendix 1: Employability Skills</w:t>
      </w:r>
      <w:bookmarkEnd w:id="53"/>
    </w:p>
    <w:p w14:paraId="572B1745" w14:textId="77777777" w:rsidR="007351FD" w:rsidRPr="006949F1" w:rsidRDefault="007351FD" w:rsidP="00685008">
      <w:pPr>
        <w:spacing w:after="120"/>
        <w:jc w:val="center"/>
        <w:rPr>
          <w:rFonts w:ascii="Arial" w:hAnsi="Arial" w:cs="Arial"/>
          <w:b/>
          <w:color w:val="000000"/>
          <w:sz w:val="20"/>
          <w:szCs w:val="20"/>
        </w:rPr>
      </w:pPr>
    </w:p>
    <w:p w14:paraId="572B1746" w14:textId="77777777" w:rsidR="00685008" w:rsidRPr="007351FD" w:rsidRDefault="006949F1" w:rsidP="006949F1">
      <w:pPr>
        <w:spacing w:after="120"/>
        <w:rPr>
          <w:rFonts w:ascii="Arial" w:hAnsi="Arial" w:cs="Arial"/>
          <w:b/>
          <w:color w:val="000000"/>
          <w:sz w:val="24"/>
          <w:szCs w:val="24"/>
        </w:rPr>
      </w:pPr>
      <w:r>
        <w:rPr>
          <w:rFonts w:ascii="Arial" w:hAnsi="Arial" w:cs="Arial"/>
          <w:b/>
          <w:color w:val="000000"/>
          <w:sz w:val="24"/>
          <w:szCs w:val="24"/>
        </w:rPr>
        <w:t xml:space="preserve">Qualification: </w:t>
      </w:r>
      <w:r w:rsidR="007351FD">
        <w:rPr>
          <w:rFonts w:ascii="Arial" w:hAnsi="Arial" w:cs="Arial"/>
          <w:b/>
          <w:color w:val="000000"/>
          <w:sz w:val="24"/>
          <w:szCs w:val="24"/>
        </w:rPr>
        <w:t xml:space="preserve">22203VIC </w:t>
      </w:r>
      <w:r w:rsidR="00685008" w:rsidRPr="007351FD">
        <w:rPr>
          <w:rFonts w:ascii="Arial" w:hAnsi="Arial" w:cs="Arial"/>
          <w:b/>
          <w:color w:val="000000"/>
          <w:sz w:val="24"/>
          <w:szCs w:val="24"/>
        </w:rPr>
        <w:t>Certificate IV in Professional Writing and Editing</w:t>
      </w:r>
    </w:p>
    <w:p w14:paraId="572B1747" w14:textId="77777777" w:rsidR="00685008" w:rsidRPr="00BB142E" w:rsidRDefault="00685008" w:rsidP="00685008">
      <w:pPr>
        <w:autoSpaceDE w:val="0"/>
        <w:autoSpaceDN w:val="0"/>
        <w:adjustRightInd w:val="0"/>
        <w:rPr>
          <w:rFonts w:ascii="Arial" w:hAnsi="Arial" w:cs="Arial"/>
        </w:rPr>
      </w:pPr>
      <w:r w:rsidRPr="00BB142E">
        <w:rPr>
          <w:rFonts w:ascii="Arial" w:hAnsi="Arial" w:cs="Arial"/>
        </w:rPr>
        <w:t>The following table contains a summary of the employability skills for this course. This table should be interpreted in conjunction with the detailed requirements of each unit of competency packaged in this course. The outcomes described here are broad industry requirements.</w:t>
      </w:r>
    </w:p>
    <w:p w14:paraId="572B1748" w14:textId="77777777" w:rsidR="00685008" w:rsidRPr="00BB142E" w:rsidRDefault="00685008" w:rsidP="00685008">
      <w:pPr>
        <w:autoSpaceDE w:val="0"/>
        <w:autoSpaceDN w:val="0"/>
        <w:adjustRightInd w:val="0"/>
        <w:rPr>
          <w:rFonts w:ascii="Arial" w:hAnsi="Arial" w:cs="Arial"/>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946"/>
      </w:tblGrid>
      <w:tr w:rsidR="00685008" w:rsidRPr="00BB142E" w14:paraId="572B174B" w14:textId="77777777" w:rsidTr="00FB4382">
        <w:tc>
          <w:tcPr>
            <w:tcW w:w="2660" w:type="dxa"/>
            <w:shd w:val="clear" w:color="auto" w:fill="BFBFBF"/>
          </w:tcPr>
          <w:p w14:paraId="572B1749" w14:textId="77777777" w:rsidR="00685008" w:rsidRPr="00BB142E" w:rsidRDefault="00685008" w:rsidP="00BD04FD">
            <w:pPr>
              <w:pStyle w:val="Header"/>
              <w:tabs>
                <w:tab w:val="clear" w:pos="4153"/>
                <w:tab w:val="clear" w:pos="8306"/>
              </w:tabs>
              <w:spacing w:before="120" w:after="40"/>
              <w:jc w:val="center"/>
              <w:rPr>
                <w:rFonts w:ascii="Arial" w:hAnsi="Arial" w:cs="Arial"/>
                <w:b/>
                <w:bCs/>
                <w:sz w:val="20"/>
                <w:szCs w:val="20"/>
                <w:lang w:val="en-GB" w:eastAsia="en-AU"/>
              </w:rPr>
            </w:pPr>
            <w:r w:rsidRPr="00BB142E">
              <w:rPr>
                <w:rFonts w:ascii="Arial" w:hAnsi="Arial" w:cs="Arial"/>
                <w:b/>
                <w:bCs/>
                <w:sz w:val="20"/>
                <w:szCs w:val="20"/>
                <w:lang w:val="en-GB" w:eastAsia="en-AU"/>
              </w:rPr>
              <w:t>Employability Skill</w:t>
            </w:r>
          </w:p>
        </w:tc>
        <w:tc>
          <w:tcPr>
            <w:tcW w:w="6946" w:type="dxa"/>
            <w:shd w:val="clear" w:color="auto" w:fill="BFBFBF"/>
          </w:tcPr>
          <w:p w14:paraId="572B174A" w14:textId="77777777" w:rsidR="00685008" w:rsidRPr="00BB142E" w:rsidRDefault="00685008" w:rsidP="00BD04FD">
            <w:pPr>
              <w:pStyle w:val="Header"/>
              <w:tabs>
                <w:tab w:val="clear" w:pos="4153"/>
                <w:tab w:val="clear" w:pos="8306"/>
              </w:tabs>
              <w:spacing w:before="40" w:after="40"/>
              <w:rPr>
                <w:rFonts w:ascii="Arial" w:hAnsi="Arial" w:cs="Arial"/>
                <w:b/>
                <w:bCs/>
                <w:sz w:val="20"/>
                <w:szCs w:val="20"/>
                <w:lang w:val="en-GB" w:eastAsia="en-AU"/>
              </w:rPr>
            </w:pPr>
            <w:r w:rsidRPr="00BB142E">
              <w:rPr>
                <w:rFonts w:ascii="Arial" w:hAnsi="Arial" w:cs="Arial"/>
                <w:b/>
                <w:bCs/>
                <w:sz w:val="20"/>
                <w:szCs w:val="20"/>
                <w:lang w:val="en-GB" w:eastAsia="en-AU"/>
              </w:rPr>
              <w:t>Industry requirements for this course include the following facets:</w:t>
            </w:r>
          </w:p>
        </w:tc>
      </w:tr>
      <w:tr w:rsidR="00685008" w:rsidRPr="00BB142E" w14:paraId="572B1750" w14:textId="77777777" w:rsidTr="00FB4382">
        <w:tc>
          <w:tcPr>
            <w:tcW w:w="2660" w:type="dxa"/>
          </w:tcPr>
          <w:p w14:paraId="572B174C" w14:textId="77777777" w:rsidR="00685008" w:rsidRPr="00BB142E" w:rsidRDefault="00685008" w:rsidP="00BD04FD">
            <w:pPr>
              <w:pStyle w:val="Header"/>
              <w:tabs>
                <w:tab w:val="clear" w:pos="4153"/>
                <w:tab w:val="clear" w:pos="8306"/>
              </w:tabs>
              <w:spacing w:before="40" w:after="40"/>
              <w:rPr>
                <w:rFonts w:ascii="Arial" w:hAnsi="Arial" w:cs="Arial"/>
                <w:b/>
                <w:bCs/>
                <w:lang w:val="en-GB" w:eastAsia="en-AU"/>
              </w:rPr>
            </w:pPr>
            <w:r w:rsidRPr="00BB142E">
              <w:rPr>
                <w:rFonts w:ascii="Arial" w:hAnsi="Arial" w:cs="Arial"/>
                <w:b/>
                <w:bCs/>
                <w:lang w:val="en-GB" w:eastAsia="en-AU"/>
              </w:rPr>
              <w:t>Communication</w:t>
            </w:r>
          </w:p>
        </w:tc>
        <w:tc>
          <w:tcPr>
            <w:tcW w:w="6946" w:type="dxa"/>
          </w:tcPr>
          <w:p w14:paraId="572B174D" w14:textId="77777777" w:rsidR="00685008" w:rsidRPr="00BB142E" w:rsidRDefault="00685008" w:rsidP="003729EE">
            <w:pPr>
              <w:numPr>
                <w:ilvl w:val="0"/>
                <w:numId w:val="65"/>
              </w:numPr>
              <w:autoSpaceDE w:val="0"/>
              <w:autoSpaceDN w:val="0"/>
              <w:adjustRightInd w:val="0"/>
              <w:spacing w:after="60"/>
              <w:rPr>
                <w:rFonts w:ascii="Arial" w:hAnsi="Arial" w:cs="Arial"/>
              </w:rPr>
            </w:pPr>
            <w:r w:rsidRPr="00BB142E">
              <w:rPr>
                <w:rFonts w:ascii="Arial" w:hAnsi="Arial" w:cs="Arial"/>
              </w:rPr>
              <w:t>Discuss</w:t>
            </w:r>
            <w:r w:rsidR="00CC1662" w:rsidRPr="00BB142E">
              <w:rPr>
                <w:rFonts w:ascii="Arial" w:hAnsi="Arial" w:cs="Arial"/>
              </w:rPr>
              <w:t>ing</w:t>
            </w:r>
            <w:r w:rsidRPr="00BB142E">
              <w:rPr>
                <w:rFonts w:ascii="Arial" w:hAnsi="Arial" w:cs="Arial"/>
              </w:rPr>
              <w:t xml:space="preserve"> </w:t>
            </w:r>
            <w:r w:rsidR="00D75980" w:rsidRPr="00BB142E">
              <w:rPr>
                <w:rFonts w:ascii="Arial" w:hAnsi="Arial" w:cs="Arial"/>
              </w:rPr>
              <w:t xml:space="preserve">creative </w:t>
            </w:r>
            <w:r w:rsidRPr="00BB142E">
              <w:rPr>
                <w:rFonts w:ascii="Arial" w:hAnsi="Arial" w:cs="Arial"/>
              </w:rPr>
              <w:t>works in progress with colleagues</w:t>
            </w:r>
          </w:p>
          <w:p w14:paraId="572B174E" w14:textId="77777777" w:rsidR="00685008" w:rsidRPr="00BB142E" w:rsidRDefault="00685008" w:rsidP="003729EE">
            <w:pPr>
              <w:numPr>
                <w:ilvl w:val="0"/>
                <w:numId w:val="65"/>
              </w:numPr>
              <w:autoSpaceDE w:val="0"/>
              <w:autoSpaceDN w:val="0"/>
              <w:adjustRightInd w:val="0"/>
              <w:spacing w:after="60"/>
              <w:rPr>
                <w:rFonts w:ascii="Arial" w:hAnsi="Arial" w:cs="Arial"/>
              </w:rPr>
            </w:pPr>
            <w:r w:rsidRPr="00BB142E">
              <w:rPr>
                <w:rFonts w:ascii="Arial" w:hAnsi="Arial" w:cs="Arial"/>
              </w:rPr>
              <w:t>Explain</w:t>
            </w:r>
            <w:r w:rsidR="00CC1662" w:rsidRPr="00BB142E">
              <w:rPr>
                <w:rFonts w:ascii="Arial" w:hAnsi="Arial" w:cs="Arial"/>
              </w:rPr>
              <w:t>ing</w:t>
            </w:r>
            <w:r w:rsidRPr="00BB142E">
              <w:rPr>
                <w:rFonts w:ascii="Arial" w:hAnsi="Arial" w:cs="Arial"/>
              </w:rPr>
              <w:t xml:space="preserve"> concepts of projected works to </w:t>
            </w:r>
            <w:r w:rsidR="00CC1662" w:rsidRPr="00BB142E">
              <w:rPr>
                <w:rFonts w:ascii="Arial" w:hAnsi="Arial" w:cs="Arial"/>
              </w:rPr>
              <w:t>stakeholders</w:t>
            </w:r>
          </w:p>
          <w:p w14:paraId="572B174F" w14:textId="77777777" w:rsidR="00685008" w:rsidRPr="00BB142E" w:rsidRDefault="00685008" w:rsidP="003729EE">
            <w:pPr>
              <w:numPr>
                <w:ilvl w:val="0"/>
                <w:numId w:val="65"/>
              </w:numPr>
              <w:autoSpaceDE w:val="0"/>
              <w:autoSpaceDN w:val="0"/>
              <w:adjustRightInd w:val="0"/>
              <w:spacing w:after="120"/>
              <w:rPr>
                <w:rFonts w:ascii="Arial" w:hAnsi="Arial" w:cs="Arial"/>
              </w:rPr>
            </w:pPr>
            <w:r w:rsidRPr="00BB142E">
              <w:rPr>
                <w:rFonts w:ascii="Arial" w:hAnsi="Arial" w:cs="Arial"/>
              </w:rPr>
              <w:t>Mak</w:t>
            </w:r>
            <w:r w:rsidR="00CC1662" w:rsidRPr="00BB142E">
              <w:rPr>
                <w:rFonts w:ascii="Arial" w:hAnsi="Arial" w:cs="Arial"/>
              </w:rPr>
              <w:t>ing</w:t>
            </w:r>
            <w:r w:rsidRPr="00BB142E">
              <w:rPr>
                <w:rFonts w:ascii="Arial" w:hAnsi="Arial" w:cs="Arial"/>
              </w:rPr>
              <w:t xml:space="preserve"> presentations to </w:t>
            </w:r>
            <w:r w:rsidR="00CC1662" w:rsidRPr="00BB142E">
              <w:rPr>
                <w:rFonts w:ascii="Arial" w:hAnsi="Arial" w:cs="Arial"/>
              </w:rPr>
              <w:t>clients</w:t>
            </w:r>
          </w:p>
        </w:tc>
      </w:tr>
      <w:tr w:rsidR="00685008" w:rsidRPr="00BB142E" w14:paraId="572B1755" w14:textId="77777777" w:rsidTr="00FB4382">
        <w:tc>
          <w:tcPr>
            <w:tcW w:w="2660" w:type="dxa"/>
          </w:tcPr>
          <w:p w14:paraId="572B1751" w14:textId="77777777" w:rsidR="00685008" w:rsidRPr="00BB142E" w:rsidRDefault="00685008" w:rsidP="00BD04FD">
            <w:pPr>
              <w:pStyle w:val="Header"/>
              <w:tabs>
                <w:tab w:val="clear" w:pos="4153"/>
                <w:tab w:val="clear" w:pos="8306"/>
              </w:tabs>
              <w:spacing w:before="40" w:after="40"/>
              <w:rPr>
                <w:rFonts w:ascii="Arial" w:hAnsi="Arial" w:cs="Arial"/>
                <w:b/>
                <w:bCs/>
                <w:lang w:val="en-GB" w:eastAsia="en-AU"/>
              </w:rPr>
            </w:pPr>
            <w:r w:rsidRPr="00BB142E">
              <w:rPr>
                <w:rFonts w:ascii="Arial" w:hAnsi="Arial" w:cs="Arial"/>
                <w:b/>
                <w:bCs/>
                <w:lang w:val="en-GB" w:eastAsia="en-AU"/>
              </w:rPr>
              <w:t>Teamwork</w:t>
            </w:r>
          </w:p>
        </w:tc>
        <w:tc>
          <w:tcPr>
            <w:tcW w:w="6946" w:type="dxa"/>
          </w:tcPr>
          <w:p w14:paraId="572B1752" w14:textId="77777777" w:rsidR="00685008" w:rsidRPr="00BB142E" w:rsidRDefault="00685008" w:rsidP="003729EE">
            <w:pPr>
              <w:numPr>
                <w:ilvl w:val="0"/>
                <w:numId w:val="65"/>
              </w:numPr>
              <w:autoSpaceDE w:val="0"/>
              <w:autoSpaceDN w:val="0"/>
              <w:adjustRightInd w:val="0"/>
              <w:spacing w:after="60"/>
              <w:rPr>
                <w:rFonts w:ascii="Arial" w:hAnsi="Arial" w:cs="Arial"/>
              </w:rPr>
            </w:pPr>
            <w:r w:rsidRPr="00BB142E">
              <w:rPr>
                <w:rFonts w:ascii="Arial" w:hAnsi="Arial" w:cs="Arial"/>
              </w:rPr>
              <w:t>Collaborat</w:t>
            </w:r>
            <w:r w:rsidR="00CC1662" w:rsidRPr="00BB142E">
              <w:rPr>
                <w:rFonts w:ascii="Arial" w:hAnsi="Arial" w:cs="Arial"/>
              </w:rPr>
              <w:t>ing</w:t>
            </w:r>
            <w:r w:rsidRPr="00BB142E">
              <w:rPr>
                <w:rFonts w:ascii="Arial" w:hAnsi="Arial" w:cs="Arial"/>
              </w:rPr>
              <w:t xml:space="preserve"> with </w:t>
            </w:r>
            <w:r w:rsidR="00CC1662" w:rsidRPr="00BB142E">
              <w:rPr>
                <w:rFonts w:ascii="Arial" w:hAnsi="Arial" w:cs="Arial"/>
              </w:rPr>
              <w:t>stakeholders</w:t>
            </w:r>
            <w:r w:rsidRPr="00BB142E">
              <w:rPr>
                <w:rFonts w:ascii="Arial" w:hAnsi="Arial" w:cs="Arial"/>
              </w:rPr>
              <w:t xml:space="preserve"> in </w:t>
            </w:r>
            <w:r w:rsidR="00CC1662" w:rsidRPr="00BB142E">
              <w:rPr>
                <w:rFonts w:ascii="Arial" w:hAnsi="Arial" w:cs="Arial"/>
              </w:rPr>
              <w:t>the</w:t>
            </w:r>
            <w:r w:rsidRPr="00BB142E">
              <w:rPr>
                <w:rFonts w:ascii="Arial" w:hAnsi="Arial" w:cs="Arial"/>
              </w:rPr>
              <w:t xml:space="preserve"> creative process</w:t>
            </w:r>
          </w:p>
          <w:p w14:paraId="572B1753" w14:textId="77777777" w:rsidR="00CC1662" w:rsidRPr="00BB142E" w:rsidRDefault="00685008" w:rsidP="003729EE">
            <w:pPr>
              <w:numPr>
                <w:ilvl w:val="0"/>
                <w:numId w:val="65"/>
              </w:numPr>
              <w:autoSpaceDE w:val="0"/>
              <w:autoSpaceDN w:val="0"/>
              <w:adjustRightInd w:val="0"/>
              <w:spacing w:after="60"/>
              <w:rPr>
                <w:rFonts w:ascii="Arial" w:hAnsi="Arial" w:cs="Arial"/>
              </w:rPr>
            </w:pPr>
            <w:r w:rsidRPr="00BB142E">
              <w:rPr>
                <w:rFonts w:ascii="Arial" w:hAnsi="Arial" w:cs="Arial"/>
              </w:rPr>
              <w:t>Collaborate with other</w:t>
            </w:r>
            <w:r w:rsidR="00CC1662" w:rsidRPr="00BB142E">
              <w:rPr>
                <w:rFonts w:ascii="Arial" w:hAnsi="Arial" w:cs="Arial"/>
              </w:rPr>
              <w:t xml:space="preserve"> writers</w:t>
            </w:r>
            <w:r w:rsidRPr="00BB142E">
              <w:rPr>
                <w:rFonts w:ascii="Arial" w:hAnsi="Arial" w:cs="Arial"/>
              </w:rPr>
              <w:t xml:space="preserve"> in a creative process</w:t>
            </w:r>
          </w:p>
          <w:p w14:paraId="572B1754" w14:textId="77777777" w:rsidR="00685008" w:rsidRPr="00BB142E" w:rsidRDefault="00CC1662" w:rsidP="003729EE">
            <w:pPr>
              <w:numPr>
                <w:ilvl w:val="0"/>
                <w:numId w:val="65"/>
              </w:numPr>
              <w:autoSpaceDE w:val="0"/>
              <w:autoSpaceDN w:val="0"/>
              <w:adjustRightInd w:val="0"/>
              <w:spacing w:after="120"/>
              <w:rPr>
                <w:rFonts w:ascii="Arial" w:hAnsi="Arial" w:cs="Arial"/>
              </w:rPr>
            </w:pPr>
            <w:r w:rsidRPr="00BB142E">
              <w:rPr>
                <w:rFonts w:ascii="Arial" w:hAnsi="Arial" w:cs="Arial"/>
              </w:rPr>
              <w:t>Reviewing writing materials developed by</w:t>
            </w:r>
            <w:r w:rsidR="00685008" w:rsidRPr="00BB142E">
              <w:rPr>
                <w:rFonts w:ascii="Arial" w:hAnsi="Arial" w:cs="Arial"/>
              </w:rPr>
              <w:t xml:space="preserve"> others</w:t>
            </w:r>
          </w:p>
        </w:tc>
      </w:tr>
      <w:tr w:rsidR="00685008" w:rsidRPr="00BB142E" w14:paraId="572B175A" w14:textId="77777777" w:rsidTr="00FB4382">
        <w:tc>
          <w:tcPr>
            <w:tcW w:w="2660" w:type="dxa"/>
          </w:tcPr>
          <w:p w14:paraId="572B1756" w14:textId="77777777" w:rsidR="00685008" w:rsidRPr="00BB142E" w:rsidRDefault="00685008" w:rsidP="00BD04FD">
            <w:pPr>
              <w:pStyle w:val="Header"/>
              <w:tabs>
                <w:tab w:val="clear" w:pos="4153"/>
                <w:tab w:val="clear" w:pos="8306"/>
              </w:tabs>
              <w:spacing w:before="40" w:after="40"/>
              <w:rPr>
                <w:rFonts w:ascii="Arial" w:hAnsi="Arial" w:cs="Arial"/>
                <w:b/>
                <w:bCs/>
                <w:lang w:val="en-GB" w:eastAsia="en-AU"/>
              </w:rPr>
            </w:pPr>
            <w:r w:rsidRPr="00BB142E">
              <w:rPr>
                <w:rFonts w:ascii="Arial" w:hAnsi="Arial" w:cs="Arial"/>
                <w:b/>
                <w:bCs/>
                <w:lang w:val="en-GB" w:eastAsia="en-AU"/>
              </w:rPr>
              <w:t>Problem solving</w:t>
            </w:r>
          </w:p>
        </w:tc>
        <w:tc>
          <w:tcPr>
            <w:tcW w:w="6946" w:type="dxa"/>
          </w:tcPr>
          <w:p w14:paraId="572B1757" w14:textId="77777777" w:rsidR="00685008" w:rsidRPr="00BB142E" w:rsidRDefault="00CC1662" w:rsidP="003729EE">
            <w:pPr>
              <w:numPr>
                <w:ilvl w:val="0"/>
                <w:numId w:val="65"/>
              </w:numPr>
              <w:autoSpaceDE w:val="0"/>
              <w:autoSpaceDN w:val="0"/>
              <w:adjustRightInd w:val="0"/>
              <w:spacing w:after="60"/>
              <w:rPr>
                <w:rFonts w:ascii="Arial" w:hAnsi="Arial" w:cs="Arial"/>
              </w:rPr>
            </w:pPr>
            <w:r w:rsidRPr="00BB142E">
              <w:rPr>
                <w:rFonts w:ascii="Arial" w:hAnsi="Arial" w:cs="Arial"/>
              </w:rPr>
              <w:t xml:space="preserve">Determining the style and </w:t>
            </w:r>
            <w:r w:rsidR="00D75980" w:rsidRPr="00BB142E">
              <w:rPr>
                <w:rFonts w:ascii="Arial" w:hAnsi="Arial" w:cs="Arial"/>
              </w:rPr>
              <w:t>layout</w:t>
            </w:r>
            <w:r w:rsidRPr="00BB142E">
              <w:rPr>
                <w:rFonts w:ascii="Arial" w:hAnsi="Arial" w:cs="Arial"/>
              </w:rPr>
              <w:t xml:space="preserve"> for writ</w:t>
            </w:r>
            <w:r w:rsidR="00D75980" w:rsidRPr="00BB142E">
              <w:rPr>
                <w:rFonts w:ascii="Arial" w:hAnsi="Arial" w:cs="Arial"/>
              </w:rPr>
              <w:t>ten</w:t>
            </w:r>
            <w:r w:rsidRPr="00BB142E">
              <w:rPr>
                <w:rFonts w:ascii="Arial" w:hAnsi="Arial" w:cs="Arial"/>
              </w:rPr>
              <w:t xml:space="preserve"> works</w:t>
            </w:r>
          </w:p>
          <w:p w14:paraId="572B1758" w14:textId="77777777" w:rsidR="00685008" w:rsidRPr="00BB142E" w:rsidRDefault="00CC1662" w:rsidP="003729EE">
            <w:pPr>
              <w:numPr>
                <w:ilvl w:val="0"/>
                <w:numId w:val="65"/>
              </w:numPr>
              <w:autoSpaceDE w:val="0"/>
              <w:autoSpaceDN w:val="0"/>
              <w:adjustRightInd w:val="0"/>
              <w:spacing w:after="60"/>
              <w:rPr>
                <w:rFonts w:ascii="Arial" w:hAnsi="Arial" w:cs="Arial"/>
              </w:rPr>
            </w:pPr>
            <w:r w:rsidRPr="00BB142E">
              <w:rPr>
                <w:rFonts w:ascii="Arial" w:hAnsi="Arial" w:cs="Arial"/>
              </w:rPr>
              <w:t>Selecting writing content to suit the needs of a target audience</w:t>
            </w:r>
          </w:p>
          <w:p w14:paraId="572B1759" w14:textId="77777777" w:rsidR="00685008" w:rsidRPr="00BB142E" w:rsidRDefault="00D75980" w:rsidP="003729EE">
            <w:pPr>
              <w:pStyle w:val="Header"/>
              <w:numPr>
                <w:ilvl w:val="0"/>
                <w:numId w:val="65"/>
              </w:numPr>
              <w:tabs>
                <w:tab w:val="clear" w:pos="4153"/>
                <w:tab w:val="clear" w:pos="8306"/>
                <w:tab w:val="num" w:pos="327"/>
              </w:tabs>
              <w:spacing w:after="120"/>
              <w:rPr>
                <w:rFonts w:ascii="Arial" w:hAnsi="Arial" w:cs="Arial"/>
                <w:lang w:val="en-GB" w:eastAsia="en-AU"/>
              </w:rPr>
            </w:pPr>
            <w:r w:rsidRPr="00BB142E">
              <w:rPr>
                <w:rFonts w:ascii="Arial" w:hAnsi="Arial" w:cs="Arial"/>
                <w:lang w:val="en-GB" w:eastAsia="en-AU"/>
              </w:rPr>
              <w:t>Adjusting draft materials to meet the writing objectives</w:t>
            </w:r>
          </w:p>
        </w:tc>
      </w:tr>
      <w:tr w:rsidR="00685008" w:rsidRPr="00BB142E" w14:paraId="572B175F" w14:textId="77777777" w:rsidTr="00FB4382">
        <w:tc>
          <w:tcPr>
            <w:tcW w:w="2660" w:type="dxa"/>
          </w:tcPr>
          <w:p w14:paraId="572B175B" w14:textId="77777777" w:rsidR="00685008" w:rsidRPr="00BB142E" w:rsidRDefault="00685008" w:rsidP="00BD04FD">
            <w:pPr>
              <w:pStyle w:val="Header"/>
              <w:tabs>
                <w:tab w:val="clear" w:pos="4153"/>
                <w:tab w:val="clear" w:pos="8306"/>
              </w:tabs>
              <w:spacing w:before="40" w:after="40"/>
              <w:rPr>
                <w:rFonts w:ascii="Arial" w:hAnsi="Arial" w:cs="Arial"/>
                <w:b/>
                <w:bCs/>
                <w:lang w:val="en-GB" w:eastAsia="en-AU"/>
              </w:rPr>
            </w:pPr>
            <w:r w:rsidRPr="00BB142E">
              <w:rPr>
                <w:rFonts w:ascii="Arial" w:hAnsi="Arial" w:cs="Arial"/>
                <w:b/>
                <w:bCs/>
                <w:lang w:val="en-GB" w:eastAsia="en-AU"/>
              </w:rPr>
              <w:t>Initiative and enterprise</w:t>
            </w:r>
          </w:p>
        </w:tc>
        <w:tc>
          <w:tcPr>
            <w:tcW w:w="6946" w:type="dxa"/>
          </w:tcPr>
          <w:p w14:paraId="572B175C" w14:textId="77777777" w:rsidR="00685008" w:rsidRPr="00BB142E" w:rsidRDefault="00685008" w:rsidP="003729EE">
            <w:pPr>
              <w:numPr>
                <w:ilvl w:val="0"/>
                <w:numId w:val="65"/>
              </w:numPr>
              <w:autoSpaceDE w:val="0"/>
              <w:autoSpaceDN w:val="0"/>
              <w:adjustRightInd w:val="0"/>
              <w:spacing w:after="60"/>
              <w:rPr>
                <w:rFonts w:ascii="Arial" w:hAnsi="Arial" w:cs="Arial"/>
              </w:rPr>
            </w:pPr>
            <w:r w:rsidRPr="00BB142E">
              <w:rPr>
                <w:rFonts w:ascii="Arial" w:hAnsi="Arial" w:cs="Arial"/>
              </w:rPr>
              <w:t>Initiat</w:t>
            </w:r>
            <w:r w:rsidR="00D75980" w:rsidRPr="00BB142E">
              <w:rPr>
                <w:rFonts w:ascii="Arial" w:hAnsi="Arial" w:cs="Arial"/>
              </w:rPr>
              <w:t>ing writing</w:t>
            </w:r>
            <w:r w:rsidRPr="00BB142E">
              <w:rPr>
                <w:rFonts w:ascii="Arial" w:hAnsi="Arial" w:cs="Arial"/>
              </w:rPr>
              <w:t xml:space="preserve"> projects</w:t>
            </w:r>
          </w:p>
          <w:p w14:paraId="572B175D" w14:textId="77777777" w:rsidR="00685008" w:rsidRPr="00BB142E" w:rsidRDefault="00D75980" w:rsidP="003729EE">
            <w:pPr>
              <w:numPr>
                <w:ilvl w:val="0"/>
                <w:numId w:val="65"/>
              </w:numPr>
              <w:autoSpaceDE w:val="0"/>
              <w:autoSpaceDN w:val="0"/>
              <w:adjustRightInd w:val="0"/>
              <w:spacing w:after="60"/>
              <w:rPr>
                <w:rFonts w:ascii="Arial" w:hAnsi="Arial" w:cs="Arial"/>
              </w:rPr>
            </w:pPr>
            <w:r w:rsidRPr="00BB142E">
              <w:rPr>
                <w:rFonts w:ascii="Arial" w:hAnsi="Arial" w:cs="Arial"/>
              </w:rPr>
              <w:t>Establishing a business profile as a</w:t>
            </w:r>
            <w:r w:rsidR="00685008" w:rsidRPr="00BB142E">
              <w:rPr>
                <w:rFonts w:ascii="Arial" w:hAnsi="Arial" w:cs="Arial"/>
              </w:rPr>
              <w:t xml:space="preserve"> freelance writer or editor</w:t>
            </w:r>
          </w:p>
          <w:p w14:paraId="572B175E" w14:textId="77777777" w:rsidR="00685008" w:rsidRPr="00BB142E" w:rsidRDefault="00685008" w:rsidP="003729EE">
            <w:pPr>
              <w:numPr>
                <w:ilvl w:val="0"/>
                <w:numId w:val="65"/>
              </w:numPr>
              <w:autoSpaceDE w:val="0"/>
              <w:autoSpaceDN w:val="0"/>
              <w:adjustRightInd w:val="0"/>
              <w:spacing w:after="120"/>
              <w:rPr>
                <w:rFonts w:ascii="Arial" w:hAnsi="Arial" w:cs="Arial"/>
              </w:rPr>
            </w:pPr>
            <w:r w:rsidRPr="00BB142E">
              <w:rPr>
                <w:rFonts w:ascii="Arial" w:hAnsi="Arial" w:cs="Arial"/>
              </w:rPr>
              <w:t>Identify</w:t>
            </w:r>
            <w:r w:rsidR="00D75980" w:rsidRPr="00BB142E">
              <w:rPr>
                <w:rFonts w:ascii="Arial" w:hAnsi="Arial" w:cs="Arial"/>
              </w:rPr>
              <w:t>ing</w:t>
            </w:r>
            <w:r w:rsidRPr="00BB142E">
              <w:rPr>
                <w:rFonts w:ascii="Arial" w:hAnsi="Arial" w:cs="Arial"/>
              </w:rPr>
              <w:t xml:space="preserve"> </w:t>
            </w:r>
            <w:r w:rsidR="00D75980" w:rsidRPr="00BB142E">
              <w:rPr>
                <w:rFonts w:ascii="Arial" w:hAnsi="Arial" w:cs="Arial"/>
              </w:rPr>
              <w:t xml:space="preserve">business </w:t>
            </w:r>
            <w:r w:rsidRPr="00BB142E">
              <w:rPr>
                <w:rFonts w:ascii="Arial" w:hAnsi="Arial" w:cs="Arial"/>
              </w:rPr>
              <w:t xml:space="preserve">opportunities for freelance articles, stories </w:t>
            </w:r>
            <w:r w:rsidR="00D75980" w:rsidRPr="00BB142E">
              <w:rPr>
                <w:rFonts w:ascii="Arial" w:hAnsi="Arial" w:cs="Arial"/>
              </w:rPr>
              <w:t>etc</w:t>
            </w:r>
          </w:p>
        </w:tc>
      </w:tr>
      <w:tr w:rsidR="00685008" w:rsidRPr="00BB142E" w14:paraId="572B1764" w14:textId="77777777" w:rsidTr="00FB4382">
        <w:tc>
          <w:tcPr>
            <w:tcW w:w="2660" w:type="dxa"/>
          </w:tcPr>
          <w:p w14:paraId="572B1760" w14:textId="77777777" w:rsidR="00685008" w:rsidRPr="00BB142E" w:rsidRDefault="00685008" w:rsidP="00BD04FD">
            <w:pPr>
              <w:pStyle w:val="Header"/>
              <w:tabs>
                <w:tab w:val="clear" w:pos="4153"/>
                <w:tab w:val="clear" w:pos="8306"/>
              </w:tabs>
              <w:spacing w:before="40" w:after="40"/>
              <w:rPr>
                <w:rFonts w:ascii="Arial" w:hAnsi="Arial" w:cs="Arial"/>
                <w:b/>
                <w:bCs/>
                <w:lang w:val="en-GB" w:eastAsia="en-AU"/>
              </w:rPr>
            </w:pPr>
            <w:r w:rsidRPr="00BB142E">
              <w:rPr>
                <w:rFonts w:ascii="Arial" w:hAnsi="Arial" w:cs="Arial"/>
                <w:b/>
                <w:bCs/>
                <w:lang w:val="en-GB" w:eastAsia="en-AU"/>
              </w:rPr>
              <w:t>Planning and organising</w:t>
            </w:r>
          </w:p>
        </w:tc>
        <w:tc>
          <w:tcPr>
            <w:tcW w:w="6946" w:type="dxa"/>
          </w:tcPr>
          <w:p w14:paraId="572B1761" w14:textId="77777777" w:rsidR="00685008" w:rsidRPr="00BB142E" w:rsidRDefault="00685008" w:rsidP="003729EE">
            <w:pPr>
              <w:numPr>
                <w:ilvl w:val="0"/>
                <w:numId w:val="65"/>
              </w:numPr>
              <w:autoSpaceDE w:val="0"/>
              <w:autoSpaceDN w:val="0"/>
              <w:adjustRightInd w:val="0"/>
              <w:spacing w:after="60"/>
              <w:rPr>
                <w:rFonts w:ascii="Arial" w:hAnsi="Arial" w:cs="Arial"/>
              </w:rPr>
            </w:pPr>
            <w:r w:rsidRPr="00BB142E">
              <w:rPr>
                <w:rFonts w:ascii="Arial" w:hAnsi="Arial" w:cs="Arial"/>
              </w:rPr>
              <w:t>Plan</w:t>
            </w:r>
            <w:r w:rsidR="00D75980" w:rsidRPr="00BB142E">
              <w:rPr>
                <w:rFonts w:ascii="Arial" w:hAnsi="Arial" w:cs="Arial"/>
              </w:rPr>
              <w:t>ning</w:t>
            </w:r>
            <w:r w:rsidRPr="00BB142E">
              <w:rPr>
                <w:rFonts w:ascii="Arial" w:hAnsi="Arial" w:cs="Arial"/>
              </w:rPr>
              <w:t>, implement</w:t>
            </w:r>
            <w:r w:rsidR="00D75980" w:rsidRPr="00BB142E">
              <w:rPr>
                <w:rFonts w:ascii="Arial" w:hAnsi="Arial" w:cs="Arial"/>
              </w:rPr>
              <w:t>ing</w:t>
            </w:r>
            <w:r w:rsidRPr="00BB142E">
              <w:rPr>
                <w:rFonts w:ascii="Arial" w:hAnsi="Arial" w:cs="Arial"/>
              </w:rPr>
              <w:t xml:space="preserve"> and administer</w:t>
            </w:r>
            <w:r w:rsidR="00D75980" w:rsidRPr="00BB142E">
              <w:rPr>
                <w:rFonts w:ascii="Arial" w:hAnsi="Arial" w:cs="Arial"/>
              </w:rPr>
              <w:t>ing</w:t>
            </w:r>
            <w:r w:rsidRPr="00BB142E">
              <w:rPr>
                <w:rFonts w:ascii="Arial" w:hAnsi="Arial" w:cs="Arial"/>
              </w:rPr>
              <w:t xml:space="preserve"> projects</w:t>
            </w:r>
          </w:p>
          <w:p w14:paraId="572B1762" w14:textId="77777777" w:rsidR="00685008" w:rsidRPr="00BB142E" w:rsidRDefault="00D75980" w:rsidP="003729EE">
            <w:pPr>
              <w:numPr>
                <w:ilvl w:val="0"/>
                <w:numId w:val="65"/>
              </w:numPr>
              <w:autoSpaceDE w:val="0"/>
              <w:autoSpaceDN w:val="0"/>
              <w:adjustRightInd w:val="0"/>
              <w:spacing w:after="60"/>
              <w:rPr>
                <w:rFonts w:ascii="Arial" w:hAnsi="Arial" w:cs="Arial"/>
              </w:rPr>
            </w:pPr>
            <w:r w:rsidRPr="00BB142E">
              <w:rPr>
                <w:rFonts w:ascii="Arial" w:hAnsi="Arial" w:cs="Arial"/>
              </w:rPr>
              <w:t>Establishing timelines to meet project objectives</w:t>
            </w:r>
          </w:p>
          <w:p w14:paraId="572B1763" w14:textId="77777777" w:rsidR="00685008" w:rsidRPr="00BB142E" w:rsidRDefault="00D75980" w:rsidP="003729EE">
            <w:pPr>
              <w:numPr>
                <w:ilvl w:val="0"/>
                <w:numId w:val="65"/>
              </w:numPr>
              <w:autoSpaceDE w:val="0"/>
              <w:autoSpaceDN w:val="0"/>
              <w:adjustRightInd w:val="0"/>
              <w:spacing w:after="120"/>
              <w:rPr>
                <w:rFonts w:ascii="Arial" w:hAnsi="Arial" w:cs="Arial"/>
              </w:rPr>
            </w:pPr>
            <w:r w:rsidRPr="00BB142E">
              <w:rPr>
                <w:rFonts w:ascii="Arial" w:hAnsi="Arial" w:cs="Arial"/>
              </w:rPr>
              <w:t>Organising resources to support written work</w:t>
            </w:r>
          </w:p>
        </w:tc>
      </w:tr>
      <w:tr w:rsidR="00685008" w:rsidRPr="00BB142E" w14:paraId="572B1769" w14:textId="77777777" w:rsidTr="00FB4382">
        <w:tc>
          <w:tcPr>
            <w:tcW w:w="2660" w:type="dxa"/>
          </w:tcPr>
          <w:p w14:paraId="572B1765" w14:textId="77777777" w:rsidR="00685008" w:rsidRPr="00BB142E" w:rsidRDefault="00685008" w:rsidP="00BD04FD">
            <w:pPr>
              <w:pStyle w:val="Header"/>
              <w:tabs>
                <w:tab w:val="clear" w:pos="4153"/>
                <w:tab w:val="clear" w:pos="8306"/>
              </w:tabs>
              <w:spacing w:before="40" w:after="40"/>
              <w:rPr>
                <w:rFonts w:ascii="Arial" w:hAnsi="Arial" w:cs="Arial"/>
                <w:b/>
                <w:bCs/>
                <w:lang w:val="en-GB" w:eastAsia="en-AU"/>
              </w:rPr>
            </w:pPr>
            <w:r w:rsidRPr="00BB142E">
              <w:rPr>
                <w:rFonts w:ascii="Arial" w:hAnsi="Arial" w:cs="Arial"/>
                <w:b/>
                <w:bCs/>
                <w:lang w:val="en-GB" w:eastAsia="en-AU"/>
              </w:rPr>
              <w:t>Self-management</w:t>
            </w:r>
          </w:p>
        </w:tc>
        <w:tc>
          <w:tcPr>
            <w:tcW w:w="6946" w:type="dxa"/>
          </w:tcPr>
          <w:p w14:paraId="572B1766" w14:textId="77777777" w:rsidR="00D75980" w:rsidRPr="00BB142E" w:rsidRDefault="00685008" w:rsidP="003729EE">
            <w:pPr>
              <w:numPr>
                <w:ilvl w:val="0"/>
                <w:numId w:val="65"/>
              </w:numPr>
              <w:autoSpaceDE w:val="0"/>
              <w:autoSpaceDN w:val="0"/>
              <w:adjustRightInd w:val="0"/>
              <w:spacing w:after="60"/>
              <w:rPr>
                <w:rFonts w:ascii="Arial" w:hAnsi="Arial" w:cs="Arial"/>
              </w:rPr>
            </w:pPr>
            <w:r w:rsidRPr="00BB142E">
              <w:rPr>
                <w:rFonts w:ascii="Arial" w:hAnsi="Arial" w:cs="Arial"/>
              </w:rPr>
              <w:t>Manag</w:t>
            </w:r>
            <w:r w:rsidR="00D75980" w:rsidRPr="00BB142E">
              <w:rPr>
                <w:rFonts w:ascii="Arial" w:hAnsi="Arial" w:cs="Arial"/>
              </w:rPr>
              <w:t>ing</w:t>
            </w:r>
            <w:r w:rsidRPr="00BB142E">
              <w:rPr>
                <w:rFonts w:ascii="Arial" w:hAnsi="Arial" w:cs="Arial"/>
              </w:rPr>
              <w:t xml:space="preserve"> own work priorities within a professional practice</w:t>
            </w:r>
          </w:p>
          <w:p w14:paraId="572B1767" w14:textId="77777777" w:rsidR="00685008" w:rsidRPr="00BB142E" w:rsidRDefault="00D75980" w:rsidP="003729EE">
            <w:pPr>
              <w:numPr>
                <w:ilvl w:val="0"/>
                <w:numId w:val="65"/>
              </w:numPr>
              <w:autoSpaceDE w:val="0"/>
              <w:autoSpaceDN w:val="0"/>
              <w:adjustRightInd w:val="0"/>
              <w:spacing w:after="60"/>
              <w:rPr>
                <w:rFonts w:ascii="Arial" w:hAnsi="Arial" w:cs="Arial"/>
              </w:rPr>
            </w:pPr>
            <w:r w:rsidRPr="00BB142E">
              <w:rPr>
                <w:rFonts w:ascii="Arial" w:hAnsi="Arial" w:cs="Arial"/>
              </w:rPr>
              <w:t>Improving skills as a</w:t>
            </w:r>
            <w:r w:rsidR="00685008" w:rsidRPr="00BB142E">
              <w:rPr>
                <w:rFonts w:ascii="Arial" w:hAnsi="Arial" w:cs="Arial"/>
              </w:rPr>
              <w:t xml:space="preserve"> freelance writer or editor</w:t>
            </w:r>
          </w:p>
          <w:p w14:paraId="572B1768" w14:textId="77777777" w:rsidR="00D75980" w:rsidRPr="00BB142E" w:rsidRDefault="00D75980" w:rsidP="003729EE">
            <w:pPr>
              <w:numPr>
                <w:ilvl w:val="0"/>
                <w:numId w:val="65"/>
              </w:numPr>
              <w:autoSpaceDE w:val="0"/>
              <w:autoSpaceDN w:val="0"/>
              <w:adjustRightInd w:val="0"/>
              <w:spacing w:after="120"/>
              <w:rPr>
                <w:rFonts w:ascii="Arial" w:hAnsi="Arial" w:cs="Arial"/>
              </w:rPr>
            </w:pPr>
            <w:r w:rsidRPr="00BB142E">
              <w:rPr>
                <w:rFonts w:ascii="Arial" w:hAnsi="Arial" w:cs="Arial"/>
              </w:rPr>
              <w:t>Avoiding relevant copyright infringements in developing material</w:t>
            </w:r>
          </w:p>
        </w:tc>
      </w:tr>
      <w:tr w:rsidR="00685008" w:rsidRPr="00BB142E" w14:paraId="572B176F" w14:textId="77777777" w:rsidTr="00FB4382">
        <w:tc>
          <w:tcPr>
            <w:tcW w:w="2660" w:type="dxa"/>
          </w:tcPr>
          <w:p w14:paraId="572B176A" w14:textId="77777777" w:rsidR="00685008" w:rsidRPr="00BB142E" w:rsidRDefault="00685008" w:rsidP="00BD04FD">
            <w:pPr>
              <w:pStyle w:val="Header"/>
              <w:tabs>
                <w:tab w:val="clear" w:pos="4153"/>
                <w:tab w:val="clear" w:pos="8306"/>
              </w:tabs>
              <w:spacing w:before="40" w:after="40"/>
              <w:rPr>
                <w:rFonts w:ascii="Arial" w:hAnsi="Arial" w:cs="Arial"/>
                <w:b/>
                <w:bCs/>
                <w:lang w:val="en-GB" w:eastAsia="en-AU"/>
              </w:rPr>
            </w:pPr>
            <w:r w:rsidRPr="00BB142E">
              <w:rPr>
                <w:rFonts w:ascii="Arial" w:hAnsi="Arial" w:cs="Arial"/>
                <w:b/>
                <w:bCs/>
                <w:lang w:val="en-GB" w:eastAsia="en-AU"/>
              </w:rPr>
              <w:t>Learning</w:t>
            </w:r>
          </w:p>
        </w:tc>
        <w:tc>
          <w:tcPr>
            <w:tcW w:w="6946" w:type="dxa"/>
          </w:tcPr>
          <w:p w14:paraId="572B176B" w14:textId="77777777" w:rsidR="00685008" w:rsidRPr="00BB142E" w:rsidRDefault="00685008" w:rsidP="003729EE">
            <w:pPr>
              <w:numPr>
                <w:ilvl w:val="0"/>
                <w:numId w:val="65"/>
              </w:numPr>
              <w:autoSpaceDE w:val="0"/>
              <w:autoSpaceDN w:val="0"/>
              <w:adjustRightInd w:val="0"/>
              <w:spacing w:after="60"/>
              <w:rPr>
                <w:rFonts w:ascii="Arial" w:hAnsi="Arial" w:cs="Arial"/>
              </w:rPr>
            </w:pPr>
            <w:r w:rsidRPr="00BB142E">
              <w:rPr>
                <w:rFonts w:ascii="Arial" w:hAnsi="Arial" w:cs="Arial"/>
              </w:rPr>
              <w:t>Maintain professional development through reading,</w:t>
            </w:r>
          </w:p>
          <w:p w14:paraId="572B176C" w14:textId="77777777" w:rsidR="00685008" w:rsidRPr="00BB142E" w:rsidRDefault="00685008" w:rsidP="003729EE">
            <w:pPr>
              <w:numPr>
                <w:ilvl w:val="0"/>
                <w:numId w:val="65"/>
              </w:numPr>
              <w:autoSpaceDE w:val="0"/>
              <w:autoSpaceDN w:val="0"/>
              <w:adjustRightInd w:val="0"/>
              <w:spacing w:after="60"/>
              <w:rPr>
                <w:rFonts w:ascii="Arial" w:hAnsi="Arial" w:cs="Arial"/>
              </w:rPr>
            </w:pPr>
            <w:r w:rsidRPr="00BB142E">
              <w:rPr>
                <w:rFonts w:ascii="Arial" w:hAnsi="Arial" w:cs="Arial"/>
              </w:rPr>
              <w:t>research and liaison with creative networks</w:t>
            </w:r>
          </w:p>
          <w:p w14:paraId="572B176D" w14:textId="77777777" w:rsidR="00685008" w:rsidRPr="00BB142E" w:rsidRDefault="00685008" w:rsidP="003729EE">
            <w:pPr>
              <w:numPr>
                <w:ilvl w:val="0"/>
                <w:numId w:val="65"/>
              </w:numPr>
              <w:autoSpaceDE w:val="0"/>
              <w:autoSpaceDN w:val="0"/>
              <w:adjustRightInd w:val="0"/>
              <w:spacing w:after="60"/>
              <w:rPr>
                <w:rFonts w:ascii="Arial" w:hAnsi="Arial" w:cs="Arial"/>
              </w:rPr>
            </w:pPr>
            <w:r w:rsidRPr="00BB142E">
              <w:rPr>
                <w:rFonts w:ascii="Arial" w:hAnsi="Arial" w:cs="Arial"/>
              </w:rPr>
              <w:t>Undertake detailed research into projected works</w:t>
            </w:r>
          </w:p>
          <w:p w14:paraId="572B176E" w14:textId="77777777" w:rsidR="00685008" w:rsidRPr="00BB142E" w:rsidRDefault="00685008" w:rsidP="003729EE">
            <w:pPr>
              <w:numPr>
                <w:ilvl w:val="0"/>
                <w:numId w:val="65"/>
              </w:numPr>
              <w:autoSpaceDE w:val="0"/>
              <w:autoSpaceDN w:val="0"/>
              <w:adjustRightInd w:val="0"/>
              <w:spacing w:after="60"/>
              <w:rPr>
                <w:rFonts w:ascii="Arial" w:hAnsi="Arial" w:cs="Arial"/>
              </w:rPr>
            </w:pPr>
            <w:r w:rsidRPr="00BB142E">
              <w:rPr>
                <w:rFonts w:ascii="Arial" w:hAnsi="Arial" w:cs="Arial"/>
              </w:rPr>
              <w:t>Undertake detailed research into cultural and historical</w:t>
            </w:r>
            <w:r w:rsidR="00CC1662" w:rsidRPr="00BB142E">
              <w:rPr>
                <w:rFonts w:ascii="Arial" w:hAnsi="Arial" w:cs="Arial"/>
              </w:rPr>
              <w:t xml:space="preserve"> </w:t>
            </w:r>
            <w:r w:rsidRPr="00BB142E">
              <w:rPr>
                <w:rFonts w:ascii="Arial" w:hAnsi="Arial" w:cs="Arial"/>
              </w:rPr>
              <w:t>associations of specific proposals.</w:t>
            </w:r>
          </w:p>
        </w:tc>
      </w:tr>
      <w:tr w:rsidR="00685008" w:rsidRPr="00BB142E" w14:paraId="572B1774" w14:textId="77777777" w:rsidTr="00FB4382">
        <w:tc>
          <w:tcPr>
            <w:tcW w:w="2660" w:type="dxa"/>
          </w:tcPr>
          <w:p w14:paraId="572B1770" w14:textId="77777777" w:rsidR="00685008" w:rsidRPr="00BB142E" w:rsidRDefault="00685008" w:rsidP="00BD04FD">
            <w:pPr>
              <w:pStyle w:val="Header"/>
              <w:tabs>
                <w:tab w:val="clear" w:pos="4153"/>
                <w:tab w:val="clear" w:pos="8306"/>
              </w:tabs>
              <w:spacing w:before="40" w:after="40"/>
              <w:rPr>
                <w:rFonts w:ascii="Arial" w:hAnsi="Arial" w:cs="Arial"/>
                <w:b/>
                <w:bCs/>
                <w:lang w:val="en-GB" w:eastAsia="en-AU"/>
              </w:rPr>
            </w:pPr>
            <w:r w:rsidRPr="00BB142E">
              <w:rPr>
                <w:rFonts w:ascii="Arial" w:hAnsi="Arial" w:cs="Arial"/>
                <w:b/>
                <w:bCs/>
                <w:lang w:val="en-GB" w:eastAsia="en-AU"/>
              </w:rPr>
              <w:t>Technology</w:t>
            </w:r>
          </w:p>
        </w:tc>
        <w:tc>
          <w:tcPr>
            <w:tcW w:w="6946" w:type="dxa"/>
          </w:tcPr>
          <w:p w14:paraId="572B1771" w14:textId="77777777" w:rsidR="00685008" w:rsidRPr="00BB142E" w:rsidRDefault="00685008" w:rsidP="003729EE">
            <w:pPr>
              <w:numPr>
                <w:ilvl w:val="0"/>
                <w:numId w:val="65"/>
              </w:numPr>
              <w:autoSpaceDE w:val="0"/>
              <w:autoSpaceDN w:val="0"/>
              <w:adjustRightInd w:val="0"/>
              <w:spacing w:after="60"/>
              <w:rPr>
                <w:rFonts w:ascii="Arial" w:hAnsi="Arial" w:cs="Arial"/>
              </w:rPr>
            </w:pPr>
            <w:r w:rsidRPr="00BB142E">
              <w:rPr>
                <w:rFonts w:ascii="Arial" w:hAnsi="Arial" w:cs="Arial"/>
              </w:rPr>
              <w:t>Access</w:t>
            </w:r>
            <w:r w:rsidR="00D75980" w:rsidRPr="00BB142E">
              <w:rPr>
                <w:rFonts w:ascii="Arial" w:hAnsi="Arial" w:cs="Arial"/>
              </w:rPr>
              <w:t>ing and using</w:t>
            </w:r>
            <w:r w:rsidRPr="00BB142E">
              <w:rPr>
                <w:rFonts w:ascii="Arial" w:hAnsi="Arial" w:cs="Arial"/>
              </w:rPr>
              <w:t xml:space="preserve"> the internet for detailed research</w:t>
            </w:r>
          </w:p>
          <w:p w14:paraId="572B1772" w14:textId="77777777" w:rsidR="00685008" w:rsidRPr="00BB142E" w:rsidRDefault="00685008" w:rsidP="003729EE">
            <w:pPr>
              <w:numPr>
                <w:ilvl w:val="0"/>
                <w:numId w:val="65"/>
              </w:numPr>
              <w:autoSpaceDE w:val="0"/>
              <w:autoSpaceDN w:val="0"/>
              <w:adjustRightInd w:val="0"/>
              <w:spacing w:after="60"/>
              <w:rPr>
                <w:rFonts w:ascii="Arial" w:hAnsi="Arial" w:cs="Arial"/>
              </w:rPr>
            </w:pPr>
            <w:r w:rsidRPr="00BB142E">
              <w:rPr>
                <w:rFonts w:ascii="Arial" w:hAnsi="Arial" w:cs="Arial"/>
              </w:rPr>
              <w:t>Us</w:t>
            </w:r>
            <w:r w:rsidR="00D75980" w:rsidRPr="00BB142E">
              <w:rPr>
                <w:rFonts w:ascii="Arial" w:hAnsi="Arial" w:cs="Arial"/>
              </w:rPr>
              <w:t>ing</w:t>
            </w:r>
            <w:r w:rsidRPr="00BB142E">
              <w:rPr>
                <w:rFonts w:ascii="Arial" w:hAnsi="Arial" w:cs="Arial"/>
              </w:rPr>
              <w:t xml:space="preserve"> desk-top publishing software</w:t>
            </w:r>
            <w:r w:rsidR="00D75980" w:rsidRPr="00BB142E">
              <w:rPr>
                <w:rFonts w:ascii="Arial" w:hAnsi="Arial" w:cs="Arial"/>
              </w:rPr>
              <w:t xml:space="preserve"> to present written materials </w:t>
            </w:r>
            <w:r w:rsidRPr="00BB142E">
              <w:rPr>
                <w:rFonts w:ascii="Arial" w:hAnsi="Arial" w:cs="Arial"/>
              </w:rPr>
              <w:t>to</w:t>
            </w:r>
            <w:r w:rsidR="000362AD" w:rsidRPr="00BB142E">
              <w:rPr>
                <w:rFonts w:ascii="Arial" w:hAnsi="Arial" w:cs="Arial"/>
              </w:rPr>
              <w:t xml:space="preserve"> a</w:t>
            </w:r>
            <w:r w:rsidRPr="00BB142E">
              <w:rPr>
                <w:rFonts w:ascii="Arial" w:hAnsi="Arial" w:cs="Arial"/>
              </w:rPr>
              <w:t xml:space="preserve"> professional standard</w:t>
            </w:r>
          </w:p>
          <w:p w14:paraId="572B1773" w14:textId="77777777" w:rsidR="000362AD" w:rsidRPr="00BB142E" w:rsidRDefault="000362AD" w:rsidP="003729EE">
            <w:pPr>
              <w:numPr>
                <w:ilvl w:val="0"/>
                <w:numId w:val="65"/>
              </w:numPr>
              <w:autoSpaceDE w:val="0"/>
              <w:autoSpaceDN w:val="0"/>
              <w:adjustRightInd w:val="0"/>
              <w:spacing w:after="120"/>
              <w:rPr>
                <w:rFonts w:ascii="Arial" w:hAnsi="Arial" w:cs="Arial"/>
              </w:rPr>
            </w:pPr>
            <w:r w:rsidRPr="00BB142E">
              <w:rPr>
                <w:rFonts w:ascii="Arial" w:hAnsi="Arial" w:cs="Arial"/>
              </w:rPr>
              <w:t>Using electronic communication e.g. email, Skype, mobiles etc.</w:t>
            </w:r>
          </w:p>
        </w:tc>
      </w:tr>
    </w:tbl>
    <w:p w14:paraId="572B1775" w14:textId="77777777" w:rsidR="00F87E01" w:rsidRDefault="00685008" w:rsidP="00941B94">
      <w:pPr>
        <w:autoSpaceDE w:val="0"/>
        <w:autoSpaceDN w:val="0"/>
        <w:adjustRightInd w:val="0"/>
        <w:spacing w:before="240" w:after="120"/>
        <w:rPr>
          <w:rFonts w:ascii="Arial" w:hAnsi="Arial" w:cs="Arial"/>
          <w:b/>
          <w:i/>
        </w:rPr>
      </w:pPr>
      <w:r w:rsidRPr="00BB142E">
        <w:rPr>
          <w:rFonts w:ascii="Arial" w:hAnsi="Arial" w:cs="Arial"/>
        </w:rPr>
        <w:t xml:space="preserve">This table is a summary of employability skills that are typical of the outcomes of this course and should not be interpreted as </w:t>
      </w:r>
      <w:r w:rsidR="000362AD" w:rsidRPr="00BB142E">
        <w:rPr>
          <w:rFonts w:ascii="Arial" w:hAnsi="Arial" w:cs="Arial"/>
        </w:rPr>
        <w:t xml:space="preserve">being </w:t>
      </w:r>
      <w:r w:rsidR="00FB4382" w:rsidRPr="00BB142E">
        <w:rPr>
          <w:rFonts w:ascii="Arial" w:hAnsi="Arial" w:cs="Arial"/>
        </w:rPr>
        <w:t>definitive.</w:t>
      </w:r>
    </w:p>
    <w:sectPr w:rsidR="00F87E01" w:rsidSect="005C2584">
      <w:headerReference w:type="default" r:id="rId37"/>
      <w:pgSz w:w="11907" w:h="16840" w:code="9"/>
      <w:pgMar w:top="1440" w:right="1080" w:bottom="1440" w:left="1080"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B177C" w14:textId="77777777" w:rsidR="006B7E95" w:rsidRDefault="006B7E95">
      <w:r>
        <w:separator/>
      </w:r>
    </w:p>
  </w:endnote>
  <w:endnote w:type="continuationSeparator" w:id="0">
    <w:p w14:paraId="572B177D" w14:textId="77777777" w:rsidR="006B7E95" w:rsidRDefault="006B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1)">
    <w:altName w:val="Times New Roman"/>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7E" w14:textId="77777777" w:rsidR="001275DE" w:rsidRDefault="001275DE"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B177F" w14:textId="77777777" w:rsidR="001275DE" w:rsidRDefault="001275DE" w:rsidP="00CA2F2B">
    <w:pPr>
      <w:pStyle w:val="Footer"/>
      <w:ind w:right="360"/>
    </w:pPr>
  </w:p>
  <w:p w14:paraId="572B1780" w14:textId="77777777" w:rsidR="001275DE" w:rsidRDefault="001275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81" w14:textId="77777777" w:rsidR="001275DE" w:rsidRPr="00A97C7D" w:rsidRDefault="001275DE" w:rsidP="00A97C7D">
    <w:pPr>
      <w:pStyle w:val="Footer"/>
    </w:pPr>
    <w:r>
      <w:ptab w:relativeTo="margin" w:alignment="right" w:leader="none"/>
    </w:r>
    <w:r>
      <w:rPr>
        <w:noProof/>
        <w:lang w:val="en-AU" w:eastAsia="en-AU"/>
      </w:rPr>
      <w:drawing>
        <wp:inline distT="0" distB="0" distL="0" distR="0" wp14:anchorId="572B1793" wp14:editId="572B1794">
          <wp:extent cx="841375" cy="292735"/>
          <wp:effectExtent l="0" t="0" r="0" b="0"/>
          <wp:docPr id="9" name="Picture 9"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82" w14:textId="7C035A44" w:rsidR="001275DE" w:rsidRPr="004C7C6C" w:rsidRDefault="001275DE" w:rsidP="00840EE4">
    <w:pPr>
      <w:pStyle w:val="Footer"/>
    </w:pPr>
    <w:r>
      <w:ptab w:relativeTo="margin" w:alignment="right" w:leader="none"/>
    </w:r>
    <w:r w:rsidR="00840EE4" w:rsidRPr="009E03A7">
      <w:rPr>
        <w:noProof/>
        <w:sz w:val="20"/>
        <w:szCs w:val="20"/>
      </w:rPr>
      <w:drawing>
        <wp:inline distT="0" distB="0" distL="0" distR="0" wp14:anchorId="27AAE18F" wp14:editId="619BF25B">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83" w14:textId="25217A7B" w:rsidR="001275DE" w:rsidRPr="009223C3" w:rsidRDefault="001275DE" w:rsidP="009223C3">
    <w:pPr>
      <w:tabs>
        <w:tab w:val="center" w:pos="6521"/>
        <w:tab w:val="right" w:pos="9639"/>
      </w:tabs>
      <w:rPr>
        <w:rFonts w:ascii="Times New Roman" w:hAnsi="Times New Roman"/>
        <w:sz w:val="18"/>
        <w:szCs w:val="18"/>
      </w:rPr>
    </w:pPr>
    <w:r>
      <w:rPr>
        <w:rFonts w:ascii="Arial" w:hAnsi="Arial" w:cs="Arial"/>
        <w:sz w:val="18"/>
        <w:szCs w:val="18"/>
      </w:rPr>
      <w:ptab w:relativeTo="margin" w:alignment="left" w:leader="none"/>
    </w:r>
    <w:r>
      <w:rPr>
        <w:rFonts w:ascii="Arial" w:hAnsi="Arial" w:cs="Arial"/>
        <w:sz w:val="18"/>
        <w:szCs w:val="18"/>
      </w:rPr>
      <w:t>22203VIC Certificate IV in Professional Writing and Editing</w:t>
    </w:r>
    <w:r w:rsidRPr="009223C3">
      <w:rPr>
        <w:rFonts w:ascii="Times New Roman" w:hAnsi="Times New Roman"/>
        <w:sz w:val="18"/>
        <w:szCs w:val="18"/>
      </w:rPr>
      <w:tab/>
    </w:r>
    <w:r w:rsidRPr="009223C3">
      <w:rPr>
        <w:rFonts w:ascii="Arial" w:hAnsi="Arial"/>
        <w:noProof/>
      </w:rPr>
      <w:drawing>
        <wp:inline distT="0" distB="0" distL="0" distR="0" wp14:anchorId="572B1797" wp14:editId="572B1798">
          <wp:extent cx="841375" cy="292735"/>
          <wp:effectExtent l="0" t="0" r="0" b="0"/>
          <wp:docPr id="13" name="Picture 13" descr="Creative Commons logo" title="Creative Commons logo"/>
          <wp:cNvGraphicFramePr/>
          <a:graphic xmlns:a="http://schemas.openxmlformats.org/drawingml/2006/main">
            <a:graphicData uri="http://schemas.openxmlformats.org/drawingml/2006/picture">
              <pic:pic xmlns:pic="http://schemas.openxmlformats.org/drawingml/2006/picture">
                <pic:nvPicPr>
                  <pic:cNvPr id="7" name="Picture 7" descr="Creative Commons logo" title="Creative Commo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r w:rsidRPr="009223C3">
      <w:rPr>
        <w:rFonts w:ascii="Times New Roman" w:hAnsi="Times New Roman"/>
        <w:sz w:val="18"/>
        <w:szCs w:val="18"/>
      </w:rPr>
      <w:t xml:space="preserve"> </w:t>
    </w:r>
    <w:r w:rsidRPr="009223C3">
      <w:rPr>
        <w:rFonts w:ascii="Times New Roman" w:hAnsi="Times New Roman"/>
        <w:sz w:val="18"/>
        <w:szCs w:val="18"/>
      </w:rPr>
      <w:tab/>
    </w:r>
    <w:r w:rsidRPr="009223C3">
      <w:rPr>
        <w:rFonts w:ascii="Arial" w:hAnsi="Arial"/>
        <w:sz w:val="18"/>
        <w:szCs w:val="18"/>
      </w:rPr>
      <w:fldChar w:fldCharType="begin"/>
    </w:r>
    <w:r w:rsidRPr="009223C3">
      <w:rPr>
        <w:rFonts w:ascii="Arial" w:hAnsi="Arial"/>
        <w:sz w:val="18"/>
        <w:szCs w:val="18"/>
      </w:rPr>
      <w:instrText xml:space="preserve"> PAGE   \* MERGEFORMAT </w:instrText>
    </w:r>
    <w:r w:rsidRPr="009223C3">
      <w:rPr>
        <w:rFonts w:ascii="Arial" w:hAnsi="Arial"/>
        <w:sz w:val="18"/>
        <w:szCs w:val="18"/>
      </w:rPr>
      <w:fldChar w:fldCharType="separate"/>
    </w:r>
    <w:r w:rsidR="00840EE4">
      <w:rPr>
        <w:rFonts w:ascii="Arial" w:hAnsi="Arial"/>
        <w:noProof/>
        <w:sz w:val="18"/>
        <w:szCs w:val="18"/>
      </w:rPr>
      <w:t>16</w:t>
    </w:r>
    <w:r w:rsidRPr="009223C3">
      <w:rPr>
        <w:rFonts w:ascii="Arial" w:hAnsi="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84" w14:textId="7D7D9B61" w:rsidR="001275DE" w:rsidRPr="00195665" w:rsidRDefault="001275DE" w:rsidP="00195665">
    <w:pPr>
      <w:pStyle w:val="Footer"/>
      <w:tabs>
        <w:tab w:val="clear" w:pos="4153"/>
        <w:tab w:val="clear" w:pos="8306"/>
        <w:tab w:val="center" w:pos="6521"/>
        <w:tab w:val="right" w:pos="9639"/>
      </w:tabs>
      <w:rPr>
        <w:rFonts w:ascii="Arial" w:hAnsi="Arial" w:cs="Arial"/>
        <w:sz w:val="18"/>
        <w:szCs w:val="18"/>
      </w:rPr>
    </w:pPr>
    <w:r w:rsidRPr="00195665">
      <w:rPr>
        <w:rFonts w:ascii="Arial" w:hAnsi="Arial" w:cs="Arial"/>
        <w:sz w:val="18"/>
        <w:szCs w:val="18"/>
      </w:rPr>
      <w:ptab w:relativeTo="margin" w:alignment="left" w:leader="none"/>
    </w:r>
    <w:r w:rsidRPr="00195665">
      <w:rPr>
        <w:rFonts w:ascii="Arial" w:hAnsi="Arial" w:cs="Arial"/>
        <w:sz w:val="18"/>
        <w:szCs w:val="18"/>
      </w:rPr>
      <w:t>22203VIC Certificate IV in Professional Writing and Editing</w:t>
    </w:r>
    <w:r w:rsidRPr="00195665">
      <w:rPr>
        <w:rFonts w:ascii="Arial" w:hAnsi="Arial" w:cs="Arial"/>
        <w:sz w:val="18"/>
        <w:szCs w:val="18"/>
      </w:rPr>
      <w:tab/>
    </w:r>
    <w:r w:rsidRPr="00195665">
      <w:rPr>
        <w:rFonts w:ascii="Arial" w:hAnsi="Arial" w:cs="Arial"/>
        <w:noProof/>
        <w:lang w:val="en-AU" w:eastAsia="en-AU"/>
      </w:rPr>
      <w:drawing>
        <wp:inline distT="0" distB="0" distL="0" distR="0" wp14:anchorId="572B1799" wp14:editId="572B179A">
          <wp:extent cx="841375" cy="292735"/>
          <wp:effectExtent l="0" t="0" r="0" b="0"/>
          <wp:docPr id="1" name="Picture 1" descr="Creative Commons logo" title="Creative Commons logo"/>
          <wp:cNvGraphicFramePr/>
          <a:graphic xmlns:a="http://schemas.openxmlformats.org/drawingml/2006/main">
            <a:graphicData uri="http://schemas.openxmlformats.org/drawingml/2006/picture">
              <pic:pic xmlns:pic="http://schemas.openxmlformats.org/drawingml/2006/picture">
                <pic:nvPicPr>
                  <pic:cNvPr id="10" name="Picture 10" descr="Creative Commons logo" title="Creative Commo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r w:rsidRPr="00195665">
      <w:rPr>
        <w:rFonts w:ascii="Arial" w:hAnsi="Arial" w:cs="Arial"/>
        <w:sz w:val="18"/>
        <w:szCs w:val="18"/>
      </w:rPr>
      <w:t xml:space="preserve"> </w:t>
    </w:r>
    <w:r w:rsidRPr="00195665">
      <w:rPr>
        <w:rFonts w:ascii="Arial" w:hAnsi="Arial" w:cs="Arial"/>
        <w:sz w:val="18"/>
        <w:szCs w:val="18"/>
      </w:rPr>
      <w:tab/>
    </w:r>
    <w:r w:rsidRPr="00195665">
      <w:rPr>
        <w:rFonts w:ascii="Arial" w:hAnsi="Arial" w:cs="Arial"/>
        <w:sz w:val="18"/>
        <w:szCs w:val="18"/>
      </w:rPr>
      <w:fldChar w:fldCharType="begin"/>
    </w:r>
    <w:r w:rsidRPr="00195665">
      <w:rPr>
        <w:rFonts w:ascii="Arial" w:hAnsi="Arial" w:cs="Arial"/>
        <w:sz w:val="18"/>
        <w:szCs w:val="18"/>
      </w:rPr>
      <w:instrText xml:space="preserve"> PAGE   \* MERGEFORMAT </w:instrText>
    </w:r>
    <w:r w:rsidRPr="00195665">
      <w:rPr>
        <w:rFonts w:ascii="Arial" w:hAnsi="Arial" w:cs="Arial"/>
        <w:sz w:val="18"/>
        <w:szCs w:val="18"/>
      </w:rPr>
      <w:fldChar w:fldCharType="separate"/>
    </w:r>
    <w:r w:rsidR="00840EE4">
      <w:rPr>
        <w:rFonts w:ascii="Arial" w:hAnsi="Arial" w:cs="Arial"/>
        <w:noProof/>
        <w:sz w:val="18"/>
        <w:szCs w:val="18"/>
      </w:rPr>
      <w:t>i</w:t>
    </w:r>
    <w:r w:rsidRPr="00195665">
      <w:rP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85" w14:textId="77777777" w:rsidR="001275DE" w:rsidRDefault="001275DE" w:rsidP="001626E6">
    <w:pPr>
      <w:pStyle w:val="Footer"/>
      <w:jc w:val="both"/>
      <w:rPr>
        <w:sz w:val="18"/>
        <w:szCs w:val="18"/>
      </w:rPr>
    </w:pPr>
    <w:r w:rsidRPr="00C529B8">
      <w:rPr>
        <w:b/>
        <w:i/>
        <w:sz w:val="36"/>
        <w:szCs w:val="36"/>
      </w:rPr>
      <w:t>Draft 1</w:t>
    </w:r>
    <w:r>
      <w:rPr>
        <w:sz w:val="18"/>
        <w:szCs w:val="18"/>
      </w:rPr>
      <w:t xml:space="preserve">; June 2008 </w:t>
    </w:r>
  </w:p>
  <w:p w14:paraId="572B1786" w14:textId="77777777" w:rsidR="001275DE" w:rsidRPr="00BF600F" w:rsidRDefault="001275DE" w:rsidP="001626E6">
    <w:pPr>
      <w:pStyle w:val="Footer"/>
      <w:jc w:val="both"/>
      <w:rPr>
        <w:sz w:val="18"/>
        <w:szCs w:val="18"/>
      </w:rPr>
    </w:pPr>
    <w:r>
      <w:rPr>
        <w:sz w:val="18"/>
        <w:szCs w:val="18"/>
      </w:rPr>
      <w:tab/>
    </w:r>
    <w:r>
      <w:rPr>
        <w:sz w:val="18"/>
        <w:szCs w:val="18"/>
      </w:rPr>
      <w:tab/>
    </w: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B177A" w14:textId="77777777" w:rsidR="006B7E95" w:rsidRDefault="006B7E95">
      <w:r>
        <w:separator/>
      </w:r>
    </w:p>
  </w:footnote>
  <w:footnote w:type="continuationSeparator" w:id="0">
    <w:p w14:paraId="572B177B" w14:textId="77777777" w:rsidR="006B7E95" w:rsidRDefault="006B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87" w14:textId="77777777" w:rsidR="001275DE" w:rsidRPr="004C7C6C" w:rsidRDefault="001275DE" w:rsidP="004C7C6C">
    <w:pPr>
      <w:pStyle w:val="Header"/>
      <w:pBdr>
        <w:bottom w:val="single" w:sz="4" w:space="1" w:color="auto"/>
      </w:pBdr>
      <w:jc w:val="right"/>
      <w:rPr>
        <w:sz w:val="18"/>
        <w:szCs w:val="18"/>
      </w:rPr>
    </w:pPr>
    <w:r w:rsidRPr="004C7C6C">
      <w:rPr>
        <w:sz w:val="18"/>
        <w:szCs w:val="18"/>
      </w:rPr>
      <w:t>VU</w:t>
    </w:r>
    <w:r w:rsidRPr="004C7C6C">
      <w:rPr>
        <w:sz w:val="18"/>
        <w:szCs w:val="18"/>
        <w:lang w:val="en-AU"/>
      </w:rPr>
      <w:t>20880</w:t>
    </w:r>
    <w:r w:rsidRPr="004C7C6C">
      <w:rPr>
        <w:sz w:val="18"/>
        <w:szCs w:val="18"/>
      </w:rPr>
      <w:t xml:space="preserve">  Develop writing and editing skills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90" w14:textId="77777777" w:rsidR="001275DE" w:rsidRPr="00212187" w:rsidRDefault="001275DE" w:rsidP="00212187">
    <w:pPr>
      <w:pStyle w:val="Header"/>
      <w:pBdr>
        <w:bottom w:val="single" w:sz="4" w:space="1" w:color="auto"/>
      </w:pBdr>
      <w:jc w:val="right"/>
      <w:rPr>
        <w:sz w:val="18"/>
        <w:szCs w:val="18"/>
      </w:rPr>
    </w:pPr>
    <w:r w:rsidRPr="00212187">
      <w:rPr>
        <w:sz w:val="18"/>
        <w:szCs w:val="18"/>
      </w:rPr>
      <w:t>VU</w:t>
    </w:r>
    <w:r w:rsidRPr="00212187">
      <w:rPr>
        <w:sz w:val="18"/>
        <w:szCs w:val="18"/>
        <w:lang w:val="en-AU"/>
      </w:rPr>
      <w:t>20889</w:t>
    </w:r>
    <w:r w:rsidRPr="00212187">
      <w:rPr>
        <w:sz w:val="18"/>
        <w:szCs w:val="18"/>
      </w:rPr>
      <w:t xml:space="preserve">  Write creative non-fiction material</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91" w14:textId="77777777" w:rsidR="001275DE" w:rsidRPr="00212187" w:rsidRDefault="001275DE" w:rsidP="00212187">
    <w:pPr>
      <w:pStyle w:val="Header"/>
      <w:pBdr>
        <w:bottom w:val="single" w:sz="4" w:space="1" w:color="auto"/>
      </w:pBdr>
      <w:jc w:val="right"/>
      <w:rPr>
        <w:sz w:val="18"/>
        <w:szCs w:val="18"/>
      </w:rPr>
    </w:pPr>
    <w:r w:rsidRPr="00212187">
      <w:rPr>
        <w:sz w:val="18"/>
        <w:szCs w:val="18"/>
      </w:rPr>
      <w:t>VU</w:t>
    </w:r>
    <w:r w:rsidRPr="00212187">
      <w:rPr>
        <w:sz w:val="18"/>
        <w:szCs w:val="18"/>
        <w:lang w:val="en-AU"/>
      </w:rPr>
      <w:t xml:space="preserve">20890 </w:t>
    </w:r>
    <w:r w:rsidRPr="00212187">
      <w:rPr>
        <w:sz w:val="18"/>
        <w:szCs w:val="18"/>
      </w:rPr>
      <w:t xml:space="preserve"> Write short scripts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92" w14:textId="77777777" w:rsidR="001275DE" w:rsidRPr="004D1552" w:rsidRDefault="001275DE" w:rsidP="004D1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88" w14:textId="77777777" w:rsidR="001275DE" w:rsidRPr="00212187" w:rsidRDefault="001275DE" w:rsidP="00212187">
    <w:pPr>
      <w:pStyle w:val="Header"/>
      <w:pBdr>
        <w:bottom w:val="single" w:sz="4" w:space="1" w:color="auto"/>
      </w:pBdr>
      <w:jc w:val="right"/>
      <w:rPr>
        <w:sz w:val="18"/>
        <w:szCs w:val="18"/>
        <w:lang w:val="en-AU"/>
      </w:rPr>
    </w:pPr>
    <w:r w:rsidRPr="00212187">
      <w:rPr>
        <w:sz w:val="18"/>
        <w:szCs w:val="18"/>
      </w:rPr>
      <w:t>VU</w:t>
    </w:r>
    <w:r w:rsidRPr="00212187">
      <w:rPr>
        <w:sz w:val="18"/>
        <w:szCs w:val="18"/>
        <w:lang w:val="en-AU"/>
      </w:rPr>
      <w:t>20881</w:t>
    </w:r>
    <w:r w:rsidRPr="00212187">
      <w:rPr>
        <w:sz w:val="18"/>
        <w:szCs w:val="18"/>
      </w:rPr>
      <w:t xml:space="preserve"> </w:t>
    </w:r>
    <w:r w:rsidRPr="00212187">
      <w:rPr>
        <w:sz w:val="18"/>
        <w:szCs w:val="18"/>
        <w:lang w:val="en-AU"/>
      </w:rPr>
      <w:t xml:space="preserve"> </w:t>
    </w:r>
    <w:r w:rsidRPr="00212187">
      <w:rPr>
        <w:sz w:val="18"/>
        <w:szCs w:val="18"/>
      </w:rPr>
      <w:t>Write fiction material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89" w14:textId="77777777" w:rsidR="001275DE" w:rsidRPr="00212187" w:rsidRDefault="001275DE" w:rsidP="00212187">
    <w:pPr>
      <w:pStyle w:val="Header"/>
      <w:pBdr>
        <w:bottom w:val="single" w:sz="4" w:space="1" w:color="auto"/>
      </w:pBdr>
      <w:jc w:val="right"/>
      <w:rPr>
        <w:sz w:val="18"/>
        <w:szCs w:val="18"/>
        <w:lang w:val="en-AU"/>
      </w:rPr>
    </w:pPr>
    <w:r w:rsidRPr="00212187">
      <w:rPr>
        <w:sz w:val="18"/>
        <w:szCs w:val="18"/>
      </w:rPr>
      <w:t>VU</w:t>
    </w:r>
    <w:r w:rsidRPr="00212187">
      <w:rPr>
        <w:sz w:val="18"/>
        <w:szCs w:val="18"/>
        <w:lang w:val="en-AU"/>
      </w:rPr>
      <w:t>20882</w:t>
    </w:r>
    <w:r>
      <w:rPr>
        <w:sz w:val="18"/>
        <w:szCs w:val="18"/>
      </w:rPr>
      <w:t xml:space="preserve"> </w:t>
    </w:r>
    <w:r w:rsidRPr="00212187">
      <w:rPr>
        <w:sz w:val="18"/>
        <w:szCs w:val="18"/>
      </w:rPr>
      <w:t xml:space="preserve"> Write non-fiction material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8A" w14:textId="77777777" w:rsidR="001275DE" w:rsidRPr="00212187" w:rsidRDefault="001275DE" w:rsidP="00212187">
    <w:pPr>
      <w:pStyle w:val="Header"/>
      <w:pBdr>
        <w:bottom w:val="single" w:sz="4" w:space="1" w:color="auto"/>
      </w:pBdr>
      <w:jc w:val="right"/>
      <w:rPr>
        <w:sz w:val="18"/>
        <w:szCs w:val="18"/>
      </w:rPr>
    </w:pPr>
    <w:r w:rsidRPr="00212187">
      <w:rPr>
        <w:sz w:val="18"/>
        <w:szCs w:val="18"/>
      </w:rPr>
      <w:t>VU</w:t>
    </w:r>
    <w:r w:rsidRPr="00212187">
      <w:rPr>
        <w:sz w:val="18"/>
        <w:szCs w:val="18"/>
        <w:lang w:val="en-AU"/>
      </w:rPr>
      <w:t>20883</w:t>
    </w:r>
    <w:r w:rsidRPr="00212187">
      <w:rPr>
        <w:sz w:val="18"/>
        <w:szCs w:val="18"/>
      </w:rPr>
      <w:t xml:space="preserve">  Write short narratives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8B" w14:textId="77777777" w:rsidR="001275DE" w:rsidRPr="00212187" w:rsidRDefault="001275DE" w:rsidP="00212187">
    <w:pPr>
      <w:pStyle w:val="Header"/>
      <w:pBdr>
        <w:bottom w:val="single" w:sz="4" w:space="1" w:color="auto"/>
      </w:pBdr>
      <w:jc w:val="right"/>
      <w:rPr>
        <w:sz w:val="18"/>
        <w:szCs w:val="18"/>
      </w:rPr>
    </w:pPr>
    <w:r w:rsidRPr="00212187">
      <w:rPr>
        <w:sz w:val="18"/>
        <w:szCs w:val="18"/>
      </w:rPr>
      <w:t>VU</w:t>
    </w:r>
    <w:r>
      <w:rPr>
        <w:sz w:val="18"/>
        <w:szCs w:val="18"/>
        <w:lang w:val="en-AU"/>
      </w:rPr>
      <w:t>20884</w:t>
    </w:r>
    <w:r w:rsidRPr="00212187">
      <w:rPr>
        <w:sz w:val="18"/>
        <w:szCs w:val="18"/>
      </w:rPr>
      <w:t xml:space="preserve">  Write long narratives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8C" w14:textId="77777777" w:rsidR="001275DE" w:rsidRPr="00212187" w:rsidRDefault="001275DE" w:rsidP="00212187">
    <w:pPr>
      <w:pStyle w:val="Header"/>
      <w:pBdr>
        <w:bottom w:val="single" w:sz="4" w:space="1" w:color="auto"/>
      </w:pBdr>
      <w:jc w:val="right"/>
      <w:rPr>
        <w:sz w:val="18"/>
        <w:szCs w:val="18"/>
      </w:rPr>
    </w:pPr>
    <w:r w:rsidRPr="00212187">
      <w:rPr>
        <w:sz w:val="18"/>
        <w:szCs w:val="18"/>
      </w:rPr>
      <w:t>VU</w:t>
    </w:r>
    <w:r w:rsidRPr="00212187">
      <w:rPr>
        <w:sz w:val="18"/>
        <w:szCs w:val="18"/>
        <w:lang w:val="en-AU"/>
      </w:rPr>
      <w:t>20885</w:t>
    </w:r>
    <w:r w:rsidRPr="00212187">
      <w:rPr>
        <w:sz w:val="18"/>
        <w:szCs w:val="18"/>
      </w:rPr>
      <w:t xml:space="preserve">  Write poetry</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8D" w14:textId="77777777" w:rsidR="001275DE" w:rsidRPr="00212187" w:rsidRDefault="001275DE" w:rsidP="00212187">
    <w:pPr>
      <w:pStyle w:val="Header"/>
      <w:pBdr>
        <w:bottom w:val="single" w:sz="4" w:space="1" w:color="auto"/>
      </w:pBdr>
      <w:jc w:val="right"/>
      <w:rPr>
        <w:sz w:val="18"/>
        <w:szCs w:val="18"/>
      </w:rPr>
    </w:pPr>
    <w:r w:rsidRPr="00212187">
      <w:rPr>
        <w:sz w:val="18"/>
        <w:szCs w:val="18"/>
      </w:rPr>
      <w:t>VU</w:t>
    </w:r>
    <w:r w:rsidRPr="00212187">
      <w:rPr>
        <w:sz w:val="18"/>
        <w:szCs w:val="18"/>
        <w:lang w:val="en-AU"/>
      </w:rPr>
      <w:t>20886</w:t>
    </w:r>
    <w:r w:rsidRPr="00212187">
      <w:rPr>
        <w:sz w:val="18"/>
        <w:szCs w:val="18"/>
      </w:rPr>
      <w:t xml:space="preserve">  Write for young children</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8E" w14:textId="77777777" w:rsidR="001275DE" w:rsidRPr="00212187" w:rsidRDefault="001275DE" w:rsidP="00212187">
    <w:pPr>
      <w:pStyle w:val="Header"/>
      <w:pBdr>
        <w:bottom w:val="single" w:sz="4" w:space="1" w:color="auto"/>
      </w:pBdr>
      <w:jc w:val="right"/>
      <w:rPr>
        <w:sz w:val="18"/>
        <w:szCs w:val="18"/>
      </w:rPr>
    </w:pPr>
    <w:r w:rsidRPr="00212187">
      <w:rPr>
        <w:sz w:val="18"/>
        <w:szCs w:val="18"/>
      </w:rPr>
      <w:t>VU</w:t>
    </w:r>
    <w:r w:rsidRPr="00212187">
      <w:rPr>
        <w:sz w:val="18"/>
        <w:szCs w:val="18"/>
        <w:lang w:val="en-AU"/>
      </w:rPr>
      <w:t xml:space="preserve">20887 </w:t>
    </w:r>
    <w:r w:rsidRPr="00212187">
      <w:rPr>
        <w:sz w:val="18"/>
        <w:szCs w:val="18"/>
      </w:rPr>
      <w:t xml:space="preserve"> Write comedy</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78F" w14:textId="77777777" w:rsidR="001275DE" w:rsidRPr="00212187" w:rsidRDefault="001275DE" w:rsidP="00212187">
    <w:pPr>
      <w:pStyle w:val="Header"/>
      <w:pBdr>
        <w:bottom w:val="single" w:sz="4" w:space="1" w:color="auto"/>
      </w:pBdr>
      <w:jc w:val="right"/>
      <w:rPr>
        <w:sz w:val="18"/>
        <w:szCs w:val="18"/>
      </w:rPr>
    </w:pPr>
    <w:r w:rsidRPr="00212187">
      <w:rPr>
        <w:sz w:val="18"/>
        <w:szCs w:val="18"/>
      </w:rPr>
      <w:t>VU</w:t>
    </w:r>
    <w:r w:rsidRPr="00212187">
      <w:rPr>
        <w:sz w:val="18"/>
        <w:szCs w:val="18"/>
        <w:lang w:val="en-AU"/>
      </w:rPr>
      <w:t xml:space="preserve">20888 </w:t>
    </w:r>
    <w:r w:rsidRPr="00212187">
      <w:rPr>
        <w:sz w:val="18"/>
        <w:szCs w:val="18"/>
      </w:rPr>
      <w:t xml:space="preserve"> Write journalism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9FE"/>
    <w:multiLevelType w:val="hybridMultilevel"/>
    <w:tmpl w:val="BD16AAEC"/>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76F42"/>
    <w:multiLevelType w:val="hybridMultilevel"/>
    <w:tmpl w:val="F88A5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986614"/>
    <w:multiLevelType w:val="hybridMultilevel"/>
    <w:tmpl w:val="BC04898A"/>
    <w:lvl w:ilvl="0" w:tplc="B67C5DD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D29DF"/>
    <w:multiLevelType w:val="hybridMultilevel"/>
    <w:tmpl w:val="59B4D230"/>
    <w:lvl w:ilvl="0" w:tplc="0C090001">
      <w:start w:val="1"/>
      <w:numFmt w:val="bullet"/>
      <w:lvlText w:val=""/>
      <w:lvlJc w:val="left"/>
      <w:pPr>
        <w:ind w:left="360" w:hanging="360"/>
      </w:pPr>
      <w:rPr>
        <w:rFonts w:ascii="Symbol" w:hAnsi="Symbol" w:hint="default"/>
      </w:rPr>
    </w:lvl>
    <w:lvl w:ilvl="1" w:tplc="04127816">
      <w:numFmt w:val="bullet"/>
      <w:lvlText w:val="•"/>
      <w:lvlJc w:val="left"/>
      <w:pPr>
        <w:ind w:left="1080" w:hanging="360"/>
      </w:pPr>
      <w:rPr>
        <w:rFonts w:ascii="SymbolMT" w:eastAsia="Calibri" w:hAnsi="SymbolMT" w:cs="SymbolMT"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FD3AEE"/>
    <w:multiLevelType w:val="hybridMultilevel"/>
    <w:tmpl w:val="09984CA4"/>
    <w:lvl w:ilvl="0" w:tplc="7AB03AA0">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C65FF6"/>
    <w:multiLevelType w:val="hybridMultilevel"/>
    <w:tmpl w:val="4B740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5885D94"/>
    <w:multiLevelType w:val="multilevel"/>
    <w:tmpl w:val="083E9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0B374A"/>
    <w:multiLevelType w:val="hybridMultilevel"/>
    <w:tmpl w:val="E2FA16AA"/>
    <w:lvl w:ilvl="0" w:tplc="03FAC974">
      <w:numFmt w:val="bullet"/>
      <w:lvlText w:val="-"/>
      <w:lvlJc w:val="left"/>
      <w:pPr>
        <w:ind w:left="1287" w:hanging="360"/>
      </w:pPr>
      <w:rPr>
        <w:rFonts w:ascii="Arial" w:eastAsia="Calibri"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089B510A"/>
    <w:multiLevelType w:val="hybridMultilevel"/>
    <w:tmpl w:val="02AA8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8C80C04"/>
    <w:multiLevelType w:val="hybridMultilevel"/>
    <w:tmpl w:val="1D442AD8"/>
    <w:lvl w:ilvl="0" w:tplc="2DA2191C">
      <w:start w:val="1"/>
      <w:numFmt w:val="bullet"/>
      <w:lvlText w:val="–"/>
      <w:lvlJc w:val="left"/>
      <w:pPr>
        <w:ind w:left="757" w:hanging="360"/>
      </w:pPr>
      <w:rPr>
        <w:rFonts w:ascii="Verdana" w:eastAsia="Cambria" w:hAnsi="Verdana" w:cs="Times New Roman" w:hint="default"/>
        <w:sz w:val="20"/>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15:restartNumberingAfterBreak="0">
    <w:nsid w:val="098C038B"/>
    <w:multiLevelType w:val="hybridMultilevel"/>
    <w:tmpl w:val="A2B0B740"/>
    <w:lvl w:ilvl="0" w:tplc="8730D294">
      <w:start w:val="1"/>
      <w:numFmt w:val="lowerRoman"/>
      <w:lvlText w:val="(%1)"/>
      <w:lvlJc w:val="left"/>
      <w:pPr>
        <w:tabs>
          <w:tab w:val="num" w:pos="1440"/>
        </w:tabs>
        <w:ind w:left="1440" w:hanging="720"/>
      </w:pPr>
      <w:rPr>
        <w:rFonts w:hint="default"/>
      </w:rPr>
    </w:lvl>
    <w:lvl w:ilvl="1" w:tplc="D6922C6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FCB0435"/>
    <w:multiLevelType w:val="multilevel"/>
    <w:tmpl w:val="311A3E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FE422E"/>
    <w:multiLevelType w:val="hybridMultilevel"/>
    <w:tmpl w:val="38D803CE"/>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92747D"/>
    <w:multiLevelType w:val="hybridMultilevel"/>
    <w:tmpl w:val="64E66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61A251B"/>
    <w:multiLevelType w:val="hybridMultilevel"/>
    <w:tmpl w:val="7D58FF50"/>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727512"/>
    <w:multiLevelType w:val="hybridMultilevel"/>
    <w:tmpl w:val="FC5A901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18AE7F51"/>
    <w:multiLevelType w:val="multilevel"/>
    <w:tmpl w:val="116494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F0680A"/>
    <w:multiLevelType w:val="multilevel"/>
    <w:tmpl w:val="34FC2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FA5DB5"/>
    <w:multiLevelType w:val="hybridMultilevel"/>
    <w:tmpl w:val="23DE3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091B52"/>
    <w:multiLevelType w:val="multilevel"/>
    <w:tmpl w:val="A54CF1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914459E"/>
    <w:multiLevelType w:val="hybridMultilevel"/>
    <w:tmpl w:val="FA2628A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1A265324"/>
    <w:multiLevelType w:val="hybridMultilevel"/>
    <w:tmpl w:val="C448A67E"/>
    <w:lvl w:ilvl="0" w:tplc="7AB03AA0">
      <w:start w:val="1"/>
      <w:numFmt w:val="bullet"/>
      <w:lvlText w:val=""/>
      <w:lvlJc w:val="left"/>
      <w:pPr>
        <w:ind w:left="39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247292"/>
    <w:multiLevelType w:val="hybridMultilevel"/>
    <w:tmpl w:val="233C16EE"/>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DBF5FC5"/>
    <w:multiLevelType w:val="multilevel"/>
    <w:tmpl w:val="A0CAEE76"/>
    <w:lvl w:ilvl="0">
      <w:start w:val="5"/>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1545C28"/>
    <w:multiLevelType w:val="multilevel"/>
    <w:tmpl w:val="6F50E7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79543E0"/>
    <w:multiLevelType w:val="multilevel"/>
    <w:tmpl w:val="E0222830"/>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7A77CE7"/>
    <w:multiLevelType w:val="hybridMultilevel"/>
    <w:tmpl w:val="0E424C8E"/>
    <w:lvl w:ilvl="0" w:tplc="16A2C39E">
      <w:numFmt w:val="bullet"/>
      <w:lvlText w:val="-"/>
      <w:lvlJc w:val="left"/>
      <w:pPr>
        <w:ind w:left="1287" w:hanging="360"/>
      </w:pPr>
      <w:rPr>
        <w:rFonts w:ascii="Arial" w:eastAsia="Calibri"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2A066B62"/>
    <w:multiLevelType w:val="hybridMultilevel"/>
    <w:tmpl w:val="C3C27A3E"/>
    <w:lvl w:ilvl="0" w:tplc="B67C5DD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3612AB"/>
    <w:multiLevelType w:val="hybridMultilevel"/>
    <w:tmpl w:val="BCE8B368"/>
    <w:lvl w:ilvl="0" w:tplc="E1BA5F60">
      <w:start w:val="1"/>
      <w:numFmt w:val="bullet"/>
      <w:lvlText w:val="-"/>
      <w:lvlJc w:val="left"/>
      <w:pPr>
        <w:ind w:left="720" w:hanging="360"/>
      </w:pPr>
      <w:rPr>
        <w:rFonts w:ascii="Courier New" w:hAnsi="Courier New" w:hint="default"/>
      </w:rPr>
    </w:lvl>
    <w:lvl w:ilvl="1" w:tplc="E1BA5F6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1236F9"/>
    <w:multiLevelType w:val="hybridMultilevel"/>
    <w:tmpl w:val="B2063B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13D28C7"/>
    <w:multiLevelType w:val="multilevel"/>
    <w:tmpl w:val="17ECF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1874160"/>
    <w:multiLevelType w:val="multilevel"/>
    <w:tmpl w:val="6C1E3B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2AF133B"/>
    <w:multiLevelType w:val="hybridMultilevel"/>
    <w:tmpl w:val="FA6A6C1C"/>
    <w:lvl w:ilvl="0" w:tplc="0C090001">
      <w:start w:val="1"/>
      <w:numFmt w:val="bullet"/>
      <w:lvlText w:val=""/>
      <w:lvlJc w:val="left"/>
      <w:pPr>
        <w:tabs>
          <w:tab w:val="num" w:pos="720"/>
        </w:tabs>
        <w:ind w:left="720" w:hanging="360"/>
      </w:pPr>
      <w:rPr>
        <w:rFonts w:ascii="Symbol" w:hAnsi="Symbol" w:hint="default"/>
      </w:rPr>
    </w:lvl>
    <w:lvl w:ilvl="1" w:tplc="A4E695E0" w:tentative="1">
      <w:start w:val="1"/>
      <w:numFmt w:val="bullet"/>
      <w:lvlText w:val="o"/>
      <w:lvlJc w:val="left"/>
      <w:pPr>
        <w:tabs>
          <w:tab w:val="num" w:pos="1440"/>
        </w:tabs>
        <w:ind w:left="1440" w:hanging="360"/>
      </w:pPr>
      <w:rPr>
        <w:rFonts w:ascii="Courier New" w:hAnsi="Courier New" w:hint="default"/>
        <w:sz w:val="20"/>
      </w:rPr>
    </w:lvl>
    <w:lvl w:ilvl="2" w:tplc="233872F6" w:tentative="1">
      <w:start w:val="1"/>
      <w:numFmt w:val="bullet"/>
      <w:lvlText w:val=""/>
      <w:lvlJc w:val="left"/>
      <w:pPr>
        <w:tabs>
          <w:tab w:val="num" w:pos="2160"/>
        </w:tabs>
        <w:ind w:left="2160" w:hanging="360"/>
      </w:pPr>
      <w:rPr>
        <w:rFonts w:ascii="Wingdings" w:hAnsi="Wingdings" w:hint="default"/>
        <w:sz w:val="20"/>
      </w:rPr>
    </w:lvl>
    <w:lvl w:ilvl="3" w:tplc="AB80DE4E" w:tentative="1">
      <w:start w:val="1"/>
      <w:numFmt w:val="bullet"/>
      <w:lvlText w:val=""/>
      <w:lvlJc w:val="left"/>
      <w:pPr>
        <w:tabs>
          <w:tab w:val="num" w:pos="2880"/>
        </w:tabs>
        <w:ind w:left="2880" w:hanging="360"/>
      </w:pPr>
      <w:rPr>
        <w:rFonts w:ascii="Wingdings" w:hAnsi="Wingdings" w:hint="default"/>
        <w:sz w:val="20"/>
      </w:rPr>
    </w:lvl>
    <w:lvl w:ilvl="4" w:tplc="ECF05D3C" w:tentative="1">
      <w:start w:val="1"/>
      <w:numFmt w:val="bullet"/>
      <w:lvlText w:val=""/>
      <w:lvlJc w:val="left"/>
      <w:pPr>
        <w:tabs>
          <w:tab w:val="num" w:pos="3600"/>
        </w:tabs>
        <w:ind w:left="3600" w:hanging="360"/>
      </w:pPr>
      <w:rPr>
        <w:rFonts w:ascii="Wingdings" w:hAnsi="Wingdings" w:hint="default"/>
        <w:sz w:val="20"/>
      </w:rPr>
    </w:lvl>
    <w:lvl w:ilvl="5" w:tplc="241481C4" w:tentative="1">
      <w:start w:val="1"/>
      <w:numFmt w:val="bullet"/>
      <w:lvlText w:val=""/>
      <w:lvlJc w:val="left"/>
      <w:pPr>
        <w:tabs>
          <w:tab w:val="num" w:pos="4320"/>
        </w:tabs>
        <w:ind w:left="4320" w:hanging="360"/>
      </w:pPr>
      <w:rPr>
        <w:rFonts w:ascii="Wingdings" w:hAnsi="Wingdings" w:hint="default"/>
        <w:sz w:val="20"/>
      </w:rPr>
    </w:lvl>
    <w:lvl w:ilvl="6" w:tplc="E3A611F6" w:tentative="1">
      <w:start w:val="1"/>
      <w:numFmt w:val="bullet"/>
      <w:lvlText w:val=""/>
      <w:lvlJc w:val="left"/>
      <w:pPr>
        <w:tabs>
          <w:tab w:val="num" w:pos="5040"/>
        </w:tabs>
        <w:ind w:left="5040" w:hanging="360"/>
      </w:pPr>
      <w:rPr>
        <w:rFonts w:ascii="Wingdings" w:hAnsi="Wingdings" w:hint="default"/>
        <w:sz w:val="20"/>
      </w:rPr>
    </w:lvl>
    <w:lvl w:ilvl="7" w:tplc="71A2D07A" w:tentative="1">
      <w:start w:val="1"/>
      <w:numFmt w:val="bullet"/>
      <w:lvlText w:val=""/>
      <w:lvlJc w:val="left"/>
      <w:pPr>
        <w:tabs>
          <w:tab w:val="num" w:pos="5760"/>
        </w:tabs>
        <w:ind w:left="5760" w:hanging="360"/>
      </w:pPr>
      <w:rPr>
        <w:rFonts w:ascii="Wingdings" w:hAnsi="Wingdings" w:hint="default"/>
        <w:sz w:val="20"/>
      </w:rPr>
    </w:lvl>
    <w:lvl w:ilvl="8" w:tplc="4EB270F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B740BE"/>
    <w:multiLevelType w:val="hybridMultilevel"/>
    <w:tmpl w:val="A9FA4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4BB1B48"/>
    <w:multiLevelType w:val="multilevel"/>
    <w:tmpl w:val="83B661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6580930"/>
    <w:multiLevelType w:val="hybridMultilevel"/>
    <w:tmpl w:val="F1167A22"/>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15:restartNumberingAfterBreak="0">
    <w:nsid w:val="369239E4"/>
    <w:multiLevelType w:val="hybridMultilevel"/>
    <w:tmpl w:val="D6C02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7713957"/>
    <w:multiLevelType w:val="hybridMultilevel"/>
    <w:tmpl w:val="DC6CA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7D11EEF"/>
    <w:multiLevelType w:val="hybridMultilevel"/>
    <w:tmpl w:val="2CC297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8CE02F3"/>
    <w:multiLevelType w:val="multilevel"/>
    <w:tmpl w:val="745A24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A2E2C03"/>
    <w:multiLevelType w:val="multilevel"/>
    <w:tmpl w:val="2EC247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B3354EF"/>
    <w:multiLevelType w:val="hybridMultilevel"/>
    <w:tmpl w:val="C35AFD4C"/>
    <w:lvl w:ilvl="0" w:tplc="2DA2191C">
      <w:start w:val="1"/>
      <w:numFmt w:val="bullet"/>
      <w:lvlText w:val="–"/>
      <w:lvlJc w:val="left"/>
      <w:pPr>
        <w:ind w:left="720" w:hanging="360"/>
      </w:pPr>
      <w:rPr>
        <w:rFonts w:ascii="Verdana" w:eastAsia="Cambria" w:hAnsi="Verdana"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2F75F9"/>
    <w:multiLevelType w:val="multilevel"/>
    <w:tmpl w:val="26F04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EDE12FB"/>
    <w:multiLevelType w:val="hybridMultilevel"/>
    <w:tmpl w:val="F72C0B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3FCA5765"/>
    <w:multiLevelType w:val="multilevel"/>
    <w:tmpl w:val="010A5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0570399"/>
    <w:multiLevelType w:val="hybridMultilevel"/>
    <w:tmpl w:val="9130593A"/>
    <w:lvl w:ilvl="0" w:tplc="0C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05D6E57"/>
    <w:multiLevelType w:val="hybridMultilevel"/>
    <w:tmpl w:val="12DE5128"/>
    <w:lvl w:ilvl="0" w:tplc="0C090001">
      <w:start w:val="1"/>
      <w:numFmt w:val="bullet"/>
      <w:lvlText w:val=""/>
      <w:lvlJc w:val="left"/>
      <w:pPr>
        <w:ind w:left="360" w:hanging="360"/>
      </w:pPr>
      <w:rPr>
        <w:rFonts w:ascii="Symbol" w:hAnsi="Symbol" w:hint="default"/>
      </w:rPr>
    </w:lvl>
    <w:lvl w:ilvl="1" w:tplc="D2D4CD0C">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0C91801"/>
    <w:multiLevelType w:val="multilevel"/>
    <w:tmpl w:val="73E48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0D60723"/>
    <w:multiLevelType w:val="hybridMultilevel"/>
    <w:tmpl w:val="F7DEB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2C375DC"/>
    <w:multiLevelType w:val="hybridMultilevel"/>
    <w:tmpl w:val="6ACC727A"/>
    <w:lvl w:ilvl="0" w:tplc="0C090001">
      <w:start w:val="1"/>
      <w:numFmt w:val="bullet"/>
      <w:lvlText w:val=""/>
      <w:lvlJc w:val="left"/>
      <w:pPr>
        <w:tabs>
          <w:tab w:val="num" w:pos="360"/>
        </w:tabs>
        <w:ind w:left="360" w:hanging="360"/>
      </w:pPr>
      <w:rPr>
        <w:rFonts w:ascii="Symbol" w:hAnsi="Symbol" w:hint="default"/>
      </w:rPr>
    </w:lvl>
    <w:lvl w:ilvl="1" w:tplc="49304F12">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33803F8"/>
    <w:multiLevelType w:val="multilevel"/>
    <w:tmpl w:val="D19492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5AE6BDD"/>
    <w:multiLevelType w:val="hybridMultilevel"/>
    <w:tmpl w:val="07A0F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5D66897"/>
    <w:multiLevelType w:val="hybridMultilevel"/>
    <w:tmpl w:val="9286C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D045D1A"/>
    <w:multiLevelType w:val="multilevel"/>
    <w:tmpl w:val="4BA20336"/>
    <w:lvl w:ilvl="0">
      <w:start w:val="1"/>
      <w:numFmt w:val="decimal"/>
      <w:pStyle w:val="Heading2"/>
      <w:lvlText w:val="%1."/>
      <w:lvlJc w:val="left"/>
      <w:pPr>
        <w:ind w:left="720" w:hanging="360"/>
      </w:pPr>
      <w:rPr>
        <w:rFonts w:ascii="Arial" w:eastAsia="Times New Roman" w:hAnsi="Arial" w:hint="default"/>
        <w:b/>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D155512"/>
    <w:multiLevelType w:val="hybridMultilevel"/>
    <w:tmpl w:val="A6FCBC82"/>
    <w:lvl w:ilvl="0" w:tplc="7AB03AA0">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7C43D8"/>
    <w:multiLevelType w:val="multilevel"/>
    <w:tmpl w:val="CAD28F9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E030021"/>
    <w:multiLevelType w:val="hybridMultilevel"/>
    <w:tmpl w:val="8332A672"/>
    <w:lvl w:ilvl="0" w:tplc="AAB68F50">
      <w:start w:val="3"/>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EDD4571"/>
    <w:multiLevelType w:val="hybridMultilevel"/>
    <w:tmpl w:val="9496D2D6"/>
    <w:lvl w:ilvl="0" w:tplc="B67C5DD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21C52CC"/>
    <w:multiLevelType w:val="multilevel"/>
    <w:tmpl w:val="299252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2DB5C41"/>
    <w:multiLevelType w:val="multilevel"/>
    <w:tmpl w:val="FF3E86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4C02303"/>
    <w:multiLevelType w:val="hybridMultilevel"/>
    <w:tmpl w:val="3A90348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691316D"/>
    <w:multiLevelType w:val="hybridMultilevel"/>
    <w:tmpl w:val="B8EA7DCC"/>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71D4EC7"/>
    <w:multiLevelType w:val="multilevel"/>
    <w:tmpl w:val="E56272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411465"/>
    <w:multiLevelType w:val="hybridMultilevel"/>
    <w:tmpl w:val="92A8E35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59252AB1"/>
    <w:multiLevelType w:val="multilevel"/>
    <w:tmpl w:val="1C58AD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BEA64D9"/>
    <w:multiLevelType w:val="hybridMultilevel"/>
    <w:tmpl w:val="49E09F8C"/>
    <w:lvl w:ilvl="0" w:tplc="2DA2191C">
      <w:start w:val="1"/>
      <w:numFmt w:val="bullet"/>
      <w:lvlText w:val="–"/>
      <w:lvlJc w:val="left"/>
      <w:pPr>
        <w:ind w:left="720" w:hanging="360"/>
      </w:pPr>
      <w:rPr>
        <w:rFonts w:ascii="Verdana" w:eastAsia="Cambria" w:hAnsi="Verdana"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8C34E4"/>
    <w:multiLevelType w:val="hybridMultilevel"/>
    <w:tmpl w:val="AE0A37D6"/>
    <w:lvl w:ilvl="0" w:tplc="7AB03AA0">
      <w:start w:val="1"/>
      <w:numFmt w:val="bullet"/>
      <w:lvlText w:val=""/>
      <w:lvlJc w:val="left"/>
      <w:pPr>
        <w:ind w:left="397" w:hanging="397"/>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D8E4F52"/>
    <w:multiLevelType w:val="hybridMultilevel"/>
    <w:tmpl w:val="737E29E2"/>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E1A5E18"/>
    <w:multiLevelType w:val="hybridMultilevel"/>
    <w:tmpl w:val="746CF2D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9" w15:restartNumberingAfterBreak="0">
    <w:nsid w:val="5F1D1852"/>
    <w:multiLevelType w:val="multilevel"/>
    <w:tmpl w:val="67EAEB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F1E4707"/>
    <w:multiLevelType w:val="hybridMultilevel"/>
    <w:tmpl w:val="45CE7D9C"/>
    <w:lvl w:ilvl="0" w:tplc="B67C5DDE">
      <w:numFmt w:val="bullet"/>
      <w:lvlText w:val="•"/>
      <w:lvlJc w:val="left"/>
      <w:pPr>
        <w:ind w:left="416" w:hanging="360"/>
      </w:pPr>
      <w:rPr>
        <w:rFonts w:ascii="Arial" w:eastAsia="Times New Roman" w:hAnsi="Arial" w:cs="Arial" w:hint="default"/>
      </w:rPr>
    </w:lvl>
    <w:lvl w:ilvl="1" w:tplc="0C090003" w:tentative="1">
      <w:start w:val="1"/>
      <w:numFmt w:val="bullet"/>
      <w:lvlText w:val="o"/>
      <w:lvlJc w:val="left"/>
      <w:pPr>
        <w:ind w:left="113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71" w15:restartNumberingAfterBreak="0">
    <w:nsid w:val="5F6A1E8B"/>
    <w:multiLevelType w:val="multilevel"/>
    <w:tmpl w:val="CD445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62843664"/>
    <w:multiLevelType w:val="hybridMultilevel"/>
    <w:tmpl w:val="A5066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4F5622D"/>
    <w:multiLevelType w:val="multilevel"/>
    <w:tmpl w:val="2C1C9E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5EE3A71"/>
    <w:multiLevelType w:val="hybridMultilevel"/>
    <w:tmpl w:val="7180A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75279C3"/>
    <w:multiLevelType w:val="multilevel"/>
    <w:tmpl w:val="152A6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81D709C"/>
    <w:multiLevelType w:val="multilevel"/>
    <w:tmpl w:val="DB3ACB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90242EF"/>
    <w:multiLevelType w:val="hybridMultilevel"/>
    <w:tmpl w:val="2E18B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6A690330"/>
    <w:multiLevelType w:val="hybridMultilevel"/>
    <w:tmpl w:val="DF2C43B0"/>
    <w:lvl w:ilvl="0" w:tplc="7AB03AA0">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AC12C1F"/>
    <w:multiLevelType w:val="multilevel"/>
    <w:tmpl w:val="D9B44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B0C0CB8"/>
    <w:multiLevelType w:val="hybridMultilevel"/>
    <w:tmpl w:val="354C1A14"/>
    <w:lvl w:ilvl="0" w:tplc="B67C5DD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CC6261E"/>
    <w:multiLevelType w:val="multilevel"/>
    <w:tmpl w:val="EF1EDE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EE926D8"/>
    <w:multiLevelType w:val="multilevel"/>
    <w:tmpl w:val="D41609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F7A66E5"/>
    <w:multiLevelType w:val="hybridMultilevel"/>
    <w:tmpl w:val="7654E4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703B6049"/>
    <w:multiLevelType w:val="hybridMultilevel"/>
    <w:tmpl w:val="50FAF862"/>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1830EE7"/>
    <w:multiLevelType w:val="hybridMultilevel"/>
    <w:tmpl w:val="C23E3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764F00B6"/>
    <w:multiLevelType w:val="hybridMultilevel"/>
    <w:tmpl w:val="0938F33C"/>
    <w:lvl w:ilvl="0" w:tplc="0E2CEE48">
      <w:start w:val="3"/>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7" w15:restartNumberingAfterBreak="0">
    <w:nsid w:val="77DC0B52"/>
    <w:multiLevelType w:val="multilevel"/>
    <w:tmpl w:val="13A2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C03445E"/>
    <w:multiLevelType w:val="hybridMultilevel"/>
    <w:tmpl w:val="F6666294"/>
    <w:lvl w:ilvl="0" w:tplc="B67C5DD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5"/>
  </w:num>
  <w:num w:numId="3">
    <w:abstractNumId w:val="67"/>
  </w:num>
  <w:num w:numId="4">
    <w:abstractNumId w:val="10"/>
  </w:num>
  <w:num w:numId="5">
    <w:abstractNumId w:val="49"/>
  </w:num>
  <w:num w:numId="6">
    <w:abstractNumId w:val="32"/>
  </w:num>
  <w:num w:numId="7">
    <w:abstractNumId w:val="1"/>
  </w:num>
  <w:num w:numId="8">
    <w:abstractNumId w:val="35"/>
  </w:num>
  <w:num w:numId="9">
    <w:abstractNumId w:val="45"/>
  </w:num>
  <w:num w:numId="10">
    <w:abstractNumId w:val="60"/>
  </w:num>
  <w:num w:numId="11">
    <w:abstractNumId w:val="71"/>
  </w:num>
  <w:num w:numId="12">
    <w:abstractNumId w:val="25"/>
  </w:num>
  <w:num w:numId="13">
    <w:abstractNumId w:val="46"/>
  </w:num>
  <w:num w:numId="14">
    <w:abstractNumId w:val="80"/>
  </w:num>
  <w:num w:numId="15">
    <w:abstractNumId w:val="2"/>
  </w:num>
  <w:num w:numId="16">
    <w:abstractNumId w:val="27"/>
  </w:num>
  <w:num w:numId="17">
    <w:abstractNumId w:val="70"/>
  </w:num>
  <w:num w:numId="18">
    <w:abstractNumId w:val="88"/>
  </w:num>
  <w:num w:numId="19">
    <w:abstractNumId w:val="57"/>
  </w:num>
  <w:num w:numId="20">
    <w:abstractNumId w:val="38"/>
  </w:num>
  <w:num w:numId="21">
    <w:abstractNumId w:val="13"/>
  </w:num>
  <w:num w:numId="22">
    <w:abstractNumId w:val="29"/>
  </w:num>
  <w:num w:numId="23">
    <w:abstractNumId w:val="36"/>
  </w:num>
  <w:num w:numId="24">
    <w:abstractNumId w:val="3"/>
  </w:num>
  <w:num w:numId="25">
    <w:abstractNumId w:val="51"/>
  </w:num>
  <w:num w:numId="26">
    <w:abstractNumId w:val="18"/>
  </w:num>
  <w:num w:numId="27">
    <w:abstractNumId w:val="52"/>
  </w:num>
  <w:num w:numId="28">
    <w:abstractNumId w:val="77"/>
  </w:num>
  <w:num w:numId="29">
    <w:abstractNumId w:val="74"/>
  </w:num>
  <w:num w:numId="30">
    <w:abstractNumId w:val="28"/>
  </w:num>
  <w:num w:numId="31">
    <w:abstractNumId w:val="23"/>
  </w:num>
  <w:num w:numId="32">
    <w:abstractNumId w:val="72"/>
  </w:num>
  <w:num w:numId="33">
    <w:abstractNumId w:val="85"/>
  </w:num>
  <w:num w:numId="34">
    <w:abstractNumId w:val="12"/>
  </w:num>
  <w:num w:numId="35">
    <w:abstractNumId w:val="84"/>
  </w:num>
  <w:num w:numId="36">
    <w:abstractNumId w:val="33"/>
  </w:num>
  <w:num w:numId="37">
    <w:abstractNumId w:val="0"/>
  </w:num>
  <w:num w:numId="38">
    <w:abstractNumId w:val="22"/>
  </w:num>
  <w:num w:numId="39">
    <w:abstractNumId w:val="14"/>
  </w:num>
  <w:num w:numId="40">
    <w:abstractNumId w:val="83"/>
  </w:num>
  <w:num w:numId="41">
    <w:abstractNumId w:val="56"/>
  </w:num>
  <w:num w:numId="42">
    <w:abstractNumId w:val="86"/>
  </w:num>
  <w:num w:numId="43">
    <w:abstractNumId w:val="47"/>
  </w:num>
  <w:num w:numId="44">
    <w:abstractNumId w:val="11"/>
  </w:num>
  <w:num w:numId="45">
    <w:abstractNumId w:val="76"/>
  </w:num>
  <w:num w:numId="46">
    <w:abstractNumId w:val="59"/>
  </w:num>
  <w:num w:numId="47">
    <w:abstractNumId w:val="82"/>
  </w:num>
  <w:num w:numId="48">
    <w:abstractNumId w:val="64"/>
  </w:num>
  <w:num w:numId="49">
    <w:abstractNumId w:val="24"/>
  </w:num>
  <w:num w:numId="50">
    <w:abstractNumId w:val="16"/>
  </w:num>
  <w:num w:numId="51">
    <w:abstractNumId w:val="17"/>
  </w:num>
  <w:num w:numId="52">
    <w:abstractNumId w:val="50"/>
  </w:num>
  <w:num w:numId="53">
    <w:abstractNumId w:val="81"/>
  </w:num>
  <w:num w:numId="54">
    <w:abstractNumId w:val="58"/>
  </w:num>
  <w:num w:numId="55">
    <w:abstractNumId w:val="31"/>
  </w:num>
  <w:num w:numId="56">
    <w:abstractNumId w:val="44"/>
  </w:num>
  <w:num w:numId="57">
    <w:abstractNumId w:val="4"/>
  </w:num>
  <w:num w:numId="58">
    <w:abstractNumId w:val="54"/>
  </w:num>
  <w:num w:numId="59">
    <w:abstractNumId w:val="41"/>
  </w:num>
  <w:num w:numId="60">
    <w:abstractNumId w:val="78"/>
  </w:num>
  <w:num w:numId="61">
    <w:abstractNumId w:val="21"/>
  </w:num>
  <w:num w:numId="62">
    <w:abstractNumId w:val="9"/>
  </w:num>
  <w:num w:numId="63">
    <w:abstractNumId w:val="65"/>
  </w:num>
  <w:num w:numId="64">
    <w:abstractNumId w:val="66"/>
  </w:num>
  <w:num w:numId="65">
    <w:abstractNumId w:val="8"/>
  </w:num>
  <w:num w:numId="66">
    <w:abstractNumId w:val="61"/>
  </w:num>
  <w:num w:numId="67">
    <w:abstractNumId w:val="30"/>
  </w:num>
  <w:num w:numId="68">
    <w:abstractNumId w:val="34"/>
  </w:num>
  <w:num w:numId="69">
    <w:abstractNumId w:val="19"/>
  </w:num>
  <w:num w:numId="70">
    <w:abstractNumId w:val="73"/>
  </w:num>
  <w:num w:numId="71">
    <w:abstractNumId w:val="62"/>
  </w:num>
  <w:num w:numId="72">
    <w:abstractNumId w:val="55"/>
  </w:num>
  <w:num w:numId="73">
    <w:abstractNumId w:val="42"/>
  </w:num>
  <w:num w:numId="74">
    <w:abstractNumId w:val="40"/>
  </w:num>
  <w:num w:numId="75">
    <w:abstractNumId w:val="63"/>
  </w:num>
  <w:num w:numId="76">
    <w:abstractNumId w:val="15"/>
  </w:num>
  <w:num w:numId="77">
    <w:abstractNumId w:val="68"/>
  </w:num>
  <w:num w:numId="78">
    <w:abstractNumId w:val="20"/>
  </w:num>
  <w:num w:numId="79">
    <w:abstractNumId w:val="26"/>
  </w:num>
  <w:num w:numId="80">
    <w:abstractNumId w:val="7"/>
  </w:num>
  <w:num w:numId="81">
    <w:abstractNumId w:val="79"/>
  </w:num>
  <w:num w:numId="82">
    <w:abstractNumId w:val="75"/>
  </w:num>
  <w:num w:numId="83">
    <w:abstractNumId w:val="87"/>
  </w:num>
  <w:num w:numId="84">
    <w:abstractNumId w:val="69"/>
  </w:num>
  <w:num w:numId="85">
    <w:abstractNumId w:val="48"/>
  </w:num>
  <w:num w:numId="86">
    <w:abstractNumId w:val="6"/>
  </w:num>
  <w:num w:numId="87">
    <w:abstractNumId w:val="53"/>
  </w:num>
  <w:num w:numId="88">
    <w:abstractNumId w:val="53"/>
    <w:lvlOverride w:ilvl="0">
      <w:startOverride w:val="1"/>
    </w:lvlOverride>
  </w:num>
  <w:num w:numId="89">
    <w:abstractNumId w:val="43"/>
  </w:num>
  <w:num w:numId="90">
    <w:abstractNumId w:val="53"/>
  </w:num>
  <w:num w:numId="91">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78"/>
    <w:rsid w:val="0000129C"/>
    <w:rsid w:val="00005942"/>
    <w:rsid w:val="00011913"/>
    <w:rsid w:val="000254BC"/>
    <w:rsid w:val="00030EEE"/>
    <w:rsid w:val="00033923"/>
    <w:rsid w:val="0003425F"/>
    <w:rsid w:val="0003533A"/>
    <w:rsid w:val="000362AD"/>
    <w:rsid w:val="000516DF"/>
    <w:rsid w:val="00052121"/>
    <w:rsid w:val="0005723F"/>
    <w:rsid w:val="00057293"/>
    <w:rsid w:val="000677F0"/>
    <w:rsid w:val="000802FF"/>
    <w:rsid w:val="00087A8F"/>
    <w:rsid w:val="000905A9"/>
    <w:rsid w:val="00090E3E"/>
    <w:rsid w:val="00091284"/>
    <w:rsid w:val="0009673C"/>
    <w:rsid w:val="000A200A"/>
    <w:rsid w:val="000A2FE4"/>
    <w:rsid w:val="000A6410"/>
    <w:rsid w:val="000B1FB2"/>
    <w:rsid w:val="000B2A6F"/>
    <w:rsid w:val="000B3E7D"/>
    <w:rsid w:val="000C13B2"/>
    <w:rsid w:val="000C4FE8"/>
    <w:rsid w:val="000C6AD1"/>
    <w:rsid w:val="000D3114"/>
    <w:rsid w:val="000D57B2"/>
    <w:rsid w:val="000E0F4A"/>
    <w:rsid w:val="000E39EF"/>
    <w:rsid w:val="000F2110"/>
    <w:rsid w:val="00100B67"/>
    <w:rsid w:val="001070D1"/>
    <w:rsid w:val="00107B31"/>
    <w:rsid w:val="00111CA7"/>
    <w:rsid w:val="0011466C"/>
    <w:rsid w:val="00120905"/>
    <w:rsid w:val="00122B80"/>
    <w:rsid w:val="00125194"/>
    <w:rsid w:val="0012558F"/>
    <w:rsid w:val="00127391"/>
    <w:rsid w:val="001275DE"/>
    <w:rsid w:val="00134353"/>
    <w:rsid w:val="001349FF"/>
    <w:rsid w:val="001354DE"/>
    <w:rsid w:val="00136798"/>
    <w:rsid w:val="00137891"/>
    <w:rsid w:val="001505EE"/>
    <w:rsid w:val="0015165E"/>
    <w:rsid w:val="001523AC"/>
    <w:rsid w:val="00154101"/>
    <w:rsid w:val="00154B87"/>
    <w:rsid w:val="001553F3"/>
    <w:rsid w:val="00160BF1"/>
    <w:rsid w:val="001626E6"/>
    <w:rsid w:val="00163385"/>
    <w:rsid w:val="001664B3"/>
    <w:rsid w:val="00170BEA"/>
    <w:rsid w:val="00172660"/>
    <w:rsid w:val="00173DA2"/>
    <w:rsid w:val="001773E9"/>
    <w:rsid w:val="00180FAB"/>
    <w:rsid w:val="00182A52"/>
    <w:rsid w:val="00182ACE"/>
    <w:rsid w:val="0018370C"/>
    <w:rsid w:val="00193D41"/>
    <w:rsid w:val="00195665"/>
    <w:rsid w:val="001A5588"/>
    <w:rsid w:val="001B0492"/>
    <w:rsid w:val="001B1867"/>
    <w:rsid w:val="001B40F0"/>
    <w:rsid w:val="001C0829"/>
    <w:rsid w:val="001C22FB"/>
    <w:rsid w:val="001C3D5C"/>
    <w:rsid w:val="001C5C73"/>
    <w:rsid w:val="001D5400"/>
    <w:rsid w:val="001D63E4"/>
    <w:rsid w:val="001E0634"/>
    <w:rsid w:val="001E27D6"/>
    <w:rsid w:val="001E4083"/>
    <w:rsid w:val="001E56D7"/>
    <w:rsid w:val="001E56FA"/>
    <w:rsid w:val="001E7C80"/>
    <w:rsid w:val="001F0AAE"/>
    <w:rsid w:val="001F2CB1"/>
    <w:rsid w:val="001F2EF8"/>
    <w:rsid w:val="001F39AA"/>
    <w:rsid w:val="001F5EB9"/>
    <w:rsid w:val="00200036"/>
    <w:rsid w:val="00202B41"/>
    <w:rsid w:val="00203E65"/>
    <w:rsid w:val="00204CCF"/>
    <w:rsid w:val="0020679D"/>
    <w:rsid w:val="00206B7C"/>
    <w:rsid w:val="00212187"/>
    <w:rsid w:val="0021319D"/>
    <w:rsid w:val="002270F2"/>
    <w:rsid w:val="00227990"/>
    <w:rsid w:val="0023544F"/>
    <w:rsid w:val="00236500"/>
    <w:rsid w:val="002371D2"/>
    <w:rsid w:val="002415EE"/>
    <w:rsid w:val="002426E2"/>
    <w:rsid w:val="0024564B"/>
    <w:rsid w:val="002510F3"/>
    <w:rsid w:val="00252BA3"/>
    <w:rsid w:val="002534F9"/>
    <w:rsid w:val="002547EA"/>
    <w:rsid w:val="0025773A"/>
    <w:rsid w:val="00260619"/>
    <w:rsid w:val="002609F2"/>
    <w:rsid w:val="00262EEC"/>
    <w:rsid w:val="00263D78"/>
    <w:rsid w:val="0026448D"/>
    <w:rsid w:val="0026628C"/>
    <w:rsid w:val="002713DB"/>
    <w:rsid w:val="00276BDF"/>
    <w:rsid w:val="002800B9"/>
    <w:rsid w:val="00282968"/>
    <w:rsid w:val="0028661A"/>
    <w:rsid w:val="002931F3"/>
    <w:rsid w:val="002944C8"/>
    <w:rsid w:val="00295703"/>
    <w:rsid w:val="002A055F"/>
    <w:rsid w:val="002A27D6"/>
    <w:rsid w:val="002A357D"/>
    <w:rsid w:val="002A40B5"/>
    <w:rsid w:val="002A608F"/>
    <w:rsid w:val="002B3127"/>
    <w:rsid w:val="002B6718"/>
    <w:rsid w:val="002C077B"/>
    <w:rsid w:val="002C28CC"/>
    <w:rsid w:val="002C4B3C"/>
    <w:rsid w:val="002D0F75"/>
    <w:rsid w:val="002E0070"/>
    <w:rsid w:val="002E33C1"/>
    <w:rsid w:val="002E7B59"/>
    <w:rsid w:val="002F14AB"/>
    <w:rsid w:val="002F614F"/>
    <w:rsid w:val="002F6649"/>
    <w:rsid w:val="002F70B0"/>
    <w:rsid w:val="003059A9"/>
    <w:rsid w:val="00311B21"/>
    <w:rsid w:val="00313DED"/>
    <w:rsid w:val="00322E58"/>
    <w:rsid w:val="003238CC"/>
    <w:rsid w:val="00324D93"/>
    <w:rsid w:val="00326B4E"/>
    <w:rsid w:val="0032792C"/>
    <w:rsid w:val="00327D5A"/>
    <w:rsid w:val="00332014"/>
    <w:rsid w:val="00333E86"/>
    <w:rsid w:val="003422CA"/>
    <w:rsid w:val="00346825"/>
    <w:rsid w:val="003517DA"/>
    <w:rsid w:val="00354441"/>
    <w:rsid w:val="00356B55"/>
    <w:rsid w:val="00361220"/>
    <w:rsid w:val="00362918"/>
    <w:rsid w:val="00366B46"/>
    <w:rsid w:val="00367D80"/>
    <w:rsid w:val="003729EE"/>
    <w:rsid w:val="00372C84"/>
    <w:rsid w:val="00380F9C"/>
    <w:rsid w:val="00387766"/>
    <w:rsid w:val="00396965"/>
    <w:rsid w:val="003A0A76"/>
    <w:rsid w:val="003A1742"/>
    <w:rsid w:val="003A1780"/>
    <w:rsid w:val="003A223F"/>
    <w:rsid w:val="003A2265"/>
    <w:rsid w:val="003A5EE6"/>
    <w:rsid w:val="003A5F47"/>
    <w:rsid w:val="003B3191"/>
    <w:rsid w:val="003B6B4E"/>
    <w:rsid w:val="003D12A6"/>
    <w:rsid w:val="003E1E77"/>
    <w:rsid w:val="003E2C84"/>
    <w:rsid w:val="003E6D56"/>
    <w:rsid w:val="003E7313"/>
    <w:rsid w:val="003F027A"/>
    <w:rsid w:val="003F0E33"/>
    <w:rsid w:val="003F1439"/>
    <w:rsid w:val="003F2997"/>
    <w:rsid w:val="003F36A9"/>
    <w:rsid w:val="003F3C1A"/>
    <w:rsid w:val="003F520B"/>
    <w:rsid w:val="004003B0"/>
    <w:rsid w:val="00400CAF"/>
    <w:rsid w:val="00400DF2"/>
    <w:rsid w:val="004067BC"/>
    <w:rsid w:val="00406C64"/>
    <w:rsid w:val="0040712F"/>
    <w:rsid w:val="00410C10"/>
    <w:rsid w:val="0041321C"/>
    <w:rsid w:val="0042260F"/>
    <w:rsid w:val="00430C31"/>
    <w:rsid w:val="00434BFE"/>
    <w:rsid w:val="004352B4"/>
    <w:rsid w:val="004434B2"/>
    <w:rsid w:val="004436D8"/>
    <w:rsid w:val="00443CF9"/>
    <w:rsid w:val="00451529"/>
    <w:rsid w:val="004519DA"/>
    <w:rsid w:val="00451C23"/>
    <w:rsid w:val="00457561"/>
    <w:rsid w:val="004604AC"/>
    <w:rsid w:val="004635BF"/>
    <w:rsid w:val="00463F66"/>
    <w:rsid w:val="00465A0B"/>
    <w:rsid w:val="004667BB"/>
    <w:rsid w:val="00474E97"/>
    <w:rsid w:val="00480D9D"/>
    <w:rsid w:val="00485135"/>
    <w:rsid w:val="004929DE"/>
    <w:rsid w:val="00492B4C"/>
    <w:rsid w:val="0049383D"/>
    <w:rsid w:val="004967F5"/>
    <w:rsid w:val="00497EB8"/>
    <w:rsid w:val="004A1E76"/>
    <w:rsid w:val="004A2145"/>
    <w:rsid w:val="004A2C3F"/>
    <w:rsid w:val="004A4DBF"/>
    <w:rsid w:val="004B0B05"/>
    <w:rsid w:val="004B5167"/>
    <w:rsid w:val="004B5DFC"/>
    <w:rsid w:val="004B7478"/>
    <w:rsid w:val="004C04FE"/>
    <w:rsid w:val="004C56BD"/>
    <w:rsid w:val="004C5B4D"/>
    <w:rsid w:val="004C7C6C"/>
    <w:rsid w:val="004D057A"/>
    <w:rsid w:val="004D120E"/>
    <w:rsid w:val="004D1552"/>
    <w:rsid w:val="004D4463"/>
    <w:rsid w:val="004E33B0"/>
    <w:rsid w:val="004E3AD1"/>
    <w:rsid w:val="004E56DD"/>
    <w:rsid w:val="004E68B0"/>
    <w:rsid w:val="004E792F"/>
    <w:rsid w:val="004F0BE8"/>
    <w:rsid w:val="004F14AF"/>
    <w:rsid w:val="004F25AE"/>
    <w:rsid w:val="005007B8"/>
    <w:rsid w:val="00500BD9"/>
    <w:rsid w:val="005026D1"/>
    <w:rsid w:val="005031DB"/>
    <w:rsid w:val="005077B0"/>
    <w:rsid w:val="00511AE6"/>
    <w:rsid w:val="00512A67"/>
    <w:rsid w:val="0051331C"/>
    <w:rsid w:val="00522921"/>
    <w:rsid w:val="00524730"/>
    <w:rsid w:val="0052483F"/>
    <w:rsid w:val="00533441"/>
    <w:rsid w:val="00535E56"/>
    <w:rsid w:val="0053603E"/>
    <w:rsid w:val="0054365A"/>
    <w:rsid w:val="00543F6B"/>
    <w:rsid w:val="005449BD"/>
    <w:rsid w:val="00545007"/>
    <w:rsid w:val="00550471"/>
    <w:rsid w:val="00563EA6"/>
    <w:rsid w:val="00565BD5"/>
    <w:rsid w:val="00570720"/>
    <w:rsid w:val="00581655"/>
    <w:rsid w:val="005818AD"/>
    <w:rsid w:val="00584C92"/>
    <w:rsid w:val="00585D11"/>
    <w:rsid w:val="00585E46"/>
    <w:rsid w:val="005863E6"/>
    <w:rsid w:val="00586A81"/>
    <w:rsid w:val="00587456"/>
    <w:rsid w:val="00587FB7"/>
    <w:rsid w:val="00587FE1"/>
    <w:rsid w:val="00591EC5"/>
    <w:rsid w:val="005967EE"/>
    <w:rsid w:val="005978A3"/>
    <w:rsid w:val="005A37F4"/>
    <w:rsid w:val="005B179C"/>
    <w:rsid w:val="005B28F9"/>
    <w:rsid w:val="005B3B0A"/>
    <w:rsid w:val="005B61EA"/>
    <w:rsid w:val="005B6346"/>
    <w:rsid w:val="005C013B"/>
    <w:rsid w:val="005C2584"/>
    <w:rsid w:val="005C2EC3"/>
    <w:rsid w:val="005C4FB6"/>
    <w:rsid w:val="005C6F7D"/>
    <w:rsid w:val="005D15F3"/>
    <w:rsid w:val="005D6678"/>
    <w:rsid w:val="005D6E06"/>
    <w:rsid w:val="005E24CE"/>
    <w:rsid w:val="005E303A"/>
    <w:rsid w:val="005E3816"/>
    <w:rsid w:val="005E3B85"/>
    <w:rsid w:val="005E59E5"/>
    <w:rsid w:val="005E5D7E"/>
    <w:rsid w:val="005E5DFB"/>
    <w:rsid w:val="005E6AB5"/>
    <w:rsid w:val="005F3FB3"/>
    <w:rsid w:val="00601E5B"/>
    <w:rsid w:val="00605990"/>
    <w:rsid w:val="00610402"/>
    <w:rsid w:val="00612F6D"/>
    <w:rsid w:val="00613566"/>
    <w:rsid w:val="00614DE7"/>
    <w:rsid w:val="00615BA9"/>
    <w:rsid w:val="006163D8"/>
    <w:rsid w:val="006227A7"/>
    <w:rsid w:val="00627312"/>
    <w:rsid w:val="00630B7A"/>
    <w:rsid w:val="006339BC"/>
    <w:rsid w:val="00635BBE"/>
    <w:rsid w:val="00637C38"/>
    <w:rsid w:val="00643D01"/>
    <w:rsid w:val="006455CC"/>
    <w:rsid w:val="00651283"/>
    <w:rsid w:val="00651909"/>
    <w:rsid w:val="0065505C"/>
    <w:rsid w:val="0066048D"/>
    <w:rsid w:val="00663717"/>
    <w:rsid w:val="00663F81"/>
    <w:rsid w:val="00665B60"/>
    <w:rsid w:val="0066615A"/>
    <w:rsid w:val="00684AAE"/>
    <w:rsid w:val="00685008"/>
    <w:rsid w:val="006863C9"/>
    <w:rsid w:val="00694981"/>
    <w:rsid w:val="006949F1"/>
    <w:rsid w:val="006976F2"/>
    <w:rsid w:val="006A5787"/>
    <w:rsid w:val="006A63EB"/>
    <w:rsid w:val="006A6BDB"/>
    <w:rsid w:val="006B456B"/>
    <w:rsid w:val="006B592E"/>
    <w:rsid w:val="006B7E95"/>
    <w:rsid w:val="006C7A44"/>
    <w:rsid w:val="006D155B"/>
    <w:rsid w:val="006D17EF"/>
    <w:rsid w:val="006D2DBD"/>
    <w:rsid w:val="006D4161"/>
    <w:rsid w:val="006E7F67"/>
    <w:rsid w:val="006F1619"/>
    <w:rsid w:val="0070249F"/>
    <w:rsid w:val="007038BE"/>
    <w:rsid w:val="00703B84"/>
    <w:rsid w:val="00710BFD"/>
    <w:rsid w:val="007118CF"/>
    <w:rsid w:val="007130F0"/>
    <w:rsid w:val="00722C17"/>
    <w:rsid w:val="00724C78"/>
    <w:rsid w:val="00725761"/>
    <w:rsid w:val="00726104"/>
    <w:rsid w:val="00732030"/>
    <w:rsid w:val="00734CE1"/>
    <w:rsid w:val="007351FD"/>
    <w:rsid w:val="00740B12"/>
    <w:rsid w:val="00744F73"/>
    <w:rsid w:val="007454AE"/>
    <w:rsid w:val="00746B60"/>
    <w:rsid w:val="00755AAC"/>
    <w:rsid w:val="00756D40"/>
    <w:rsid w:val="00760269"/>
    <w:rsid w:val="00764788"/>
    <w:rsid w:val="00767485"/>
    <w:rsid w:val="00771E53"/>
    <w:rsid w:val="00772F05"/>
    <w:rsid w:val="007740D7"/>
    <w:rsid w:val="007754E9"/>
    <w:rsid w:val="00775C21"/>
    <w:rsid w:val="00777869"/>
    <w:rsid w:val="00780C80"/>
    <w:rsid w:val="0078287B"/>
    <w:rsid w:val="00790F16"/>
    <w:rsid w:val="00793EE9"/>
    <w:rsid w:val="00795215"/>
    <w:rsid w:val="007A2C2E"/>
    <w:rsid w:val="007A3A86"/>
    <w:rsid w:val="007A5939"/>
    <w:rsid w:val="007B2E45"/>
    <w:rsid w:val="007B47C2"/>
    <w:rsid w:val="007C0310"/>
    <w:rsid w:val="007C27FC"/>
    <w:rsid w:val="007C3FDB"/>
    <w:rsid w:val="007C6D61"/>
    <w:rsid w:val="007D415F"/>
    <w:rsid w:val="007D5CC2"/>
    <w:rsid w:val="007D625A"/>
    <w:rsid w:val="007E38F9"/>
    <w:rsid w:val="007E420C"/>
    <w:rsid w:val="007E4A73"/>
    <w:rsid w:val="007E4BD0"/>
    <w:rsid w:val="007E54CB"/>
    <w:rsid w:val="007F2905"/>
    <w:rsid w:val="007F37AB"/>
    <w:rsid w:val="007F4127"/>
    <w:rsid w:val="007F59EF"/>
    <w:rsid w:val="007F77F2"/>
    <w:rsid w:val="00803BDA"/>
    <w:rsid w:val="00804FE3"/>
    <w:rsid w:val="00812753"/>
    <w:rsid w:val="0082054C"/>
    <w:rsid w:val="008232F9"/>
    <w:rsid w:val="00823640"/>
    <w:rsid w:val="00831FF3"/>
    <w:rsid w:val="0083482F"/>
    <w:rsid w:val="00834C58"/>
    <w:rsid w:val="00835318"/>
    <w:rsid w:val="00840EE4"/>
    <w:rsid w:val="00847FEC"/>
    <w:rsid w:val="00851927"/>
    <w:rsid w:val="00857770"/>
    <w:rsid w:val="008600AB"/>
    <w:rsid w:val="00861E31"/>
    <w:rsid w:val="00862463"/>
    <w:rsid w:val="008627CF"/>
    <w:rsid w:val="00863842"/>
    <w:rsid w:val="0087354A"/>
    <w:rsid w:val="00874FB4"/>
    <w:rsid w:val="00882178"/>
    <w:rsid w:val="0088322D"/>
    <w:rsid w:val="00887654"/>
    <w:rsid w:val="00891177"/>
    <w:rsid w:val="008A2E1E"/>
    <w:rsid w:val="008A7A59"/>
    <w:rsid w:val="008B43B4"/>
    <w:rsid w:val="008B4783"/>
    <w:rsid w:val="008B6A3E"/>
    <w:rsid w:val="008B7CA2"/>
    <w:rsid w:val="008C073C"/>
    <w:rsid w:val="008C3028"/>
    <w:rsid w:val="008C4DD9"/>
    <w:rsid w:val="008D088A"/>
    <w:rsid w:val="008D0A14"/>
    <w:rsid w:val="008E15C1"/>
    <w:rsid w:val="008F2ECB"/>
    <w:rsid w:val="00903D02"/>
    <w:rsid w:val="00904EF3"/>
    <w:rsid w:val="00906D05"/>
    <w:rsid w:val="00907053"/>
    <w:rsid w:val="009077EA"/>
    <w:rsid w:val="00913F66"/>
    <w:rsid w:val="00916EA0"/>
    <w:rsid w:val="009177DA"/>
    <w:rsid w:val="00917E7E"/>
    <w:rsid w:val="009206DA"/>
    <w:rsid w:val="00922169"/>
    <w:rsid w:val="009223C3"/>
    <w:rsid w:val="00926F2F"/>
    <w:rsid w:val="009310C5"/>
    <w:rsid w:val="00934F3E"/>
    <w:rsid w:val="0093732E"/>
    <w:rsid w:val="0094035B"/>
    <w:rsid w:val="00941B94"/>
    <w:rsid w:val="00941C57"/>
    <w:rsid w:val="00946791"/>
    <w:rsid w:val="009561CF"/>
    <w:rsid w:val="00963008"/>
    <w:rsid w:val="00964FA2"/>
    <w:rsid w:val="00970D24"/>
    <w:rsid w:val="009728F5"/>
    <w:rsid w:val="00986061"/>
    <w:rsid w:val="0098667D"/>
    <w:rsid w:val="009867EA"/>
    <w:rsid w:val="009877AE"/>
    <w:rsid w:val="00987FA5"/>
    <w:rsid w:val="00995F72"/>
    <w:rsid w:val="009975D9"/>
    <w:rsid w:val="009B0F4F"/>
    <w:rsid w:val="009B57DB"/>
    <w:rsid w:val="009B5896"/>
    <w:rsid w:val="009B7181"/>
    <w:rsid w:val="009C63BA"/>
    <w:rsid w:val="009C6C40"/>
    <w:rsid w:val="009C7939"/>
    <w:rsid w:val="009D0DB2"/>
    <w:rsid w:val="009D1A1C"/>
    <w:rsid w:val="009D6FCC"/>
    <w:rsid w:val="009D7489"/>
    <w:rsid w:val="009E199F"/>
    <w:rsid w:val="009E6E5E"/>
    <w:rsid w:val="009F3328"/>
    <w:rsid w:val="009F45BF"/>
    <w:rsid w:val="009F4701"/>
    <w:rsid w:val="009F4BB7"/>
    <w:rsid w:val="009F6767"/>
    <w:rsid w:val="00A0351C"/>
    <w:rsid w:val="00A0498B"/>
    <w:rsid w:val="00A05D7A"/>
    <w:rsid w:val="00A11AB0"/>
    <w:rsid w:val="00A130C1"/>
    <w:rsid w:val="00A13300"/>
    <w:rsid w:val="00A14D2D"/>
    <w:rsid w:val="00A14E03"/>
    <w:rsid w:val="00A2374A"/>
    <w:rsid w:val="00A2402B"/>
    <w:rsid w:val="00A2762C"/>
    <w:rsid w:val="00A304C6"/>
    <w:rsid w:val="00A36542"/>
    <w:rsid w:val="00A37066"/>
    <w:rsid w:val="00A40C07"/>
    <w:rsid w:val="00A43DF3"/>
    <w:rsid w:val="00A46471"/>
    <w:rsid w:val="00A52AA1"/>
    <w:rsid w:val="00A52FC8"/>
    <w:rsid w:val="00A54D70"/>
    <w:rsid w:val="00A553B7"/>
    <w:rsid w:val="00A603A3"/>
    <w:rsid w:val="00A6152C"/>
    <w:rsid w:val="00A620E3"/>
    <w:rsid w:val="00A64AD4"/>
    <w:rsid w:val="00A64D9B"/>
    <w:rsid w:val="00A671EC"/>
    <w:rsid w:val="00A76606"/>
    <w:rsid w:val="00A778C0"/>
    <w:rsid w:val="00A804AF"/>
    <w:rsid w:val="00A84C29"/>
    <w:rsid w:val="00A90E01"/>
    <w:rsid w:val="00A9224A"/>
    <w:rsid w:val="00A94043"/>
    <w:rsid w:val="00A97C7D"/>
    <w:rsid w:val="00AA4BC4"/>
    <w:rsid w:val="00AA5B05"/>
    <w:rsid w:val="00AB0F39"/>
    <w:rsid w:val="00AB4167"/>
    <w:rsid w:val="00AC1CF6"/>
    <w:rsid w:val="00AC4289"/>
    <w:rsid w:val="00AD623B"/>
    <w:rsid w:val="00AD71DD"/>
    <w:rsid w:val="00AE11C3"/>
    <w:rsid w:val="00AE2994"/>
    <w:rsid w:val="00AE2C82"/>
    <w:rsid w:val="00AE6B27"/>
    <w:rsid w:val="00AF17B6"/>
    <w:rsid w:val="00AF378A"/>
    <w:rsid w:val="00AF4C1A"/>
    <w:rsid w:val="00AF73D5"/>
    <w:rsid w:val="00B0036B"/>
    <w:rsid w:val="00B14068"/>
    <w:rsid w:val="00B16E01"/>
    <w:rsid w:val="00B17088"/>
    <w:rsid w:val="00B17111"/>
    <w:rsid w:val="00B2093E"/>
    <w:rsid w:val="00B20E86"/>
    <w:rsid w:val="00B220F5"/>
    <w:rsid w:val="00B25BFC"/>
    <w:rsid w:val="00B316AB"/>
    <w:rsid w:val="00B3379F"/>
    <w:rsid w:val="00B36CF3"/>
    <w:rsid w:val="00B40428"/>
    <w:rsid w:val="00B41A63"/>
    <w:rsid w:val="00B43569"/>
    <w:rsid w:val="00B476CF"/>
    <w:rsid w:val="00B52297"/>
    <w:rsid w:val="00B52592"/>
    <w:rsid w:val="00B529AD"/>
    <w:rsid w:val="00B52ED0"/>
    <w:rsid w:val="00B53E25"/>
    <w:rsid w:val="00B54391"/>
    <w:rsid w:val="00B55E28"/>
    <w:rsid w:val="00B6029D"/>
    <w:rsid w:val="00B62CB8"/>
    <w:rsid w:val="00B636C2"/>
    <w:rsid w:val="00B73262"/>
    <w:rsid w:val="00B739D5"/>
    <w:rsid w:val="00B86B3F"/>
    <w:rsid w:val="00B87137"/>
    <w:rsid w:val="00B87486"/>
    <w:rsid w:val="00B948CE"/>
    <w:rsid w:val="00B97FF3"/>
    <w:rsid w:val="00BA197F"/>
    <w:rsid w:val="00BA2FFE"/>
    <w:rsid w:val="00BA69DA"/>
    <w:rsid w:val="00BB142E"/>
    <w:rsid w:val="00BB1818"/>
    <w:rsid w:val="00BB361C"/>
    <w:rsid w:val="00BC13F1"/>
    <w:rsid w:val="00BC55D6"/>
    <w:rsid w:val="00BC5E7F"/>
    <w:rsid w:val="00BC63E8"/>
    <w:rsid w:val="00BD04FD"/>
    <w:rsid w:val="00BD2279"/>
    <w:rsid w:val="00BD3450"/>
    <w:rsid w:val="00BD4057"/>
    <w:rsid w:val="00BD513D"/>
    <w:rsid w:val="00BD5604"/>
    <w:rsid w:val="00BE07CA"/>
    <w:rsid w:val="00BE19BD"/>
    <w:rsid w:val="00BE500A"/>
    <w:rsid w:val="00BE7026"/>
    <w:rsid w:val="00BF089C"/>
    <w:rsid w:val="00BF2DAE"/>
    <w:rsid w:val="00BF600F"/>
    <w:rsid w:val="00C0052B"/>
    <w:rsid w:val="00C02B66"/>
    <w:rsid w:val="00C0403F"/>
    <w:rsid w:val="00C05103"/>
    <w:rsid w:val="00C07289"/>
    <w:rsid w:val="00C07BE2"/>
    <w:rsid w:val="00C12562"/>
    <w:rsid w:val="00C15BDF"/>
    <w:rsid w:val="00C177B6"/>
    <w:rsid w:val="00C2362A"/>
    <w:rsid w:val="00C32984"/>
    <w:rsid w:val="00C40A55"/>
    <w:rsid w:val="00C43B00"/>
    <w:rsid w:val="00C469E6"/>
    <w:rsid w:val="00C479AA"/>
    <w:rsid w:val="00C529B8"/>
    <w:rsid w:val="00C543D9"/>
    <w:rsid w:val="00C5635E"/>
    <w:rsid w:val="00C568C6"/>
    <w:rsid w:val="00C57572"/>
    <w:rsid w:val="00C576C1"/>
    <w:rsid w:val="00C6658F"/>
    <w:rsid w:val="00C70720"/>
    <w:rsid w:val="00C718A2"/>
    <w:rsid w:val="00C74045"/>
    <w:rsid w:val="00C74485"/>
    <w:rsid w:val="00C74BE3"/>
    <w:rsid w:val="00C85044"/>
    <w:rsid w:val="00C85473"/>
    <w:rsid w:val="00C87792"/>
    <w:rsid w:val="00C978D0"/>
    <w:rsid w:val="00CA2AF0"/>
    <w:rsid w:val="00CA2F2B"/>
    <w:rsid w:val="00CA521F"/>
    <w:rsid w:val="00CB1A3F"/>
    <w:rsid w:val="00CB36A6"/>
    <w:rsid w:val="00CB3DC1"/>
    <w:rsid w:val="00CC1662"/>
    <w:rsid w:val="00CC195B"/>
    <w:rsid w:val="00CC3623"/>
    <w:rsid w:val="00CD09F9"/>
    <w:rsid w:val="00CD4316"/>
    <w:rsid w:val="00CD767E"/>
    <w:rsid w:val="00CD78C9"/>
    <w:rsid w:val="00CE1C2E"/>
    <w:rsid w:val="00CE5238"/>
    <w:rsid w:val="00CE55B8"/>
    <w:rsid w:val="00CE659A"/>
    <w:rsid w:val="00CF4E6B"/>
    <w:rsid w:val="00CF6F25"/>
    <w:rsid w:val="00CF7514"/>
    <w:rsid w:val="00D00BE1"/>
    <w:rsid w:val="00D04230"/>
    <w:rsid w:val="00D05AA2"/>
    <w:rsid w:val="00D12856"/>
    <w:rsid w:val="00D2154B"/>
    <w:rsid w:val="00D22608"/>
    <w:rsid w:val="00D27512"/>
    <w:rsid w:val="00D27601"/>
    <w:rsid w:val="00D3311A"/>
    <w:rsid w:val="00D338EE"/>
    <w:rsid w:val="00D40E29"/>
    <w:rsid w:val="00D418C1"/>
    <w:rsid w:val="00D41CEE"/>
    <w:rsid w:val="00D4291B"/>
    <w:rsid w:val="00D4341E"/>
    <w:rsid w:val="00D47BBF"/>
    <w:rsid w:val="00D52B11"/>
    <w:rsid w:val="00D556CF"/>
    <w:rsid w:val="00D6186C"/>
    <w:rsid w:val="00D61C78"/>
    <w:rsid w:val="00D64C82"/>
    <w:rsid w:val="00D665FF"/>
    <w:rsid w:val="00D733A6"/>
    <w:rsid w:val="00D75980"/>
    <w:rsid w:val="00D762FE"/>
    <w:rsid w:val="00D8030D"/>
    <w:rsid w:val="00D82F49"/>
    <w:rsid w:val="00D843E2"/>
    <w:rsid w:val="00D8654E"/>
    <w:rsid w:val="00D91A10"/>
    <w:rsid w:val="00D9240B"/>
    <w:rsid w:val="00D96257"/>
    <w:rsid w:val="00DA1424"/>
    <w:rsid w:val="00DB0320"/>
    <w:rsid w:val="00DB394A"/>
    <w:rsid w:val="00DB47BF"/>
    <w:rsid w:val="00DB5B63"/>
    <w:rsid w:val="00DB60BE"/>
    <w:rsid w:val="00DC014F"/>
    <w:rsid w:val="00DC5FA9"/>
    <w:rsid w:val="00DD1BBD"/>
    <w:rsid w:val="00DD47A4"/>
    <w:rsid w:val="00DD4B53"/>
    <w:rsid w:val="00DD6206"/>
    <w:rsid w:val="00DD6F6F"/>
    <w:rsid w:val="00DF01FD"/>
    <w:rsid w:val="00DF35EA"/>
    <w:rsid w:val="00DF742C"/>
    <w:rsid w:val="00DF7635"/>
    <w:rsid w:val="00E055F9"/>
    <w:rsid w:val="00E06344"/>
    <w:rsid w:val="00E1224D"/>
    <w:rsid w:val="00E1229B"/>
    <w:rsid w:val="00E13590"/>
    <w:rsid w:val="00E1400B"/>
    <w:rsid w:val="00E161F0"/>
    <w:rsid w:val="00E27863"/>
    <w:rsid w:val="00E339DE"/>
    <w:rsid w:val="00E343B3"/>
    <w:rsid w:val="00E348E2"/>
    <w:rsid w:val="00E359A6"/>
    <w:rsid w:val="00E43069"/>
    <w:rsid w:val="00E44BF2"/>
    <w:rsid w:val="00E61605"/>
    <w:rsid w:val="00E6552E"/>
    <w:rsid w:val="00E668D3"/>
    <w:rsid w:val="00E7689E"/>
    <w:rsid w:val="00E76C49"/>
    <w:rsid w:val="00E8402C"/>
    <w:rsid w:val="00E859AB"/>
    <w:rsid w:val="00E9254F"/>
    <w:rsid w:val="00EA4BBA"/>
    <w:rsid w:val="00EB03AD"/>
    <w:rsid w:val="00EB132F"/>
    <w:rsid w:val="00EB23EF"/>
    <w:rsid w:val="00EB5915"/>
    <w:rsid w:val="00EB59E6"/>
    <w:rsid w:val="00EC0C3B"/>
    <w:rsid w:val="00EC2EF9"/>
    <w:rsid w:val="00EC6413"/>
    <w:rsid w:val="00EC719C"/>
    <w:rsid w:val="00EC7414"/>
    <w:rsid w:val="00ED1372"/>
    <w:rsid w:val="00EE2D51"/>
    <w:rsid w:val="00EE3A74"/>
    <w:rsid w:val="00EE3EFA"/>
    <w:rsid w:val="00EE4B58"/>
    <w:rsid w:val="00EE79ED"/>
    <w:rsid w:val="00EF0AD5"/>
    <w:rsid w:val="00EF1C0B"/>
    <w:rsid w:val="00EF3FA4"/>
    <w:rsid w:val="00F02FFF"/>
    <w:rsid w:val="00F04073"/>
    <w:rsid w:val="00F05419"/>
    <w:rsid w:val="00F1134F"/>
    <w:rsid w:val="00F23215"/>
    <w:rsid w:val="00F246BE"/>
    <w:rsid w:val="00F269F8"/>
    <w:rsid w:val="00F302E1"/>
    <w:rsid w:val="00F336D9"/>
    <w:rsid w:val="00F41694"/>
    <w:rsid w:val="00F441B3"/>
    <w:rsid w:val="00F55247"/>
    <w:rsid w:val="00F62493"/>
    <w:rsid w:val="00F7174E"/>
    <w:rsid w:val="00F737D1"/>
    <w:rsid w:val="00F762D7"/>
    <w:rsid w:val="00F859A1"/>
    <w:rsid w:val="00F85F03"/>
    <w:rsid w:val="00F87E01"/>
    <w:rsid w:val="00FA0470"/>
    <w:rsid w:val="00FA14B9"/>
    <w:rsid w:val="00FA3DDC"/>
    <w:rsid w:val="00FB0295"/>
    <w:rsid w:val="00FB2987"/>
    <w:rsid w:val="00FB30B9"/>
    <w:rsid w:val="00FB4382"/>
    <w:rsid w:val="00FB46F3"/>
    <w:rsid w:val="00FB7B13"/>
    <w:rsid w:val="00FC145B"/>
    <w:rsid w:val="00FC47B0"/>
    <w:rsid w:val="00FC5069"/>
    <w:rsid w:val="00FC54F5"/>
    <w:rsid w:val="00FC725C"/>
    <w:rsid w:val="00FC7716"/>
    <w:rsid w:val="00FD08A5"/>
    <w:rsid w:val="00FD5BEE"/>
    <w:rsid w:val="00FD6752"/>
    <w:rsid w:val="00FE2623"/>
    <w:rsid w:val="00FE456A"/>
    <w:rsid w:val="00FF06A6"/>
    <w:rsid w:val="00FF07FB"/>
    <w:rsid w:val="00FF3422"/>
    <w:rsid w:val="00FF7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2B0AF4"/>
  <w15:chartTrackingRefBased/>
  <w15:docId w15:val="{A5C61EC3-F4C2-4A1E-A757-0FCC1F90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45B"/>
    <w:rPr>
      <w:rFonts w:ascii="Arial (W1)" w:hAnsi="Arial (W1)"/>
      <w:sz w:val="22"/>
      <w:szCs w:val="22"/>
    </w:rPr>
  </w:style>
  <w:style w:type="paragraph" w:styleId="Heading1">
    <w:name w:val="heading 1"/>
    <w:basedOn w:val="Normal"/>
    <w:next w:val="Normal"/>
    <w:link w:val="Heading1Char"/>
    <w:qFormat/>
    <w:rsid w:val="00FA14B9"/>
    <w:pPr>
      <w:keepNext/>
      <w:spacing w:before="120" w:after="120" w:line="240" w:lineRule="atLeast"/>
      <w:outlineLvl w:val="0"/>
    </w:pPr>
    <w:rPr>
      <w:rFonts w:ascii="Arial" w:hAnsi="Arial"/>
      <w:b/>
      <w:bCs/>
      <w:kern w:val="32"/>
      <w:sz w:val="28"/>
      <w:szCs w:val="32"/>
    </w:rPr>
  </w:style>
  <w:style w:type="paragraph" w:styleId="Heading2">
    <w:name w:val="heading 2"/>
    <w:basedOn w:val="Normal"/>
    <w:next w:val="Normal"/>
    <w:link w:val="Heading2Char"/>
    <w:qFormat/>
    <w:rsid w:val="00FA14B9"/>
    <w:pPr>
      <w:widowControl w:val="0"/>
      <w:numPr>
        <w:numId w:val="87"/>
      </w:numPr>
      <w:tabs>
        <w:tab w:val="left" w:pos="454"/>
      </w:tabs>
      <w:spacing w:before="120" w:after="120"/>
      <w:outlineLvl w:val="1"/>
    </w:pPr>
    <w:rPr>
      <w:rFonts w:ascii="Arial" w:hAnsi="Arial"/>
      <w:b/>
      <w:bCs/>
      <w:iCs/>
      <w:szCs w:val="28"/>
    </w:rPr>
  </w:style>
  <w:style w:type="paragraph" w:styleId="Heading3">
    <w:name w:val="heading 3"/>
    <w:basedOn w:val="Normal"/>
    <w:next w:val="Normal"/>
    <w:link w:val="Heading3Char"/>
    <w:qFormat/>
    <w:rsid w:val="00DD47A4"/>
    <w:pPr>
      <w:widowControl w:val="0"/>
      <w:tabs>
        <w:tab w:val="left" w:pos="454"/>
      </w:tabs>
      <w:spacing w:before="120" w:after="120"/>
      <w:ind w:left="454" w:hanging="454"/>
      <w:outlineLvl w:val="2"/>
    </w:pPr>
    <w:rPr>
      <w:rFonts w:ascii="Arial" w:hAnsi="Arial"/>
      <w:b/>
      <w:bCs/>
      <w:szCs w:val="26"/>
    </w:rPr>
  </w:style>
  <w:style w:type="paragraph" w:styleId="Heading4">
    <w:name w:val="heading 4"/>
    <w:basedOn w:val="Normal"/>
    <w:next w:val="Normal"/>
    <w:link w:val="Heading4Char"/>
    <w:semiHidden/>
    <w:unhideWhenUsed/>
    <w:qFormat/>
    <w:rsid w:val="001D5400"/>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rPr>
      <w:lang w:val="x-none" w:eastAsia="x-none"/>
    </w:r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rPr>
      <w:lang w:val="x-none" w:eastAsia="x-none"/>
    </w:r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BodyText2">
    <w:name w:val="Body Text 2"/>
    <w:basedOn w:val="Normal"/>
    <w:link w:val="BodyText2Char"/>
    <w:rsid w:val="00AE2994"/>
    <w:rPr>
      <w:rFonts w:ascii="Times New Roman" w:hAnsi="Times New Roman"/>
      <w:szCs w:val="24"/>
      <w:lang w:val="x-none" w:eastAsia="en-US"/>
    </w:rPr>
  </w:style>
  <w:style w:type="character" w:customStyle="1" w:styleId="BodyText2Char">
    <w:name w:val="Body Text 2 Char"/>
    <w:link w:val="BodyText2"/>
    <w:rsid w:val="00AE2994"/>
    <w:rPr>
      <w:sz w:val="22"/>
      <w:szCs w:val="24"/>
      <w:lang w:eastAsia="en-US"/>
    </w:rPr>
  </w:style>
  <w:style w:type="paragraph" w:customStyle="1" w:styleId="tabletext">
    <w:name w:val="table text"/>
    <w:basedOn w:val="Normal"/>
    <w:rsid w:val="00AE2994"/>
    <w:pPr>
      <w:spacing w:before="60" w:after="60"/>
    </w:pPr>
    <w:rPr>
      <w:rFonts w:ascii="Times New Roman" w:hAnsi="Times New Roman"/>
      <w:szCs w:val="24"/>
      <w:lang w:eastAsia="en-US"/>
    </w:rPr>
  </w:style>
  <w:style w:type="paragraph" w:customStyle="1" w:styleId="Alphalist">
    <w:name w:val="Alpha list"/>
    <w:autoRedefine/>
    <w:rsid w:val="00F737D1"/>
    <w:pPr>
      <w:tabs>
        <w:tab w:val="left" w:pos="-457"/>
        <w:tab w:val="left" w:pos="-258"/>
        <w:tab w:val="left" w:pos="-59"/>
      </w:tabs>
      <w:spacing w:line="260" w:lineRule="atLeast"/>
    </w:pPr>
    <w:rPr>
      <w:rFonts w:ascii="Arial" w:hAnsi="Arial" w:cs="Arial"/>
      <w:noProof/>
      <w:sz w:val="22"/>
      <w:szCs w:val="22"/>
      <w:lang w:eastAsia="ar-SA"/>
    </w:rPr>
  </w:style>
  <w:style w:type="paragraph" w:styleId="BodyTextIndent">
    <w:name w:val="Body Text Indent"/>
    <w:basedOn w:val="Normal"/>
    <w:link w:val="BodyTextIndentChar"/>
    <w:rsid w:val="007130F0"/>
    <w:pPr>
      <w:spacing w:after="120"/>
      <w:ind w:left="283"/>
    </w:pPr>
    <w:rPr>
      <w:lang w:val="x-none" w:eastAsia="x-none"/>
    </w:rPr>
  </w:style>
  <w:style w:type="character" w:customStyle="1" w:styleId="BodyTextIndentChar">
    <w:name w:val="Body Text Indent Char"/>
    <w:link w:val="BodyTextIndent"/>
    <w:rsid w:val="007130F0"/>
    <w:rPr>
      <w:rFonts w:ascii="Arial (W1)" w:hAnsi="Arial (W1)"/>
      <w:sz w:val="22"/>
      <w:szCs w:val="22"/>
    </w:rPr>
  </w:style>
  <w:style w:type="character" w:customStyle="1" w:styleId="FooterChar">
    <w:name w:val="Footer Char"/>
    <w:link w:val="Footer"/>
    <w:uiPriority w:val="99"/>
    <w:rsid w:val="007E4A73"/>
    <w:rPr>
      <w:rFonts w:ascii="Arial (W1)" w:hAnsi="Arial (W1)"/>
      <w:sz w:val="22"/>
      <w:szCs w:val="22"/>
    </w:rPr>
  </w:style>
  <w:style w:type="character" w:customStyle="1" w:styleId="Heading1Char">
    <w:name w:val="Heading 1 Char"/>
    <w:link w:val="Heading1"/>
    <w:rsid w:val="00FA14B9"/>
    <w:rPr>
      <w:rFonts w:ascii="Arial" w:hAnsi="Arial"/>
      <w:b/>
      <w:bCs/>
      <w:kern w:val="32"/>
      <w:sz w:val="28"/>
      <w:szCs w:val="32"/>
    </w:rPr>
  </w:style>
  <w:style w:type="character" w:customStyle="1" w:styleId="Heading2Char">
    <w:name w:val="Heading 2 Char"/>
    <w:link w:val="Heading2"/>
    <w:rsid w:val="00FA14B9"/>
    <w:rPr>
      <w:rFonts w:ascii="Arial" w:hAnsi="Arial"/>
      <w:b/>
      <w:bCs/>
      <w:iCs/>
      <w:sz w:val="22"/>
      <w:szCs w:val="28"/>
    </w:rPr>
  </w:style>
  <w:style w:type="character" w:customStyle="1" w:styleId="HeaderChar">
    <w:name w:val="Header Char"/>
    <w:link w:val="Header"/>
    <w:uiPriority w:val="99"/>
    <w:rsid w:val="004967F5"/>
    <w:rPr>
      <w:rFonts w:ascii="Arial (W1)" w:hAnsi="Arial (W1)"/>
      <w:sz w:val="22"/>
      <w:szCs w:val="22"/>
    </w:rPr>
  </w:style>
  <w:style w:type="paragraph" w:styleId="ListParagraph">
    <w:name w:val="List Paragraph"/>
    <w:basedOn w:val="Normal"/>
    <w:uiPriority w:val="34"/>
    <w:qFormat/>
    <w:rsid w:val="00FB2987"/>
    <w:pPr>
      <w:ind w:left="720"/>
    </w:pPr>
  </w:style>
  <w:style w:type="paragraph" w:styleId="CommentText">
    <w:name w:val="annotation text"/>
    <w:basedOn w:val="Normal"/>
    <w:link w:val="CommentTextChar"/>
    <w:uiPriority w:val="99"/>
    <w:rsid w:val="00663717"/>
    <w:rPr>
      <w:rFonts w:ascii="Times New Roman" w:hAnsi="Times New Roman"/>
      <w:sz w:val="20"/>
      <w:szCs w:val="20"/>
    </w:rPr>
  </w:style>
  <w:style w:type="character" w:customStyle="1" w:styleId="CommentTextChar">
    <w:name w:val="Comment Text Char"/>
    <w:basedOn w:val="DefaultParagraphFont"/>
    <w:link w:val="CommentText"/>
    <w:uiPriority w:val="99"/>
    <w:rsid w:val="00663717"/>
  </w:style>
  <w:style w:type="character" w:styleId="Strong">
    <w:name w:val="Strong"/>
    <w:uiPriority w:val="22"/>
    <w:qFormat/>
    <w:rsid w:val="00D665FF"/>
    <w:rPr>
      <w:b/>
      <w:bCs/>
    </w:rPr>
  </w:style>
  <w:style w:type="paragraph" w:styleId="NormalWeb">
    <w:name w:val="Normal (Web)"/>
    <w:basedOn w:val="Normal"/>
    <w:uiPriority w:val="99"/>
    <w:unhideWhenUsed/>
    <w:rsid w:val="007D625A"/>
    <w:pPr>
      <w:spacing w:before="100" w:beforeAutospacing="1" w:after="100" w:afterAutospacing="1"/>
    </w:pPr>
    <w:rPr>
      <w:rFonts w:ascii="Times New Roman" w:hAnsi="Times New Roman"/>
      <w:sz w:val="24"/>
      <w:szCs w:val="24"/>
    </w:rPr>
  </w:style>
  <w:style w:type="character" w:customStyle="1" w:styleId="Heading4Char">
    <w:name w:val="Heading 4 Char"/>
    <w:link w:val="Heading4"/>
    <w:semiHidden/>
    <w:rsid w:val="001D5400"/>
    <w:rPr>
      <w:rFonts w:ascii="Calibri" w:eastAsia="Times New Roman" w:hAnsi="Calibri" w:cs="Times New Roman"/>
      <w:b/>
      <w:bCs/>
      <w:sz w:val="28"/>
      <w:szCs w:val="28"/>
    </w:rPr>
  </w:style>
  <w:style w:type="paragraph" w:styleId="BodyText">
    <w:name w:val="Body Text"/>
    <w:basedOn w:val="Normal"/>
    <w:link w:val="BodyTextChar"/>
    <w:uiPriority w:val="99"/>
    <w:rsid w:val="001D5400"/>
    <w:pPr>
      <w:spacing w:after="120"/>
    </w:pPr>
    <w:rPr>
      <w:rFonts w:ascii="Arial" w:hAnsi="Arial"/>
      <w:szCs w:val="24"/>
      <w:lang w:val="x-none" w:eastAsia="en-US"/>
    </w:rPr>
  </w:style>
  <w:style w:type="character" w:customStyle="1" w:styleId="BodyTextChar">
    <w:name w:val="Body Text Char"/>
    <w:link w:val="BodyText"/>
    <w:uiPriority w:val="99"/>
    <w:rsid w:val="001D5400"/>
    <w:rPr>
      <w:rFonts w:ascii="Arial" w:hAnsi="Arial"/>
      <w:sz w:val="22"/>
      <w:szCs w:val="24"/>
      <w:lang w:eastAsia="en-US"/>
    </w:rPr>
  </w:style>
  <w:style w:type="paragraph" w:customStyle="1" w:styleId="Bullet1">
    <w:name w:val="Bullet 1"/>
    <w:basedOn w:val="Normal"/>
    <w:uiPriority w:val="99"/>
    <w:rsid w:val="001D5400"/>
    <w:pPr>
      <w:spacing w:before="120"/>
    </w:pPr>
    <w:rPr>
      <w:rFonts w:ascii="Times New Roman" w:hAnsi="Times New Roman"/>
      <w:sz w:val="20"/>
      <w:szCs w:val="20"/>
      <w:lang w:eastAsia="en-US"/>
    </w:rPr>
  </w:style>
  <w:style w:type="paragraph" w:customStyle="1" w:styleId="para">
    <w:name w:val="para"/>
    <w:basedOn w:val="Normal"/>
    <w:uiPriority w:val="99"/>
    <w:rsid w:val="001D5400"/>
    <w:pPr>
      <w:spacing w:before="120" w:after="120" w:line="300" w:lineRule="exact"/>
    </w:pPr>
    <w:rPr>
      <w:rFonts w:ascii="Times New Roman" w:hAnsi="Times New Roman"/>
      <w:sz w:val="24"/>
      <w:szCs w:val="20"/>
      <w:lang w:val="en-US" w:eastAsia="en-US"/>
    </w:rPr>
  </w:style>
  <w:style w:type="paragraph" w:styleId="FootnoteText">
    <w:name w:val="footnote text"/>
    <w:basedOn w:val="Normal"/>
    <w:link w:val="FootnoteTextChar"/>
    <w:uiPriority w:val="99"/>
    <w:rsid w:val="001D5400"/>
    <w:rPr>
      <w:rFonts w:ascii="Times New Roman" w:hAnsi="Times New Roman"/>
      <w:sz w:val="20"/>
      <w:szCs w:val="20"/>
      <w:lang w:val="x-none" w:eastAsia="en-US"/>
    </w:rPr>
  </w:style>
  <w:style w:type="character" w:customStyle="1" w:styleId="FootnoteTextChar">
    <w:name w:val="Footnote Text Char"/>
    <w:link w:val="FootnoteText"/>
    <w:uiPriority w:val="99"/>
    <w:rsid w:val="001D5400"/>
    <w:rPr>
      <w:lang w:eastAsia="en-US"/>
    </w:rPr>
  </w:style>
  <w:style w:type="paragraph" w:customStyle="1" w:styleId="address">
    <w:name w:val="address"/>
    <w:locked/>
    <w:rsid w:val="000362AD"/>
    <w:pPr>
      <w:spacing w:line="220" w:lineRule="atLeast"/>
    </w:pPr>
    <w:rPr>
      <w:rFonts w:ascii="Arial Narrow" w:hAnsi="Arial Narrow"/>
      <w:sz w:val="18"/>
      <w:lang w:eastAsia="en-US"/>
    </w:rPr>
  </w:style>
  <w:style w:type="paragraph" w:styleId="NoSpacing">
    <w:name w:val="No Spacing"/>
    <w:link w:val="NoSpacingChar"/>
    <w:uiPriority w:val="1"/>
    <w:qFormat/>
    <w:rsid w:val="000362AD"/>
    <w:rPr>
      <w:rFonts w:ascii="Verdana" w:hAnsi="Verdana"/>
      <w:lang w:eastAsia="en-US"/>
    </w:rPr>
  </w:style>
  <w:style w:type="character" w:customStyle="1" w:styleId="NoSpacingChar">
    <w:name w:val="No Spacing Char"/>
    <w:link w:val="NoSpacing"/>
    <w:uiPriority w:val="1"/>
    <w:rsid w:val="00EF3FA4"/>
    <w:rPr>
      <w:rFonts w:ascii="Verdana" w:hAnsi="Verdana"/>
      <w:lang w:eastAsia="en-US"/>
    </w:rPr>
  </w:style>
  <w:style w:type="paragraph" w:customStyle="1" w:styleId="Style3">
    <w:name w:val="Style3"/>
    <w:basedOn w:val="Normal"/>
    <w:qFormat/>
    <w:rsid w:val="00EF3FA4"/>
    <w:pPr>
      <w:tabs>
        <w:tab w:val="left" w:pos="454"/>
      </w:tabs>
      <w:spacing w:before="120" w:after="120"/>
      <w:ind w:left="454" w:hanging="454"/>
    </w:pPr>
    <w:rPr>
      <w:rFonts w:ascii="Arial" w:hAnsi="Arial"/>
      <w:b/>
    </w:rPr>
  </w:style>
  <w:style w:type="character" w:styleId="Emphasis">
    <w:name w:val="Emphasis"/>
    <w:uiPriority w:val="20"/>
    <w:qFormat/>
    <w:rsid w:val="00F05419"/>
    <w:rPr>
      <w:i/>
      <w:iCs/>
    </w:rPr>
  </w:style>
  <w:style w:type="paragraph" w:styleId="TOCHeading">
    <w:name w:val="TOC Heading"/>
    <w:basedOn w:val="Heading1"/>
    <w:next w:val="Normal"/>
    <w:uiPriority w:val="39"/>
    <w:semiHidden/>
    <w:unhideWhenUsed/>
    <w:qFormat/>
    <w:rsid w:val="001505EE"/>
    <w:pPr>
      <w:keepLines/>
      <w:spacing w:before="480" w:line="276" w:lineRule="auto"/>
      <w:outlineLvl w:val="9"/>
    </w:pPr>
    <w:rPr>
      <w:rFonts w:ascii="Cambria" w:eastAsia="MS Gothic" w:hAnsi="Cambria"/>
      <w:b w:val="0"/>
      <w:bCs w:val="0"/>
      <w:color w:val="365F91"/>
      <w:szCs w:val="28"/>
      <w:lang w:eastAsia="ja-JP"/>
    </w:rPr>
  </w:style>
  <w:style w:type="paragraph" w:styleId="TOC1">
    <w:name w:val="toc 1"/>
    <w:basedOn w:val="Normal"/>
    <w:next w:val="Normal"/>
    <w:autoRedefine/>
    <w:uiPriority w:val="39"/>
    <w:rsid w:val="005077B0"/>
    <w:pPr>
      <w:tabs>
        <w:tab w:val="right" w:leader="dot" w:pos="9062"/>
      </w:tabs>
      <w:spacing w:before="120" w:after="120" w:line="240" w:lineRule="atLeast"/>
    </w:pPr>
    <w:rPr>
      <w:noProof/>
    </w:rPr>
  </w:style>
  <w:style w:type="paragraph" w:styleId="TOC2">
    <w:name w:val="toc 2"/>
    <w:basedOn w:val="Normal"/>
    <w:next w:val="Normal"/>
    <w:autoRedefine/>
    <w:uiPriority w:val="39"/>
    <w:rsid w:val="005077B0"/>
    <w:pPr>
      <w:tabs>
        <w:tab w:val="left" w:pos="660"/>
        <w:tab w:val="right" w:leader="dot" w:pos="9062"/>
      </w:tabs>
      <w:spacing w:before="120" w:after="120" w:line="240" w:lineRule="atLeast"/>
      <w:ind w:left="221"/>
    </w:pPr>
    <w:rPr>
      <w:noProof/>
    </w:rPr>
  </w:style>
  <w:style w:type="character" w:customStyle="1" w:styleId="Heading3Char">
    <w:name w:val="Heading 3 Char"/>
    <w:link w:val="Heading3"/>
    <w:rsid w:val="00DD47A4"/>
    <w:rPr>
      <w:rFonts w:ascii="Arial" w:hAnsi="Arial"/>
      <w:b/>
      <w:bCs/>
      <w:sz w:val="22"/>
      <w:szCs w:val="26"/>
    </w:rPr>
  </w:style>
  <w:style w:type="paragraph" w:styleId="TOC3">
    <w:name w:val="toc 3"/>
    <w:basedOn w:val="Normal"/>
    <w:next w:val="Normal"/>
    <w:autoRedefine/>
    <w:uiPriority w:val="39"/>
    <w:rsid w:val="00CD78C9"/>
    <w:pPr>
      <w:ind w:left="440"/>
    </w:pPr>
  </w:style>
  <w:style w:type="character" w:styleId="FollowedHyperlink">
    <w:name w:val="FollowedHyperlink"/>
    <w:basedOn w:val="DefaultParagraphFont"/>
    <w:rsid w:val="001275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77677">
      <w:bodyDiv w:val="1"/>
      <w:marLeft w:val="0"/>
      <w:marRight w:val="0"/>
      <w:marTop w:val="0"/>
      <w:marBottom w:val="0"/>
      <w:divBdr>
        <w:top w:val="none" w:sz="0" w:space="0" w:color="auto"/>
        <w:left w:val="none" w:sz="0" w:space="0" w:color="auto"/>
        <w:bottom w:val="none" w:sz="0" w:space="0" w:color="auto"/>
        <w:right w:val="none" w:sz="0" w:space="0" w:color="auto"/>
      </w:divBdr>
      <w:divsChild>
        <w:div w:id="595558245">
          <w:marLeft w:val="150"/>
          <w:marRight w:val="150"/>
          <w:marTop w:val="0"/>
          <w:marBottom w:val="0"/>
          <w:divBdr>
            <w:top w:val="none" w:sz="0" w:space="0" w:color="auto"/>
            <w:left w:val="none" w:sz="0" w:space="0" w:color="auto"/>
            <w:bottom w:val="none" w:sz="0" w:space="0" w:color="auto"/>
            <w:right w:val="none" w:sz="0" w:space="0" w:color="auto"/>
          </w:divBdr>
        </w:div>
      </w:divsChild>
    </w:div>
    <w:div w:id="20711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d/3.0/au/" TargetMode="External"/><Relationship Id="rId18" Type="http://schemas.openxmlformats.org/officeDocument/2006/relationships/footer" Target="footer5.xm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hyperlink" Target="mailto:vrqa@edumail.vic.gov.au" TargetMode="Externa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hyperlink" Target="http://training.gov.au/" TargetMode="Externa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ducation.vic.gov.au/training/providers/rto/Pages/courses.aspx"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7.xml"/><Relationship Id="rId37"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education.gov.au/australian-core-skills-framework" TargetMode="External"/><Relationship Id="rId28" Type="http://schemas.openxmlformats.org/officeDocument/2006/relationships/header" Target="header3.xml"/><Relationship Id="rId36"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yperlink" Target="mailto:cmmhs@swin.edu.au"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vrqa.vic.gov.au/" TargetMode="External"/><Relationship Id="rId27" Type="http://schemas.openxmlformats.org/officeDocument/2006/relationships/header" Target="header2.xml"/><Relationship Id="rId30" Type="http://schemas.openxmlformats.org/officeDocument/2006/relationships/header" Target="header5.xml"/><Relationship Id="rId35" Type="http://schemas.openxmlformats.org/officeDocument/2006/relationships/header" Target="header10.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23</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36572-CB7D-4BAC-8A14-8A5C013CCF9A}"/>
</file>

<file path=customXml/itemProps2.xml><?xml version="1.0" encoding="utf-8"?>
<ds:datastoreItem xmlns:ds="http://schemas.openxmlformats.org/officeDocument/2006/customXml" ds:itemID="{D663B1A9-B3DB-439E-994F-F57809EC518E}"/>
</file>

<file path=customXml/itemProps3.xml><?xml version="1.0" encoding="utf-8"?>
<ds:datastoreItem xmlns:ds="http://schemas.openxmlformats.org/officeDocument/2006/customXml" ds:itemID="{EFCF67BA-7301-4A12-AA53-9551C2360D71}">
  <ds:schemaRefs>
    <ds:schemaRef ds:uri="http://schemas.microsoft.com/sharepoint/v3/contenttype/forms"/>
  </ds:schemaRefs>
</ds:datastoreItem>
</file>

<file path=customXml/itemProps4.xml><?xml version="1.0" encoding="utf-8"?>
<ds:datastoreItem xmlns:ds="http://schemas.openxmlformats.org/officeDocument/2006/customXml" ds:itemID="{79EA0824-A8BB-44D1-90C4-6C636660A875}"/>
</file>

<file path=customXml/itemProps5.xml><?xml version="1.0" encoding="utf-8"?>
<ds:datastoreItem xmlns:ds="http://schemas.openxmlformats.org/officeDocument/2006/customXml" ds:itemID="{EFCF67BA-7301-4A12-AA53-9551C2360D71}"/>
</file>

<file path=docProps/app.xml><?xml version="1.0" encoding="utf-8"?>
<Properties xmlns="http://schemas.openxmlformats.org/officeDocument/2006/extended-properties" xmlns:vt="http://schemas.openxmlformats.org/officeDocument/2006/docPropsVTypes">
  <Template>Normal</Template>
  <TotalTime>1</TotalTime>
  <Pages>78</Pages>
  <Words>19344</Words>
  <Characters>110265</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
  <LinksUpToDate>false</LinksUpToDate>
  <CharactersWithSpaces>129351</CharactersWithSpaces>
  <SharedDoc>false</SharedDoc>
  <HLinks>
    <vt:vector size="330" baseType="variant">
      <vt:variant>
        <vt:i4>2359404</vt:i4>
      </vt:variant>
      <vt:variant>
        <vt:i4>339</vt:i4>
      </vt:variant>
      <vt:variant>
        <vt:i4>0</vt:i4>
      </vt:variant>
      <vt:variant>
        <vt:i4>5</vt:i4>
      </vt:variant>
      <vt:variant>
        <vt:lpwstr>http://training.gov.au/</vt:lpwstr>
      </vt:variant>
      <vt:variant>
        <vt:lpwstr/>
      </vt:variant>
      <vt:variant>
        <vt:i4>1638480</vt:i4>
      </vt:variant>
      <vt:variant>
        <vt:i4>333</vt:i4>
      </vt:variant>
      <vt:variant>
        <vt:i4>0</vt:i4>
      </vt:variant>
      <vt:variant>
        <vt:i4>5</vt:i4>
      </vt:variant>
      <vt:variant>
        <vt:lpwstr>http://www.deewr.gov.au/Skills/Programs/LitandNum/ACSF/Pages/default.aspx</vt:lpwstr>
      </vt:variant>
      <vt:variant>
        <vt:lpwstr/>
      </vt:variant>
      <vt:variant>
        <vt:i4>7405606</vt:i4>
      </vt:variant>
      <vt:variant>
        <vt:i4>330</vt:i4>
      </vt:variant>
      <vt:variant>
        <vt:i4>0</vt:i4>
      </vt:variant>
      <vt:variant>
        <vt:i4>5</vt:i4>
      </vt:variant>
      <vt:variant>
        <vt:lpwstr>http://www.vrqa.vic.gov.au/</vt:lpwstr>
      </vt:variant>
      <vt:variant>
        <vt:lpwstr/>
      </vt:variant>
      <vt:variant>
        <vt:i4>1572897</vt:i4>
      </vt:variant>
      <vt:variant>
        <vt:i4>327</vt:i4>
      </vt:variant>
      <vt:variant>
        <vt:i4>0</vt:i4>
      </vt:variant>
      <vt:variant>
        <vt:i4>5</vt:i4>
      </vt:variant>
      <vt:variant>
        <vt:lpwstr>mailto:vrqa@edumail.vic.gov.au</vt:lpwstr>
      </vt:variant>
      <vt:variant>
        <vt:lpwstr/>
      </vt:variant>
      <vt:variant>
        <vt:i4>852052</vt:i4>
      </vt:variant>
      <vt:variant>
        <vt:i4>324</vt:i4>
      </vt:variant>
      <vt:variant>
        <vt:i4>0</vt:i4>
      </vt:variant>
      <vt:variant>
        <vt:i4>5</vt:i4>
      </vt:variant>
      <vt:variant>
        <vt:lpwstr>http://trainingsupport.skills.vic.gov.au/</vt:lpwstr>
      </vt:variant>
      <vt:variant>
        <vt:lpwstr/>
      </vt:variant>
      <vt:variant>
        <vt:i4>6619202</vt:i4>
      </vt:variant>
      <vt:variant>
        <vt:i4>321</vt:i4>
      </vt:variant>
      <vt:variant>
        <vt:i4>0</vt:i4>
      </vt:variant>
      <vt:variant>
        <vt:i4>5</vt:i4>
      </vt:variant>
      <vt:variant>
        <vt:lpwstr>mailto:vocationaltraining@edumail.vic.gov.au</vt:lpwstr>
      </vt:variant>
      <vt:variant>
        <vt:lpwstr/>
      </vt:variant>
      <vt:variant>
        <vt:i4>1310823</vt:i4>
      </vt:variant>
      <vt:variant>
        <vt:i4>318</vt:i4>
      </vt:variant>
      <vt:variant>
        <vt:i4>0</vt:i4>
      </vt:variant>
      <vt:variant>
        <vt:i4>5</vt:i4>
      </vt:variant>
      <vt:variant>
        <vt:lpwstr>mailto:cmmhs@swin.edu.au</vt:lpwstr>
      </vt:variant>
      <vt:variant>
        <vt:lpwstr/>
      </vt:variant>
      <vt:variant>
        <vt:i4>1966143</vt:i4>
      </vt:variant>
      <vt:variant>
        <vt:i4>311</vt:i4>
      </vt:variant>
      <vt:variant>
        <vt:i4>0</vt:i4>
      </vt:variant>
      <vt:variant>
        <vt:i4>5</vt:i4>
      </vt:variant>
      <vt:variant>
        <vt:lpwstr/>
      </vt:variant>
      <vt:variant>
        <vt:lpwstr>_Toc331596495</vt:lpwstr>
      </vt:variant>
      <vt:variant>
        <vt:i4>1966143</vt:i4>
      </vt:variant>
      <vt:variant>
        <vt:i4>305</vt:i4>
      </vt:variant>
      <vt:variant>
        <vt:i4>0</vt:i4>
      </vt:variant>
      <vt:variant>
        <vt:i4>5</vt:i4>
      </vt:variant>
      <vt:variant>
        <vt:lpwstr/>
      </vt:variant>
      <vt:variant>
        <vt:lpwstr>_Toc331596494</vt:lpwstr>
      </vt:variant>
      <vt:variant>
        <vt:i4>1966143</vt:i4>
      </vt:variant>
      <vt:variant>
        <vt:i4>299</vt:i4>
      </vt:variant>
      <vt:variant>
        <vt:i4>0</vt:i4>
      </vt:variant>
      <vt:variant>
        <vt:i4>5</vt:i4>
      </vt:variant>
      <vt:variant>
        <vt:lpwstr/>
      </vt:variant>
      <vt:variant>
        <vt:lpwstr>_Toc331596493</vt:lpwstr>
      </vt:variant>
      <vt:variant>
        <vt:i4>1966143</vt:i4>
      </vt:variant>
      <vt:variant>
        <vt:i4>293</vt:i4>
      </vt:variant>
      <vt:variant>
        <vt:i4>0</vt:i4>
      </vt:variant>
      <vt:variant>
        <vt:i4>5</vt:i4>
      </vt:variant>
      <vt:variant>
        <vt:lpwstr/>
      </vt:variant>
      <vt:variant>
        <vt:lpwstr>_Toc331596492</vt:lpwstr>
      </vt:variant>
      <vt:variant>
        <vt:i4>1966143</vt:i4>
      </vt:variant>
      <vt:variant>
        <vt:i4>287</vt:i4>
      </vt:variant>
      <vt:variant>
        <vt:i4>0</vt:i4>
      </vt:variant>
      <vt:variant>
        <vt:i4>5</vt:i4>
      </vt:variant>
      <vt:variant>
        <vt:lpwstr/>
      </vt:variant>
      <vt:variant>
        <vt:lpwstr>_Toc331596491</vt:lpwstr>
      </vt:variant>
      <vt:variant>
        <vt:i4>1966143</vt:i4>
      </vt:variant>
      <vt:variant>
        <vt:i4>281</vt:i4>
      </vt:variant>
      <vt:variant>
        <vt:i4>0</vt:i4>
      </vt:variant>
      <vt:variant>
        <vt:i4>5</vt:i4>
      </vt:variant>
      <vt:variant>
        <vt:lpwstr/>
      </vt:variant>
      <vt:variant>
        <vt:lpwstr>_Toc331596490</vt:lpwstr>
      </vt:variant>
      <vt:variant>
        <vt:i4>2031679</vt:i4>
      </vt:variant>
      <vt:variant>
        <vt:i4>275</vt:i4>
      </vt:variant>
      <vt:variant>
        <vt:i4>0</vt:i4>
      </vt:variant>
      <vt:variant>
        <vt:i4>5</vt:i4>
      </vt:variant>
      <vt:variant>
        <vt:lpwstr/>
      </vt:variant>
      <vt:variant>
        <vt:lpwstr>_Toc331596489</vt:lpwstr>
      </vt:variant>
      <vt:variant>
        <vt:i4>2031679</vt:i4>
      </vt:variant>
      <vt:variant>
        <vt:i4>269</vt:i4>
      </vt:variant>
      <vt:variant>
        <vt:i4>0</vt:i4>
      </vt:variant>
      <vt:variant>
        <vt:i4>5</vt:i4>
      </vt:variant>
      <vt:variant>
        <vt:lpwstr/>
      </vt:variant>
      <vt:variant>
        <vt:lpwstr>_Toc331596488</vt:lpwstr>
      </vt:variant>
      <vt:variant>
        <vt:i4>2031679</vt:i4>
      </vt:variant>
      <vt:variant>
        <vt:i4>263</vt:i4>
      </vt:variant>
      <vt:variant>
        <vt:i4>0</vt:i4>
      </vt:variant>
      <vt:variant>
        <vt:i4>5</vt:i4>
      </vt:variant>
      <vt:variant>
        <vt:lpwstr/>
      </vt:variant>
      <vt:variant>
        <vt:lpwstr>_Toc331596487</vt:lpwstr>
      </vt:variant>
      <vt:variant>
        <vt:i4>2031679</vt:i4>
      </vt:variant>
      <vt:variant>
        <vt:i4>257</vt:i4>
      </vt:variant>
      <vt:variant>
        <vt:i4>0</vt:i4>
      </vt:variant>
      <vt:variant>
        <vt:i4>5</vt:i4>
      </vt:variant>
      <vt:variant>
        <vt:lpwstr/>
      </vt:variant>
      <vt:variant>
        <vt:lpwstr>_Toc331596486</vt:lpwstr>
      </vt:variant>
      <vt:variant>
        <vt:i4>2031679</vt:i4>
      </vt:variant>
      <vt:variant>
        <vt:i4>251</vt:i4>
      </vt:variant>
      <vt:variant>
        <vt:i4>0</vt:i4>
      </vt:variant>
      <vt:variant>
        <vt:i4>5</vt:i4>
      </vt:variant>
      <vt:variant>
        <vt:lpwstr/>
      </vt:variant>
      <vt:variant>
        <vt:lpwstr>_Toc331596485</vt:lpwstr>
      </vt:variant>
      <vt:variant>
        <vt:i4>2031679</vt:i4>
      </vt:variant>
      <vt:variant>
        <vt:i4>245</vt:i4>
      </vt:variant>
      <vt:variant>
        <vt:i4>0</vt:i4>
      </vt:variant>
      <vt:variant>
        <vt:i4>5</vt:i4>
      </vt:variant>
      <vt:variant>
        <vt:lpwstr/>
      </vt:variant>
      <vt:variant>
        <vt:lpwstr>_Toc331596484</vt:lpwstr>
      </vt:variant>
      <vt:variant>
        <vt:i4>2031679</vt:i4>
      </vt:variant>
      <vt:variant>
        <vt:i4>239</vt:i4>
      </vt:variant>
      <vt:variant>
        <vt:i4>0</vt:i4>
      </vt:variant>
      <vt:variant>
        <vt:i4>5</vt:i4>
      </vt:variant>
      <vt:variant>
        <vt:lpwstr/>
      </vt:variant>
      <vt:variant>
        <vt:lpwstr>_Toc331596483</vt:lpwstr>
      </vt:variant>
      <vt:variant>
        <vt:i4>2031679</vt:i4>
      </vt:variant>
      <vt:variant>
        <vt:i4>233</vt:i4>
      </vt:variant>
      <vt:variant>
        <vt:i4>0</vt:i4>
      </vt:variant>
      <vt:variant>
        <vt:i4>5</vt:i4>
      </vt:variant>
      <vt:variant>
        <vt:lpwstr/>
      </vt:variant>
      <vt:variant>
        <vt:lpwstr>_Toc331596482</vt:lpwstr>
      </vt:variant>
      <vt:variant>
        <vt:i4>2031679</vt:i4>
      </vt:variant>
      <vt:variant>
        <vt:i4>227</vt:i4>
      </vt:variant>
      <vt:variant>
        <vt:i4>0</vt:i4>
      </vt:variant>
      <vt:variant>
        <vt:i4>5</vt:i4>
      </vt:variant>
      <vt:variant>
        <vt:lpwstr/>
      </vt:variant>
      <vt:variant>
        <vt:lpwstr>_Toc331596481</vt:lpwstr>
      </vt:variant>
      <vt:variant>
        <vt:i4>2031679</vt:i4>
      </vt:variant>
      <vt:variant>
        <vt:i4>221</vt:i4>
      </vt:variant>
      <vt:variant>
        <vt:i4>0</vt:i4>
      </vt:variant>
      <vt:variant>
        <vt:i4>5</vt:i4>
      </vt:variant>
      <vt:variant>
        <vt:lpwstr/>
      </vt:variant>
      <vt:variant>
        <vt:lpwstr>_Toc331596480</vt:lpwstr>
      </vt:variant>
      <vt:variant>
        <vt:i4>1048639</vt:i4>
      </vt:variant>
      <vt:variant>
        <vt:i4>215</vt:i4>
      </vt:variant>
      <vt:variant>
        <vt:i4>0</vt:i4>
      </vt:variant>
      <vt:variant>
        <vt:i4>5</vt:i4>
      </vt:variant>
      <vt:variant>
        <vt:lpwstr/>
      </vt:variant>
      <vt:variant>
        <vt:lpwstr>_Toc331596479</vt:lpwstr>
      </vt:variant>
      <vt:variant>
        <vt:i4>1048639</vt:i4>
      </vt:variant>
      <vt:variant>
        <vt:i4>209</vt:i4>
      </vt:variant>
      <vt:variant>
        <vt:i4>0</vt:i4>
      </vt:variant>
      <vt:variant>
        <vt:i4>5</vt:i4>
      </vt:variant>
      <vt:variant>
        <vt:lpwstr/>
      </vt:variant>
      <vt:variant>
        <vt:lpwstr>_Toc331596478</vt:lpwstr>
      </vt:variant>
      <vt:variant>
        <vt:i4>1048639</vt:i4>
      </vt:variant>
      <vt:variant>
        <vt:i4>203</vt:i4>
      </vt:variant>
      <vt:variant>
        <vt:i4>0</vt:i4>
      </vt:variant>
      <vt:variant>
        <vt:i4>5</vt:i4>
      </vt:variant>
      <vt:variant>
        <vt:lpwstr/>
      </vt:variant>
      <vt:variant>
        <vt:lpwstr>_Toc331596477</vt:lpwstr>
      </vt:variant>
      <vt:variant>
        <vt:i4>1048639</vt:i4>
      </vt:variant>
      <vt:variant>
        <vt:i4>197</vt:i4>
      </vt:variant>
      <vt:variant>
        <vt:i4>0</vt:i4>
      </vt:variant>
      <vt:variant>
        <vt:i4>5</vt:i4>
      </vt:variant>
      <vt:variant>
        <vt:lpwstr/>
      </vt:variant>
      <vt:variant>
        <vt:lpwstr>_Toc331596476</vt:lpwstr>
      </vt:variant>
      <vt:variant>
        <vt:i4>1048639</vt:i4>
      </vt:variant>
      <vt:variant>
        <vt:i4>191</vt:i4>
      </vt:variant>
      <vt:variant>
        <vt:i4>0</vt:i4>
      </vt:variant>
      <vt:variant>
        <vt:i4>5</vt:i4>
      </vt:variant>
      <vt:variant>
        <vt:lpwstr/>
      </vt:variant>
      <vt:variant>
        <vt:lpwstr>_Toc331596475</vt:lpwstr>
      </vt:variant>
      <vt:variant>
        <vt:i4>1048639</vt:i4>
      </vt:variant>
      <vt:variant>
        <vt:i4>185</vt:i4>
      </vt:variant>
      <vt:variant>
        <vt:i4>0</vt:i4>
      </vt:variant>
      <vt:variant>
        <vt:i4>5</vt:i4>
      </vt:variant>
      <vt:variant>
        <vt:lpwstr/>
      </vt:variant>
      <vt:variant>
        <vt:lpwstr>_Toc331596474</vt:lpwstr>
      </vt:variant>
      <vt:variant>
        <vt:i4>1048639</vt:i4>
      </vt:variant>
      <vt:variant>
        <vt:i4>179</vt:i4>
      </vt:variant>
      <vt:variant>
        <vt:i4>0</vt:i4>
      </vt:variant>
      <vt:variant>
        <vt:i4>5</vt:i4>
      </vt:variant>
      <vt:variant>
        <vt:lpwstr/>
      </vt:variant>
      <vt:variant>
        <vt:lpwstr>_Toc331596473</vt:lpwstr>
      </vt:variant>
      <vt:variant>
        <vt:i4>1048639</vt:i4>
      </vt:variant>
      <vt:variant>
        <vt:i4>173</vt:i4>
      </vt:variant>
      <vt:variant>
        <vt:i4>0</vt:i4>
      </vt:variant>
      <vt:variant>
        <vt:i4>5</vt:i4>
      </vt:variant>
      <vt:variant>
        <vt:lpwstr/>
      </vt:variant>
      <vt:variant>
        <vt:lpwstr>_Toc331596472</vt:lpwstr>
      </vt:variant>
      <vt:variant>
        <vt:i4>1048639</vt:i4>
      </vt:variant>
      <vt:variant>
        <vt:i4>167</vt:i4>
      </vt:variant>
      <vt:variant>
        <vt:i4>0</vt:i4>
      </vt:variant>
      <vt:variant>
        <vt:i4>5</vt:i4>
      </vt:variant>
      <vt:variant>
        <vt:lpwstr/>
      </vt:variant>
      <vt:variant>
        <vt:lpwstr>_Toc331596471</vt:lpwstr>
      </vt:variant>
      <vt:variant>
        <vt:i4>1048639</vt:i4>
      </vt:variant>
      <vt:variant>
        <vt:i4>161</vt:i4>
      </vt:variant>
      <vt:variant>
        <vt:i4>0</vt:i4>
      </vt:variant>
      <vt:variant>
        <vt:i4>5</vt:i4>
      </vt:variant>
      <vt:variant>
        <vt:lpwstr/>
      </vt:variant>
      <vt:variant>
        <vt:lpwstr>_Toc331596470</vt:lpwstr>
      </vt:variant>
      <vt:variant>
        <vt:i4>1114175</vt:i4>
      </vt:variant>
      <vt:variant>
        <vt:i4>155</vt:i4>
      </vt:variant>
      <vt:variant>
        <vt:i4>0</vt:i4>
      </vt:variant>
      <vt:variant>
        <vt:i4>5</vt:i4>
      </vt:variant>
      <vt:variant>
        <vt:lpwstr/>
      </vt:variant>
      <vt:variant>
        <vt:lpwstr>_Toc331596469</vt:lpwstr>
      </vt:variant>
      <vt:variant>
        <vt:i4>1114175</vt:i4>
      </vt:variant>
      <vt:variant>
        <vt:i4>149</vt:i4>
      </vt:variant>
      <vt:variant>
        <vt:i4>0</vt:i4>
      </vt:variant>
      <vt:variant>
        <vt:i4>5</vt:i4>
      </vt:variant>
      <vt:variant>
        <vt:lpwstr/>
      </vt:variant>
      <vt:variant>
        <vt:lpwstr>_Toc331596468</vt:lpwstr>
      </vt:variant>
      <vt:variant>
        <vt:i4>1114175</vt:i4>
      </vt:variant>
      <vt:variant>
        <vt:i4>143</vt:i4>
      </vt:variant>
      <vt:variant>
        <vt:i4>0</vt:i4>
      </vt:variant>
      <vt:variant>
        <vt:i4>5</vt:i4>
      </vt:variant>
      <vt:variant>
        <vt:lpwstr/>
      </vt:variant>
      <vt:variant>
        <vt:lpwstr>_Toc331596467</vt:lpwstr>
      </vt:variant>
      <vt:variant>
        <vt:i4>1114175</vt:i4>
      </vt:variant>
      <vt:variant>
        <vt:i4>137</vt:i4>
      </vt:variant>
      <vt:variant>
        <vt:i4>0</vt:i4>
      </vt:variant>
      <vt:variant>
        <vt:i4>5</vt:i4>
      </vt:variant>
      <vt:variant>
        <vt:lpwstr/>
      </vt:variant>
      <vt:variant>
        <vt:lpwstr>_Toc331596466</vt:lpwstr>
      </vt:variant>
      <vt:variant>
        <vt:i4>1114175</vt:i4>
      </vt:variant>
      <vt:variant>
        <vt:i4>131</vt:i4>
      </vt:variant>
      <vt:variant>
        <vt:i4>0</vt:i4>
      </vt:variant>
      <vt:variant>
        <vt:i4>5</vt:i4>
      </vt:variant>
      <vt:variant>
        <vt:lpwstr/>
      </vt:variant>
      <vt:variant>
        <vt:lpwstr>_Toc331596465</vt:lpwstr>
      </vt:variant>
      <vt:variant>
        <vt:i4>1114175</vt:i4>
      </vt:variant>
      <vt:variant>
        <vt:i4>125</vt:i4>
      </vt:variant>
      <vt:variant>
        <vt:i4>0</vt:i4>
      </vt:variant>
      <vt:variant>
        <vt:i4>5</vt:i4>
      </vt:variant>
      <vt:variant>
        <vt:lpwstr/>
      </vt:variant>
      <vt:variant>
        <vt:lpwstr>_Toc331596464</vt:lpwstr>
      </vt:variant>
      <vt:variant>
        <vt:i4>1114175</vt:i4>
      </vt:variant>
      <vt:variant>
        <vt:i4>119</vt:i4>
      </vt:variant>
      <vt:variant>
        <vt:i4>0</vt:i4>
      </vt:variant>
      <vt:variant>
        <vt:i4>5</vt:i4>
      </vt:variant>
      <vt:variant>
        <vt:lpwstr/>
      </vt:variant>
      <vt:variant>
        <vt:lpwstr>_Toc331596463</vt:lpwstr>
      </vt:variant>
      <vt:variant>
        <vt:i4>1114175</vt:i4>
      </vt:variant>
      <vt:variant>
        <vt:i4>113</vt:i4>
      </vt:variant>
      <vt:variant>
        <vt:i4>0</vt:i4>
      </vt:variant>
      <vt:variant>
        <vt:i4>5</vt:i4>
      </vt:variant>
      <vt:variant>
        <vt:lpwstr/>
      </vt:variant>
      <vt:variant>
        <vt:lpwstr>_Toc331596462</vt:lpwstr>
      </vt:variant>
      <vt:variant>
        <vt:i4>1114175</vt:i4>
      </vt:variant>
      <vt:variant>
        <vt:i4>107</vt:i4>
      </vt:variant>
      <vt:variant>
        <vt:i4>0</vt:i4>
      </vt:variant>
      <vt:variant>
        <vt:i4>5</vt:i4>
      </vt:variant>
      <vt:variant>
        <vt:lpwstr/>
      </vt:variant>
      <vt:variant>
        <vt:lpwstr>_Toc331596461</vt:lpwstr>
      </vt:variant>
      <vt:variant>
        <vt:i4>1114175</vt:i4>
      </vt:variant>
      <vt:variant>
        <vt:i4>101</vt:i4>
      </vt:variant>
      <vt:variant>
        <vt:i4>0</vt:i4>
      </vt:variant>
      <vt:variant>
        <vt:i4>5</vt:i4>
      </vt:variant>
      <vt:variant>
        <vt:lpwstr/>
      </vt:variant>
      <vt:variant>
        <vt:lpwstr>_Toc331596460</vt:lpwstr>
      </vt:variant>
      <vt:variant>
        <vt:i4>1179711</vt:i4>
      </vt:variant>
      <vt:variant>
        <vt:i4>95</vt:i4>
      </vt:variant>
      <vt:variant>
        <vt:i4>0</vt:i4>
      </vt:variant>
      <vt:variant>
        <vt:i4>5</vt:i4>
      </vt:variant>
      <vt:variant>
        <vt:lpwstr/>
      </vt:variant>
      <vt:variant>
        <vt:lpwstr>_Toc331596459</vt:lpwstr>
      </vt:variant>
      <vt:variant>
        <vt:i4>1179711</vt:i4>
      </vt:variant>
      <vt:variant>
        <vt:i4>89</vt:i4>
      </vt:variant>
      <vt:variant>
        <vt:i4>0</vt:i4>
      </vt:variant>
      <vt:variant>
        <vt:i4>5</vt:i4>
      </vt:variant>
      <vt:variant>
        <vt:lpwstr/>
      </vt:variant>
      <vt:variant>
        <vt:lpwstr>_Toc331596458</vt:lpwstr>
      </vt:variant>
      <vt:variant>
        <vt:i4>1179711</vt:i4>
      </vt:variant>
      <vt:variant>
        <vt:i4>83</vt:i4>
      </vt:variant>
      <vt:variant>
        <vt:i4>0</vt:i4>
      </vt:variant>
      <vt:variant>
        <vt:i4>5</vt:i4>
      </vt:variant>
      <vt:variant>
        <vt:lpwstr/>
      </vt:variant>
      <vt:variant>
        <vt:lpwstr>_Toc331596457</vt:lpwstr>
      </vt:variant>
      <vt:variant>
        <vt:i4>1179711</vt:i4>
      </vt:variant>
      <vt:variant>
        <vt:i4>77</vt:i4>
      </vt:variant>
      <vt:variant>
        <vt:i4>0</vt:i4>
      </vt:variant>
      <vt:variant>
        <vt:i4>5</vt:i4>
      </vt:variant>
      <vt:variant>
        <vt:lpwstr/>
      </vt:variant>
      <vt:variant>
        <vt:lpwstr>_Toc331596456</vt:lpwstr>
      </vt:variant>
      <vt:variant>
        <vt:i4>1179711</vt:i4>
      </vt:variant>
      <vt:variant>
        <vt:i4>71</vt:i4>
      </vt:variant>
      <vt:variant>
        <vt:i4>0</vt:i4>
      </vt:variant>
      <vt:variant>
        <vt:i4>5</vt:i4>
      </vt:variant>
      <vt:variant>
        <vt:lpwstr/>
      </vt:variant>
      <vt:variant>
        <vt:lpwstr>_Toc331596455</vt:lpwstr>
      </vt:variant>
      <vt:variant>
        <vt:i4>1179711</vt:i4>
      </vt:variant>
      <vt:variant>
        <vt:i4>65</vt:i4>
      </vt:variant>
      <vt:variant>
        <vt:i4>0</vt:i4>
      </vt:variant>
      <vt:variant>
        <vt:i4>5</vt:i4>
      </vt:variant>
      <vt:variant>
        <vt:lpwstr/>
      </vt:variant>
      <vt:variant>
        <vt:lpwstr>_Toc331596454</vt:lpwstr>
      </vt:variant>
      <vt:variant>
        <vt:i4>1179711</vt:i4>
      </vt:variant>
      <vt:variant>
        <vt:i4>59</vt:i4>
      </vt:variant>
      <vt:variant>
        <vt:i4>0</vt:i4>
      </vt:variant>
      <vt:variant>
        <vt:i4>5</vt:i4>
      </vt:variant>
      <vt:variant>
        <vt:lpwstr/>
      </vt:variant>
      <vt:variant>
        <vt:lpwstr>_Toc331596453</vt:lpwstr>
      </vt:variant>
      <vt:variant>
        <vt:i4>1179711</vt:i4>
      </vt:variant>
      <vt:variant>
        <vt:i4>53</vt:i4>
      </vt:variant>
      <vt:variant>
        <vt:i4>0</vt:i4>
      </vt:variant>
      <vt:variant>
        <vt:i4>5</vt:i4>
      </vt:variant>
      <vt:variant>
        <vt:lpwstr/>
      </vt:variant>
      <vt:variant>
        <vt:lpwstr>_Toc331596452</vt:lpwstr>
      </vt:variant>
      <vt:variant>
        <vt:i4>1179711</vt:i4>
      </vt:variant>
      <vt:variant>
        <vt:i4>47</vt:i4>
      </vt:variant>
      <vt:variant>
        <vt:i4>0</vt:i4>
      </vt:variant>
      <vt:variant>
        <vt:i4>5</vt:i4>
      </vt:variant>
      <vt:variant>
        <vt:lpwstr/>
      </vt:variant>
      <vt:variant>
        <vt:lpwstr>_Toc331596451</vt:lpwstr>
      </vt:variant>
      <vt:variant>
        <vt:i4>1179711</vt:i4>
      </vt:variant>
      <vt:variant>
        <vt:i4>41</vt:i4>
      </vt:variant>
      <vt:variant>
        <vt:i4>0</vt:i4>
      </vt:variant>
      <vt:variant>
        <vt:i4>5</vt:i4>
      </vt:variant>
      <vt:variant>
        <vt:lpwstr/>
      </vt:variant>
      <vt:variant>
        <vt:lpwstr>_Toc331596450</vt:lpwstr>
      </vt:variant>
      <vt:variant>
        <vt:i4>1245247</vt:i4>
      </vt:variant>
      <vt:variant>
        <vt:i4>35</vt:i4>
      </vt:variant>
      <vt:variant>
        <vt:i4>0</vt:i4>
      </vt:variant>
      <vt:variant>
        <vt:i4>5</vt:i4>
      </vt:variant>
      <vt:variant>
        <vt:lpwstr/>
      </vt:variant>
      <vt:variant>
        <vt:lpwstr>_Toc331596449</vt:lpwstr>
      </vt:variant>
      <vt:variant>
        <vt:i4>5374028</vt:i4>
      </vt:variant>
      <vt:variant>
        <vt:i4>30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Victorian Registration and Qualifications Authority (VRQA)</dc:creator>
  <cp:keywords/>
  <cp:lastModifiedBy>Woolrich, Tony B</cp:lastModifiedBy>
  <cp:revision>2</cp:revision>
  <cp:lastPrinted>2018-08-08T22:40:00Z</cp:lastPrinted>
  <dcterms:created xsi:type="dcterms:W3CDTF">2018-08-16T05:04:00Z</dcterms:created>
  <dcterms:modified xsi:type="dcterms:W3CDTF">2018-08-16T05:04:00Z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23;#3.2.1 School Accreditation Applications|c5d2ecd8-2a29-4ff2-8721-44be957928b1</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{865808b4-fd25-4da0-a5d6-4ea9f2f456e1}</vt:lpwstr>
  </property>
  <property fmtid="{D5CDD505-2E9C-101B-9397-08002B2CF9AE}" pid="9" name="RecordPoint_ActiveItemUniqueId">
    <vt:lpwstr>{586f8780-abbc-4783-9569-b83a33eacc89}</vt:lpwstr>
  </property>
  <property fmtid="{D5CDD505-2E9C-101B-9397-08002B2CF9AE}" pid="10" name="RecordPoint_ActiveItemWebId">
    <vt:lpwstr>{f733d64c-51fd-4257-a682-429266dda9cd}</vt:lpwstr>
  </property>
  <property fmtid="{D5CDD505-2E9C-101B-9397-08002B2CF9AE}" pid="11" name="RecordPoint_RecordNumberSubmitted">
    <vt:lpwstr>R2018/0602723</vt:lpwstr>
  </property>
  <property fmtid="{D5CDD505-2E9C-101B-9397-08002B2CF9AE}" pid="12" name="RecordPoint_SubmissionCompleted">
    <vt:lpwstr>2018-08-09T08:50:17.2972070+10:00</vt:lpwstr>
  </property>
</Properties>
</file>