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EC67" w14:textId="30748644" w:rsidR="009E3B47" w:rsidRDefault="009E3B47" w:rsidP="009E3B47">
      <w:pPr>
        <w:spacing w:before="120" w:after="120" w:line="276" w:lineRule="auto"/>
        <w:jc w:val="both"/>
        <w:rPr>
          <w:rFonts w:ascii="Arial" w:hAnsi="Arial" w:cs="Arial"/>
        </w:rPr>
      </w:pPr>
      <w:r w:rsidRPr="00EA1611">
        <w:rPr>
          <w:rFonts w:ascii="Arial" w:hAnsi="Arial" w:cs="Arial"/>
        </w:rPr>
        <w:t>&lt;</w:t>
      </w:r>
      <w:proofErr w:type="gramStart"/>
      <w:r w:rsidRPr="00EA1611">
        <w:rPr>
          <w:rFonts w:ascii="Arial" w:hAnsi="Arial" w:cs="Arial"/>
        </w:rPr>
        <w:t>insert</w:t>
      </w:r>
      <w:proofErr w:type="gramEnd"/>
      <w:r w:rsidRPr="00EA1611">
        <w:rPr>
          <w:rFonts w:ascii="Arial" w:hAnsi="Arial" w:cs="Arial"/>
        </w:rPr>
        <w:t xml:space="preserve"> school information&gt;</w:t>
      </w:r>
    </w:p>
    <w:p w14:paraId="014FABBC" w14:textId="4C3B5114" w:rsidR="0006131A" w:rsidRPr="0006131A" w:rsidRDefault="0006131A" w:rsidP="009E3B47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06131A">
        <w:rPr>
          <w:rFonts w:ascii="Arial" w:hAnsi="Arial" w:cs="Arial"/>
          <w:b/>
        </w:rPr>
        <w:t>Student Reports 2017</w:t>
      </w:r>
    </w:p>
    <w:p w14:paraId="22BEDA8D" w14:textId="77777777" w:rsidR="009E3B47" w:rsidRPr="00EA1611" w:rsidRDefault="009E3B47" w:rsidP="009E3B47">
      <w:pPr>
        <w:spacing w:before="120" w:after="120" w:line="276" w:lineRule="auto"/>
        <w:jc w:val="both"/>
        <w:rPr>
          <w:rFonts w:ascii="Arial" w:hAnsi="Arial" w:cs="Arial"/>
        </w:rPr>
      </w:pPr>
      <w:r w:rsidRPr="00EA1611">
        <w:rPr>
          <w:rFonts w:ascii="Arial" w:hAnsi="Arial" w:cs="Arial"/>
        </w:rPr>
        <w:t>Dear Parents</w:t>
      </w:r>
      <w:r>
        <w:rPr>
          <w:rFonts w:ascii="Arial" w:hAnsi="Arial" w:cs="Arial"/>
        </w:rPr>
        <w:t>/Carers</w:t>
      </w:r>
    </w:p>
    <w:p w14:paraId="00A9742A" w14:textId="77777777" w:rsidR="00D868D2" w:rsidRPr="00EA1611" w:rsidRDefault="00D868D2" w:rsidP="00D868D2">
      <w:pPr>
        <w:spacing w:before="120" w:after="120" w:line="276" w:lineRule="auto"/>
        <w:jc w:val="both"/>
        <w:rPr>
          <w:rFonts w:ascii="Arial" w:hAnsi="Arial" w:cs="Arial"/>
          <w:lang w:val="en"/>
        </w:rPr>
      </w:pPr>
      <w:r w:rsidRPr="00EA1611">
        <w:rPr>
          <w:rFonts w:ascii="Arial" w:hAnsi="Arial" w:cs="Arial"/>
          <w:lang w:val="en"/>
        </w:rPr>
        <w:t xml:space="preserve">Student reports provide students, teachers and parents with a clear and concise picture of </w:t>
      </w:r>
      <w:r>
        <w:rPr>
          <w:rFonts w:ascii="Arial" w:hAnsi="Arial" w:cs="Arial"/>
          <w:lang w:val="en"/>
        </w:rPr>
        <w:t>a student’s achievement and progress</w:t>
      </w:r>
      <w:r w:rsidRPr="00EA1611">
        <w:rPr>
          <w:rFonts w:ascii="Arial" w:hAnsi="Arial" w:cs="Arial"/>
          <w:lang w:val="en"/>
        </w:rPr>
        <w:t xml:space="preserve"> at a point in time. </w:t>
      </w:r>
      <w:r>
        <w:rPr>
          <w:rFonts w:ascii="Arial" w:hAnsi="Arial" w:cs="Arial"/>
          <w:lang w:val="en"/>
        </w:rPr>
        <w:t>Te</w:t>
      </w:r>
      <w:r w:rsidRPr="00EA1611">
        <w:rPr>
          <w:rFonts w:ascii="Arial" w:hAnsi="Arial" w:cs="Arial"/>
          <w:lang w:val="en"/>
        </w:rPr>
        <w:t>achers make informed and consistent decisions about student progress</w:t>
      </w:r>
      <w:r>
        <w:rPr>
          <w:rFonts w:ascii="Arial" w:hAnsi="Arial" w:cs="Arial"/>
          <w:lang w:val="en"/>
        </w:rPr>
        <w:t xml:space="preserve"> </w:t>
      </w:r>
      <w:r w:rsidRPr="00EA1611">
        <w:rPr>
          <w:rFonts w:ascii="Arial" w:hAnsi="Arial" w:cs="Arial"/>
          <w:lang w:val="en"/>
        </w:rPr>
        <w:t>against the achievement standards</w:t>
      </w:r>
      <w:r>
        <w:rPr>
          <w:rFonts w:ascii="Arial" w:hAnsi="Arial" w:cs="Arial"/>
          <w:lang w:val="en"/>
        </w:rPr>
        <w:t xml:space="preserve"> using</w:t>
      </w:r>
      <w:r w:rsidRPr="00EA1611">
        <w:rPr>
          <w:rFonts w:ascii="Arial" w:hAnsi="Arial" w:cs="Arial"/>
          <w:lang w:val="en"/>
        </w:rPr>
        <w:t xml:space="preserve"> a variety of assessments and observations to inform their judg</w:t>
      </w:r>
      <w:r>
        <w:rPr>
          <w:rFonts w:ascii="Arial" w:hAnsi="Arial" w:cs="Arial"/>
          <w:lang w:val="en"/>
        </w:rPr>
        <w:t>ement. They</w:t>
      </w:r>
      <w:r w:rsidRPr="00EA1611">
        <w:rPr>
          <w:rFonts w:ascii="Arial" w:hAnsi="Arial" w:cs="Arial"/>
          <w:lang w:val="en"/>
        </w:rPr>
        <w:t xml:space="preserve"> map the student’s learning against the achievement standards</w:t>
      </w:r>
      <w:r>
        <w:rPr>
          <w:rFonts w:ascii="Arial" w:hAnsi="Arial" w:cs="Arial"/>
          <w:lang w:val="en"/>
        </w:rPr>
        <w:t>,</w:t>
      </w:r>
      <w:r w:rsidRPr="00EA1611">
        <w:rPr>
          <w:rFonts w:ascii="Arial" w:hAnsi="Arial" w:cs="Arial"/>
          <w:lang w:val="en"/>
        </w:rPr>
        <w:t xml:space="preserve"> and place the student on the learning continuum</w:t>
      </w:r>
      <w:r>
        <w:rPr>
          <w:rFonts w:ascii="Arial" w:hAnsi="Arial" w:cs="Arial"/>
          <w:lang w:val="en"/>
        </w:rPr>
        <w:t>,</w:t>
      </w:r>
      <w:r w:rsidRPr="00EA1611">
        <w:rPr>
          <w:rFonts w:ascii="Arial" w:hAnsi="Arial" w:cs="Arial"/>
          <w:lang w:val="en"/>
        </w:rPr>
        <w:t xml:space="preserve"> that best </w:t>
      </w:r>
      <w:r>
        <w:rPr>
          <w:rFonts w:ascii="Arial" w:hAnsi="Arial" w:cs="Arial"/>
          <w:lang w:val="en"/>
        </w:rPr>
        <w:t>reflect</w:t>
      </w:r>
      <w:r w:rsidRPr="00EA1611">
        <w:rPr>
          <w:rFonts w:ascii="Arial" w:hAnsi="Arial" w:cs="Arial"/>
          <w:lang w:val="en"/>
        </w:rPr>
        <w:t xml:space="preserve"> the student’s level of performance and progress. </w:t>
      </w:r>
    </w:p>
    <w:p w14:paraId="0ED31EBF" w14:textId="12852BA7" w:rsidR="009E3B47" w:rsidRPr="00EA1611" w:rsidRDefault="009E3B47" w:rsidP="009E3B47">
      <w:pPr>
        <w:spacing w:before="120" w:after="120" w:line="276" w:lineRule="auto"/>
        <w:jc w:val="both"/>
        <w:rPr>
          <w:rFonts w:ascii="Arial" w:hAnsi="Arial" w:cs="Arial"/>
          <w:lang w:val="en"/>
        </w:rPr>
      </w:pPr>
      <w:r w:rsidRPr="00EA1611">
        <w:rPr>
          <w:rFonts w:ascii="Arial" w:hAnsi="Arial" w:cs="Arial"/>
        </w:rPr>
        <w:t xml:space="preserve">You may notice some changes to </w:t>
      </w:r>
      <w:r w:rsidR="00D868D2">
        <w:rPr>
          <w:rFonts w:ascii="Arial" w:hAnsi="Arial" w:cs="Arial"/>
        </w:rPr>
        <w:t xml:space="preserve">our </w:t>
      </w:r>
      <w:r w:rsidRPr="00EA1611">
        <w:rPr>
          <w:rFonts w:ascii="Arial" w:hAnsi="Arial" w:cs="Arial"/>
        </w:rPr>
        <w:t xml:space="preserve">student reports this semester in line with the implementation of the new </w:t>
      </w:r>
      <w:r w:rsidRPr="00EA1611">
        <w:rPr>
          <w:rFonts w:ascii="Arial" w:hAnsi="Arial" w:cs="Arial"/>
          <w:lang w:val="en"/>
        </w:rPr>
        <w:t xml:space="preserve">Victorian Curriculum in all government and Catholic schools from the beginning of 2017. The </w:t>
      </w:r>
      <w:r>
        <w:rPr>
          <w:rFonts w:ascii="Arial" w:hAnsi="Arial" w:cs="Arial"/>
          <w:lang w:val="en"/>
        </w:rPr>
        <w:t xml:space="preserve">Victorian Curriculum </w:t>
      </w:r>
      <w:r w:rsidRPr="00EA1611">
        <w:rPr>
          <w:rFonts w:ascii="Arial" w:hAnsi="Arial" w:cs="Arial"/>
          <w:lang w:val="en"/>
        </w:rPr>
        <w:t xml:space="preserve">replaces the </w:t>
      </w:r>
      <w:r w:rsidR="00D868D2">
        <w:rPr>
          <w:rFonts w:ascii="Arial" w:hAnsi="Arial" w:cs="Arial"/>
          <w:lang w:val="en"/>
        </w:rPr>
        <w:t xml:space="preserve">previous </w:t>
      </w:r>
      <w:r w:rsidRPr="00EA1611">
        <w:rPr>
          <w:rFonts w:ascii="Arial" w:hAnsi="Arial" w:cs="Arial"/>
          <w:lang w:val="en"/>
        </w:rPr>
        <w:t>AusVELS curriculum.</w:t>
      </w:r>
    </w:p>
    <w:p w14:paraId="19E866EF" w14:textId="02A5483E" w:rsidR="00D868D2" w:rsidRPr="00D868D2" w:rsidRDefault="00D868D2" w:rsidP="00D868D2">
      <w:pPr>
        <w:spacing w:before="120" w:after="120" w:line="276" w:lineRule="auto"/>
        <w:jc w:val="both"/>
        <w:rPr>
          <w:rFonts w:ascii="Arial" w:hAnsi="Arial" w:cs="Arial"/>
          <w:lang w:val="en"/>
        </w:rPr>
      </w:pPr>
      <w:r w:rsidRPr="00D868D2">
        <w:rPr>
          <w:rFonts w:ascii="Arial" w:hAnsi="Arial" w:cs="Arial"/>
          <w:lang w:val="en"/>
        </w:rPr>
        <w:t>As a result schools now have the flexibility to design their reports to show ea</w:t>
      </w:r>
      <w:r w:rsidR="00930F09">
        <w:rPr>
          <w:rFonts w:ascii="Arial" w:hAnsi="Arial" w:cs="Arial"/>
          <w:lang w:val="en"/>
        </w:rPr>
        <w:t xml:space="preserve">ch student’s learning progress. </w:t>
      </w:r>
      <w:r w:rsidR="00796F07">
        <w:rPr>
          <w:rFonts w:ascii="Arial" w:hAnsi="Arial" w:cs="Arial"/>
          <w:lang w:val="en"/>
        </w:rPr>
        <w:t xml:space="preserve">Our school staff have consulted with School Council to create </w:t>
      </w:r>
      <w:r w:rsidRPr="00D868D2">
        <w:rPr>
          <w:rFonts w:ascii="Arial" w:hAnsi="Arial" w:cs="Arial"/>
          <w:lang w:val="en"/>
        </w:rPr>
        <w:t xml:space="preserve">a </w:t>
      </w:r>
      <w:r w:rsidR="00796F07">
        <w:rPr>
          <w:rFonts w:ascii="Arial" w:hAnsi="Arial" w:cs="Arial"/>
          <w:lang w:val="en"/>
        </w:rPr>
        <w:t xml:space="preserve">student </w:t>
      </w:r>
      <w:r w:rsidRPr="00D868D2">
        <w:rPr>
          <w:rFonts w:ascii="Arial" w:hAnsi="Arial" w:cs="Arial"/>
          <w:lang w:val="en"/>
        </w:rPr>
        <w:t>report that best meets the needs of our school community.</w:t>
      </w:r>
      <w:r w:rsidR="00796F07">
        <w:rPr>
          <w:rFonts w:ascii="Arial" w:hAnsi="Arial" w:cs="Arial"/>
          <w:lang w:val="en"/>
        </w:rPr>
        <w:t xml:space="preserve"> </w:t>
      </w:r>
      <w:r w:rsidRPr="00D868D2">
        <w:rPr>
          <w:rFonts w:ascii="Arial" w:hAnsi="Arial" w:cs="Arial"/>
          <w:lang w:val="en"/>
        </w:rPr>
        <w:t xml:space="preserve"> </w:t>
      </w:r>
    </w:p>
    <w:p w14:paraId="7C864C10" w14:textId="7AE5A136" w:rsidR="009E3B47" w:rsidRDefault="009E3B47" w:rsidP="009E3B47">
      <w:pPr>
        <w:spacing w:before="120" w:after="120" w:line="276" w:lineRule="auto"/>
        <w:jc w:val="both"/>
        <w:rPr>
          <w:rFonts w:ascii="Arial" w:hAnsi="Arial" w:cs="Arial"/>
          <w:lang w:val="en"/>
        </w:rPr>
      </w:pPr>
      <w:r w:rsidRPr="00EA1611">
        <w:rPr>
          <w:rFonts w:ascii="Arial" w:hAnsi="Arial" w:cs="Arial"/>
        </w:rPr>
        <w:t xml:space="preserve">The Victorian </w:t>
      </w:r>
      <w:r>
        <w:rPr>
          <w:rFonts w:ascii="Arial" w:hAnsi="Arial" w:cs="Arial"/>
        </w:rPr>
        <w:t>C</w:t>
      </w:r>
      <w:r w:rsidRPr="00EA1611">
        <w:rPr>
          <w:rFonts w:ascii="Arial" w:hAnsi="Arial" w:cs="Arial"/>
        </w:rPr>
        <w:t>urriculum</w:t>
      </w:r>
      <w:r>
        <w:rPr>
          <w:rFonts w:ascii="Arial" w:hAnsi="Arial" w:cs="Arial"/>
        </w:rPr>
        <w:t xml:space="preserve"> is </w:t>
      </w:r>
      <w:r w:rsidRPr="00EA1611">
        <w:rPr>
          <w:rFonts w:ascii="Arial" w:hAnsi="Arial" w:cs="Arial"/>
          <w:lang w:val="en"/>
        </w:rPr>
        <w:t>structured as a</w:t>
      </w:r>
      <w:r>
        <w:rPr>
          <w:rFonts w:ascii="Arial" w:hAnsi="Arial" w:cs="Arial"/>
          <w:lang w:val="en"/>
        </w:rPr>
        <w:t xml:space="preserve"> single</w:t>
      </w:r>
      <w:r w:rsidRPr="00EA1611">
        <w:rPr>
          <w:rFonts w:ascii="Arial" w:hAnsi="Arial" w:cs="Arial"/>
          <w:lang w:val="en"/>
        </w:rPr>
        <w:t xml:space="preserve"> developmental learning continuum and </w:t>
      </w:r>
      <w:r>
        <w:rPr>
          <w:rFonts w:ascii="Arial" w:hAnsi="Arial" w:cs="Arial"/>
          <w:lang w:val="en"/>
        </w:rPr>
        <w:t xml:space="preserve">is </w:t>
      </w:r>
      <w:r w:rsidRPr="00EA1611">
        <w:rPr>
          <w:rFonts w:ascii="Arial" w:hAnsi="Arial" w:cs="Arial"/>
          <w:lang w:val="en"/>
        </w:rPr>
        <w:t>organised by levels not years of schooling</w:t>
      </w:r>
      <w:r>
        <w:rPr>
          <w:rFonts w:ascii="Arial" w:hAnsi="Arial" w:cs="Arial"/>
          <w:lang w:val="en"/>
        </w:rPr>
        <w:t xml:space="preserve">. The curriculum consists of Towards Foundation </w:t>
      </w:r>
      <w:r w:rsidRPr="00EA1611">
        <w:rPr>
          <w:rFonts w:ascii="Arial" w:hAnsi="Arial" w:cs="Arial"/>
          <w:lang w:val="en"/>
        </w:rPr>
        <w:t>Levels A t</w:t>
      </w:r>
      <w:r>
        <w:rPr>
          <w:rFonts w:ascii="Arial" w:hAnsi="Arial" w:cs="Arial"/>
          <w:lang w:val="en"/>
        </w:rPr>
        <w:t>o D and Levels Foundation to 10.</w:t>
      </w:r>
      <w:r w:rsidRPr="00472149">
        <w:rPr>
          <w:rFonts w:ascii="Arial" w:hAnsi="Arial" w:cs="Arial"/>
          <w:lang w:val="en"/>
        </w:rPr>
        <w:t xml:space="preserve"> </w:t>
      </w:r>
      <w:r w:rsidRPr="00CD343A">
        <w:rPr>
          <w:rFonts w:ascii="Arial" w:hAnsi="Arial" w:cs="Arial"/>
          <w:lang w:val="en"/>
        </w:rPr>
        <w:t xml:space="preserve">All curriculum areas have achievement standards, </w:t>
      </w:r>
      <w:r w:rsidRPr="00CD343A">
        <w:rPr>
          <w:rFonts w:ascii="Arial" w:hAnsi="Arial" w:cs="Arial"/>
        </w:rPr>
        <w:t>describing what students</w:t>
      </w:r>
      <w:r>
        <w:rPr>
          <w:rFonts w:ascii="Arial" w:hAnsi="Arial" w:cs="Arial"/>
        </w:rPr>
        <w:t xml:space="preserve"> are able to understand and do.</w:t>
      </w:r>
    </w:p>
    <w:p w14:paraId="5973B878" w14:textId="5686205E" w:rsidR="009E3B47" w:rsidRPr="00EA1611" w:rsidRDefault="009E3B47" w:rsidP="009E3B47">
      <w:pPr>
        <w:spacing w:before="120" w:after="120" w:line="276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</w:t>
      </w:r>
      <w:proofErr w:type="spellStart"/>
      <w:r w:rsidRPr="00EA1611">
        <w:rPr>
          <w:rFonts w:ascii="Arial" w:hAnsi="Arial" w:cs="Arial"/>
        </w:rPr>
        <w:t>ll</w:t>
      </w:r>
      <w:proofErr w:type="spellEnd"/>
      <w:r w:rsidRPr="00EA1611">
        <w:rPr>
          <w:rFonts w:ascii="Arial" w:hAnsi="Arial" w:cs="Arial"/>
        </w:rPr>
        <w:t xml:space="preserve"> students</w:t>
      </w:r>
      <w:r>
        <w:rPr>
          <w:rFonts w:ascii="Arial" w:hAnsi="Arial" w:cs="Arial"/>
        </w:rPr>
        <w:t xml:space="preserve"> progress</w:t>
      </w:r>
      <w:r w:rsidRPr="00EA1611">
        <w:rPr>
          <w:rFonts w:ascii="Arial" w:hAnsi="Arial" w:cs="Arial"/>
        </w:rPr>
        <w:t xml:space="preserve"> along the learning continuum at their own rate and from their own starting point.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S</w:t>
      </w:r>
      <w:r w:rsidRPr="00EA1611">
        <w:rPr>
          <w:rFonts w:ascii="Arial" w:hAnsi="Arial" w:cs="Arial"/>
          <w:lang w:val="en"/>
        </w:rPr>
        <w:t xml:space="preserve">tudents </w:t>
      </w:r>
      <w:r>
        <w:rPr>
          <w:rFonts w:ascii="Arial" w:hAnsi="Arial" w:cs="Arial"/>
          <w:lang w:val="en"/>
        </w:rPr>
        <w:t>are</w:t>
      </w:r>
      <w:r w:rsidRPr="00EA1611">
        <w:rPr>
          <w:rFonts w:ascii="Arial" w:hAnsi="Arial" w:cs="Arial"/>
          <w:lang w:val="en"/>
        </w:rPr>
        <w:t xml:space="preserve"> taught at the level that suits their needs, rather than </w:t>
      </w:r>
      <w:r w:rsidR="00796F07">
        <w:rPr>
          <w:rFonts w:ascii="Arial" w:hAnsi="Arial" w:cs="Arial"/>
          <w:lang w:val="en"/>
        </w:rPr>
        <w:t xml:space="preserve">being </w:t>
      </w:r>
      <w:r w:rsidR="00930F09">
        <w:rPr>
          <w:rFonts w:ascii="Arial" w:hAnsi="Arial" w:cs="Arial"/>
          <w:lang w:val="en"/>
        </w:rPr>
        <w:t>taught to</w:t>
      </w:r>
      <w:r w:rsidRPr="00EA1611">
        <w:rPr>
          <w:rFonts w:ascii="Arial" w:hAnsi="Arial" w:cs="Arial"/>
          <w:lang w:val="en"/>
        </w:rPr>
        <w:t xml:space="preserve"> the year level and age group they are in</w:t>
      </w:r>
      <w:r>
        <w:rPr>
          <w:rFonts w:ascii="Arial" w:hAnsi="Arial" w:cs="Arial"/>
          <w:lang w:val="en"/>
        </w:rPr>
        <w:t>. T</w:t>
      </w:r>
      <w:r w:rsidRPr="00EA1611">
        <w:rPr>
          <w:rFonts w:ascii="Arial" w:hAnsi="Arial" w:cs="Arial"/>
          <w:lang w:val="en"/>
        </w:rPr>
        <w:t xml:space="preserve">eachers provide learning opportunities to support the learning for all students, including those students with additional learning needs or a disability. </w:t>
      </w:r>
    </w:p>
    <w:p w14:paraId="4778C8EE" w14:textId="079EEE33" w:rsidR="009E3B47" w:rsidRPr="00D868D2" w:rsidRDefault="00D868D2" w:rsidP="009E3B47">
      <w:pPr>
        <w:spacing w:before="120" w:after="120" w:line="276" w:lineRule="auto"/>
        <w:jc w:val="both"/>
        <w:rPr>
          <w:rFonts w:ascii="Arial" w:hAnsi="Arial" w:cs="Arial"/>
          <w:lang w:val="en"/>
        </w:rPr>
      </w:pPr>
      <w:r w:rsidRPr="00D868D2">
        <w:rPr>
          <w:rFonts w:ascii="Arial" w:hAnsi="Arial" w:cs="Arial"/>
          <w:lang w:val="en"/>
        </w:rPr>
        <w:t>Please keep in mind that as this is a new curriculum this report is not designed nor should be compared to previous years’ reports</w:t>
      </w:r>
      <w:r w:rsidR="002D69CA">
        <w:rPr>
          <w:rFonts w:ascii="Arial" w:hAnsi="Arial" w:cs="Arial"/>
          <w:lang w:val="en"/>
        </w:rPr>
        <w:t>. We can, however,</w:t>
      </w:r>
      <w:r w:rsidR="00930F09">
        <w:rPr>
          <w:rFonts w:ascii="Arial" w:hAnsi="Arial" w:cs="Arial"/>
          <w:lang w:val="en"/>
        </w:rPr>
        <w:t xml:space="preserve"> show </w:t>
      </w:r>
      <w:r w:rsidR="00796F07">
        <w:rPr>
          <w:rFonts w:ascii="Arial" w:hAnsi="Arial" w:cs="Arial"/>
          <w:lang w:val="en"/>
        </w:rPr>
        <w:t>your child’s</w:t>
      </w:r>
      <w:r w:rsidR="00930F09">
        <w:rPr>
          <w:rFonts w:ascii="Arial" w:hAnsi="Arial" w:cs="Arial"/>
          <w:lang w:val="en"/>
        </w:rPr>
        <w:t xml:space="preserve"> progress in</w:t>
      </w:r>
      <w:r w:rsidR="009E3B47">
        <w:rPr>
          <w:rFonts w:ascii="Arial" w:hAnsi="Arial" w:cs="Arial"/>
          <w:lang w:val="en"/>
        </w:rPr>
        <w:t xml:space="preserve"> English and Mathematics</w:t>
      </w:r>
      <w:r w:rsidR="00930F09">
        <w:rPr>
          <w:rFonts w:ascii="Arial" w:hAnsi="Arial" w:cs="Arial"/>
          <w:lang w:val="en"/>
        </w:rPr>
        <w:t xml:space="preserve"> </w:t>
      </w:r>
      <w:r w:rsidR="00796F07">
        <w:rPr>
          <w:rFonts w:ascii="Arial" w:hAnsi="Arial" w:cs="Arial"/>
          <w:lang w:val="en"/>
        </w:rPr>
        <w:t xml:space="preserve">in Semester 1 </w:t>
      </w:r>
      <w:r w:rsidR="009E3B47">
        <w:rPr>
          <w:rFonts w:ascii="Arial" w:hAnsi="Arial" w:cs="Arial"/>
          <w:lang w:val="en"/>
        </w:rPr>
        <w:t>as these</w:t>
      </w:r>
      <w:r w:rsidR="009E3B47" w:rsidRPr="00EA1611">
        <w:rPr>
          <w:rFonts w:ascii="Arial" w:hAnsi="Arial" w:cs="Arial"/>
          <w:lang w:val="en"/>
        </w:rPr>
        <w:t xml:space="preserve"> learning areas were </w:t>
      </w:r>
      <w:r w:rsidR="00796F07">
        <w:rPr>
          <w:rFonts w:ascii="Arial" w:hAnsi="Arial" w:cs="Arial"/>
          <w:lang w:val="en"/>
        </w:rPr>
        <w:t>introduced and taught</w:t>
      </w:r>
      <w:r w:rsidR="009E3B47" w:rsidRPr="00EA1611">
        <w:rPr>
          <w:rFonts w:ascii="Arial" w:hAnsi="Arial" w:cs="Arial"/>
          <w:lang w:val="en"/>
        </w:rPr>
        <w:t xml:space="preserve"> in 2016</w:t>
      </w:r>
      <w:r w:rsidR="009E3B47">
        <w:rPr>
          <w:rFonts w:ascii="Arial" w:hAnsi="Arial" w:cs="Arial"/>
          <w:lang w:val="en"/>
        </w:rPr>
        <w:t xml:space="preserve">. </w:t>
      </w:r>
      <w:r w:rsidR="009E3B47" w:rsidRPr="00EA1611">
        <w:rPr>
          <w:rFonts w:ascii="Arial" w:hAnsi="Arial" w:cs="Arial"/>
          <w:lang w:val="en"/>
        </w:rPr>
        <w:t xml:space="preserve">For all other curriculum areas being introduced with the new curriculum, student </w:t>
      </w:r>
      <w:r w:rsidR="009E3B47" w:rsidRPr="00D868D2">
        <w:rPr>
          <w:rFonts w:ascii="Arial" w:hAnsi="Arial" w:cs="Arial"/>
          <w:lang w:val="en"/>
        </w:rPr>
        <w:t xml:space="preserve">progress </w:t>
      </w:r>
      <w:r w:rsidRPr="00D868D2">
        <w:rPr>
          <w:rFonts w:ascii="Arial" w:hAnsi="Arial" w:cs="Arial"/>
          <w:lang w:val="en"/>
        </w:rPr>
        <w:t>can only be shown in repor</w:t>
      </w:r>
      <w:r w:rsidR="00930F09">
        <w:rPr>
          <w:rFonts w:ascii="Arial" w:hAnsi="Arial" w:cs="Arial"/>
          <w:lang w:val="en"/>
        </w:rPr>
        <w:t>ts from Semester 2, 2017 onwards.</w:t>
      </w:r>
    </w:p>
    <w:p w14:paraId="63EB512E" w14:textId="39F4BC31" w:rsidR="009E3B47" w:rsidRPr="00EA1611" w:rsidRDefault="009E3B47" w:rsidP="009E3B47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information</w:t>
      </w:r>
      <w:r w:rsidR="00D868D2">
        <w:rPr>
          <w:rFonts w:ascii="Arial" w:hAnsi="Arial" w:cs="Arial"/>
        </w:rPr>
        <w:t xml:space="preserve"> about the Victorian Curriculum</w:t>
      </w:r>
      <w:r w:rsidRPr="00EA1611">
        <w:rPr>
          <w:rFonts w:ascii="Arial" w:hAnsi="Arial" w:cs="Arial"/>
        </w:rPr>
        <w:t xml:space="preserve"> can be found online at: </w:t>
      </w:r>
      <w:hyperlink r:id="rId11" w:history="1">
        <w:r w:rsidRPr="00EA1611">
          <w:rPr>
            <w:rStyle w:val="Hyperlink"/>
            <w:rFonts w:ascii="Arial" w:hAnsi="Arial" w:cs="Arial"/>
            <w:color w:val="auto"/>
          </w:rPr>
          <w:t>victoriancurriculum.vcaa.vic.edu.au/</w:t>
        </w:r>
      </w:hyperlink>
      <w:r w:rsidRPr="00EA1611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by contacting the school at &lt;insert school contact details&gt;.</w:t>
      </w:r>
    </w:p>
    <w:p w14:paraId="55964FBD" w14:textId="77777777" w:rsidR="009E3B47" w:rsidRPr="00EA1611" w:rsidRDefault="009E3B47" w:rsidP="009E3B47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EA1611">
        <w:rPr>
          <w:rFonts w:ascii="Arial" w:hAnsi="Arial" w:cs="Arial"/>
          <w:b/>
        </w:rPr>
        <w:t>Our report format</w:t>
      </w:r>
    </w:p>
    <w:p w14:paraId="027DF36F" w14:textId="77777777" w:rsidR="009E3B47" w:rsidRPr="00EA1611" w:rsidRDefault="009E3B47" w:rsidP="009E3B47">
      <w:pPr>
        <w:spacing w:before="120" w:after="120" w:line="276" w:lineRule="auto"/>
        <w:jc w:val="both"/>
        <w:rPr>
          <w:rFonts w:ascii="Arial" w:hAnsi="Arial" w:cs="Arial"/>
        </w:rPr>
      </w:pPr>
      <w:r w:rsidRPr="00EA1611">
        <w:rPr>
          <w:rFonts w:ascii="Arial" w:hAnsi="Arial" w:cs="Arial"/>
        </w:rPr>
        <w:t>&lt;</w:t>
      </w:r>
      <w:proofErr w:type="gramStart"/>
      <w:r w:rsidRPr="00EA1611">
        <w:rPr>
          <w:rFonts w:ascii="Arial" w:hAnsi="Arial" w:cs="Arial"/>
        </w:rPr>
        <w:t>insert</w:t>
      </w:r>
      <w:proofErr w:type="gramEnd"/>
      <w:r w:rsidRPr="00EA1611">
        <w:rPr>
          <w:rFonts w:ascii="Arial" w:hAnsi="Arial" w:cs="Arial"/>
        </w:rPr>
        <w:t xml:space="preserve"> graphic of report format&gt;</w:t>
      </w:r>
    </w:p>
    <w:p w14:paraId="34F0A0C6" w14:textId="77777777" w:rsidR="009E3B47" w:rsidRPr="00EA1611" w:rsidRDefault="009E3B47" w:rsidP="009E3B47">
      <w:pPr>
        <w:spacing w:before="120" w:after="120" w:line="276" w:lineRule="auto"/>
        <w:jc w:val="both"/>
        <w:rPr>
          <w:rFonts w:ascii="Arial" w:hAnsi="Arial" w:cs="Arial"/>
          <w:i/>
        </w:rPr>
      </w:pPr>
      <w:r w:rsidRPr="00EA1611">
        <w:rPr>
          <w:rFonts w:ascii="Arial" w:hAnsi="Arial" w:cs="Arial"/>
          <w:i/>
        </w:rPr>
        <w:t>Suggested annotation organiser headings</w:t>
      </w:r>
    </w:p>
    <w:p w14:paraId="0E548F4C" w14:textId="77777777" w:rsidR="009E3B47" w:rsidRPr="00EA1611" w:rsidRDefault="009E3B47" w:rsidP="009E3B47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i/>
        </w:rPr>
      </w:pPr>
      <w:r w:rsidRPr="00EA1611">
        <w:rPr>
          <w:rFonts w:ascii="Arial" w:hAnsi="Arial" w:cs="Arial"/>
          <w:i/>
        </w:rPr>
        <w:t>Five point scale – key to ratings</w:t>
      </w:r>
    </w:p>
    <w:p w14:paraId="5D0A060A" w14:textId="77777777" w:rsidR="009E3B47" w:rsidRPr="00C7124F" w:rsidRDefault="009E3B47" w:rsidP="009E3B47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color w:val="002060"/>
        </w:rPr>
      </w:pPr>
      <w:r w:rsidRPr="00C7124F">
        <w:rPr>
          <w:rFonts w:ascii="Arial" w:hAnsi="Arial" w:cs="Arial"/>
          <w:i/>
        </w:rPr>
        <w:t>Legend – progress and achievement descriptions</w:t>
      </w:r>
      <w:r w:rsidRPr="00C7124F">
        <w:rPr>
          <w:color w:val="002060"/>
        </w:rPr>
        <w:t xml:space="preserve"> </w:t>
      </w:r>
    </w:p>
    <w:p w14:paraId="1F11B28D" w14:textId="45EC76E2" w:rsidR="00E50FE2" w:rsidRPr="0001094B" w:rsidRDefault="00E50FE2" w:rsidP="0001094B">
      <w:pPr>
        <w:spacing w:before="120" w:after="120" w:line="276" w:lineRule="auto"/>
        <w:jc w:val="both"/>
        <w:rPr>
          <w:rFonts w:ascii="Arial" w:hAnsi="Arial" w:cs="Arial"/>
          <w:i/>
        </w:rPr>
      </w:pPr>
    </w:p>
    <w:sectPr w:rsidR="00E50FE2" w:rsidRPr="000109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FC01" w14:textId="77777777" w:rsidR="00CD343A" w:rsidRDefault="00CD343A" w:rsidP="00CD343A">
      <w:pPr>
        <w:spacing w:after="0" w:line="240" w:lineRule="auto"/>
      </w:pPr>
      <w:r>
        <w:separator/>
      </w:r>
    </w:p>
  </w:endnote>
  <w:endnote w:type="continuationSeparator" w:id="0">
    <w:p w14:paraId="7801C446" w14:textId="77777777" w:rsidR="00CD343A" w:rsidRDefault="00CD343A" w:rsidP="00CD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1DB95" w14:textId="77777777" w:rsidR="0077314E" w:rsidRDefault="00773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AA2733"/>
      </w:rPr>
      <w:id w:val="1713311000"/>
      <w:docPartObj>
        <w:docPartGallery w:val="Page Numbers (Bottom of Page)"/>
        <w:docPartUnique/>
      </w:docPartObj>
    </w:sdtPr>
    <w:sdtEndPr>
      <w:rPr>
        <w:noProof/>
        <w:color w:val="auto"/>
        <w:sz w:val="20"/>
      </w:rPr>
    </w:sdtEndPr>
    <w:sdtContent>
      <w:bookmarkStart w:id="0" w:name="_GoBack" w:displacedByCustomXml="prev"/>
      <w:p w14:paraId="106C3E41" w14:textId="6DE434FA" w:rsidR="004D5005" w:rsidRPr="004D5005" w:rsidRDefault="0077314E" w:rsidP="004D5005">
        <w:pPr>
          <w:pStyle w:val="Header"/>
          <w:rPr>
            <w:rFonts w:ascii="Arial" w:hAnsi="Arial" w:cs="Arial"/>
            <w:i/>
            <w:color w:val="AA2733"/>
          </w:rPr>
        </w:pPr>
        <w:r w:rsidRPr="0077314E">
          <w:rPr>
            <w:rFonts w:ascii="Arial" w:hAnsi="Arial" w:cs="Arial"/>
            <w:i/>
            <w:color w:val="AA2733"/>
          </w:rPr>
          <w:t>Sample l</w:t>
        </w:r>
        <w:r w:rsidR="004D5005" w:rsidRPr="004D5005">
          <w:rPr>
            <w:rFonts w:ascii="Arial" w:hAnsi="Arial" w:cs="Arial"/>
            <w:i/>
            <w:color w:val="AA2733"/>
          </w:rPr>
          <w:t xml:space="preserve">etter </w:t>
        </w:r>
        <w:bookmarkEnd w:id="0"/>
        <w:r w:rsidR="004D5005" w:rsidRPr="004D5005">
          <w:rPr>
            <w:rFonts w:ascii="Arial" w:hAnsi="Arial" w:cs="Arial"/>
            <w:i/>
            <w:color w:val="AA2733"/>
          </w:rPr>
          <w:t>to Parents: Student Reporting 2017</w:t>
        </w:r>
      </w:p>
      <w:p w14:paraId="75BE604B" w14:textId="18D4868E" w:rsidR="00CD343A" w:rsidRPr="004D5005" w:rsidRDefault="004D5005" w:rsidP="004D5005">
        <w:pPr>
          <w:pStyle w:val="Header"/>
          <w:rPr>
            <w:rFonts w:ascii="Arial" w:hAnsi="Arial" w:cs="Arial"/>
            <w:i/>
            <w:sz w:val="20"/>
          </w:rPr>
        </w:pPr>
        <w:r w:rsidRPr="004D5005">
          <w:rPr>
            <w:rFonts w:ascii="Arial" w:hAnsi="Arial" w:cs="Arial"/>
            <w:i/>
            <w:sz w:val="20"/>
          </w:rPr>
          <w:t>O</w:t>
        </w:r>
        <w:r w:rsidRPr="004D5005">
          <w:rPr>
            <w:rStyle w:val="sizetag"/>
            <w:rFonts w:ascii="Arial" w:hAnsi="Arial" w:cs="Arial"/>
            <w:i/>
            <w:color w:val="202020"/>
            <w:sz w:val="20"/>
            <w:lang w:val="en"/>
          </w:rPr>
          <w:t xml:space="preserve">verview of the Victorian Curriculum and student reporting in 2017. Schools can customise the letter to </w:t>
        </w:r>
        <w:r w:rsidR="00930F09">
          <w:rPr>
            <w:rStyle w:val="sizetag"/>
            <w:rFonts w:ascii="Arial" w:hAnsi="Arial" w:cs="Arial"/>
            <w:i/>
            <w:color w:val="202020"/>
            <w:sz w:val="20"/>
            <w:lang w:val="en"/>
          </w:rPr>
          <w:t>meet</w:t>
        </w:r>
        <w:r w:rsidRPr="004D5005">
          <w:rPr>
            <w:rStyle w:val="sizetag"/>
            <w:rFonts w:ascii="Arial" w:hAnsi="Arial" w:cs="Arial"/>
            <w:i/>
            <w:color w:val="202020"/>
            <w:sz w:val="20"/>
            <w:lang w:val="en"/>
          </w:rPr>
          <w:t xml:space="preserve"> their </w:t>
        </w:r>
        <w:r w:rsidR="00930F09">
          <w:rPr>
            <w:rStyle w:val="sizetag"/>
            <w:rFonts w:ascii="Arial" w:hAnsi="Arial" w:cs="Arial"/>
            <w:i/>
            <w:color w:val="202020"/>
            <w:sz w:val="20"/>
            <w:lang w:val="en"/>
          </w:rPr>
          <w:t xml:space="preserve">school community’s </w:t>
        </w:r>
        <w:r w:rsidRPr="004D5005">
          <w:rPr>
            <w:rStyle w:val="sizetag"/>
            <w:rFonts w:ascii="Arial" w:hAnsi="Arial" w:cs="Arial"/>
            <w:i/>
            <w:color w:val="202020"/>
            <w:sz w:val="20"/>
            <w:lang w:val="en"/>
          </w:rPr>
          <w:t>needs.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A4FD" w14:textId="77777777" w:rsidR="0077314E" w:rsidRDefault="00773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1BCB" w14:textId="77777777" w:rsidR="00CD343A" w:rsidRDefault="00CD343A" w:rsidP="00CD343A">
      <w:pPr>
        <w:spacing w:after="0" w:line="240" w:lineRule="auto"/>
      </w:pPr>
      <w:r>
        <w:separator/>
      </w:r>
    </w:p>
  </w:footnote>
  <w:footnote w:type="continuationSeparator" w:id="0">
    <w:p w14:paraId="37DA139D" w14:textId="77777777" w:rsidR="00CD343A" w:rsidRDefault="00CD343A" w:rsidP="00CD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EF8DF" w14:textId="5584F712" w:rsidR="00CD343A" w:rsidRDefault="0077314E">
    <w:pPr>
      <w:pStyle w:val="Header"/>
    </w:pPr>
    <w:r>
      <w:rPr>
        <w:noProof/>
      </w:rPr>
      <w:pict w14:anchorId="65825F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079485" o:spid="_x0000_s2050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BAA3" w14:textId="77777777" w:rsidR="0077314E" w:rsidRDefault="00773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3CC70" w14:textId="350E676B" w:rsidR="00CD343A" w:rsidRDefault="0077314E">
    <w:pPr>
      <w:pStyle w:val="Header"/>
    </w:pPr>
    <w:r>
      <w:rPr>
        <w:noProof/>
      </w:rPr>
      <w:pict w14:anchorId="0C911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079484" o:spid="_x0000_s2049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 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BC7"/>
    <w:multiLevelType w:val="hybridMultilevel"/>
    <w:tmpl w:val="33BAE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B58"/>
    <w:multiLevelType w:val="hybridMultilevel"/>
    <w:tmpl w:val="233C26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A35D7"/>
    <w:multiLevelType w:val="hybridMultilevel"/>
    <w:tmpl w:val="10782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9"/>
    <w:rsid w:val="0000070A"/>
    <w:rsid w:val="0001094B"/>
    <w:rsid w:val="0006131A"/>
    <w:rsid w:val="00086844"/>
    <w:rsid w:val="00091AA2"/>
    <w:rsid w:val="00093607"/>
    <w:rsid w:val="000E5B22"/>
    <w:rsid w:val="00147B06"/>
    <w:rsid w:val="00194984"/>
    <w:rsid w:val="002C13D6"/>
    <w:rsid w:val="002D4A96"/>
    <w:rsid w:val="002D69CA"/>
    <w:rsid w:val="002E5BE2"/>
    <w:rsid w:val="00321A75"/>
    <w:rsid w:val="00333EBD"/>
    <w:rsid w:val="003B3981"/>
    <w:rsid w:val="003E7B23"/>
    <w:rsid w:val="004D5005"/>
    <w:rsid w:val="00520ED5"/>
    <w:rsid w:val="005410DB"/>
    <w:rsid w:val="005926B9"/>
    <w:rsid w:val="006671A0"/>
    <w:rsid w:val="006B2489"/>
    <w:rsid w:val="007257A5"/>
    <w:rsid w:val="0077314E"/>
    <w:rsid w:val="00796F07"/>
    <w:rsid w:val="007B5B11"/>
    <w:rsid w:val="007F541E"/>
    <w:rsid w:val="008249CC"/>
    <w:rsid w:val="00895134"/>
    <w:rsid w:val="00923CDF"/>
    <w:rsid w:val="00930F09"/>
    <w:rsid w:val="00946D75"/>
    <w:rsid w:val="00975841"/>
    <w:rsid w:val="009E3B47"/>
    <w:rsid w:val="00A07705"/>
    <w:rsid w:val="00AB1A69"/>
    <w:rsid w:val="00AB1FC2"/>
    <w:rsid w:val="00AD6D2D"/>
    <w:rsid w:val="00B20275"/>
    <w:rsid w:val="00B300AF"/>
    <w:rsid w:val="00B40609"/>
    <w:rsid w:val="00B44FD4"/>
    <w:rsid w:val="00BB776C"/>
    <w:rsid w:val="00BD3D01"/>
    <w:rsid w:val="00C85574"/>
    <w:rsid w:val="00CD343A"/>
    <w:rsid w:val="00D00111"/>
    <w:rsid w:val="00D43DC6"/>
    <w:rsid w:val="00D67100"/>
    <w:rsid w:val="00D868D2"/>
    <w:rsid w:val="00DC1C5B"/>
    <w:rsid w:val="00DD7884"/>
    <w:rsid w:val="00DE5C40"/>
    <w:rsid w:val="00E50FE2"/>
    <w:rsid w:val="00E65C4B"/>
    <w:rsid w:val="00FA3463"/>
    <w:rsid w:val="00FD4B63"/>
    <w:rsid w:val="00FF5A79"/>
    <w:rsid w:val="3F1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7BEDF4"/>
  <w15:chartTrackingRefBased/>
  <w15:docId w15:val="{3D19E8AA-79B2-4280-B7AC-C11EBB3E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4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D75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33E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3A"/>
  </w:style>
  <w:style w:type="paragraph" w:styleId="Footer">
    <w:name w:val="footer"/>
    <w:basedOn w:val="Normal"/>
    <w:link w:val="FooterChar"/>
    <w:uiPriority w:val="99"/>
    <w:unhideWhenUsed/>
    <w:rsid w:val="00CD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3A"/>
  </w:style>
  <w:style w:type="paragraph" w:styleId="BalloonText">
    <w:name w:val="Balloon Text"/>
    <w:basedOn w:val="Normal"/>
    <w:link w:val="BalloonTextChar"/>
    <w:uiPriority w:val="99"/>
    <w:semiHidden/>
    <w:unhideWhenUsed/>
    <w:rsid w:val="00BB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6C"/>
    <w:rPr>
      <w:rFonts w:ascii="Segoe UI" w:hAnsi="Segoe UI" w:cs="Segoe UI"/>
      <w:sz w:val="18"/>
      <w:szCs w:val="18"/>
    </w:rPr>
  </w:style>
  <w:style w:type="character" w:customStyle="1" w:styleId="sizetag">
    <w:name w:val="sizetag"/>
    <w:basedOn w:val="DefaultParagraphFont"/>
    <w:rsid w:val="00B4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3416">
                          <w:marLeft w:val="0"/>
                          <w:marRight w:val="0"/>
                          <w:marTop w:val="2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C517A-33C6-4B8B-9FB4-481717C29C96}"/>
</file>

<file path=customXml/itemProps2.xml><?xml version="1.0" encoding="utf-8"?>
<ds:datastoreItem xmlns:ds="http://schemas.openxmlformats.org/officeDocument/2006/customXml" ds:itemID="{87A1B053-49EB-4C05-819C-91F4875812A1}"/>
</file>

<file path=customXml/itemProps3.xml><?xml version="1.0" encoding="utf-8"?>
<ds:datastoreItem xmlns:ds="http://schemas.openxmlformats.org/officeDocument/2006/customXml" ds:itemID="{B1CDDF6D-1B1C-4353-B7A7-696F62FCD82D}"/>
</file>

<file path=customXml/itemProps4.xml><?xml version="1.0" encoding="utf-8"?>
<ds:datastoreItem xmlns:ds="http://schemas.openxmlformats.org/officeDocument/2006/customXml" ds:itemID="{6876F005-16F7-496B-BDB0-4C8694512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Hebden, Lyndel L</dc:creator>
  <cp:keywords/>
  <dc:description/>
  <cp:lastModifiedBy>Hebden, Lyndel L</cp:lastModifiedBy>
  <cp:revision>7</cp:revision>
  <cp:lastPrinted>2017-06-14T02:29:00Z</cp:lastPrinted>
  <dcterms:created xsi:type="dcterms:W3CDTF">2017-06-14T01:59:00Z</dcterms:created>
  <dcterms:modified xsi:type="dcterms:W3CDTF">2017-06-14T06:36:00Z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34;#13.1.1 Outward Facing Policy|c167ca3e-8c60-41a9-853e-4dd20761c000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{3536ecce-1960-4b96-89d4-b3d0948b4dd8}</vt:lpwstr>
  </property>
  <property fmtid="{D5CDD505-2E9C-101B-9397-08002B2CF9AE}" pid="8" name="RecordPoint_ActiveItemWebId">
    <vt:lpwstr>{de116572-ebc2-42de-a5e6-3f7ae519199d}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{ba1ce4d9-a632-4bdb-94c6-be363ddb01e8}</vt:lpwstr>
  </property>
  <property fmtid="{D5CDD505-2E9C-101B-9397-08002B2CF9AE}" pid="11" name="RecordPoint_RecordNumberSubmitted">
    <vt:lpwstr>R0000842917</vt:lpwstr>
  </property>
  <property fmtid="{D5CDD505-2E9C-101B-9397-08002B2CF9AE}" pid="12" name="_docset_NoMedatataSyncRequired">
    <vt:lpwstr>False</vt:lpwstr>
  </property>
  <property fmtid="{D5CDD505-2E9C-101B-9397-08002B2CF9AE}" pid="13" name="RecordPoint_SubmissionCompleted">
    <vt:lpwstr>2017-06-09T18:08:10.8735646+10:00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