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4B488" w14:textId="5CEE585B" w:rsidR="00CB3E9B" w:rsidRPr="005F3477" w:rsidRDefault="005F3477" w:rsidP="005F3477">
      <w:pPr>
        <w:shd w:val="clear" w:color="auto" w:fill="FFFFFF" w:themeFill="background1"/>
        <w:spacing w:before="120" w:after="120" w:line="240" w:lineRule="auto"/>
        <w:ind w:hanging="142"/>
        <w:jc w:val="right"/>
        <w:rPr>
          <w:rFonts w:eastAsia="Kozuka Gothic Pro R"/>
          <w:b/>
          <w:caps/>
          <w:color w:val="000000"/>
          <w:sz w:val="28"/>
          <w:szCs w:val="28"/>
          <w:lang w:val="en-GB" w:eastAsia="en-US"/>
        </w:rPr>
      </w:pPr>
      <w:r w:rsidRPr="00CF395F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E5A1426" wp14:editId="14FBA7DB">
            <wp:simplePos x="0" y="0"/>
            <wp:positionH relativeFrom="column">
              <wp:posOffset>-92710</wp:posOffset>
            </wp:positionH>
            <wp:positionV relativeFrom="paragraph">
              <wp:posOffset>74295</wp:posOffset>
            </wp:positionV>
            <wp:extent cx="1771650" cy="381000"/>
            <wp:effectExtent l="0" t="0" r="0" b="0"/>
            <wp:wrapSquare wrapText="bothSides"/>
            <wp:docPr id="4" name="Picture 4" descr="D:\DET Procurement Docs\PROCURENET RFQ Docs in ACW DO NOT DELETE OR AMEND\RFQ January 2015\(DET) Insignia Blue Left Al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T Procurement Docs\PROCURENET RFQ Docs in ACW DO NOT DELETE OR AMEND\RFQ January 2015\(DET) Insignia Blue Left Align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Kozuka Gothic Pro R"/>
          <w:b/>
          <w:caps/>
          <w:color w:val="000000"/>
          <w:sz w:val="32"/>
          <w:szCs w:val="32"/>
          <w:lang w:val="en-GB" w:eastAsia="en-US"/>
        </w:rPr>
        <w:t xml:space="preserve"> </w:t>
      </w:r>
      <w:r w:rsidR="00643B50" w:rsidRPr="005F3477">
        <w:rPr>
          <w:rFonts w:eastAsia="Kozuka Gothic Pro R"/>
          <w:b/>
          <w:caps/>
          <w:color w:val="000000"/>
          <w:sz w:val="28"/>
          <w:szCs w:val="28"/>
          <w:lang w:val="en-GB" w:eastAsia="en-US"/>
        </w:rPr>
        <w:t xml:space="preserve">IN-COUNTRY INDONESIAN </w:t>
      </w:r>
      <w:r w:rsidR="00CB3E9B" w:rsidRPr="005F3477">
        <w:rPr>
          <w:rFonts w:eastAsia="Kozuka Gothic Pro R"/>
          <w:b/>
          <w:caps/>
          <w:color w:val="000000"/>
          <w:sz w:val="28"/>
          <w:szCs w:val="28"/>
          <w:lang w:val="en-GB" w:eastAsia="en-US"/>
        </w:rPr>
        <w:t xml:space="preserve">Language </w:t>
      </w:r>
      <w:r w:rsidR="00643B50" w:rsidRPr="005F3477">
        <w:rPr>
          <w:rFonts w:eastAsia="Kozuka Gothic Pro R"/>
          <w:b/>
          <w:caps/>
          <w:color w:val="000000"/>
          <w:sz w:val="28"/>
          <w:szCs w:val="28"/>
          <w:lang w:val="en-GB" w:eastAsia="en-US"/>
        </w:rPr>
        <w:t>COURSE</w:t>
      </w:r>
    </w:p>
    <w:p w14:paraId="091EC4DD" w14:textId="6CF60C64" w:rsidR="00CB3E9B" w:rsidRPr="005F3477" w:rsidRDefault="00561014" w:rsidP="005F3477">
      <w:pPr>
        <w:shd w:val="clear" w:color="auto" w:fill="FFFFFF" w:themeFill="background1"/>
        <w:spacing w:before="120" w:after="120" w:line="240" w:lineRule="auto"/>
        <w:ind w:hanging="142"/>
        <w:jc w:val="right"/>
        <w:rPr>
          <w:rFonts w:eastAsia="Kozuka Gothic Pro R"/>
          <w:b/>
          <w:caps/>
          <w:color w:val="000000"/>
          <w:sz w:val="28"/>
          <w:szCs w:val="28"/>
          <w:lang w:val="en-GB" w:eastAsia="en-US"/>
        </w:rPr>
      </w:pPr>
      <w:r>
        <w:rPr>
          <w:rFonts w:eastAsia="Kozuka Gothic Pro R"/>
          <w:b/>
          <w:caps/>
          <w:color w:val="000000"/>
          <w:sz w:val="28"/>
          <w:szCs w:val="28"/>
          <w:lang w:val="en-GB" w:eastAsia="en-US"/>
        </w:rPr>
        <w:t>Approved language course providers</w:t>
      </w:r>
    </w:p>
    <w:p w14:paraId="303CFDCE" w14:textId="77777777" w:rsidR="00561014" w:rsidRDefault="00561014" w:rsidP="00CB3E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-142"/>
        <w:rPr>
          <w:rFonts w:eastAsia="Times New Roman"/>
          <w:color w:val="000000"/>
          <w:sz w:val="24"/>
          <w:szCs w:val="24"/>
          <w:lang w:eastAsia="en-US"/>
        </w:rPr>
      </w:pPr>
    </w:p>
    <w:p w14:paraId="47CE2EBB" w14:textId="5F5C4FAB" w:rsidR="00561014" w:rsidRPr="0044497B" w:rsidRDefault="00561014" w:rsidP="00CB3E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-142"/>
        <w:rPr>
          <w:rFonts w:eastAsia="Times New Roman"/>
          <w:color w:val="000000"/>
          <w:sz w:val="24"/>
          <w:szCs w:val="24"/>
          <w:lang w:eastAsia="en-US"/>
        </w:rPr>
      </w:pPr>
      <w:r w:rsidRPr="0044497B">
        <w:rPr>
          <w:rFonts w:eastAsia="Times New Roman"/>
          <w:color w:val="000000"/>
          <w:sz w:val="24"/>
          <w:szCs w:val="24"/>
          <w:lang w:eastAsia="en-US"/>
        </w:rPr>
        <w:t xml:space="preserve">Teachers must select a course from the following Approved Language Course Providers. </w:t>
      </w:r>
    </w:p>
    <w:p w14:paraId="73694469" w14:textId="28726290" w:rsidR="00561014" w:rsidRPr="0044497B" w:rsidRDefault="00561014" w:rsidP="00CB3E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-142"/>
        <w:rPr>
          <w:rFonts w:eastAsia="Times New Roman"/>
          <w:color w:val="000000"/>
          <w:sz w:val="24"/>
          <w:szCs w:val="24"/>
          <w:lang w:eastAsia="en-US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4357"/>
        <w:gridCol w:w="5812"/>
      </w:tblGrid>
      <w:tr w:rsidR="00561014" w:rsidRPr="0044497B" w14:paraId="494BE6C2" w14:textId="77777777" w:rsidTr="0011437E">
        <w:tc>
          <w:tcPr>
            <w:tcW w:w="4357" w:type="dxa"/>
          </w:tcPr>
          <w:p w14:paraId="46B90D5D" w14:textId="4FBD9E3C" w:rsidR="00561014" w:rsidRPr="0044497B" w:rsidRDefault="0044497B" w:rsidP="005610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Course/</w:t>
            </w:r>
            <w:r w:rsidR="00561014" w:rsidRPr="0044497B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Institution Name</w:t>
            </w:r>
          </w:p>
        </w:tc>
        <w:tc>
          <w:tcPr>
            <w:tcW w:w="5812" w:type="dxa"/>
          </w:tcPr>
          <w:p w14:paraId="4442949B" w14:textId="27E99154" w:rsidR="00561014" w:rsidRPr="0044497B" w:rsidRDefault="00561014" w:rsidP="005610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44497B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Institution Website</w:t>
            </w:r>
          </w:p>
        </w:tc>
      </w:tr>
      <w:tr w:rsidR="002B7B42" w:rsidRPr="0044497B" w14:paraId="0EFA6508" w14:textId="77777777" w:rsidTr="0011437E">
        <w:tc>
          <w:tcPr>
            <w:tcW w:w="4357" w:type="dxa"/>
          </w:tcPr>
          <w:p w14:paraId="18F2685D" w14:textId="6C9DCFDB" w:rsidR="002B7B42" w:rsidRPr="0044497B" w:rsidRDefault="0044497B" w:rsidP="004449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40" w:lineRule="auto"/>
              <w:rPr>
                <w:rStyle w:val="Emphasis"/>
                <w:i w:val="0"/>
                <w:sz w:val="24"/>
                <w:szCs w:val="24"/>
              </w:rPr>
            </w:pPr>
            <w:r w:rsidRPr="0044497B">
              <w:rPr>
                <w:iCs/>
                <w:sz w:val="24"/>
                <w:szCs w:val="24"/>
              </w:rPr>
              <w:t>Australian Consortium for 'In-Country' Indonesian Studies (</w:t>
            </w:r>
            <w:r w:rsidR="002B7B42" w:rsidRPr="0044497B">
              <w:rPr>
                <w:rStyle w:val="Emphasis"/>
                <w:i w:val="0"/>
                <w:sz w:val="24"/>
                <w:szCs w:val="24"/>
              </w:rPr>
              <w:t>ACICIS</w:t>
            </w:r>
            <w:r w:rsidRPr="0044497B">
              <w:rPr>
                <w:rStyle w:val="Emphasis"/>
                <w:i w:val="0"/>
                <w:sz w:val="24"/>
                <w:szCs w:val="24"/>
              </w:rPr>
              <w:t xml:space="preserve">) </w:t>
            </w:r>
            <w:r>
              <w:rPr>
                <w:rStyle w:val="Emphasis"/>
                <w:i w:val="0"/>
                <w:sz w:val="24"/>
                <w:szCs w:val="24"/>
              </w:rPr>
              <w:t xml:space="preserve">- </w:t>
            </w:r>
            <w:r w:rsidR="002B7B42" w:rsidRPr="0044497B">
              <w:rPr>
                <w:iCs/>
                <w:sz w:val="24"/>
                <w:szCs w:val="24"/>
              </w:rPr>
              <w:t>Indonesian Language Short Course</w:t>
            </w:r>
            <w:r w:rsidRPr="0044497B">
              <w:rPr>
                <w:iCs/>
                <w:sz w:val="24"/>
                <w:szCs w:val="24"/>
              </w:rPr>
              <w:t>, Salatiga</w:t>
            </w:r>
          </w:p>
        </w:tc>
        <w:tc>
          <w:tcPr>
            <w:tcW w:w="5812" w:type="dxa"/>
          </w:tcPr>
          <w:p w14:paraId="269A7800" w14:textId="1878BF60" w:rsidR="002B7B42" w:rsidRPr="0044497B" w:rsidRDefault="002B7B42" w:rsidP="002B7B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sz w:val="24"/>
                <w:szCs w:val="24"/>
              </w:rPr>
            </w:pPr>
            <w:hyperlink r:id="rId12" w:history="1">
              <w:r w:rsidRPr="0044497B">
                <w:rPr>
                  <w:rStyle w:val="Hyperlink"/>
                  <w:sz w:val="24"/>
                  <w:szCs w:val="24"/>
                </w:rPr>
                <w:t>http://www.acicis.edu.au/programs/tour/indonesian-language-short-course-ilsc/</w:t>
              </w:r>
            </w:hyperlink>
            <w:r w:rsidRPr="0044497B">
              <w:rPr>
                <w:rStyle w:val="Emphasis"/>
                <w:i w:val="0"/>
                <w:sz w:val="24"/>
                <w:szCs w:val="24"/>
              </w:rPr>
              <w:t xml:space="preserve"> </w:t>
            </w:r>
          </w:p>
        </w:tc>
      </w:tr>
      <w:tr w:rsidR="0044497B" w:rsidRPr="0044497B" w14:paraId="0CAF7BF3" w14:textId="77777777" w:rsidTr="0011437E">
        <w:tc>
          <w:tcPr>
            <w:tcW w:w="4357" w:type="dxa"/>
          </w:tcPr>
          <w:p w14:paraId="6BC21E28" w14:textId="649CC997" w:rsidR="0044497B" w:rsidRPr="0044497B" w:rsidRDefault="0044497B" w:rsidP="004449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40" w:lineRule="auto"/>
              <w:rPr>
                <w:rStyle w:val="Emphasis"/>
                <w:i w:val="0"/>
                <w:sz w:val="24"/>
                <w:szCs w:val="24"/>
              </w:rPr>
            </w:pPr>
            <w:r w:rsidRPr="0044497B">
              <w:rPr>
                <w:iCs/>
                <w:sz w:val="24"/>
                <w:szCs w:val="24"/>
              </w:rPr>
              <w:t>Indonesian Language and Culture Learning Service (INCULS)</w:t>
            </w:r>
            <w:r>
              <w:rPr>
                <w:iCs/>
                <w:sz w:val="24"/>
                <w:szCs w:val="24"/>
              </w:rPr>
              <w:t xml:space="preserve">, </w:t>
            </w:r>
            <w:r w:rsidRPr="0044497B">
              <w:rPr>
                <w:iCs/>
                <w:sz w:val="24"/>
                <w:szCs w:val="24"/>
              </w:rPr>
              <w:t>Universitas Gadjah Mada, Yogyakarta</w:t>
            </w:r>
          </w:p>
        </w:tc>
        <w:tc>
          <w:tcPr>
            <w:tcW w:w="5812" w:type="dxa"/>
          </w:tcPr>
          <w:p w14:paraId="110BCC76" w14:textId="2DA4211B" w:rsidR="0044497B" w:rsidRPr="0044497B" w:rsidRDefault="0044497B" w:rsidP="002B7B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480" w:lineRule="auto"/>
              <w:rPr>
                <w:sz w:val="24"/>
                <w:szCs w:val="24"/>
              </w:rPr>
            </w:pPr>
            <w:hyperlink r:id="rId13" w:history="1">
              <w:r w:rsidRPr="0044497B">
                <w:rPr>
                  <w:rStyle w:val="Hyperlink"/>
                  <w:sz w:val="24"/>
                  <w:szCs w:val="24"/>
                </w:rPr>
                <w:t>http://www.ugm.ac.id/id/akademik/</w:t>
              </w:r>
              <w:r w:rsidRPr="0044497B">
                <w:rPr>
                  <w:rStyle w:val="Hyperlink"/>
                  <w:sz w:val="24"/>
                  <w:szCs w:val="24"/>
                </w:rPr>
                <w:t>3</w:t>
              </w:r>
              <w:r w:rsidRPr="0044497B">
                <w:rPr>
                  <w:rStyle w:val="Hyperlink"/>
                  <w:sz w:val="24"/>
                  <w:szCs w:val="24"/>
                </w:rPr>
                <w:t>544-inculs</w:t>
              </w:r>
            </w:hyperlink>
            <w:r w:rsidRPr="0044497B">
              <w:rPr>
                <w:sz w:val="24"/>
                <w:szCs w:val="24"/>
              </w:rPr>
              <w:t xml:space="preserve"> </w:t>
            </w:r>
          </w:p>
        </w:tc>
      </w:tr>
      <w:tr w:rsidR="002B7B42" w:rsidRPr="0044497B" w14:paraId="77F93BE1" w14:textId="77777777" w:rsidTr="0011437E">
        <w:tc>
          <w:tcPr>
            <w:tcW w:w="4357" w:type="dxa"/>
          </w:tcPr>
          <w:p w14:paraId="7FE08241" w14:textId="3CBEFE51" w:rsidR="002B7B42" w:rsidRPr="0044497B" w:rsidRDefault="002B7B42" w:rsidP="002B7B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40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44497B">
              <w:rPr>
                <w:rStyle w:val="Emphasis"/>
                <w:i w:val="0"/>
                <w:sz w:val="24"/>
                <w:szCs w:val="24"/>
              </w:rPr>
              <w:t>Indonesia Australia Language Foundation (IALF)</w:t>
            </w:r>
            <w:r w:rsidR="0044497B" w:rsidRPr="0044497B">
              <w:rPr>
                <w:rStyle w:val="Emphasis"/>
                <w:i w:val="0"/>
                <w:sz w:val="24"/>
                <w:szCs w:val="24"/>
              </w:rPr>
              <w:t>,</w:t>
            </w:r>
            <w:r w:rsidRPr="0044497B">
              <w:rPr>
                <w:rStyle w:val="Emphasis"/>
                <w:i w:val="0"/>
                <w:sz w:val="24"/>
                <w:szCs w:val="24"/>
              </w:rPr>
              <w:t xml:space="preserve"> Jakarta</w:t>
            </w:r>
          </w:p>
        </w:tc>
        <w:tc>
          <w:tcPr>
            <w:tcW w:w="5812" w:type="dxa"/>
          </w:tcPr>
          <w:p w14:paraId="62F1F963" w14:textId="0981C087" w:rsidR="002B7B42" w:rsidRPr="0044497B" w:rsidRDefault="002B7B42" w:rsidP="002B7B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480" w:lineRule="auto"/>
              <w:rPr>
                <w:rFonts w:eastAsia="Times New Roman"/>
                <w:i/>
                <w:color w:val="000000"/>
                <w:sz w:val="24"/>
                <w:szCs w:val="24"/>
                <w:lang w:val="en-GB" w:eastAsia="en-US"/>
              </w:rPr>
            </w:pPr>
            <w:hyperlink r:id="rId14" w:history="1">
              <w:r w:rsidRPr="0044497B">
                <w:rPr>
                  <w:rStyle w:val="Hyperlink"/>
                  <w:sz w:val="24"/>
                  <w:szCs w:val="24"/>
                </w:rPr>
                <w:t>https://www.ialf.edu/learningindonesianinjakarta.html</w:t>
              </w:r>
            </w:hyperlink>
            <w:r w:rsidRPr="0044497B">
              <w:rPr>
                <w:rStyle w:val="Emphasis"/>
                <w:i w:val="0"/>
                <w:sz w:val="24"/>
                <w:szCs w:val="24"/>
              </w:rPr>
              <w:t xml:space="preserve"> </w:t>
            </w:r>
          </w:p>
        </w:tc>
      </w:tr>
      <w:tr w:rsidR="0044497B" w:rsidRPr="0044497B" w14:paraId="1F8DBDC2" w14:textId="77777777" w:rsidTr="0011437E">
        <w:tc>
          <w:tcPr>
            <w:tcW w:w="4357" w:type="dxa"/>
          </w:tcPr>
          <w:p w14:paraId="4E9ACAE2" w14:textId="1A4A03E7" w:rsidR="0044497B" w:rsidRPr="0044497B" w:rsidRDefault="0044497B" w:rsidP="004449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40" w:lineRule="auto"/>
              <w:rPr>
                <w:rStyle w:val="Emphasis"/>
                <w:i w:val="0"/>
                <w:sz w:val="24"/>
                <w:szCs w:val="24"/>
              </w:rPr>
            </w:pPr>
            <w:r w:rsidRPr="0044497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Balai Bahasa Universitas Pendidikan Indonesia, Bandung</w:t>
            </w:r>
          </w:p>
        </w:tc>
        <w:tc>
          <w:tcPr>
            <w:tcW w:w="5812" w:type="dxa"/>
          </w:tcPr>
          <w:p w14:paraId="23661DB0" w14:textId="547EA9EE" w:rsidR="0044497B" w:rsidRPr="0044497B" w:rsidRDefault="0044497B" w:rsidP="004449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480" w:lineRule="auto"/>
              <w:rPr>
                <w:sz w:val="24"/>
                <w:szCs w:val="24"/>
              </w:rPr>
            </w:pPr>
            <w:hyperlink r:id="rId15" w:history="1">
              <w:r w:rsidRPr="0044497B">
                <w:rPr>
                  <w:rStyle w:val="Hyperlink"/>
                  <w:sz w:val="24"/>
                  <w:szCs w:val="24"/>
                </w:rPr>
                <w:t>http://balaibahasa.upi.edu/services/language-</w:t>
              </w:r>
              <w:r w:rsidRPr="0044497B">
                <w:rPr>
                  <w:rStyle w:val="Hyperlink"/>
                  <w:sz w:val="24"/>
                  <w:szCs w:val="24"/>
                </w:rPr>
                <w:t>c</w:t>
              </w:r>
              <w:r w:rsidRPr="0044497B">
                <w:rPr>
                  <w:rStyle w:val="Hyperlink"/>
                  <w:sz w:val="24"/>
                  <w:szCs w:val="24"/>
                </w:rPr>
                <w:t>ourse</w:t>
              </w:r>
            </w:hyperlink>
            <w:r w:rsidRPr="0044497B">
              <w:rPr>
                <w:sz w:val="24"/>
                <w:szCs w:val="24"/>
              </w:rPr>
              <w:t xml:space="preserve">  </w:t>
            </w:r>
          </w:p>
        </w:tc>
      </w:tr>
    </w:tbl>
    <w:p w14:paraId="473BEFE0" w14:textId="77777777" w:rsidR="00561014" w:rsidRDefault="00561014" w:rsidP="00CB3E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-142"/>
        <w:rPr>
          <w:rFonts w:eastAsia="Times New Roman"/>
          <w:color w:val="000000"/>
          <w:sz w:val="24"/>
          <w:szCs w:val="24"/>
          <w:lang w:eastAsia="en-US"/>
        </w:rPr>
      </w:pPr>
    </w:p>
    <w:p w14:paraId="2E75F124" w14:textId="77777777" w:rsidR="00561014" w:rsidRPr="00CB3E9B" w:rsidRDefault="00561014" w:rsidP="00561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 w:line="480" w:lineRule="auto"/>
        <w:ind w:left="-142"/>
        <w:rPr>
          <w:rFonts w:eastAsia="Times New Roman"/>
          <w:b/>
          <w:color w:val="000000"/>
          <w:sz w:val="24"/>
          <w:szCs w:val="24"/>
          <w:lang w:val="en-GB" w:eastAsia="en-US"/>
        </w:rPr>
      </w:pPr>
      <w:bookmarkStart w:id="0" w:name="_GoBack"/>
      <w:bookmarkEnd w:id="0"/>
    </w:p>
    <w:sectPr w:rsidR="00561014" w:rsidRPr="00CB3E9B" w:rsidSect="0036169A">
      <w:endnotePr>
        <w:numFmt w:val="decimal"/>
      </w:endnotePr>
      <w:pgSz w:w="11909" w:h="16834" w:code="9"/>
      <w:pgMar w:top="993" w:right="1021" w:bottom="624" w:left="85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4A3A5" w14:textId="77777777" w:rsidR="00225F71" w:rsidRDefault="00225F71">
      <w:pPr>
        <w:spacing w:after="0" w:line="240" w:lineRule="auto"/>
      </w:pPr>
      <w:r>
        <w:separator/>
      </w:r>
    </w:p>
  </w:endnote>
  <w:endnote w:type="continuationSeparator" w:id="0">
    <w:p w14:paraId="4060DA8A" w14:textId="77777777" w:rsidR="00225F71" w:rsidRDefault="0022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o R">
    <w:altName w:val="Arial Unicode MS"/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785B6" w14:textId="77777777" w:rsidR="00225F71" w:rsidRDefault="00225F71">
      <w:pPr>
        <w:spacing w:after="0" w:line="240" w:lineRule="auto"/>
      </w:pPr>
      <w:r>
        <w:separator/>
      </w:r>
    </w:p>
  </w:footnote>
  <w:footnote w:type="continuationSeparator" w:id="0">
    <w:p w14:paraId="6328C484" w14:textId="77777777" w:rsidR="00225F71" w:rsidRDefault="00225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794"/>
    <w:multiLevelType w:val="hybridMultilevel"/>
    <w:tmpl w:val="EE76EB9A"/>
    <w:lvl w:ilvl="0" w:tplc="2CDA10D0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7FE43EA"/>
    <w:multiLevelType w:val="hybridMultilevel"/>
    <w:tmpl w:val="0342779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6710EA"/>
    <w:multiLevelType w:val="hybridMultilevel"/>
    <w:tmpl w:val="60EA89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91A84"/>
    <w:multiLevelType w:val="hybridMultilevel"/>
    <w:tmpl w:val="C764DEA6"/>
    <w:lvl w:ilvl="0" w:tplc="0C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04" w:hanging="360"/>
      </w:pPr>
    </w:lvl>
    <w:lvl w:ilvl="2" w:tplc="0C09001B" w:tentative="1">
      <w:start w:val="1"/>
      <w:numFmt w:val="lowerRoman"/>
      <w:lvlText w:val="%3."/>
      <w:lvlJc w:val="right"/>
      <w:pPr>
        <w:ind w:left="1724" w:hanging="180"/>
      </w:pPr>
    </w:lvl>
    <w:lvl w:ilvl="3" w:tplc="0C09000F" w:tentative="1">
      <w:start w:val="1"/>
      <w:numFmt w:val="decimal"/>
      <w:lvlText w:val="%4."/>
      <w:lvlJc w:val="left"/>
      <w:pPr>
        <w:ind w:left="2444" w:hanging="360"/>
      </w:pPr>
    </w:lvl>
    <w:lvl w:ilvl="4" w:tplc="0C090019" w:tentative="1">
      <w:start w:val="1"/>
      <w:numFmt w:val="lowerLetter"/>
      <w:lvlText w:val="%5."/>
      <w:lvlJc w:val="left"/>
      <w:pPr>
        <w:ind w:left="3164" w:hanging="360"/>
      </w:pPr>
    </w:lvl>
    <w:lvl w:ilvl="5" w:tplc="0C09001B" w:tentative="1">
      <w:start w:val="1"/>
      <w:numFmt w:val="lowerRoman"/>
      <w:lvlText w:val="%6."/>
      <w:lvlJc w:val="right"/>
      <w:pPr>
        <w:ind w:left="3884" w:hanging="180"/>
      </w:pPr>
    </w:lvl>
    <w:lvl w:ilvl="6" w:tplc="0C09000F" w:tentative="1">
      <w:start w:val="1"/>
      <w:numFmt w:val="decimal"/>
      <w:lvlText w:val="%7."/>
      <w:lvlJc w:val="left"/>
      <w:pPr>
        <w:ind w:left="4604" w:hanging="360"/>
      </w:pPr>
    </w:lvl>
    <w:lvl w:ilvl="7" w:tplc="0C090019" w:tentative="1">
      <w:start w:val="1"/>
      <w:numFmt w:val="lowerLetter"/>
      <w:lvlText w:val="%8."/>
      <w:lvlJc w:val="left"/>
      <w:pPr>
        <w:ind w:left="5324" w:hanging="360"/>
      </w:pPr>
    </w:lvl>
    <w:lvl w:ilvl="8" w:tplc="0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203705C2"/>
    <w:multiLevelType w:val="hybridMultilevel"/>
    <w:tmpl w:val="0B146E42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47D7837"/>
    <w:multiLevelType w:val="hybridMultilevel"/>
    <w:tmpl w:val="4C1E8A58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7430F40"/>
    <w:multiLevelType w:val="hybridMultilevel"/>
    <w:tmpl w:val="63BE04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7259B"/>
    <w:multiLevelType w:val="hybridMultilevel"/>
    <w:tmpl w:val="DAF81CCE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4C7576BD"/>
    <w:multiLevelType w:val="hybridMultilevel"/>
    <w:tmpl w:val="1940336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54700761"/>
    <w:multiLevelType w:val="hybridMultilevel"/>
    <w:tmpl w:val="B54CB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91DEF"/>
    <w:multiLevelType w:val="hybridMultilevel"/>
    <w:tmpl w:val="97DC69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03CB5"/>
    <w:multiLevelType w:val="hybridMultilevel"/>
    <w:tmpl w:val="7D5E1A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37616"/>
    <w:multiLevelType w:val="hybridMultilevel"/>
    <w:tmpl w:val="020CD35E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72242928"/>
    <w:multiLevelType w:val="hybridMultilevel"/>
    <w:tmpl w:val="43EC2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A12F0"/>
    <w:multiLevelType w:val="hybridMultilevel"/>
    <w:tmpl w:val="6F22F5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14"/>
  </w:num>
  <w:num w:numId="7">
    <w:abstractNumId w:val="6"/>
  </w:num>
  <w:num w:numId="8">
    <w:abstractNumId w:val="1"/>
  </w:num>
  <w:num w:numId="9">
    <w:abstractNumId w:val="3"/>
  </w:num>
  <w:num w:numId="10">
    <w:abstractNumId w:val="11"/>
  </w:num>
  <w:num w:numId="11">
    <w:abstractNumId w:val="10"/>
  </w:num>
  <w:num w:numId="12">
    <w:abstractNumId w:val="9"/>
  </w:num>
  <w:num w:numId="13">
    <w:abstractNumId w:val="2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9B"/>
    <w:rsid w:val="0001180E"/>
    <w:rsid w:val="000136E5"/>
    <w:rsid w:val="00020555"/>
    <w:rsid w:val="00051B0E"/>
    <w:rsid w:val="00053B44"/>
    <w:rsid w:val="000A6A6A"/>
    <w:rsid w:val="000B17E5"/>
    <w:rsid w:val="000B1F2E"/>
    <w:rsid w:val="000C1C6E"/>
    <w:rsid w:val="000D3172"/>
    <w:rsid w:val="00110368"/>
    <w:rsid w:val="0011437E"/>
    <w:rsid w:val="001568FE"/>
    <w:rsid w:val="00164EDD"/>
    <w:rsid w:val="001A7CE2"/>
    <w:rsid w:val="001D28F9"/>
    <w:rsid w:val="00225F71"/>
    <w:rsid w:val="00237A04"/>
    <w:rsid w:val="00240F6F"/>
    <w:rsid w:val="002415E3"/>
    <w:rsid w:val="0028733D"/>
    <w:rsid w:val="00291F9A"/>
    <w:rsid w:val="002A2416"/>
    <w:rsid w:val="002B7B42"/>
    <w:rsid w:val="002D2AF6"/>
    <w:rsid w:val="002E329D"/>
    <w:rsid w:val="002F4D00"/>
    <w:rsid w:val="003074EF"/>
    <w:rsid w:val="003206F5"/>
    <w:rsid w:val="003529CF"/>
    <w:rsid w:val="0036169A"/>
    <w:rsid w:val="00361BA6"/>
    <w:rsid w:val="00380022"/>
    <w:rsid w:val="00392CBE"/>
    <w:rsid w:val="003A095A"/>
    <w:rsid w:val="00420B34"/>
    <w:rsid w:val="00423999"/>
    <w:rsid w:val="00433FC4"/>
    <w:rsid w:val="0044497B"/>
    <w:rsid w:val="00457431"/>
    <w:rsid w:val="00487490"/>
    <w:rsid w:val="004A5F51"/>
    <w:rsid w:val="004B56DB"/>
    <w:rsid w:val="004D708C"/>
    <w:rsid w:val="004F3C2C"/>
    <w:rsid w:val="005176B1"/>
    <w:rsid w:val="0052606B"/>
    <w:rsid w:val="00561014"/>
    <w:rsid w:val="005E533F"/>
    <w:rsid w:val="005F3477"/>
    <w:rsid w:val="00635A9A"/>
    <w:rsid w:val="00643B50"/>
    <w:rsid w:val="006B3503"/>
    <w:rsid w:val="006C7384"/>
    <w:rsid w:val="006E1F40"/>
    <w:rsid w:val="006E780E"/>
    <w:rsid w:val="00726D71"/>
    <w:rsid w:val="0076023B"/>
    <w:rsid w:val="007734A8"/>
    <w:rsid w:val="007766B1"/>
    <w:rsid w:val="00784EB4"/>
    <w:rsid w:val="00786DD2"/>
    <w:rsid w:val="008370B1"/>
    <w:rsid w:val="00866673"/>
    <w:rsid w:val="008A2839"/>
    <w:rsid w:val="008A52F3"/>
    <w:rsid w:val="008B2D45"/>
    <w:rsid w:val="008D2731"/>
    <w:rsid w:val="008E4111"/>
    <w:rsid w:val="008E646E"/>
    <w:rsid w:val="00902E83"/>
    <w:rsid w:val="00925D33"/>
    <w:rsid w:val="00942DAA"/>
    <w:rsid w:val="009435E6"/>
    <w:rsid w:val="0097435E"/>
    <w:rsid w:val="009D2C97"/>
    <w:rsid w:val="009D56F9"/>
    <w:rsid w:val="00A26FC8"/>
    <w:rsid w:val="00A42ECD"/>
    <w:rsid w:val="00AC2521"/>
    <w:rsid w:val="00AC26C1"/>
    <w:rsid w:val="00AF0039"/>
    <w:rsid w:val="00B57315"/>
    <w:rsid w:val="00BB4B7F"/>
    <w:rsid w:val="00BC65F0"/>
    <w:rsid w:val="00BD6159"/>
    <w:rsid w:val="00BF1BEB"/>
    <w:rsid w:val="00C20A47"/>
    <w:rsid w:val="00C222ED"/>
    <w:rsid w:val="00C2403F"/>
    <w:rsid w:val="00C551AE"/>
    <w:rsid w:val="00C5601B"/>
    <w:rsid w:val="00C95538"/>
    <w:rsid w:val="00CA30CC"/>
    <w:rsid w:val="00CA5407"/>
    <w:rsid w:val="00CB3E9B"/>
    <w:rsid w:val="00CD7444"/>
    <w:rsid w:val="00CE1B44"/>
    <w:rsid w:val="00CF61CC"/>
    <w:rsid w:val="00D0283C"/>
    <w:rsid w:val="00D03B4D"/>
    <w:rsid w:val="00D16B90"/>
    <w:rsid w:val="00D43D26"/>
    <w:rsid w:val="00D72014"/>
    <w:rsid w:val="00D82FD1"/>
    <w:rsid w:val="00D979A6"/>
    <w:rsid w:val="00DA3FB5"/>
    <w:rsid w:val="00DC274C"/>
    <w:rsid w:val="00E016AC"/>
    <w:rsid w:val="00E764E8"/>
    <w:rsid w:val="00EA4C1E"/>
    <w:rsid w:val="00EB20FD"/>
    <w:rsid w:val="00EF6981"/>
    <w:rsid w:val="00F10AC8"/>
    <w:rsid w:val="00F22107"/>
    <w:rsid w:val="00F7370E"/>
    <w:rsid w:val="00F87DA9"/>
    <w:rsid w:val="00FB5C93"/>
    <w:rsid w:val="00FC22E9"/>
    <w:rsid w:val="00FC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8FCBF"/>
  <w15:docId w15:val="{1BB0264B-EF66-4076-82DE-63036825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CB3E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3E9B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rsid w:val="00CB3E9B"/>
    <w:rPr>
      <w:rFonts w:ascii="Times New Roman" w:eastAsia="Times New Roman" w:hAnsi="Times New Roman"/>
      <w:color w:val="00000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3E9B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110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C26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3B50"/>
    <w:rPr>
      <w:b/>
      <w:bCs/>
    </w:rPr>
  </w:style>
  <w:style w:type="paragraph" w:styleId="ListParagraph">
    <w:name w:val="List Paragraph"/>
    <w:basedOn w:val="Normal"/>
    <w:uiPriority w:val="34"/>
    <w:qFormat/>
    <w:rsid w:val="00F10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477"/>
    <w:rPr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F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477"/>
    <w:rPr>
      <w:sz w:val="22"/>
      <w:szCs w:val="22"/>
      <w:lang w:eastAsia="ja-JP"/>
    </w:rPr>
  </w:style>
  <w:style w:type="paragraph" w:customStyle="1" w:styleId="LetterText">
    <w:name w:val="Letter Text"/>
    <w:rsid w:val="006E780E"/>
    <w:rPr>
      <w:rFonts w:eastAsiaTheme="minorEastAsia" w:cstheme="minorBid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56101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143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248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gm.ac.id/id/akademik/3544-incul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cicis.edu.au/programs/tour/indonesian-language-short-course-ilsc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balaibahasa.upi.edu/services/language-course" TargetMode="External"/><Relationship Id="rId10" Type="http://schemas.openxmlformats.org/officeDocument/2006/relationships/endnotes" Target="endnotes.xml"/><Relationship Id="rId14" Type="http://schemas.openxmlformats.org/officeDocument/2006/relationships/hyperlink" Target="https://www.ialf.edu/learningindonesianinjakarta.html" TargetMode="Externa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C981724E-074D-4039-9D8A-09C4685EC263}"/>
</file>

<file path=customXml/itemProps2.xml><?xml version="1.0" encoding="utf-8"?>
<ds:datastoreItem xmlns:ds="http://schemas.openxmlformats.org/officeDocument/2006/customXml" ds:itemID="{54F33BE9-D307-435B-93E0-402FB4F69D54}"/>
</file>

<file path=customXml/itemProps3.xml><?xml version="1.0" encoding="utf-8"?>
<ds:datastoreItem xmlns:ds="http://schemas.openxmlformats.org/officeDocument/2006/customXml" ds:itemID="{90C09658-F178-4055-820C-06CF848B8BD6}"/>
</file>

<file path=customXml/itemProps4.xml><?xml version="1.0" encoding="utf-8"?>
<ds:datastoreItem xmlns:ds="http://schemas.openxmlformats.org/officeDocument/2006/customXml" ds:itemID="{1E940534-7E64-45FE-8B1E-DD97700192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1067</CharactersWithSpaces>
  <SharedDoc>false</SharedDoc>
  <HLinks>
    <vt:vector size="6" baseType="variant">
      <vt:variant>
        <vt:i4>3211295</vt:i4>
      </vt:variant>
      <vt:variant>
        <vt:i4>0</vt:i4>
      </vt:variant>
      <vt:variant>
        <vt:i4>0</vt:i4>
      </vt:variant>
      <vt:variant>
        <vt:i4>5</vt:i4>
      </vt:variant>
      <vt:variant>
        <vt:lpwstr>mailto:swanton.jennifer.j@edumail.vic.gov.au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08432333</dc:creator>
  <cp:lastModifiedBy>Sarwo-Rini, Kristien K</cp:lastModifiedBy>
  <cp:revision>2</cp:revision>
  <cp:lastPrinted>2017-08-16T00:14:00Z</cp:lastPrinted>
  <dcterms:created xsi:type="dcterms:W3CDTF">2017-08-23T06:04:00Z</dcterms:created>
  <dcterms:modified xsi:type="dcterms:W3CDTF">2017-08-23T06:04:00Z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{34c471c9-0318-4ef4-96c7-963e849c6505}</vt:lpwstr>
  </property>
  <property fmtid="{D5CDD505-2E9C-101B-9397-08002B2CF9AE}" pid="8" name="RecordPoint_ActiveItemUniqueId">
    <vt:lpwstr>{92840f8f-ab81-46b9-a8ad-fece67ecd510}</vt:lpwstr>
  </property>
  <property fmtid="{D5CDD505-2E9C-101B-9397-08002B2CF9AE}" pid="9" name="RecordPoint_ActiveItemWebId">
    <vt:lpwstr>{ac5529e8-82bd-4f0b-a130-75c30822cc2f}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_docset_NoMedatataSyncRequired">
    <vt:lpwstr>False</vt:lpwstr>
  </property>
  <property fmtid="{D5CDD505-2E9C-101B-9397-08002B2CF9AE}" pid="12" name="RecordPoint_RecordNumberSubmitted">
    <vt:lpwstr>R0000974644</vt:lpwstr>
  </property>
  <property fmtid="{D5CDD505-2E9C-101B-9397-08002B2CF9AE}" pid="13" name="RecordPoint_SubmissionCompleted">
    <vt:lpwstr>2017-08-23T16:04:54.5973807+10:00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ECD_Author">
    <vt:lpwstr>94;#Education|5232e41c-5101-41fe-b638-7d41d1371531</vt:lpwstr>
  </property>
  <property fmtid="{D5CDD505-2E9C-101B-9397-08002B2CF9AE}" pid="18" name="DEECD_ItemType">
    <vt:lpwstr>101;#Page|eb523acf-a821-456c-a76b-7607578309d7</vt:lpwstr>
  </property>
  <property fmtid="{D5CDD505-2E9C-101B-9397-08002B2CF9AE}" pid="19" name="DEECD_SubjectCategory">
    <vt:lpwstr/>
  </property>
  <property fmtid="{D5CDD505-2E9C-101B-9397-08002B2CF9AE}" pid="20" name="DEECD_Audience">
    <vt:lpwstr/>
  </property>
</Properties>
</file>