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4B488" w14:textId="5CEE585B" w:rsidR="00CB3E9B" w:rsidRPr="005F3477" w:rsidRDefault="005F3477" w:rsidP="005F3477">
      <w:pPr>
        <w:shd w:val="clear" w:color="auto" w:fill="FFFFFF" w:themeFill="background1"/>
        <w:spacing w:before="120" w:after="120" w:line="240" w:lineRule="auto"/>
        <w:ind w:hanging="142"/>
        <w:jc w:val="right"/>
        <w:rPr>
          <w:rFonts w:eastAsia="Kozuka Gothic Pro R"/>
          <w:b/>
          <w:caps/>
          <w:color w:val="000000"/>
          <w:sz w:val="28"/>
          <w:szCs w:val="28"/>
          <w:lang w:val="en-GB" w:eastAsia="en-US"/>
        </w:rPr>
      </w:pPr>
      <w:r w:rsidRPr="00CF395F">
        <w:rPr>
          <w:noProof/>
          <w:lang w:eastAsia="en-AU"/>
        </w:rPr>
        <w:drawing>
          <wp:anchor distT="0" distB="0" distL="114300" distR="114300" simplePos="0" relativeHeight="251658240" behindDoc="0" locked="0" layoutInCell="1" allowOverlap="1" wp14:anchorId="3E5A1426" wp14:editId="14FBA7DB">
            <wp:simplePos x="0" y="0"/>
            <wp:positionH relativeFrom="column">
              <wp:posOffset>-92710</wp:posOffset>
            </wp:positionH>
            <wp:positionV relativeFrom="paragraph">
              <wp:posOffset>74295</wp:posOffset>
            </wp:positionV>
            <wp:extent cx="1771650" cy="381000"/>
            <wp:effectExtent l="0" t="0" r="0" b="0"/>
            <wp:wrapSquare wrapText="bothSides"/>
            <wp:docPr id="4" name="Picture 4" descr="D:\DET Procurement Docs\PROCURENET RFQ Docs in ACW DO NOT DELETE OR AMEND\RFQ January 2015\(DET) Insignia Blue Left 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T Procurement Docs\PROCURENET RFQ Docs in ACW DO NOT DELETE OR AMEND\RFQ January 2015\(DET) Insignia Blue Left Align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Kozuka Gothic Pro R"/>
          <w:b/>
          <w:caps/>
          <w:color w:val="000000"/>
          <w:sz w:val="32"/>
          <w:szCs w:val="32"/>
          <w:lang w:val="en-GB" w:eastAsia="en-US"/>
        </w:rPr>
        <w:t xml:space="preserve"> </w:t>
      </w:r>
      <w:r w:rsidR="00643B50" w:rsidRPr="005F3477">
        <w:rPr>
          <w:rFonts w:eastAsia="Kozuka Gothic Pro R"/>
          <w:b/>
          <w:caps/>
          <w:color w:val="000000"/>
          <w:sz w:val="28"/>
          <w:szCs w:val="28"/>
          <w:lang w:val="en-GB" w:eastAsia="en-US"/>
        </w:rPr>
        <w:t xml:space="preserve">IN-COUNTRY INDONESIAN </w:t>
      </w:r>
      <w:r w:rsidR="00CB3E9B" w:rsidRPr="005F3477">
        <w:rPr>
          <w:rFonts w:eastAsia="Kozuka Gothic Pro R"/>
          <w:b/>
          <w:caps/>
          <w:color w:val="000000"/>
          <w:sz w:val="28"/>
          <w:szCs w:val="28"/>
          <w:lang w:val="en-GB" w:eastAsia="en-US"/>
        </w:rPr>
        <w:t xml:space="preserve">Language </w:t>
      </w:r>
      <w:r w:rsidR="00643B50" w:rsidRPr="005F3477">
        <w:rPr>
          <w:rFonts w:eastAsia="Kozuka Gothic Pro R"/>
          <w:b/>
          <w:caps/>
          <w:color w:val="000000"/>
          <w:sz w:val="28"/>
          <w:szCs w:val="28"/>
          <w:lang w:val="en-GB" w:eastAsia="en-US"/>
        </w:rPr>
        <w:t>COURSE</w:t>
      </w:r>
    </w:p>
    <w:p w14:paraId="091EC4DD" w14:textId="05D14178" w:rsidR="00CB3E9B" w:rsidRPr="005F3477" w:rsidRDefault="00CB3E9B" w:rsidP="005F3477">
      <w:pPr>
        <w:shd w:val="clear" w:color="auto" w:fill="FFFFFF" w:themeFill="background1"/>
        <w:spacing w:before="120" w:after="120" w:line="240" w:lineRule="auto"/>
        <w:ind w:hanging="142"/>
        <w:jc w:val="right"/>
        <w:rPr>
          <w:rFonts w:eastAsia="Kozuka Gothic Pro R"/>
          <w:b/>
          <w:caps/>
          <w:color w:val="000000"/>
          <w:sz w:val="28"/>
          <w:szCs w:val="28"/>
          <w:lang w:val="en-GB" w:eastAsia="en-US"/>
        </w:rPr>
      </w:pPr>
      <w:r w:rsidRPr="005F3477">
        <w:rPr>
          <w:rFonts w:eastAsia="Kozuka Gothic Pro R"/>
          <w:b/>
          <w:caps/>
          <w:color w:val="000000"/>
          <w:sz w:val="28"/>
          <w:szCs w:val="28"/>
          <w:lang w:val="en-GB" w:eastAsia="en-US"/>
        </w:rPr>
        <w:t>application form</w:t>
      </w:r>
    </w:p>
    <w:p w14:paraId="73936B1F" w14:textId="2080BAE5" w:rsidR="005E533F" w:rsidRDefault="002415E3" w:rsidP="006E780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jc w:val="both"/>
        <w:rPr>
          <w:rFonts w:eastAsia="Times New Roman"/>
          <w:color w:val="000000"/>
          <w:sz w:val="24"/>
          <w:szCs w:val="24"/>
          <w:lang w:eastAsia="en-US"/>
        </w:rPr>
      </w:pPr>
      <w:r>
        <w:rPr>
          <w:rFonts w:eastAsia="Times New Roman"/>
          <w:color w:val="000000"/>
          <w:sz w:val="24"/>
          <w:szCs w:val="24"/>
          <w:lang w:eastAsia="en-US"/>
        </w:rPr>
        <w:t xml:space="preserve">Teachers currently teaching </w:t>
      </w:r>
      <w:r w:rsidR="00D03B4D">
        <w:rPr>
          <w:rFonts w:eastAsia="Times New Roman"/>
          <w:color w:val="000000"/>
          <w:sz w:val="24"/>
          <w:szCs w:val="24"/>
          <w:lang w:eastAsia="en-US"/>
        </w:rPr>
        <w:t>Indonesian</w:t>
      </w:r>
      <w:r w:rsidR="004D708C">
        <w:rPr>
          <w:rFonts w:eastAsia="Times New Roman"/>
          <w:color w:val="000000"/>
          <w:sz w:val="24"/>
          <w:szCs w:val="24"/>
          <w:lang w:eastAsia="en-US"/>
        </w:rPr>
        <w:t xml:space="preserve"> in a government school who have </w:t>
      </w:r>
      <w:r w:rsidR="006E780E" w:rsidRPr="006E780E">
        <w:rPr>
          <w:rFonts w:eastAsia="Times New Roman"/>
          <w:b/>
          <w:color w:val="000000"/>
          <w:sz w:val="24"/>
          <w:szCs w:val="24"/>
          <w:lang w:eastAsia="en-US"/>
        </w:rPr>
        <w:t>beginner</w:t>
      </w:r>
      <w:r w:rsidR="006E780E" w:rsidRPr="006E780E">
        <w:rPr>
          <w:rFonts w:eastAsia="Times New Roman"/>
          <w:color w:val="000000"/>
          <w:sz w:val="24"/>
          <w:szCs w:val="24"/>
          <w:lang w:eastAsia="en-US"/>
        </w:rPr>
        <w:t xml:space="preserve"> language skills</w:t>
      </w:r>
      <w:r w:rsidR="006E780E">
        <w:rPr>
          <w:rFonts w:eastAsia="Times New Roman"/>
          <w:color w:val="000000"/>
          <w:sz w:val="24"/>
          <w:szCs w:val="24"/>
          <w:lang w:eastAsia="en-US"/>
        </w:rPr>
        <w:t xml:space="preserve"> </w:t>
      </w:r>
      <w:r w:rsidR="004D708C">
        <w:rPr>
          <w:rFonts w:eastAsia="Times New Roman"/>
          <w:color w:val="000000"/>
          <w:sz w:val="24"/>
          <w:szCs w:val="24"/>
          <w:lang w:eastAsia="en-US"/>
        </w:rPr>
        <w:t xml:space="preserve">are invited to apply to undertake an in-country Indonesian language course </w:t>
      </w:r>
      <w:r w:rsidR="006E780E">
        <w:rPr>
          <w:rFonts w:asciiTheme="minorHAnsi" w:hAnsiTheme="minorHAnsi"/>
        </w:rPr>
        <w:t xml:space="preserve">to build their language skills </w:t>
      </w:r>
      <w:r w:rsidR="008E646E">
        <w:rPr>
          <w:rFonts w:asciiTheme="minorHAnsi" w:hAnsiTheme="minorHAnsi"/>
        </w:rPr>
        <w:t>to enable them to</w:t>
      </w:r>
      <w:r w:rsidR="006E780E">
        <w:rPr>
          <w:rFonts w:asciiTheme="minorHAnsi" w:hAnsiTheme="minorHAnsi"/>
        </w:rPr>
        <w:t xml:space="preserve"> undertake a Language Teacher Methodology course to become </w:t>
      </w:r>
      <w:r w:rsidR="008E646E">
        <w:rPr>
          <w:rFonts w:asciiTheme="minorHAnsi" w:hAnsiTheme="minorHAnsi"/>
        </w:rPr>
        <w:t xml:space="preserve">a </w:t>
      </w:r>
      <w:r w:rsidR="006E780E">
        <w:rPr>
          <w:rFonts w:asciiTheme="minorHAnsi" w:hAnsiTheme="minorHAnsi"/>
        </w:rPr>
        <w:t>qualified language teacher</w:t>
      </w:r>
      <w:r w:rsidR="005E533F" w:rsidRPr="006E780E">
        <w:rPr>
          <w:rFonts w:eastAsia="Times New Roman"/>
          <w:color w:val="000000"/>
          <w:sz w:val="24"/>
          <w:szCs w:val="24"/>
          <w:lang w:eastAsia="en-US"/>
        </w:rPr>
        <w:t>.</w:t>
      </w:r>
    </w:p>
    <w:p w14:paraId="532FDD3D" w14:textId="77777777" w:rsidR="00CB3E9B" w:rsidRPr="00CB3E9B" w:rsidRDefault="00CB3E9B" w:rsidP="00CB3E9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2"/>
        <w:rPr>
          <w:rFonts w:eastAsia="Times New Roman"/>
          <w:b/>
          <w:color w:val="000000"/>
          <w:sz w:val="24"/>
          <w:szCs w:val="24"/>
          <w:lang w:val="en-GB" w:eastAsia="en-US"/>
        </w:rPr>
      </w:pPr>
    </w:p>
    <w:p w14:paraId="2438FF9C" w14:textId="424268FF" w:rsidR="00B57315" w:rsidRPr="008370B1" w:rsidRDefault="00CF61CC" w:rsidP="008370B1">
      <w:p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rPr>
          <w:rFonts w:eastAsia="Kozuka Gothic Pro R"/>
          <w:b/>
          <w:color w:val="000000"/>
          <w:lang w:val="en-GB" w:eastAsia="en-US"/>
        </w:rPr>
      </w:pPr>
      <w:r w:rsidRPr="008370B1">
        <w:rPr>
          <w:rFonts w:eastAsia="Kozuka Gothic Pro R"/>
          <w:b/>
          <w:color w:val="000000"/>
          <w:lang w:val="en-GB" w:eastAsia="en-US"/>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800"/>
        <w:gridCol w:w="1274"/>
        <w:gridCol w:w="1882"/>
      </w:tblGrid>
      <w:tr w:rsidR="00643B50" w:rsidRPr="00CB3E9B" w14:paraId="738A8F6F" w14:textId="77777777" w:rsidTr="008370B1">
        <w:tc>
          <w:tcPr>
            <w:tcW w:w="3071" w:type="dxa"/>
          </w:tcPr>
          <w:p w14:paraId="6A11FC01" w14:textId="21375A9E" w:rsidR="00643B50" w:rsidRPr="00CB3E9B" w:rsidRDefault="00643B50"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80" w:line="240" w:lineRule="auto"/>
              <w:rPr>
                <w:rFonts w:eastAsia="Times New Roman"/>
                <w:b/>
                <w:color w:val="000000"/>
                <w:lang w:val="en-GB" w:eastAsia="en-US"/>
              </w:rPr>
            </w:pPr>
            <w:r>
              <w:rPr>
                <w:rFonts w:eastAsia="Times New Roman"/>
                <w:b/>
                <w:color w:val="000000"/>
                <w:lang w:val="en-GB" w:eastAsia="en-US"/>
              </w:rPr>
              <w:t>Teacher Name</w:t>
            </w:r>
          </w:p>
        </w:tc>
        <w:tc>
          <w:tcPr>
            <w:tcW w:w="6956" w:type="dxa"/>
            <w:gridSpan w:val="3"/>
          </w:tcPr>
          <w:p w14:paraId="4EFDA407" w14:textId="77777777" w:rsidR="00643B50" w:rsidRPr="00CB3E9B" w:rsidRDefault="00643B50"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80" w:line="240" w:lineRule="auto"/>
              <w:rPr>
                <w:rFonts w:eastAsia="Times New Roman"/>
                <w:color w:val="000000"/>
                <w:lang w:val="en-GB" w:eastAsia="en-US"/>
              </w:rPr>
            </w:pPr>
          </w:p>
        </w:tc>
      </w:tr>
      <w:tr w:rsidR="00CB3E9B" w:rsidRPr="00CB3E9B" w14:paraId="79F0085B" w14:textId="77777777" w:rsidTr="008370B1">
        <w:tc>
          <w:tcPr>
            <w:tcW w:w="3071" w:type="dxa"/>
          </w:tcPr>
          <w:p w14:paraId="1D16E5B4" w14:textId="0DF9287A" w:rsidR="00CB3E9B" w:rsidRPr="00CB3E9B" w:rsidRDefault="00CB3E9B"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80" w:line="240" w:lineRule="auto"/>
              <w:rPr>
                <w:rFonts w:eastAsia="Times New Roman"/>
                <w:b/>
                <w:color w:val="000000"/>
                <w:lang w:val="en-GB" w:eastAsia="en-US"/>
              </w:rPr>
            </w:pPr>
            <w:r w:rsidRPr="00CB3E9B">
              <w:rPr>
                <w:rFonts w:eastAsia="Times New Roman"/>
                <w:b/>
                <w:color w:val="000000"/>
                <w:lang w:val="en-GB" w:eastAsia="en-US"/>
              </w:rPr>
              <w:t>School</w:t>
            </w:r>
            <w:r w:rsidR="00A26FC8">
              <w:rPr>
                <w:rFonts w:eastAsia="Times New Roman"/>
                <w:b/>
                <w:color w:val="000000"/>
                <w:lang w:val="en-GB" w:eastAsia="en-US"/>
              </w:rPr>
              <w:t xml:space="preserve"> Name</w:t>
            </w:r>
          </w:p>
        </w:tc>
        <w:tc>
          <w:tcPr>
            <w:tcW w:w="6956" w:type="dxa"/>
            <w:gridSpan w:val="3"/>
          </w:tcPr>
          <w:p w14:paraId="1276FDB7" w14:textId="77777777" w:rsidR="00CB3E9B" w:rsidRPr="00CB3E9B" w:rsidRDefault="00CB3E9B"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80" w:line="240" w:lineRule="auto"/>
              <w:rPr>
                <w:rFonts w:eastAsia="Times New Roman"/>
                <w:color w:val="000000"/>
                <w:lang w:val="en-GB" w:eastAsia="en-US"/>
              </w:rPr>
            </w:pPr>
          </w:p>
        </w:tc>
      </w:tr>
      <w:tr w:rsidR="00CB3E9B" w:rsidRPr="00CB3E9B" w14:paraId="026F0E82" w14:textId="77777777" w:rsidTr="008370B1">
        <w:tc>
          <w:tcPr>
            <w:tcW w:w="3071" w:type="dxa"/>
          </w:tcPr>
          <w:p w14:paraId="087D71B7" w14:textId="77777777" w:rsidR="00CB3E9B" w:rsidRPr="00CB3E9B" w:rsidRDefault="00CB3E9B"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80" w:line="240" w:lineRule="auto"/>
              <w:rPr>
                <w:rFonts w:eastAsia="Times New Roman"/>
                <w:b/>
                <w:color w:val="000000"/>
                <w:lang w:val="en-GB" w:eastAsia="en-US"/>
              </w:rPr>
            </w:pPr>
            <w:r w:rsidRPr="00CB3E9B">
              <w:rPr>
                <w:rFonts w:eastAsia="Times New Roman"/>
                <w:b/>
                <w:color w:val="000000"/>
                <w:lang w:val="en-GB" w:eastAsia="en-US"/>
              </w:rPr>
              <w:t xml:space="preserve">Street </w:t>
            </w:r>
          </w:p>
        </w:tc>
        <w:tc>
          <w:tcPr>
            <w:tcW w:w="6956" w:type="dxa"/>
            <w:gridSpan w:val="3"/>
          </w:tcPr>
          <w:p w14:paraId="4F802743" w14:textId="77777777" w:rsidR="00CB3E9B" w:rsidRPr="00CB3E9B" w:rsidRDefault="00CB3E9B"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80" w:line="240" w:lineRule="auto"/>
              <w:rPr>
                <w:rFonts w:eastAsia="Times New Roman"/>
                <w:color w:val="000000"/>
                <w:lang w:val="en-GB" w:eastAsia="en-US"/>
              </w:rPr>
            </w:pPr>
          </w:p>
        </w:tc>
      </w:tr>
      <w:tr w:rsidR="00CB3E9B" w:rsidRPr="00CB3E9B" w14:paraId="4DB5D6C2" w14:textId="77777777" w:rsidTr="008370B1">
        <w:tc>
          <w:tcPr>
            <w:tcW w:w="3071" w:type="dxa"/>
          </w:tcPr>
          <w:p w14:paraId="798C4A8B" w14:textId="77777777" w:rsidR="00CB3E9B" w:rsidRPr="00CB3E9B" w:rsidRDefault="00CB3E9B"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80" w:line="240" w:lineRule="auto"/>
              <w:rPr>
                <w:rFonts w:eastAsia="Times New Roman"/>
                <w:b/>
                <w:color w:val="000000"/>
                <w:lang w:val="en-GB" w:eastAsia="en-US"/>
              </w:rPr>
            </w:pPr>
            <w:r w:rsidRPr="00CB3E9B">
              <w:rPr>
                <w:rFonts w:eastAsia="Times New Roman"/>
                <w:b/>
                <w:color w:val="000000"/>
                <w:lang w:val="en-GB" w:eastAsia="en-US"/>
              </w:rPr>
              <w:t xml:space="preserve">Suburb </w:t>
            </w:r>
          </w:p>
        </w:tc>
        <w:tc>
          <w:tcPr>
            <w:tcW w:w="3800" w:type="dxa"/>
          </w:tcPr>
          <w:p w14:paraId="1614B4FB" w14:textId="77777777" w:rsidR="00CB3E9B" w:rsidRPr="00CB3E9B" w:rsidRDefault="00CB3E9B"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80" w:line="240" w:lineRule="auto"/>
              <w:rPr>
                <w:rFonts w:eastAsia="Times New Roman"/>
                <w:color w:val="000000"/>
                <w:lang w:val="en-GB" w:eastAsia="en-US"/>
              </w:rPr>
            </w:pPr>
          </w:p>
        </w:tc>
        <w:tc>
          <w:tcPr>
            <w:tcW w:w="1274" w:type="dxa"/>
          </w:tcPr>
          <w:p w14:paraId="336FBCC1" w14:textId="77777777" w:rsidR="00CB3E9B" w:rsidRPr="00CB3E9B" w:rsidRDefault="00CB3E9B"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80" w:line="240" w:lineRule="auto"/>
              <w:rPr>
                <w:rFonts w:eastAsia="Times New Roman"/>
                <w:b/>
                <w:color w:val="000000"/>
                <w:lang w:val="en-GB" w:eastAsia="en-US"/>
              </w:rPr>
            </w:pPr>
            <w:r w:rsidRPr="00CB3E9B">
              <w:rPr>
                <w:rFonts w:eastAsia="Times New Roman"/>
                <w:b/>
                <w:color w:val="000000"/>
                <w:lang w:val="en-GB" w:eastAsia="en-US"/>
              </w:rPr>
              <w:t>Postcode</w:t>
            </w:r>
          </w:p>
        </w:tc>
        <w:tc>
          <w:tcPr>
            <w:tcW w:w="1882" w:type="dxa"/>
          </w:tcPr>
          <w:p w14:paraId="60A8FB19" w14:textId="77777777" w:rsidR="00CB3E9B" w:rsidRPr="00CB3E9B" w:rsidRDefault="00CB3E9B"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80" w:line="240" w:lineRule="auto"/>
              <w:rPr>
                <w:rFonts w:eastAsia="Times New Roman"/>
                <w:color w:val="000000"/>
                <w:lang w:val="en-GB" w:eastAsia="en-US"/>
              </w:rPr>
            </w:pPr>
          </w:p>
        </w:tc>
      </w:tr>
      <w:tr w:rsidR="00CB3E9B" w:rsidRPr="00CB3E9B" w14:paraId="43748B5B" w14:textId="77777777" w:rsidTr="008370B1">
        <w:tc>
          <w:tcPr>
            <w:tcW w:w="3071" w:type="dxa"/>
          </w:tcPr>
          <w:p w14:paraId="53FCA0CC" w14:textId="77777777" w:rsidR="00CB3E9B" w:rsidRPr="00CB3E9B" w:rsidRDefault="00CB3E9B"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80" w:line="240" w:lineRule="auto"/>
              <w:rPr>
                <w:rFonts w:eastAsia="Times New Roman"/>
                <w:b/>
                <w:color w:val="000000"/>
                <w:lang w:val="en-GB" w:eastAsia="en-US"/>
              </w:rPr>
            </w:pPr>
            <w:r w:rsidRPr="00CB3E9B">
              <w:rPr>
                <w:rFonts w:eastAsia="Times New Roman"/>
                <w:b/>
                <w:color w:val="000000"/>
                <w:lang w:val="en-GB" w:eastAsia="en-US"/>
              </w:rPr>
              <w:t>Telephone</w:t>
            </w:r>
          </w:p>
        </w:tc>
        <w:tc>
          <w:tcPr>
            <w:tcW w:w="6956" w:type="dxa"/>
            <w:gridSpan w:val="3"/>
          </w:tcPr>
          <w:p w14:paraId="1DB1A786" w14:textId="77777777" w:rsidR="00CB3E9B" w:rsidRPr="00CB3E9B" w:rsidRDefault="00CB3E9B"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80" w:line="240" w:lineRule="auto"/>
              <w:rPr>
                <w:rFonts w:eastAsia="Times New Roman"/>
                <w:color w:val="000000"/>
                <w:lang w:val="en-GB" w:eastAsia="en-US"/>
              </w:rPr>
            </w:pPr>
          </w:p>
        </w:tc>
      </w:tr>
    </w:tbl>
    <w:p w14:paraId="69130D6E" w14:textId="77777777" w:rsidR="00CB3E9B" w:rsidRDefault="00CB3E9B"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80" w:line="240" w:lineRule="auto"/>
        <w:ind w:firstLine="720"/>
        <w:rPr>
          <w:rFonts w:eastAsia="Times New Roman"/>
          <w:b/>
          <w:color w:val="000000"/>
          <w:sz w:val="16"/>
          <w:szCs w:val="16"/>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6954"/>
      </w:tblGrid>
      <w:tr w:rsidR="00CB3E9B" w:rsidRPr="00CB3E9B" w14:paraId="1AF25BD2" w14:textId="77777777" w:rsidTr="005F3477">
        <w:tc>
          <w:tcPr>
            <w:tcW w:w="3073" w:type="dxa"/>
          </w:tcPr>
          <w:p w14:paraId="14ABECE1" w14:textId="1209A252" w:rsidR="00CB3E9B" w:rsidRPr="00CB3E9B" w:rsidRDefault="00CB3E9B"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80" w:line="240" w:lineRule="auto"/>
              <w:rPr>
                <w:rFonts w:eastAsia="Times New Roman"/>
                <w:b/>
                <w:color w:val="000000"/>
                <w:lang w:val="en-GB" w:eastAsia="en-US"/>
              </w:rPr>
            </w:pPr>
            <w:r w:rsidRPr="00CB3E9B">
              <w:rPr>
                <w:rFonts w:eastAsia="Times New Roman"/>
                <w:b/>
                <w:color w:val="000000"/>
                <w:lang w:val="en-GB" w:eastAsia="en-US"/>
              </w:rPr>
              <w:t>School Principal</w:t>
            </w:r>
          </w:p>
        </w:tc>
        <w:tc>
          <w:tcPr>
            <w:tcW w:w="6954" w:type="dxa"/>
          </w:tcPr>
          <w:p w14:paraId="22AB268B" w14:textId="77777777" w:rsidR="00CB3E9B" w:rsidRPr="00CB3E9B" w:rsidRDefault="00CB3E9B"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80" w:line="240" w:lineRule="auto"/>
              <w:rPr>
                <w:rFonts w:eastAsia="Times New Roman"/>
                <w:color w:val="000000"/>
                <w:lang w:val="en-GB" w:eastAsia="en-US"/>
              </w:rPr>
            </w:pPr>
          </w:p>
        </w:tc>
      </w:tr>
      <w:tr w:rsidR="00CB3E9B" w:rsidRPr="00CB3E9B" w14:paraId="398EE148" w14:textId="77777777" w:rsidTr="005F3477">
        <w:tc>
          <w:tcPr>
            <w:tcW w:w="3073" w:type="dxa"/>
          </w:tcPr>
          <w:p w14:paraId="5EB9390A" w14:textId="77777777" w:rsidR="00CB3E9B" w:rsidRPr="00CB3E9B" w:rsidRDefault="00CB3E9B"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80" w:line="240" w:lineRule="auto"/>
              <w:rPr>
                <w:rFonts w:eastAsia="Times New Roman"/>
                <w:b/>
                <w:color w:val="000000"/>
                <w:lang w:val="en-GB" w:eastAsia="en-US"/>
              </w:rPr>
            </w:pPr>
            <w:r w:rsidRPr="00CB3E9B">
              <w:rPr>
                <w:rFonts w:eastAsia="Times New Roman"/>
                <w:b/>
                <w:color w:val="000000"/>
                <w:lang w:val="en-GB" w:eastAsia="en-US"/>
              </w:rPr>
              <w:t>Telephone</w:t>
            </w:r>
          </w:p>
        </w:tc>
        <w:tc>
          <w:tcPr>
            <w:tcW w:w="6954" w:type="dxa"/>
          </w:tcPr>
          <w:p w14:paraId="02CE25DB" w14:textId="77777777" w:rsidR="00CB3E9B" w:rsidRPr="00CB3E9B" w:rsidRDefault="00CB3E9B"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80" w:line="240" w:lineRule="auto"/>
              <w:rPr>
                <w:rFonts w:eastAsia="Times New Roman"/>
                <w:color w:val="000000"/>
                <w:lang w:val="en-GB" w:eastAsia="en-US"/>
              </w:rPr>
            </w:pPr>
          </w:p>
        </w:tc>
      </w:tr>
      <w:tr w:rsidR="00CB3E9B" w:rsidRPr="00CB3E9B" w14:paraId="4D79C1E8" w14:textId="77777777" w:rsidTr="005F3477">
        <w:tc>
          <w:tcPr>
            <w:tcW w:w="3073" w:type="dxa"/>
          </w:tcPr>
          <w:p w14:paraId="39654CC5" w14:textId="77777777" w:rsidR="00CB3E9B" w:rsidRPr="00CB3E9B" w:rsidRDefault="00CB3E9B"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80" w:line="240" w:lineRule="auto"/>
              <w:rPr>
                <w:rFonts w:eastAsia="Times New Roman"/>
                <w:b/>
                <w:color w:val="000000"/>
                <w:lang w:val="en-GB" w:eastAsia="en-US"/>
              </w:rPr>
            </w:pPr>
            <w:r w:rsidRPr="00CB3E9B">
              <w:rPr>
                <w:rFonts w:eastAsia="Times New Roman"/>
                <w:b/>
                <w:color w:val="000000"/>
                <w:lang w:val="en-GB" w:eastAsia="en-US"/>
              </w:rPr>
              <w:t>Email</w:t>
            </w:r>
          </w:p>
        </w:tc>
        <w:tc>
          <w:tcPr>
            <w:tcW w:w="6954" w:type="dxa"/>
          </w:tcPr>
          <w:p w14:paraId="7E3EE23A" w14:textId="77777777" w:rsidR="00CB3E9B" w:rsidRPr="00CB3E9B" w:rsidRDefault="00CB3E9B"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80" w:line="240" w:lineRule="auto"/>
              <w:rPr>
                <w:rFonts w:eastAsia="Times New Roman"/>
                <w:color w:val="000000"/>
                <w:lang w:val="en-GB" w:eastAsia="en-US"/>
              </w:rPr>
            </w:pPr>
          </w:p>
        </w:tc>
      </w:tr>
    </w:tbl>
    <w:p w14:paraId="5310BE6B" w14:textId="77777777" w:rsidR="00CB3E9B" w:rsidRDefault="00CB3E9B"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ind w:firstLine="720"/>
        <w:rPr>
          <w:rFonts w:eastAsia="Times New Roman"/>
          <w:b/>
          <w:color w:val="000000"/>
          <w:sz w:val="16"/>
          <w:szCs w:val="16"/>
          <w:lang w:val="en-GB" w:eastAsia="en-US"/>
        </w:rPr>
      </w:pPr>
    </w:p>
    <w:p w14:paraId="6241C5BA" w14:textId="22E8C32F" w:rsidR="00CF61CC" w:rsidRPr="008E4111" w:rsidRDefault="001D28F9" w:rsidP="008370B1">
      <w:pPr>
        <w:tabs>
          <w:tab w:val="left" w:pos="284"/>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rPr>
          <w:rFonts w:eastAsia="Times New Roman"/>
          <w:color w:val="000000"/>
          <w:lang w:val="en-GB" w:eastAsia="en-US"/>
        </w:rPr>
      </w:pPr>
      <w:r w:rsidRPr="008E4111">
        <w:rPr>
          <w:rFonts w:eastAsia="Times New Roman"/>
          <w:color w:val="000000"/>
          <w:lang w:val="en-GB" w:eastAsia="en-US"/>
        </w:rPr>
        <w:t xml:space="preserve">Are you an </w:t>
      </w:r>
      <w:r w:rsidR="00CF61CC" w:rsidRPr="008E4111">
        <w:rPr>
          <w:rFonts w:eastAsia="Times New Roman"/>
          <w:color w:val="000000"/>
          <w:lang w:val="en-GB" w:eastAsia="en-US"/>
        </w:rPr>
        <w:t>Australian citizen</w:t>
      </w:r>
      <w:r w:rsidRPr="008E4111">
        <w:rPr>
          <w:rFonts w:eastAsia="Times New Roman"/>
          <w:color w:val="000000"/>
          <w:lang w:val="en-GB" w:eastAsia="en-US"/>
        </w:rPr>
        <w:t xml:space="preserve"> or permanent resident of Australia</w:t>
      </w:r>
      <w:r w:rsidR="00CF61CC" w:rsidRPr="008E4111">
        <w:rPr>
          <w:rFonts w:eastAsia="Times New Roman"/>
          <w:color w:val="000000"/>
          <w:lang w:val="en-GB" w:eastAsia="en-US"/>
        </w:rPr>
        <w:t>?</w:t>
      </w:r>
      <w:r w:rsidRPr="008E4111">
        <w:rPr>
          <w:rFonts w:eastAsia="Times New Roman"/>
          <w:color w:val="000000"/>
          <w:lang w:val="en-GB" w:eastAsia="en-US"/>
        </w:rPr>
        <w:tab/>
      </w:r>
      <w:r w:rsidR="00CF61CC" w:rsidRPr="008E4111">
        <w:rPr>
          <w:rFonts w:eastAsia="Times New Roman"/>
          <w:color w:val="000000"/>
          <w:lang w:eastAsia="en-US"/>
        </w:rPr>
        <w:fldChar w:fldCharType="begin">
          <w:ffData>
            <w:name w:val=""/>
            <w:enabled/>
            <w:calcOnExit/>
            <w:checkBox>
              <w:size w:val="20"/>
              <w:default w:val="0"/>
            </w:checkBox>
          </w:ffData>
        </w:fldChar>
      </w:r>
      <w:r w:rsidR="00CF61CC" w:rsidRPr="008E4111">
        <w:rPr>
          <w:rFonts w:eastAsia="Times New Roman"/>
          <w:color w:val="000000"/>
          <w:lang w:eastAsia="en-US"/>
        </w:rPr>
        <w:instrText xml:space="preserve"> FORMCHECKBOX </w:instrText>
      </w:r>
      <w:r w:rsidR="00525DCB">
        <w:rPr>
          <w:rFonts w:eastAsia="Times New Roman"/>
          <w:color w:val="000000"/>
          <w:lang w:eastAsia="en-US"/>
        </w:rPr>
      </w:r>
      <w:r w:rsidR="00525DCB">
        <w:rPr>
          <w:rFonts w:eastAsia="Times New Roman"/>
          <w:color w:val="000000"/>
          <w:lang w:eastAsia="en-US"/>
        </w:rPr>
        <w:fldChar w:fldCharType="separate"/>
      </w:r>
      <w:r w:rsidR="00CF61CC" w:rsidRPr="008E4111">
        <w:rPr>
          <w:rFonts w:eastAsia="Times New Roman"/>
          <w:color w:val="000000"/>
          <w:lang w:val="en-GB" w:eastAsia="en-US"/>
        </w:rPr>
        <w:fldChar w:fldCharType="end"/>
      </w:r>
      <w:r w:rsidR="00CF61CC" w:rsidRPr="008E4111">
        <w:rPr>
          <w:rFonts w:eastAsia="Times New Roman"/>
          <w:color w:val="000000"/>
          <w:lang w:eastAsia="en-US"/>
        </w:rPr>
        <w:t xml:space="preserve"> Yes        </w:t>
      </w:r>
      <w:r w:rsidR="00CF61CC" w:rsidRPr="008E4111">
        <w:rPr>
          <w:rFonts w:eastAsia="Times New Roman"/>
          <w:color w:val="000000"/>
          <w:lang w:eastAsia="en-US"/>
        </w:rPr>
        <w:fldChar w:fldCharType="begin">
          <w:ffData>
            <w:name w:val=""/>
            <w:enabled/>
            <w:calcOnExit/>
            <w:checkBox>
              <w:size w:val="20"/>
              <w:default w:val="0"/>
            </w:checkBox>
          </w:ffData>
        </w:fldChar>
      </w:r>
      <w:r w:rsidR="00CF61CC" w:rsidRPr="008E4111">
        <w:rPr>
          <w:rFonts w:eastAsia="Times New Roman"/>
          <w:color w:val="000000"/>
          <w:lang w:eastAsia="en-US"/>
        </w:rPr>
        <w:instrText xml:space="preserve"> FORMCHECKBOX </w:instrText>
      </w:r>
      <w:r w:rsidR="00525DCB">
        <w:rPr>
          <w:rFonts w:eastAsia="Times New Roman"/>
          <w:color w:val="000000"/>
          <w:lang w:eastAsia="en-US"/>
        </w:rPr>
      </w:r>
      <w:r w:rsidR="00525DCB">
        <w:rPr>
          <w:rFonts w:eastAsia="Times New Roman"/>
          <w:color w:val="000000"/>
          <w:lang w:eastAsia="en-US"/>
        </w:rPr>
        <w:fldChar w:fldCharType="separate"/>
      </w:r>
      <w:r w:rsidR="00CF61CC" w:rsidRPr="008E4111">
        <w:rPr>
          <w:rFonts w:eastAsia="Times New Roman"/>
          <w:color w:val="000000"/>
          <w:lang w:eastAsia="en-US"/>
        </w:rPr>
        <w:fldChar w:fldCharType="end"/>
      </w:r>
      <w:r w:rsidR="00CF61CC" w:rsidRPr="008E4111">
        <w:rPr>
          <w:rFonts w:eastAsia="Times New Roman"/>
          <w:color w:val="000000"/>
          <w:lang w:eastAsia="en-US"/>
        </w:rPr>
        <w:t xml:space="preserve"> No    </w:t>
      </w:r>
    </w:p>
    <w:p w14:paraId="183746DB" w14:textId="5133BD97" w:rsidR="00F10AC8" w:rsidRPr="008E4111" w:rsidRDefault="001D28F9" w:rsidP="001D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rPr>
          <w:rFonts w:eastAsia="Times New Roman"/>
          <w:color w:val="000000"/>
          <w:lang w:eastAsia="en-US"/>
        </w:rPr>
      </w:pPr>
      <w:r w:rsidRPr="008E4111">
        <w:rPr>
          <w:rFonts w:eastAsia="Times New Roman"/>
          <w:color w:val="000000"/>
          <w:lang w:val="en-GB" w:eastAsia="en-US"/>
        </w:rPr>
        <w:t xml:space="preserve">Do you have a </w:t>
      </w:r>
      <w:r w:rsidR="00F10AC8" w:rsidRPr="008E4111">
        <w:rPr>
          <w:rFonts w:eastAsia="Times New Roman"/>
          <w:color w:val="000000"/>
          <w:lang w:val="en-GB" w:eastAsia="en-US"/>
        </w:rPr>
        <w:t>VIT regist</w:t>
      </w:r>
      <w:r w:rsidRPr="008E4111">
        <w:rPr>
          <w:rFonts w:eastAsia="Times New Roman"/>
          <w:color w:val="000000"/>
          <w:lang w:val="en-GB" w:eastAsia="en-US"/>
        </w:rPr>
        <w:t>ration</w:t>
      </w:r>
      <w:r w:rsidR="00F10AC8" w:rsidRPr="008E4111">
        <w:rPr>
          <w:rFonts w:eastAsia="Times New Roman"/>
          <w:color w:val="000000"/>
          <w:lang w:val="en-GB" w:eastAsia="en-US"/>
        </w:rPr>
        <w:t>?</w:t>
      </w:r>
      <w:r w:rsidR="00F10AC8" w:rsidRPr="008E4111">
        <w:rPr>
          <w:rFonts w:eastAsia="Times New Roman"/>
          <w:color w:val="000000"/>
          <w:lang w:val="en-GB" w:eastAsia="en-US"/>
        </w:rPr>
        <w:tab/>
      </w:r>
      <w:r w:rsidR="00F10AC8" w:rsidRPr="008E4111">
        <w:rPr>
          <w:rFonts w:eastAsia="Times New Roman"/>
          <w:color w:val="000000"/>
          <w:lang w:val="en-GB" w:eastAsia="en-US"/>
        </w:rPr>
        <w:tab/>
      </w:r>
      <w:r w:rsidR="00F10AC8" w:rsidRPr="008E4111">
        <w:rPr>
          <w:rFonts w:eastAsia="Times New Roman"/>
          <w:color w:val="000000"/>
          <w:lang w:val="en-GB" w:eastAsia="en-US"/>
        </w:rPr>
        <w:tab/>
      </w:r>
      <w:r w:rsidR="00F10AC8" w:rsidRPr="008E4111">
        <w:rPr>
          <w:rFonts w:eastAsia="Times New Roman"/>
          <w:color w:val="000000"/>
          <w:lang w:val="en-GB" w:eastAsia="en-US"/>
        </w:rPr>
        <w:tab/>
      </w:r>
      <w:r w:rsidR="00D03B4D" w:rsidRPr="008E4111">
        <w:rPr>
          <w:rFonts w:eastAsia="Times New Roman"/>
          <w:color w:val="000000"/>
          <w:lang w:val="en-GB" w:eastAsia="en-US"/>
        </w:rPr>
        <w:tab/>
      </w:r>
      <w:r w:rsidRPr="008E4111">
        <w:rPr>
          <w:rFonts w:eastAsia="Times New Roman"/>
          <w:color w:val="000000"/>
          <w:lang w:val="en-GB" w:eastAsia="en-US"/>
        </w:rPr>
        <w:tab/>
      </w:r>
      <w:r w:rsidR="00F10AC8" w:rsidRPr="008E4111">
        <w:rPr>
          <w:rFonts w:eastAsia="Times New Roman"/>
          <w:color w:val="000000"/>
          <w:lang w:eastAsia="en-US"/>
        </w:rPr>
        <w:fldChar w:fldCharType="begin">
          <w:ffData>
            <w:name w:val=""/>
            <w:enabled/>
            <w:calcOnExit/>
            <w:checkBox>
              <w:size w:val="20"/>
              <w:default w:val="0"/>
            </w:checkBox>
          </w:ffData>
        </w:fldChar>
      </w:r>
      <w:r w:rsidR="00F10AC8" w:rsidRPr="008E4111">
        <w:rPr>
          <w:rFonts w:eastAsia="Times New Roman"/>
          <w:color w:val="000000"/>
          <w:lang w:eastAsia="en-US"/>
        </w:rPr>
        <w:instrText xml:space="preserve"> FORMCHECKBOX </w:instrText>
      </w:r>
      <w:r w:rsidR="00525DCB">
        <w:rPr>
          <w:rFonts w:eastAsia="Times New Roman"/>
          <w:color w:val="000000"/>
          <w:lang w:eastAsia="en-US"/>
        </w:rPr>
      </w:r>
      <w:r w:rsidR="00525DCB">
        <w:rPr>
          <w:rFonts w:eastAsia="Times New Roman"/>
          <w:color w:val="000000"/>
          <w:lang w:eastAsia="en-US"/>
        </w:rPr>
        <w:fldChar w:fldCharType="separate"/>
      </w:r>
      <w:r w:rsidR="00F10AC8" w:rsidRPr="008E4111">
        <w:rPr>
          <w:rFonts w:eastAsia="Times New Roman"/>
          <w:color w:val="000000"/>
          <w:lang w:val="en-GB" w:eastAsia="en-US"/>
        </w:rPr>
        <w:fldChar w:fldCharType="end"/>
      </w:r>
      <w:r w:rsidR="00F10AC8" w:rsidRPr="008E4111">
        <w:rPr>
          <w:rFonts w:eastAsia="Times New Roman"/>
          <w:color w:val="000000"/>
          <w:lang w:eastAsia="en-US"/>
        </w:rPr>
        <w:t xml:space="preserve"> Yes        </w:t>
      </w:r>
      <w:r w:rsidR="00F10AC8" w:rsidRPr="008E4111">
        <w:rPr>
          <w:rFonts w:eastAsia="Times New Roman"/>
          <w:color w:val="000000"/>
          <w:lang w:eastAsia="en-US"/>
        </w:rPr>
        <w:fldChar w:fldCharType="begin">
          <w:ffData>
            <w:name w:val=""/>
            <w:enabled/>
            <w:calcOnExit/>
            <w:checkBox>
              <w:size w:val="20"/>
              <w:default w:val="0"/>
            </w:checkBox>
          </w:ffData>
        </w:fldChar>
      </w:r>
      <w:r w:rsidR="00F10AC8" w:rsidRPr="008E4111">
        <w:rPr>
          <w:rFonts w:eastAsia="Times New Roman"/>
          <w:color w:val="000000"/>
          <w:lang w:eastAsia="en-US"/>
        </w:rPr>
        <w:instrText xml:space="preserve"> FORMCHECKBOX </w:instrText>
      </w:r>
      <w:r w:rsidR="00525DCB">
        <w:rPr>
          <w:rFonts w:eastAsia="Times New Roman"/>
          <w:color w:val="000000"/>
          <w:lang w:eastAsia="en-US"/>
        </w:rPr>
      </w:r>
      <w:r w:rsidR="00525DCB">
        <w:rPr>
          <w:rFonts w:eastAsia="Times New Roman"/>
          <w:color w:val="000000"/>
          <w:lang w:eastAsia="en-US"/>
        </w:rPr>
        <w:fldChar w:fldCharType="separate"/>
      </w:r>
      <w:r w:rsidR="00F10AC8" w:rsidRPr="008E4111">
        <w:rPr>
          <w:rFonts w:eastAsia="Times New Roman"/>
          <w:color w:val="000000"/>
          <w:lang w:eastAsia="en-US"/>
        </w:rPr>
        <w:fldChar w:fldCharType="end"/>
      </w:r>
      <w:r w:rsidR="00F10AC8" w:rsidRPr="008E4111">
        <w:rPr>
          <w:rFonts w:eastAsia="Times New Roman"/>
          <w:color w:val="000000"/>
          <w:lang w:eastAsia="en-US"/>
        </w:rPr>
        <w:t xml:space="preserve"> No</w:t>
      </w:r>
      <w:r w:rsidRPr="008E4111">
        <w:rPr>
          <w:rFonts w:eastAsia="Times New Roman"/>
          <w:color w:val="000000"/>
          <w:lang w:eastAsia="en-US"/>
        </w:rPr>
        <w:t xml:space="preserve"> </w:t>
      </w:r>
    </w:p>
    <w:p w14:paraId="0411539F" w14:textId="06FB1887" w:rsidR="00F10AC8" w:rsidRPr="008E4111" w:rsidRDefault="00D03B4D" w:rsidP="00BF1BE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line="240" w:lineRule="auto"/>
        <w:rPr>
          <w:rFonts w:eastAsia="Times New Roman"/>
          <w:color w:val="000000"/>
          <w:lang w:eastAsia="en-US"/>
        </w:rPr>
      </w:pPr>
      <w:r w:rsidRPr="008E4111">
        <w:rPr>
          <w:rFonts w:eastAsia="Times New Roman"/>
          <w:color w:val="000000"/>
          <w:lang w:eastAsia="en-US"/>
        </w:rPr>
        <w:t>P</w:t>
      </w:r>
      <w:r w:rsidR="00F10AC8" w:rsidRPr="008E4111">
        <w:rPr>
          <w:rFonts w:eastAsia="Times New Roman"/>
          <w:color w:val="000000"/>
          <w:lang w:eastAsia="en-US"/>
        </w:rPr>
        <w:t xml:space="preserve">lease </w:t>
      </w:r>
      <w:r w:rsidRPr="008E4111">
        <w:rPr>
          <w:rFonts w:eastAsia="Times New Roman"/>
          <w:color w:val="000000"/>
          <w:lang w:eastAsia="en-US"/>
        </w:rPr>
        <w:t>provide a brief outline of your current role as an Indonesian language teacher at your school</w:t>
      </w:r>
      <w:r w:rsidR="001D28F9" w:rsidRPr="008E4111">
        <w:rPr>
          <w:rFonts w:eastAsia="Times New Roman"/>
          <w:color w:val="000000"/>
          <w:lang w:eastAsia="en-US"/>
        </w:rPr>
        <w:t>.</w:t>
      </w:r>
    </w:p>
    <w:p w14:paraId="27C1ABEB" w14:textId="352A272A" w:rsidR="00F10AC8" w:rsidRPr="008E4111" w:rsidRDefault="00D03B4D"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rPr>
          <w:rFonts w:eastAsia="Times New Roman"/>
          <w:color w:val="000000"/>
          <w:lang w:eastAsia="en-US"/>
        </w:rPr>
      </w:pPr>
      <w:r w:rsidRPr="008E4111">
        <w:rPr>
          <w:rFonts w:eastAsia="Times New Roman"/>
          <w:color w:val="000000"/>
          <w:lang w:eastAsia="en-US"/>
        </w:rPr>
        <w:t>_____________</w:t>
      </w:r>
      <w:r w:rsidR="00F10AC8" w:rsidRPr="008E4111">
        <w:rPr>
          <w:rFonts w:eastAsia="Times New Roman"/>
          <w:color w:val="000000"/>
          <w:lang w:eastAsia="en-US"/>
        </w:rPr>
        <w:t>______________________________________________________________________________</w:t>
      </w:r>
    </w:p>
    <w:p w14:paraId="2E7F907B" w14:textId="457955C6" w:rsidR="00F10AC8" w:rsidRPr="008E4111" w:rsidRDefault="00D03B4D"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rPr>
          <w:rFonts w:eastAsia="Times New Roman"/>
          <w:color w:val="000000"/>
          <w:lang w:eastAsia="en-US"/>
        </w:rPr>
      </w:pPr>
      <w:r w:rsidRPr="008E4111">
        <w:rPr>
          <w:rFonts w:eastAsia="Times New Roman"/>
          <w:color w:val="000000"/>
          <w:lang w:eastAsia="en-US"/>
        </w:rPr>
        <w:t>_________</w:t>
      </w:r>
      <w:r w:rsidR="00F10AC8" w:rsidRPr="008E4111">
        <w:rPr>
          <w:rFonts w:eastAsia="Times New Roman"/>
          <w:color w:val="000000"/>
          <w:lang w:eastAsia="en-US"/>
        </w:rPr>
        <w:t>___________________________________________________________________________</w:t>
      </w:r>
      <w:r w:rsidRPr="008E4111">
        <w:rPr>
          <w:rFonts w:eastAsia="Times New Roman"/>
          <w:color w:val="000000"/>
          <w:lang w:eastAsia="en-US"/>
        </w:rPr>
        <w:t>____</w:t>
      </w:r>
      <w:r w:rsidR="00F10AC8" w:rsidRPr="008E4111">
        <w:rPr>
          <w:rFonts w:eastAsia="Times New Roman"/>
          <w:color w:val="000000"/>
          <w:lang w:eastAsia="en-US"/>
        </w:rPr>
        <w:t xml:space="preserve">___    </w:t>
      </w:r>
    </w:p>
    <w:p w14:paraId="7F1E9481" w14:textId="51D19EED" w:rsidR="00F10AC8" w:rsidRPr="008E4111" w:rsidRDefault="001D28F9" w:rsidP="001D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120" w:line="240" w:lineRule="auto"/>
        <w:jc w:val="both"/>
        <w:rPr>
          <w:rFonts w:eastAsia="Times New Roman"/>
          <w:color w:val="000000"/>
          <w:lang w:eastAsia="en-US"/>
        </w:rPr>
      </w:pPr>
      <w:r w:rsidRPr="008E4111">
        <w:rPr>
          <w:rFonts w:eastAsia="Times New Roman"/>
          <w:color w:val="000000"/>
          <w:lang w:val="en-GB" w:eastAsia="en-US"/>
        </w:rPr>
        <w:t xml:space="preserve">Please provide a brief description on your current level of Indonesian language skills and your reason for applying </w:t>
      </w:r>
      <w:r w:rsidR="00CE1B44" w:rsidRPr="00CE1B44">
        <w:rPr>
          <w:rFonts w:eastAsia="Times New Roman"/>
          <w:color w:val="000000"/>
          <w:lang w:eastAsia="en-US"/>
        </w:rPr>
        <w:t>to undertake an in-country Indonesian language course</w:t>
      </w:r>
      <w:r w:rsidRPr="00CE1B44">
        <w:rPr>
          <w:rFonts w:eastAsia="Times New Roman"/>
          <w:color w:val="000000"/>
          <w:lang w:val="en-GB" w:eastAsia="en-US"/>
        </w:rPr>
        <w:t>.</w:t>
      </w:r>
      <w:r w:rsidR="00F10AC8" w:rsidRPr="008E4111">
        <w:rPr>
          <w:rFonts w:eastAsia="Times New Roman"/>
          <w:color w:val="000000"/>
          <w:lang w:val="en-GB" w:eastAsia="en-US"/>
        </w:rPr>
        <w:tab/>
      </w:r>
    </w:p>
    <w:p w14:paraId="3E594E86" w14:textId="77777777" w:rsidR="001D28F9" w:rsidRPr="008E4111" w:rsidRDefault="001D28F9" w:rsidP="001D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rPr>
          <w:rFonts w:eastAsia="Times New Roman"/>
          <w:color w:val="000000"/>
          <w:lang w:eastAsia="en-US"/>
        </w:rPr>
      </w:pPr>
      <w:r w:rsidRPr="008E4111">
        <w:rPr>
          <w:rFonts w:eastAsia="Times New Roman"/>
          <w:color w:val="000000"/>
          <w:lang w:eastAsia="en-US"/>
        </w:rPr>
        <w:t>___________________________________________________________________________________________</w:t>
      </w:r>
    </w:p>
    <w:p w14:paraId="03264CB1" w14:textId="77777777" w:rsidR="001D28F9" w:rsidRPr="008E4111" w:rsidRDefault="001D28F9" w:rsidP="001D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rPr>
          <w:rFonts w:eastAsia="Times New Roman"/>
          <w:color w:val="000000"/>
          <w:lang w:eastAsia="en-US"/>
        </w:rPr>
      </w:pPr>
      <w:r w:rsidRPr="008E4111">
        <w:rPr>
          <w:rFonts w:eastAsia="Times New Roman"/>
          <w:color w:val="000000"/>
          <w:lang w:eastAsia="en-US"/>
        </w:rPr>
        <w:t xml:space="preserve">___________________________________________________________________________________________    </w:t>
      </w:r>
    </w:p>
    <w:p w14:paraId="3934CDAB" w14:textId="77777777" w:rsidR="001D28F9" w:rsidRPr="008E4111" w:rsidRDefault="001D28F9" w:rsidP="001D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rPr>
          <w:rFonts w:eastAsia="Times New Roman"/>
          <w:color w:val="000000"/>
          <w:lang w:eastAsia="en-US"/>
        </w:rPr>
      </w:pPr>
      <w:r w:rsidRPr="008E4111">
        <w:rPr>
          <w:rFonts w:eastAsia="Times New Roman"/>
          <w:color w:val="000000"/>
          <w:lang w:eastAsia="en-US"/>
        </w:rPr>
        <w:t>___________________________________________________________________________________________</w:t>
      </w:r>
    </w:p>
    <w:p w14:paraId="1AF7680E" w14:textId="77777777" w:rsidR="001D28F9" w:rsidRPr="008E4111" w:rsidRDefault="001D28F9" w:rsidP="001D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rPr>
          <w:rFonts w:eastAsia="Times New Roman"/>
          <w:color w:val="000000"/>
          <w:lang w:eastAsia="en-US"/>
        </w:rPr>
      </w:pPr>
      <w:r w:rsidRPr="008E4111">
        <w:rPr>
          <w:rFonts w:eastAsia="Times New Roman"/>
          <w:color w:val="000000"/>
          <w:lang w:eastAsia="en-US"/>
        </w:rPr>
        <w:t>___________________________________________________________________________________________</w:t>
      </w:r>
    </w:p>
    <w:p w14:paraId="39C2F343" w14:textId="249813F8" w:rsidR="001D28F9" w:rsidRPr="008E4111" w:rsidRDefault="006E1F40" w:rsidP="001D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rPr>
          <w:rFonts w:eastAsia="Times New Roman"/>
          <w:color w:val="000000"/>
          <w:lang w:eastAsia="en-US"/>
        </w:rPr>
      </w:pPr>
      <w:r w:rsidRPr="008E4111">
        <w:rPr>
          <w:rFonts w:eastAsia="Times New Roman"/>
          <w:color w:val="000000"/>
          <w:lang w:eastAsia="en-US"/>
        </w:rPr>
        <w:t>___________________________________________________________________________________________</w:t>
      </w:r>
      <w:r w:rsidR="001D28F9" w:rsidRPr="008E4111">
        <w:rPr>
          <w:rFonts w:eastAsia="Times New Roman"/>
          <w:color w:val="000000"/>
          <w:lang w:eastAsia="en-US"/>
        </w:rPr>
        <w:t xml:space="preserve">    </w:t>
      </w:r>
    </w:p>
    <w:p w14:paraId="54C8B4D9" w14:textId="4B57A61C" w:rsidR="00CB3E9B" w:rsidRPr="008E4111" w:rsidRDefault="004D708C" w:rsidP="001D28F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120" w:line="240" w:lineRule="auto"/>
        <w:jc w:val="both"/>
        <w:rPr>
          <w:rFonts w:eastAsia="Times New Roman"/>
          <w:color w:val="000000"/>
          <w:lang w:val="en-GB" w:eastAsia="en-US"/>
        </w:rPr>
      </w:pPr>
      <w:r>
        <w:t>Teachers</w:t>
      </w:r>
      <w:r w:rsidR="001D28F9" w:rsidRPr="008E4111">
        <w:t xml:space="preserve"> must select a course from the attached Approved </w:t>
      </w:r>
      <w:r w:rsidR="004F1F09">
        <w:t xml:space="preserve">Indonesian </w:t>
      </w:r>
      <w:r w:rsidR="001D28F9" w:rsidRPr="008E4111">
        <w:t>Language</w:t>
      </w:r>
      <w:r w:rsidR="004F1F09">
        <w:t xml:space="preserve"> </w:t>
      </w:r>
      <w:r w:rsidR="001D28F9" w:rsidRPr="008E4111">
        <w:t xml:space="preserve">Course Providers - language courses not on the list will not be funded. Please </w:t>
      </w:r>
      <w:r w:rsidR="001D28F9" w:rsidRPr="008E4111">
        <w:rPr>
          <w:rFonts w:eastAsia="Times New Roman"/>
          <w:color w:val="000000"/>
          <w:lang w:val="en-GB" w:eastAsia="en-US"/>
        </w:rPr>
        <w:t>provide the following information about your proposed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1886"/>
        <w:gridCol w:w="3188"/>
        <w:gridCol w:w="1882"/>
      </w:tblGrid>
      <w:tr w:rsidR="00F10AC8" w:rsidRPr="00CB3E9B" w14:paraId="79E2C141" w14:textId="77777777" w:rsidTr="005E533F">
        <w:tc>
          <w:tcPr>
            <w:tcW w:w="3071" w:type="dxa"/>
          </w:tcPr>
          <w:p w14:paraId="155930A6" w14:textId="47956256" w:rsidR="00F10AC8" w:rsidRPr="008E4111" w:rsidRDefault="00F10AC8"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80" w:line="240" w:lineRule="auto"/>
              <w:rPr>
                <w:rFonts w:eastAsia="Times New Roman"/>
                <w:b/>
                <w:color w:val="000000"/>
                <w:lang w:val="en-GB" w:eastAsia="en-US"/>
              </w:rPr>
            </w:pPr>
            <w:r w:rsidRPr="008E4111">
              <w:rPr>
                <w:rFonts w:eastAsia="Times New Roman"/>
                <w:b/>
                <w:color w:val="000000"/>
                <w:lang w:val="en-GB" w:eastAsia="en-US"/>
              </w:rPr>
              <w:t>Institution</w:t>
            </w:r>
            <w:r w:rsidR="005E533F" w:rsidRPr="008E4111">
              <w:rPr>
                <w:rFonts w:eastAsia="Times New Roman"/>
                <w:b/>
                <w:color w:val="000000"/>
                <w:lang w:val="en-GB" w:eastAsia="en-US"/>
              </w:rPr>
              <w:t xml:space="preserve"> name</w:t>
            </w:r>
          </w:p>
        </w:tc>
        <w:tc>
          <w:tcPr>
            <w:tcW w:w="6956" w:type="dxa"/>
            <w:gridSpan w:val="3"/>
          </w:tcPr>
          <w:p w14:paraId="19AC165E" w14:textId="77777777" w:rsidR="00F10AC8" w:rsidRPr="008E4111" w:rsidRDefault="00F10AC8"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80" w:line="240" w:lineRule="auto"/>
              <w:rPr>
                <w:rFonts w:eastAsia="Times New Roman"/>
                <w:color w:val="000000"/>
                <w:lang w:val="en-GB" w:eastAsia="en-US"/>
              </w:rPr>
            </w:pPr>
          </w:p>
        </w:tc>
      </w:tr>
      <w:tr w:rsidR="00F10AC8" w:rsidRPr="00CB3E9B" w14:paraId="541C605C" w14:textId="77777777" w:rsidTr="005E533F">
        <w:tc>
          <w:tcPr>
            <w:tcW w:w="3071" w:type="dxa"/>
          </w:tcPr>
          <w:p w14:paraId="0B1CC1CB" w14:textId="50EF2CC0" w:rsidR="00F10AC8" w:rsidRPr="008E4111" w:rsidRDefault="005E533F"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80" w:line="240" w:lineRule="auto"/>
              <w:rPr>
                <w:rFonts w:eastAsia="Times New Roman"/>
                <w:b/>
                <w:color w:val="000000"/>
                <w:lang w:val="en-GB" w:eastAsia="en-US"/>
              </w:rPr>
            </w:pPr>
            <w:r w:rsidRPr="008E4111">
              <w:rPr>
                <w:rFonts w:eastAsia="Times New Roman"/>
                <w:b/>
                <w:color w:val="000000"/>
                <w:lang w:val="en-GB" w:eastAsia="en-US"/>
              </w:rPr>
              <w:t>Institution address</w:t>
            </w:r>
          </w:p>
        </w:tc>
        <w:tc>
          <w:tcPr>
            <w:tcW w:w="6956" w:type="dxa"/>
            <w:gridSpan w:val="3"/>
          </w:tcPr>
          <w:p w14:paraId="694340DD" w14:textId="77777777" w:rsidR="00F10AC8" w:rsidRPr="008E4111" w:rsidRDefault="00F10AC8"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80" w:line="240" w:lineRule="auto"/>
              <w:rPr>
                <w:rFonts w:eastAsia="Times New Roman"/>
                <w:color w:val="000000"/>
                <w:lang w:val="en-GB" w:eastAsia="en-US"/>
              </w:rPr>
            </w:pPr>
          </w:p>
        </w:tc>
      </w:tr>
      <w:tr w:rsidR="005E533F" w:rsidRPr="00CB3E9B" w14:paraId="69263661" w14:textId="77777777" w:rsidTr="005E533F">
        <w:tc>
          <w:tcPr>
            <w:tcW w:w="3071" w:type="dxa"/>
          </w:tcPr>
          <w:p w14:paraId="108B9DD4" w14:textId="5670F841" w:rsidR="005E533F" w:rsidRPr="008E4111" w:rsidRDefault="008E4111"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80" w:line="240" w:lineRule="auto"/>
              <w:rPr>
                <w:rFonts w:eastAsia="Times New Roman"/>
                <w:b/>
                <w:color w:val="000000"/>
                <w:lang w:val="en-GB" w:eastAsia="en-US"/>
              </w:rPr>
            </w:pPr>
            <w:r>
              <w:rPr>
                <w:rFonts w:eastAsia="Times New Roman"/>
                <w:b/>
                <w:color w:val="000000"/>
                <w:lang w:val="en-GB" w:eastAsia="en-US"/>
              </w:rPr>
              <w:t>Course</w:t>
            </w:r>
            <w:r w:rsidR="005E533F" w:rsidRPr="008E4111">
              <w:rPr>
                <w:rFonts w:eastAsia="Times New Roman"/>
                <w:b/>
                <w:color w:val="000000"/>
                <w:lang w:val="en-GB" w:eastAsia="en-US"/>
              </w:rPr>
              <w:t xml:space="preserve"> start date</w:t>
            </w:r>
          </w:p>
        </w:tc>
        <w:tc>
          <w:tcPr>
            <w:tcW w:w="1886" w:type="dxa"/>
          </w:tcPr>
          <w:p w14:paraId="57329A5E" w14:textId="77777777" w:rsidR="005E533F" w:rsidRPr="008E4111" w:rsidRDefault="005E533F"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80" w:line="240" w:lineRule="auto"/>
              <w:rPr>
                <w:rFonts w:eastAsia="Times New Roman"/>
                <w:color w:val="000000"/>
                <w:lang w:val="en-GB" w:eastAsia="en-US"/>
              </w:rPr>
            </w:pPr>
          </w:p>
        </w:tc>
        <w:tc>
          <w:tcPr>
            <w:tcW w:w="3188" w:type="dxa"/>
          </w:tcPr>
          <w:p w14:paraId="4B58E582" w14:textId="6DFE35C6" w:rsidR="005E533F" w:rsidRPr="008E4111" w:rsidRDefault="008E4111"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80" w:line="240" w:lineRule="auto"/>
              <w:rPr>
                <w:rFonts w:eastAsia="Times New Roman"/>
                <w:b/>
                <w:color w:val="000000"/>
                <w:lang w:val="en-GB" w:eastAsia="en-US"/>
              </w:rPr>
            </w:pPr>
            <w:r>
              <w:rPr>
                <w:rFonts w:eastAsia="Times New Roman"/>
                <w:b/>
                <w:color w:val="000000"/>
                <w:lang w:val="en-GB" w:eastAsia="en-US"/>
              </w:rPr>
              <w:t>Course</w:t>
            </w:r>
            <w:r w:rsidR="005E533F" w:rsidRPr="008E4111">
              <w:rPr>
                <w:rFonts w:eastAsia="Times New Roman"/>
                <w:b/>
                <w:color w:val="000000"/>
                <w:lang w:val="en-GB" w:eastAsia="en-US"/>
              </w:rPr>
              <w:t xml:space="preserve"> end date</w:t>
            </w:r>
          </w:p>
        </w:tc>
        <w:tc>
          <w:tcPr>
            <w:tcW w:w="1882" w:type="dxa"/>
          </w:tcPr>
          <w:p w14:paraId="2C699281" w14:textId="77777777" w:rsidR="005E533F" w:rsidRPr="00CB3E9B" w:rsidRDefault="005E533F"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80" w:line="240" w:lineRule="auto"/>
              <w:rPr>
                <w:rFonts w:eastAsia="Times New Roman"/>
                <w:color w:val="000000"/>
                <w:lang w:val="en-GB" w:eastAsia="en-US"/>
              </w:rPr>
            </w:pPr>
          </w:p>
        </w:tc>
      </w:tr>
      <w:tr w:rsidR="005E533F" w:rsidRPr="00CB3E9B" w14:paraId="212319FC" w14:textId="77777777" w:rsidTr="005E533F">
        <w:tc>
          <w:tcPr>
            <w:tcW w:w="3071" w:type="dxa"/>
          </w:tcPr>
          <w:p w14:paraId="2156C5FA" w14:textId="003EBBBE" w:rsidR="005E533F" w:rsidRPr="008E4111" w:rsidRDefault="005E533F"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80" w:line="240" w:lineRule="auto"/>
              <w:rPr>
                <w:rFonts w:eastAsia="Times New Roman"/>
                <w:b/>
                <w:color w:val="000000"/>
                <w:lang w:val="en-GB" w:eastAsia="en-US"/>
              </w:rPr>
            </w:pPr>
            <w:r w:rsidRPr="008E4111">
              <w:rPr>
                <w:rFonts w:eastAsia="Times New Roman"/>
                <w:b/>
                <w:color w:val="000000"/>
                <w:lang w:val="en-GB" w:eastAsia="en-US"/>
              </w:rPr>
              <w:t>Total hours of language study</w:t>
            </w:r>
          </w:p>
        </w:tc>
        <w:tc>
          <w:tcPr>
            <w:tcW w:w="1886" w:type="dxa"/>
          </w:tcPr>
          <w:p w14:paraId="18F5C364" w14:textId="77777777" w:rsidR="005E533F" w:rsidRPr="008E4111" w:rsidRDefault="005E533F"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80" w:line="240" w:lineRule="auto"/>
              <w:rPr>
                <w:rFonts w:eastAsia="Times New Roman"/>
                <w:color w:val="000000"/>
                <w:lang w:val="en-GB" w:eastAsia="en-US"/>
              </w:rPr>
            </w:pPr>
          </w:p>
        </w:tc>
        <w:tc>
          <w:tcPr>
            <w:tcW w:w="3188" w:type="dxa"/>
          </w:tcPr>
          <w:p w14:paraId="27559651" w14:textId="02B0D259" w:rsidR="005E533F" w:rsidRPr="008E4111" w:rsidRDefault="005E533F"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80" w:line="240" w:lineRule="auto"/>
              <w:rPr>
                <w:rFonts w:eastAsia="Times New Roman"/>
                <w:b/>
                <w:color w:val="000000"/>
                <w:lang w:val="en-GB" w:eastAsia="en-US"/>
              </w:rPr>
            </w:pPr>
            <w:r w:rsidRPr="008E4111">
              <w:rPr>
                <w:rFonts w:eastAsia="Times New Roman"/>
                <w:b/>
                <w:color w:val="000000"/>
                <w:lang w:val="en-GB" w:eastAsia="en-US"/>
              </w:rPr>
              <w:t>Total hours of cultural study</w:t>
            </w:r>
          </w:p>
        </w:tc>
        <w:tc>
          <w:tcPr>
            <w:tcW w:w="1882" w:type="dxa"/>
          </w:tcPr>
          <w:p w14:paraId="197463BD" w14:textId="77777777" w:rsidR="005E533F" w:rsidRPr="00CB3E9B" w:rsidRDefault="005E533F" w:rsidP="008370B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80" w:after="80" w:line="240" w:lineRule="auto"/>
              <w:rPr>
                <w:rFonts w:eastAsia="Times New Roman"/>
                <w:color w:val="000000"/>
                <w:lang w:val="en-GB" w:eastAsia="en-US"/>
              </w:rPr>
            </w:pPr>
          </w:p>
        </w:tc>
      </w:tr>
    </w:tbl>
    <w:p w14:paraId="4FC4B29E" w14:textId="77777777" w:rsidR="008370B1" w:rsidRDefault="008370B1" w:rsidP="008370B1">
      <w:pPr>
        <w:autoSpaceDE w:val="0"/>
        <w:autoSpaceDN w:val="0"/>
        <w:spacing w:after="120" w:line="240" w:lineRule="auto"/>
        <w:jc w:val="both"/>
        <w:rPr>
          <w:rFonts w:eastAsia="Times New Roman"/>
          <w:b/>
          <w:color w:val="000000"/>
          <w:sz w:val="16"/>
          <w:szCs w:val="16"/>
          <w:lang w:val="en-GB" w:eastAsia="en-US"/>
        </w:rPr>
      </w:pPr>
    </w:p>
    <w:p w14:paraId="09D44BB8" w14:textId="77777777" w:rsidR="008E4111" w:rsidRDefault="008E4111" w:rsidP="008370B1">
      <w:pPr>
        <w:autoSpaceDE w:val="0"/>
        <w:autoSpaceDN w:val="0"/>
        <w:spacing w:after="120" w:line="240" w:lineRule="auto"/>
        <w:jc w:val="both"/>
        <w:rPr>
          <w:b/>
        </w:rPr>
      </w:pPr>
    </w:p>
    <w:p w14:paraId="5C766217" w14:textId="2E79984B" w:rsidR="006E780E" w:rsidRDefault="006E780E" w:rsidP="008370B1">
      <w:pPr>
        <w:autoSpaceDE w:val="0"/>
        <w:autoSpaceDN w:val="0"/>
        <w:spacing w:after="120" w:line="240" w:lineRule="auto"/>
        <w:jc w:val="both"/>
        <w:rPr>
          <w:rFonts w:eastAsia="Times New Roman"/>
          <w:b/>
          <w:color w:val="000000"/>
          <w:sz w:val="16"/>
          <w:szCs w:val="16"/>
          <w:lang w:val="en-GB" w:eastAsia="en-US"/>
        </w:rPr>
      </w:pPr>
      <w:r>
        <w:rPr>
          <w:b/>
        </w:rPr>
        <w:lastRenderedPageBreak/>
        <w:t>Terms and Conditions</w:t>
      </w:r>
    </w:p>
    <w:p w14:paraId="3B3DD0CF" w14:textId="242DB173" w:rsidR="006E780E" w:rsidRPr="008370B1" w:rsidRDefault="008370B1" w:rsidP="00EF6981">
      <w:pPr>
        <w:pStyle w:val="LetterText"/>
        <w:numPr>
          <w:ilvl w:val="0"/>
          <w:numId w:val="13"/>
        </w:numPr>
        <w:spacing w:after="120"/>
        <w:ind w:left="357" w:hanging="357"/>
      </w:pPr>
      <w:r w:rsidRPr="008370B1">
        <w:rPr>
          <w:rFonts w:eastAsia="Times New Roman"/>
          <w:color w:val="000000"/>
          <w:lang w:val="en-GB"/>
        </w:rPr>
        <w:t xml:space="preserve">The </w:t>
      </w:r>
      <w:r w:rsidR="006E780E" w:rsidRPr="008370B1">
        <w:t>Language Course</w:t>
      </w:r>
      <w:r w:rsidRPr="008370B1">
        <w:t xml:space="preserve"> is</w:t>
      </w:r>
      <w:r w:rsidR="006E780E" w:rsidRPr="008370B1">
        <w:t xml:space="preserve"> to take place over a maximum of four weeks over the December 2017- January 2018 school holiday period.</w:t>
      </w:r>
    </w:p>
    <w:p w14:paraId="4D806838" w14:textId="6E3864C6" w:rsidR="006E780E" w:rsidRPr="008370B1" w:rsidRDefault="008370B1" w:rsidP="00EF6981">
      <w:pPr>
        <w:pStyle w:val="LetterText"/>
        <w:numPr>
          <w:ilvl w:val="0"/>
          <w:numId w:val="13"/>
        </w:numPr>
        <w:spacing w:after="120"/>
        <w:ind w:left="357" w:hanging="357"/>
      </w:pPr>
      <w:r w:rsidRPr="008370B1">
        <w:t xml:space="preserve">The </w:t>
      </w:r>
      <w:r w:rsidR="006E780E" w:rsidRPr="008370B1">
        <w:t xml:space="preserve">Language Course must include at least 50 hours of direct language tuition and between 15 and 20 hours of cultural activities.   (Teachers must select a course from the attached Approved Language Course Providers - languages courses not on the list will not be funded.)  </w:t>
      </w:r>
    </w:p>
    <w:p w14:paraId="522B1013" w14:textId="77777777" w:rsidR="006E780E" w:rsidRPr="008370B1" w:rsidRDefault="006E780E" w:rsidP="00EF6981">
      <w:pPr>
        <w:pStyle w:val="LetterText"/>
        <w:numPr>
          <w:ilvl w:val="0"/>
          <w:numId w:val="13"/>
        </w:numPr>
        <w:spacing w:after="120"/>
        <w:ind w:left="357" w:hanging="357"/>
      </w:pPr>
      <w:r w:rsidRPr="008370B1">
        <w:t xml:space="preserve">No CRT will be reimbursed. The in-country course and related travel is to be undertaken solely during the December 2017- January 2018 school holiday period. </w:t>
      </w:r>
    </w:p>
    <w:p w14:paraId="591479AD" w14:textId="058EA402" w:rsidR="006E780E" w:rsidRPr="008370B1" w:rsidRDefault="006E780E" w:rsidP="00EF6981">
      <w:pPr>
        <w:pStyle w:val="LetterText"/>
        <w:numPr>
          <w:ilvl w:val="0"/>
          <w:numId w:val="13"/>
        </w:numPr>
        <w:spacing w:after="120"/>
        <w:ind w:left="357" w:hanging="357"/>
      </w:pPr>
      <w:r w:rsidRPr="008370B1">
        <w:t xml:space="preserve">Up to $6,000 will be reimbursed to </w:t>
      </w:r>
      <w:r w:rsidR="00CE1B44">
        <w:t>the teacher</w:t>
      </w:r>
      <w:r w:rsidRPr="008370B1">
        <w:t xml:space="preserve">’s school through the </w:t>
      </w:r>
      <w:r w:rsidRPr="008370B1">
        <w:rPr>
          <w:i/>
        </w:rPr>
        <w:t>Schools Targeted Funding Governance Portal</w:t>
      </w:r>
      <w:r w:rsidRPr="008370B1">
        <w:t xml:space="preserve"> for approved expenditure by the school. Only the following categories will be considered for reimbursement:</w:t>
      </w:r>
    </w:p>
    <w:p w14:paraId="018CB459" w14:textId="77777777" w:rsidR="006E780E" w:rsidRPr="008370B1" w:rsidRDefault="006E780E" w:rsidP="00EF6981">
      <w:pPr>
        <w:pStyle w:val="LetterText"/>
        <w:numPr>
          <w:ilvl w:val="0"/>
          <w:numId w:val="14"/>
        </w:numPr>
        <w:spacing w:after="120"/>
        <w:ind w:left="714" w:hanging="357"/>
      </w:pPr>
      <w:r w:rsidRPr="008370B1">
        <w:rPr>
          <w:b/>
        </w:rPr>
        <w:t>Travel</w:t>
      </w:r>
      <w:r w:rsidRPr="008370B1">
        <w:t xml:space="preserve"> i.e. a return economy airfare and in-country travel to the course location;  and for rural teachers requiring overnight accommodation in Melbourne prior to departure from Tullamarine Airport</w:t>
      </w:r>
    </w:p>
    <w:p w14:paraId="0DEF6D49" w14:textId="77777777" w:rsidR="006E780E" w:rsidRPr="008370B1" w:rsidRDefault="006E780E" w:rsidP="00EF6981">
      <w:pPr>
        <w:pStyle w:val="LetterText"/>
        <w:numPr>
          <w:ilvl w:val="0"/>
          <w:numId w:val="14"/>
        </w:numPr>
        <w:spacing w:after="120"/>
        <w:ind w:left="714" w:hanging="357"/>
      </w:pPr>
      <w:r w:rsidRPr="008370B1">
        <w:rPr>
          <w:b/>
        </w:rPr>
        <w:t>Professional development fees</w:t>
      </w:r>
      <w:r w:rsidRPr="008370B1">
        <w:t xml:space="preserve"> i.e.  payment of an approved in-country language course</w:t>
      </w:r>
    </w:p>
    <w:p w14:paraId="354050C7" w14:textId="77777777" w:rsidR="006E780E" w:rsidRPr="008370B1" w:rsidRDefault="006E780E" w:rsidP="00EF6981">
      <w:pPr>
        <w:pStyle w:val="LetterText"/>
        <w:numPr>
          <w:ilvl w:val="0"/>
          <w:numId w:val="14"/>
        </w:numPr>
        <w:spacing w:after="120"/>
        <w:ind w:left="714" w:hanging="357"/>
      </w:pPr>
      <w:r w:rsidRPr="008370B1">
        <w:rPr>
          <w:b/>
        </w:rPr>
        <w:t>Meals and accommodation</w:t>
      </w:r>
      <w:r w:rsidRPr="008370B1">
        <w:t xml:space="preserve"> i.e.  basic homestay accommodation and some meals (excluding alcohol) </w:t>
      </w:r>
    </w:p>
    <w:p w14:paraId="7F67BDAA" w14:textId="5EAA5FF1" w:rsidR="006E780E" w:rsidRPr="008370B1" w:rsidRDefault="006E780E" w:rsidP="00EF6981">
      <w:pPr>
        <w:pStyle w:val="LetterText"/>
        <w:numPr>
          <w:ilvl w:val="0"/>
          <w:numId w:val="14"/>
        </w:numPr>
        <w:spacing w:after="120"/>
      </w:pPr>
      <w:r w:rsidRPr="008370B1">
        <w:rPr>
          <w:b/>
        </w:rPr>
        <w:t>Personal expenditure</w:t>
      </w:r>
      <w:r w:rsidR="008370B1">
        <w:t xml:space="preserve"> </w:t>
      </w:r>
      <w:r w:rsidRPr="008370B1">
        <w:t>i.e. for Visa costs where required</w:t>
      </w:r>
    </w:p>
    <w:p w14:paraId="49E4235F" w14:textId="77777777" w:rsidR="006E780E" w:rsidRPr="008370B1" w:rsidRDefault="006E780E" w:rsidP="00EF6981">
      <w:pPr>
        <w:pStyle w:val="LetterText"/>
        <w:numPr>
          <w:ilvl w:val="0"/>
          <w:numId w:val="13"/>
        </w:numPr>
        <w:spacing w:after="120"/>
        <w:ind w:left="357" w:hanging="357"/>
      </w:pPr>
      <w:r w:rsidRPr="008370B1">
        <w:t>The teacher, with support of their Principal, is responsible for forecasting their proposed international travel at least three months prior to travel, and applying for approval to travel in line with DET’s Travel Policy.</w:t>
      </w:r>
    </w:p>
    <w:p w14:paraId="502DD871" w14:textId="77777777" w:rsidR="006E780E" w:rsidRPr="008370B1" w:rsidRDefault="006E780E" w:rsidP="00EF6981">
      <w:pPr>
        <w:pStyle w:val="LetterText"/>
        <w:numPr>
          <w:ilvl w:val="0"/>
          <w:numId w:val="13"/>
        </w:numPr>
        <w:spacing w:after="120"/>
        <w:ind w:left="357" w:hanging="357"/>
      </w:pPr>
      <w:r w:rsidRPr="008370B1">
        <w:t xml:space="preserve">The teacher, with support of their Principal, is responsible for reserving their place in a suitable course from the Approved Language Courses Providers list. </w:t>
      </w:r>
    </w:p>
    <w:p w14:paraId="09D5343B" w14:textId="77777777" w:rsidR="006E780E" w:rsidRPr="008370B1" w:rsidRDefault="006E780E" w:rsidP="00EF6981">
      <w:pPr>
        <w:pStyle w:val="LetterText"/>
        <w:numPr>
          <w:ilvl w:val="0"/>
          <w:numId w:val="13"/>
        </w:numPr>
        <w:spacing w:after="120"/>
        <w:ind w:left="357" w:hanging="357"/>
      </w:pPr>
      <w:r w:rsidRPr="008370B1">
        <w:t xml:space="preserve">NOTE:  Airfares and language course and accommodation costs should not be paid until the teacher has received approval to travel from the Department. </w:t>
      </w:r>
    </w:p>
    <w:p w14:paraId="5341725B" w14:textId="77777777" w:rsidR="006E780E" w:rsidRPr="008370B1" w:rsidRDefault="006E780E" w:rsidP="00EF6981">
      <w:pPr>
        <w:pStyle w:val="LetterText"/>
        <w:numPr>
          <w:ilvl w:val="0"/>
          <w:numId w:val="13"/>
        </w:numPr>
        <w:spacing w:after="120"/>
        <w:ind w:left="357" w:hanging="357"/>
      </w:pPr>
      <w:r w:rsidRPr="008370B1">
        <w:t>The Principal will be responsible to follow up all procedures and payments for teachers who has fixed- term contract ceases in December 2017/January 2018.</w:t>
      </w:r>
    </w:p>
    <w:p w14:paraId="2A3C7ACE" w14:textId="77777777" w:rsidR="00237A04" w:rsidRPr="00423999" w:rsidRDefault="00237A04" w:rsidP="008370B1">
      <w:pPr>
        <w:autoSpaceDE w:val="0"/>
        <w:autoSpaceDN w:val="0"/>
        <w:spacing w:after="120" w:line="240" w:lineRule="auto"/>
        <w:jc w:val="both"/>
        <w:rPr>
          <w:rFonts w:eastAsia="Times New Roman"/>
          <w:b/>
          <w:color w:val="000000"/>
          <w:sz w:val="16"/>
          <w:szCs w:val="16"/>
          <w:lang w:val="en-GB" w:eastAsia="en-US"/>
        </w:rPr>
      </w:pPr>
    </w:p>
    <w:p w14:paraId="7519E9D8" w14:textId="688630A3" w:rsidR="00EF6981" w:rsidRPr="00EF6981" w:rsidRDefault="00EF6981" w:rsidP="00EF6981">
      <w:pPr>
        <w:spacing w:after="120" w:line="240" w:lineRule="auto"/>
        <w:rPr>
          <w:rFonts w:eastAsia="Times New Roman"/>
          <w:color w:val="000000"/>
          <w:lang w:eastAsia="en-US"/>
        </w:rPr>
      </w:pPr>
      <w:r w:rsidRPr="00EF6981">
        <w:rPr>
          <w:rFonts w:eastAsia="Times New Roman"/>
          <w:color w:val="000000"/>
          <w:lang w:eastAsia="en-US"/>
        </w:rPr>
        <w:t xml:space="preserve">I agree to the Terms and Conditions of the In-country </w:t>
      </w:r>
      <w:r>
        <w:rPr>
          <w:rFonts w:eastAsia="Times New Roman"/>
          <w:color w:val="000000"/>
          <w:lang w:eastAsia="en-US"/>
        </w:rPr>
        <w:t xml:space="preserve">Indonesian </w:t>
      </w:r>
      <w:r w:rsidRPr="00EF6981">
        <w:rPr>
          <w:rFonts w:eastAsia="Times New Roman"/>
          <w:color w:val="000000"/>
          <w:lang w:eastAsia="en-US"/>
        </w:rPr>
        <w:t>Language Course</w:t>
      </w:r>
      <w:r>
        <w:rPr>
          <w:rFonts w:eastAsia="Times New Roman"/>
          <w:i/>
          <w:color w:val="000000"/>
          <w:lang w:eastAsia="en-US"/>
        </w:rPr>
        <w:t xml:space="preserve"> </w:t>
      </w:r>
      <w:r w:rsidRPr="00EF6981">
        <w:rPr>
          <w:rFonts w:eastAsia="Times New Roman"/>
          <w:color w:val="000000"/>
          <w:lang w:eastAsia="en-US"/>
        </w:rPr>
        <w:t xml:space="preserve">and endorse </w:t>
      </w:r>
      <w:r>
        <w:rPr>
          <w:rFonts w:eastAsia="Times New Roman"/>
          <w:color w:val="000000"/>
          <w:lang w:eastAsia="en-US"/>
        </w:rPr>
        <w:t>the teacher</w:t>
      </w:r>
      <w:r w:rsidR="008E646E">
        <w:rPr>
          <w:rFonts w:eastAsia="Times New Roman"/>
          <w:color w:val="000000"/>
          <w:lang w:eastAsia="en-US"/>
        </w:rPr>
        <w:t xml:space="preserve">’s application </w:t>
      </w:r>
      <w:r w:rsidRPr="00EF6981">
        <w:rPr>
          <w:rFonts w:eastAsia="Times New Roman"/>
          <w:color w:val="000000"/>
          <w:lang w:eastAsia="en-US"/>
        </w:rPr>
        <w:t xml:space="preserve">to undertake an in-country </w:t>
      </w:r>
      <w:r>
        <w:rPr>
          <w:rFonts w:eastAsia="Times New Roman"/>
          <w:color w:val="000000"/>
          <w:lang w:eastAsia="en-US"/>
        </w:rPr>
        <w:t xml:space="preserve">Indonesian </w:t>
      </w:r>
      <w:r w:rsidRPr="00EF6981">
        <w:rPr>
          <w:rFonts w:eastAsia="Times New Roman"/>
          <w:color w:val="000000"/>
          <w:lang w:eastAsia="en-US"/>
        </w:rPr>
        <w:t>language course during the Dec</w:t>
      </w:r>
      <w:r>
        <w:rPr>
          <w:rFonts w:eastAsia="Times New Roman"/>
          <w:color w:val="000000"/>
          <w:lang w:eastAsia="en-US"/>
        </w:rPr>
        <w:t>ember 2017- January 2018 school h</w:t>
      </w:r>
      <w:r w:rsidRPr="00EF6981">
        <w:rPr>
          <w:rFonts w:eastAsia="Times New Roman"/>
          <w:color w:val="000000"/>
          <w:lang w:eastAsia="en-US"/>
        </w:rPr>
        <w:t>oliday</w:t>
      </w:r>
      <w:r>
        <w:rPr>
          <w:rFonts w:eastAsia="Times New Roman"/>
          <w:color w:val="000000"/>
          <w:lang w:eastAsia="en-US"/>
        </w:rPr>
        <w:t xml:space="preserve"> period.</w:t>
      </w:r>
      <w:r w:rsidRPr="00EF6981">
        <w:rPr>
          <w:rFonts w:eastAsia="Times New Roman"/>
          <w:color w:val="000000"/>
          <w:lang w:eastAsia="en-US"/>
        </w:rPr>
        <w:br/>
      </w:r>
    </w:p>
    <w:p w14:paraId="7E2CF415" w14:textId="5C7CD2D7" w:rsidR="00EF6981" w:rsidRPr="00EF6981" w:rsidRDefault="00EF6981" w:rsidP="00EF6981">
      <w:pPr>
        <w:spacing w:after="120" w:line="240" w:lineRule="auto"/>
        <w:rPr>
          <w:rFonts w:eastAsia="Times New Roman"/>
          <w:color w:val="000000"/>
          <w:lang w:eastAsia="en-US"/>
        </w:rPr>
      </w:pPr>
      <w:r w:rsidRPr="00EF6981">
        <w:rPr>
          <w:rFonts w:eastAsia="Times New Roman"/>
          <w:color w:val="000000"/>
          <w:lang w:eastAsia="en-US"/>
        </w:rPr>
        <w:t xml:space="preserve">Teacher’s Name: </w:t>
      </w:r>
      <w:r w:rsidRPr="00EF6981">
        <w:rPr>
          <w:rFonts w:eastAsia="Times New Roman"/>
          <w:color w:val="000000"/>
          <w:lang w:eastAsia="en-US"/>
        </w:rPr>
        <w:br/>
      </w:r>
    </w:p>
    <w:p w14:paraId="1D9CCA22" w14:textId="4EEAB43D" w:rsidR="00EF6981" w:rsidRPr="00EF6981" w:rsidRDefault="00EF6981" w:rsidP="00EF6981">
      <w:pPr>
        <w:spacing w:after="120" w:line="240" w:lineRule="auto"/>
        <w:rPr>
          <w:rFonts w:eastAsia="Times New Roman"/>
          <w:color w:val="000000"/>
          <w:lang w:eastAsia="en-US"/>
        </w:rPr>
      </w:pPr>
      <w:r w:rsidRPr="00EF6981">
        <w:rPr>
          <w:rFonts w:eastAsia="Times New Roman"/>
          <w:color w:val="000000"/>
          <w:lang w:eastAsia="en-US"/>
        </w:rPr>
        <w:t xml:space="preserve">Teacher’s Signature: </w:t>
      </w:r>
      <w:r w:rsidRPr="00EF6981">
        <w:rPr>
          <w:rFonts w:eastAsia="Times New Roman"/>
          <w:color w:val="000000"/>
          <w:lang w:eastAsia="en-US"/>
        </w:rPr>
        <w:tab/>
      </w:r>
      <w:r w:rsidRPr="00EF6981">
        <w:rPr>
          <w:rFonts w:eastAsia="Times New Roman"/>
          <w:color w:val="000000"/>
          <w:lang w:eastAsia="en-US"/>
        </w:rPr>
        <w:tab/>
      </w:r>
      <w:r w:rsidRPr="00EF6981">
        <w:rPr>
          <w:rFonts w:eastAsia="Times New Roman"/>
          <w:color w:val="000000"/>
          <w:lang w:eastAsia="en-US"/>
        </w:rPr>
        <w:tab/>
      </w:r>
      <w:r w:rsidRPr="00EF6981">
        <w:rPr>
          <w:rFonts w:eastAsia="Times New Roman"/>
          <w:color w:val="000000"/>
          <w:lang w:eastAsia="en-US"/>
        </w:rPr>
        <w:tab/>
      </w:r>
      <w:r w:rsidRPr="00EF6981">
        <w:rPr>
          <w:rFonts w:eastAsia="Times New Roman"/>
          <w:color w:val="000000"/>
          <w:lang w:eastAsia="en-US"/>
        </w:rPr>
        <w:tab/>
        <w:t>Date: ___/___/2017</w:t>
      </w:r>
    </w:p>
    <w:p w14:paraId="2303419C" w14:textId="3BB1733F" w:rsidR="00EF6981" w:rsidRPr="00EF6981" w:rsidRDefault="00EF6981" w:rsidP="00EF6981">
      <w:pPr>
        <w:spacing w:after="120" w:line="240" w:lineRule="auto"/>
        <w:rPr>
          <w:rFonts w:eastAsia="Times New Roman"/>
          <w:color w:val="000000"/>
          <w:lang w:eastAsia="en-US"/>
        </w:rPr>
      </w:pPr>
      <w:r w:rsidRPr="00EF6981">
        <w:rPr>
          <w:rFonts w:eastAsia="Times New Roman"/>
          <w:color w:val="000000"/>
          <w:lang w:eastAsia="en-US"/>
        </w:rPr>
        <w:t xml:space="preserve">School Name: </w:t>
      </w:r>
    </w:p>
    <w:p w14:paraId="39F23F76" w14:textId="219F1C5E" w:rsidR="00EF6981" w:rsidRPr="00EF6981" w:rsidRDefault="00EF6981" w:rsidP="00EF6981">
      <w:pPr>
        <w:spacing w:after="120" w:line="240" w:lineRule="auto"/>
        <w:rPr>
          <w:rFonts w:eastAsia="Times New Roman"/>
          <w:b/>
          <w:color w:val="000000"/>
          <w:lang w:eastAsia="en-US"/>
        </w:rPr>
      </w:pPr>
      <w:r w:rsidRPr="00EF6981">
        <w:rPr>
          <w:rFonts w:eastAsia="Times New Roman"/>
          <w:color w:val="000000"/>
          <w:lang w:eastAsia="en-US"/>
        </w:rPr>
        <w:t xml:space="preserve">Principal’s Name: </w:t>
      </w:r>
      <w:r w:rsidRPr="00EF6981">
        <w:rPr>
          <w:rFonts w:eastAsia="Times New Roman"/>
          <w:b/>
          <w:color w:val="000000"/>
          <w:lang w:eastAsia="en-US"/>
        </w:rPr>
        <w:br/>
      </w:r>
      <w:r w:rsidRPr="00EF6981">
        <w:rPr>
          <w:rFonts w:eastAsia="Times New Roman"/>
          <w:b/>
          <w:color w:val="000000"/>
          <w:lang w:eastAsia="en-US"/>
        </w:rPr>
        <w:tab/>
      </w:r>
    </w:p>
    <w:p w14:paraId="38F71863" w14:textId="3D375F33" w:rsidR="00BF1BEB" w:rsidRPr="00EF6981" w:rsidRDefault="00EF6981" w:rsidP="00EF6981">
      <w:pPr>
        <w:spacing w:after="120" w:line="240" w:lineRule="auto"/>
        <w:rPr>
          <w:rFonts w:eastAsia="Times New Roman"/>
          <w:color w:val="000000"/>
          <w:lang w:eastAsia="en-US"/>
        </w:rPr>
      </w:pPr>
      <w:r w:rsidRPr="00EF6981">
        <w:rPr>
          <w:rFonts w:eastAsia="Times New Roman"/>
          <w:color w:val="000000"/>
          <w:lang w:eastAsia="en-US"/>
        </w:rPr>
        <w:t xml:space="preserve">Principal’s Signature: </w:t>
      </w:r>
      <w:r w:rsidRPr="00EF6981">
        <w:rPr>
          <w:rFonts w:eastAsia="Times New Roman"/>
          <w:color w:val="000000"/>
          <w:lang w:eastAsia="en-US"/>
        </w:rPr>
        <w:tab/>
      </w:r>
      <w:r w:rsidRPr="00EF6981">
        <w:rPr>
          <w:rFonts w:eastAsia="Times New Roman"/>
          <w:color w:val="000000"/>
          <w:lang w:eastAsia="en-US"/>
        </w:rPr>
        <w:tab/>
      </w:r>
      <w:r w:rsidRPr="00EF6981">
        <w:rPr>
          <w:rFonts w:eastAsia="Times New Roman"/>
          <w:color w:val="000000"/>
          <w:lang w:eastAsia="en-US"/>
        </w:rPr>
        <w:tab/>
      </w:r>
      <w:r w:rsidRPr="00EF6981">
        <w:rPr>
          <w:rFonts w:eastAsia="Times New Roman"/>
          <w:color w:val="000000"/>
          <w:lang w:eastAsia="en-US"/>
        </w:rPr>
        <w:tab/>
      </w:r>
      <w:r w:rsidRPr="00EF6981">
        <w:rPr>
          <w:rFonts w:eastAsia="Times New Roman"/>
          <w:color w:val="000000"/>
          <w:lang w:eastAsia="en-US"/>
        </w:rPr>
        <w:tab/>
        <w:t>Date: ___/___/2017</w:t>
      </w:r>
    </w:p>
    <w:p w14:paraId="3C0FFD74" w14:textId="77777777" w:rsidR="008E4111" w:rsidRDefault="003529CF" w:rsidP="00EF6981">
      <w:pPr>
        <w:jc w:val="center"/>
        <w:rPr>
          <w:b/>
          <w:sz w:val="21"/>
          <w:szCs w:val="21"/>
        </w:rPr>
      </w:pPr>
      <w:r>
        <w:rPr>
          <w:rFonts w:eastAsia="Times New Roman"/>
          <w:b/>
          <w:color w:val="000000"/>
          <w:lang w:eastAsia="en-US"/>
        </w:rPr>
        <w:br/>
      </w:r>
      <w:r w:rsidR="002F4D00">
        <w:rPr>
          <w:b/>
          <w:sz w:val="21"/>
          <w:szCs w:val="21"/>
        </w:rPr>
        <w:br/>
      </w:r>
    </w:p>
    <w:p w14:paraId="41ECA4C3" w14:textId="77777777" w:rsidR="008E4111" w:rsidRDefault="008E4111" w:rsidP="00EF6981">
      <w:pPr>
        <w:jc w:val="center"/>
        <w:rPr>
          <w:b/>
          <w:sz w:val="21"/>
          <w:szCs w:val="21"/>
        </w:rPr>
      </w:pPr>
    </w:p>
    <w:p w14:paraId="7AED8753" w14:textId="1563E9FA" w:rsidR="007734A8" w:rsidRDefault="00EF6981" w:rsidP="00EF6981">
      <w:pPr>
        <w:jc w:val="center"/>
        <w:rPr>
          <w:rFonts w:eastAsia="Times New Roman"/>
          <w:color w:val="000000"/>
          <w:lang w:val="en-GB" w:eastAsia="en-US"/>
        </w:rPr>
      </w:pPr>
      <w:r w:rsidRPr="003E0909">
        <w:rPr>
          <w:b/>
          <w:sz w:val="21"/>
          <w:szCs w:val="21"/>
        </w:rPr>
        <w:t xml:space="preserve">Please sign and return to the Languages Unit by </w:t>
      </w:r>
      <w:r w:rsidR="00525DCB">
        <w:rPr>
          <w:b/>
          <w:sz w:val="21"/>
          <w:szCs w:val="21"/>
        </w:rPr>
        <w:t>25</w:t>
      </w:r>
      <w:bookmarkStart w:id="0" w:name="_GoBack"/>
      <w:bookmarkEnd w:id="0"/>
      <w:r>
        <w:rPr>
          <w:b/>
          <w:sz w:val="21"/>
          <w:szCs w:val="21"/>
        </w:rPr>
        <w:t xml:space="preserve"> September</w:t>
      </w:r>
      <w:r w:rsidRPr="003E0909">
        <w:rPr>
          <w:b/>
          <w:sz w:val="21"/>
          <w:szCs w:val="21"/>
        </w:rPr>
        <w:t xml:space="preserve"> 2017 at</w:t>
      </w:r>
      <w:r>
        <w:rPr>
          <w:b/>
          <w:sz w:val="21"/>
          <w:szCs w:val="21"/>
        </w:rPr>
        <w:br/>
      </w:r>
      <w:hyperlink r:id="rId11" w:history="1">
        <w:r>
          <w:rPr>
            <w:rStyle w:val="Hyperlink"/>
            <w:rFonts w:eastAsiaTheme="minorEastAsia"/>
            <w:noProof/>
            <w:lang w:val="en-US" w:eastAsia="en-AU"/>
          </w:rPr>
          <w:t>sarwo-rini.kristien.k@edumail.vic.gov.au</w:t>
        </w:r>
      </w:hyperlink>
    </w:p>
    <w:sectPr w:rsidR="007734A8" w:rsidSect="0036169A">
      <w:endnotePr>
        <w:numFmt w:val="decimal"/>
      </w:endnotePr>
      <w:pgSz w:w="11909" w:h="16834" w:code="9"/>
      <w:pgMar w:top="993" w:right="1021" w:bottom="624" w:left="851"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4A3A5" w14:textId="77777777" w:rsidR="00225F71" w:rsidRDefault="00225F71">
      <w:pPr>
        <w:spacing w:after="0" w:line="240" w:lineRule="auto"/>
      </w:pPr>
      <w:r>
        <w:separator/>
      </w:r>
    </w:p>
  </w:endnote>
  <w:endnote w:type="continuationSeparator" w:id="0">
    <w:p w14:paraId="4060DA8A" w14:textId="77777777" w:rsidR="00225F71" w:rsidRDefault="0022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B0500000000000000"/>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ozuka Gothic Pro R">
    <w:altName w:val="Arial Unicode MS"/>
    <w:panose1 w:val="00000000000000000000"/>
    <w:charset w:val="80"/>
    <w:family w:val="swiss"/>
    <w:notTrueType/>
    <w:pitch w:val="variable"/>
    <w:sig w:usb0="00000203" w:usb1="08070000" w:usb2="00000010"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785B6" w14:textId="77777777" w:rsidR="00225F71" w:rsidRDefault="00225F71">
      <w:pPr>
        <w:spacing w:after="0" w:line="240" w:lineRule="auto"/>
      </w:pPr>
      <w:r>
        <w:separator/>
      </w:r>
    </w:p>
  </w:footnote>
  <w:footnote w:type="continuationSeparator" w:id="0">
    <w:p w14:paraId="6328C484" w14:textId="77777777" w:rsidR="00225F71" w:rsidRDefault="00225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794"/>
    <w:multiLevelType w:val="hybridMultilevel"/>
    <w:tmpl w:val="EE76EB9A"/>
    <w:lvl w:ilvl="0" w:tplc="2CDA10D0">
      <w:start w:val="1"/>
      <w:numFmt w:val="decimal"/>
      <w:lvlText w:val="%1."/>
      <w:lvlJc w:val="left"/>
      <w:pPr>
        <w:ind w:left="218" w:hanging="360"/>
      </w:pPr>
      <w:rPr>
        <w:rFonts w:hint="default"/>
        <w:b/>
        <w:sz w:val="22"/>
        <w:szCs w:val="22"/>
      </w:rPr>
    </w:lvl>
    <w:lvl w:ilvl="1" w:tplc="0C090019">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 w15:restartNumberingAfterBreak="0">
    <w:nsid w:val="07FE43EA"/>
    <w:multiLevelType w:val="hybridMultilevel"/>
    <w:tmpl w:val="0342779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0F6710EA"/>
    <w:multiLevelType w:val="hybridMultilevel"/>
    <w:tmpl w:val="60EA89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691A84"/>
    <w:multiLevelType w:val="hybridMultilevel"/>
    <w:tmpl w:val="C764DEA6"/>
    <w:lvl w:ilvl="0" w:tplc="0C090001">
      <w:start w:val="1"/>
      <w:numFmt w:val="bullet"/>
      <w:lvlText w:val=""/>
      <w:lvlJc w:val="left"/>
      <w:pPr>
        <w:ind w:left="284" w:hanging="360"/>
      </w:pPr>
      <w:rPr>
        <w:rFonts w:ascii="Symbol" w:hAnsi="Symbol" w:hint="default"/>
        <w:sz w:val="22"/>
        <w:szCs w:val="22"/>
      </w:rPr>
    </w:lvl>
    <w:lvl w:ilvl="1" w:tplc="0C090019">
      <w:start w:val="1"/>
      <w:numFmt w:val="lowerLetter"/>
      <w:lvlText w:val="%2."/>
      <w:lvlJc w:val="left"/>
      <w:pPr>
        <w:ind w:left="1004" w:hanging="360"/>
      </w:pPr>
    </w:lvl>
    <w:lvl w:ilvl="2" w:tplc="0C09001B" w:tentative="1">
      <w:start w:val="1"/>
      <w:numFmt w:val="lowerRoman"/>
      <w:lvlText w:val="%3."/>
      <w:lvlJc w:val="right"/>
      <w:pPr>
        <w:ind w:left="1724" w:hanging="180"/>
      </w:pPr>
    </w:lvl>
    <w:lvl w:ilvl="3" w:tplc="0C09000F" w:tentative="1">
      <w:start w:val="1"/>
      <w:numFmt w:val="decimal"/>
      <w:lvlText w:val="%4."/>
      <w:lvlJc w:val="left"/>
      <w:pPr>
        <w:ind w:left="2444" w:hanging="360"/>
      </w:pPr>
    </w:lvl>
    <w:lvl w:ilvl="4" w:tplc="0C090019" w:tentative="1">
      <w:start w:val="1"/>
      <w:numFmt w:val="lowerLetter"/>
      <w:lvlText w:val="%5."/>
      <w:lvlJc w:val="left"/>
      <w:pPr>
        <w:ind w:left="3164" w:hanging="360"/>
      </w:pPr>
    </w:lvl>
    <w:lvl w:ilvl="5" w:tplc="0C09001B" w:tentative="1">
      <w:start w:val="1"/>
      <w:numFmt w:val="lowerRoman"/>
      <w:lvlText w:val="%6."/>
      <w:lvlJc w:val="right"/>
      <w:pPr>
        <w:ind w:left="3884" w:hanging="180"/>
      </w:pPr>
    </w:lvl>
    <w:lvl w:ilvl="6" w:tplc="0C09000F" w:tentative="1">
      <w:start w:val="1"/>
      <w:numFmt w:val="decimal"/>
      <w:lvlText w:val="%7."/>
      <w:lvlJc w:val="left"/>
      <w:pPr>
        <w:ind w:left="4604" w:hanging="360"/>
      </w:pPr>
    </w:lvl>
    <w:lvl w:ilvl="7" w:tplc="0C090019" w:tentative="1">
      <w:start w:val="1"/>
      <w:numFmt w:val="lowerLetter"/>
      <w:lvlText w:val="%8."/>
      <w:lvlJc w:val="left"/>
      <w:pPr>
        <w:ind w:left="5324" w:hanging="360"/>
      </w:pPr>
    </w:lvl>
    <w:lvl w:ilvl="8" w:tplc="0C09001B" w:tentative="1">
      <w:start w:val="1"/>
      <w:numFmt w:val="lowerRoman"/>
      <w:lvlText w:val="%9."/>
      <w:lvlJc w:val="right"/>
      <w:pPr>
        <w:ind w:left="6044" w:hanging="180"/>
      </w:pPr>
    </w:lvl>
  </w:abstractNum>
  <w:abstractNum w:abstractNumId="4" w15:restartNumberingAfterBreak="0">
    <w:nsid w:val="203705C2"/>
    <w:multiLevelType w:val="hybridMultilevel"/>
    <w:tmpl w:val="0B146E4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5" w15:restartNumberingAfterBreak="0">
    <w:nsid w:val="247D7837"/>
    <w:multiLevelType w:val="hybridMultilevel"/>
    <w:tmpl w:val="4C1E8A5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 w15:restartNumberingAfterBreak="0">
    <w:nsid w:val="47430F40"/>
    <w:multiLevelType w:val="hybridMultilevel"/>
    <w:tmpl w:val="63BE04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7E7259B"/>
    <w:multiLevelType w:val="hybridMultilevel"/>
    <w:tmpl w:val="DAF81CC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4C7576BD"/>
    <w:multiLevelType w:val="hybridMultilevel"/>
    <w:tmpl w:val="19403366"/>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9" w15:restartNumberingAfterBreak="0">
    <w:nsid w:val="54700761"/>
    <w:multiLevelType w:val="hybridMultilevel"/>
    <w:tmpl w:val="B54CB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391DEF"/>
    <w:multiLevelType w:val="hybridMultilevel"/>
    <w:tmpl w:val="97DC69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D03CB5"/>
    <w:multiLevelType w:val="hybridMultilevel"/>
    <w:tmpl w:val="7D5E1A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2242928"/>
    <w:multiLevelType w:val="hybridMultilevel"/>
    <w:tmpl w:val="43EC2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8A12F0"/>
    <w:multiLevelType w:val="hybridMultilevel"/>
    <w:tmpl w:val="6F22F5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4"/>
  </w:num>
  <w:num w:numId="5">
    <w:abstractNumId w:val="0"/>
  </w:num>
  <w:num w:numId="6">
    <w:abstractNumId w:val="13"/>
  </w:num>
  <w:num w:numId="7">
    <w:abstractNumId w:val="6"/>
  </w:num>
  <w:num w:numId="8">
    <w:abstractNumId w:val="1"/>
  </w:num>
  <w:num w:numId="9">
    <w:abstractNumId w:val="3"/>
  </w:num>
  <w:num w:numId="10">
    <w:abstractNumId w:val="11"/>
  </w:num>
  <w:num w:numId="11">
    <w:abstractNumId w:val="10"/>
  </w:num>
  <w:num w:numId="12">
    <w:abstractNumId w:val="9"/>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E9B"/>
    <w:rsid w:val="0001180E"/>
    <w:rsid w:val="000136E5"/>
    <w:rsid w:val="00020555"/>
    <w:rsid w:val="00051B0E"/>
    <w:rsid w:val="00053B44"/>
    <w:rsid w:val="000B17E5"/>
    <w:rsid w:val="000B1F2E"/>
    <w:rsid w:val="000C1C6E"/>
    <w:rsid w:val="000D3172"/>
    <w:rsid w:val="00110368"/>
    <w:rsid w:val="001568FE"/>
    <w:rsid w:val="00164EDD"/>
    <w:rsid w:val="001A7CE2"/>
    <w:rsid w:val="001D28F9"/>
    <w:rsid w:val="00225F71"/>
    <w:rsid w:val="00237A04"/>
    <w:rsid w:val="00240F6F"/>
    <w:rsid w:val="002415E3"/>
    <w:rsid w:val="0028733D"/>
    <w:rsid w:val="00291F9A"/>
    <w:rsid w:val="002A2416"/>
    <w:rsid w:val="002D2AF6"/>
    <w:rsid w:val="002E329D"/>
    <w:rsid w:val="002F4D00"/>
    <w:rsid w:val="003074EF"/>
    <w:rsid w:val="003206F5"/>
    <w:rsid w:val="003529CF"/>
    <w:rsid w:val="0036169A"/>
    <w:rsid w:val="00380022"/>
    <w:rsid w:val="00392CBE"/>
    <w:rsid w:val="003A095A"/>
    <w:rsid w:val="00420B34"/>
    <w:rsid w:val="00423999"/>
    <w:rsid w:val="00433FC4"/>
    <w:rsid w:val="00457431"/>
    <w:rsid w:val="004B56DB"/>
    <w:rsid w:val="004D708C"/>
    <w:rsid w:val="004F1F09"/>
    <w:rsid w:val="004F3C2C"/>
    <w:rsid w:val="005176B1"/>
    <w:rsid w:val="00525DCB"/>
    <w:rsid w:val="0052606B"/>
    <w:rsid w:val="005E533F"/>
    <w:rsid w:val="005F3477"/>
    <w:rsid w:val="00635A9A"/>
    <w:rsid w:val="00643B50"/>
    <w:rsid w:val="006B3503"/>
    <w:rsid w:val="006C7384"/>
    <w:rsid w:val="006E1F40"/>
    <w:rsid w:val="006E780E"/>
    <w:rsid w:val="00726D71"/>
    <w:rsid w:val="0076023B"/>
    <w:rsid w:val="007734A8"/>
    <w:rsid w:val="00784EB4"/>
    <w:rsid w:val="008370B1"/>
    <w:rsid w:val="00866673"/>
    <w:rsid w:val="008A2839"/>
    <w:rsid w:val="008A52F3"/>
    <w:rsid w:val="008B2D45"/>
    <w:rsid w:val="008D2731"/>
    <w:rsid w:val="008E4111"/>
    <w:rsid w:val="008E646E"/>
    <w:rsid w:val="00902E83"/>
    <w:rsid w:val="00925D33"/>
    <w:rsid w:val="00942DAA"/>
    <w:rsid w:val="009435E6"/>
    <w:rsid w:val="0097435E"/>
    <w:rsid w:val="009D2C97"/>
    <w:rsid w:val="009D56F9"/>
    <w:rsid w:val="00A26FC8"/>
    <w:rsid w:val="00A42ECD"/>
    <w:rsid w:val="00AC2521"/>
    <w:rsid w:val="00AC26C1"/>
    <w:rsid w:val="00B57315"/>
    <w:rsid w:val="00BB4B7F"/>
    <w:rsid w:val="00BC65F0"/>
    <w:rsid w:val="00BF1BEB"/>
    <w:rsid w:val="00C20A47"/>
    <w:rsid w:val="00C222ED"/>
    <w:rsid w:val="00C2403F"/>
    <w:rsid w:val="00C551AE"/>
    <w:rsid w:val="00C5601B"/>
    <w:rsid w:val="00C95538"/>
    <w:rsid w:val="00CA30CC"/>
    <w:rsid w:val="00CA5407"/>
    <w:rsid w:val="00CB3E9B"/>
    <w:rsid w:val="00CD7444"/>
    <w:rsid w:val="00CE1B44"/>
    <w:rsid w:val="00CF61CC"/>
    <w:rsid w:val="00D0283C"/>
    <w:rsid w:val="00D03B4D"/>
    <w:rsid w:val="00D43D26"/>
    <w:rsid w:val="00D72014"/>
    <w:rsid w:val="00D82FD1"/>
    <w:rsid w:val="00D979A6"/>
    <w:rsid w:val="00DA3FB5"/>
    <w:rsid w:val="00DC274C"/>
    <w:rsid w:val="00E016AC"/>
    <w:rsid w:val="00E764E8"/>
    <w:rsid w:val="00EA4C1E"/>
    <w:rsid w:val="00EB20FD"/>
    <w:rsid w:val="00EF6981"/>
    <w:rsid w:val="00F10AC8"/>
    <w:rsid w:val="00F7370E"/>
    <w:rsid w:val="00F87DA9"/>
    <w:rsid w:val="00FC22E9"/>
    <w:rsid w:val="00FC6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FCBF"/>
  <w15:docId w15:val="{1BB0264B-EF66-4076-82DE-63036825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B3E9B"/>
    <w:rPr>
      <w:sz w:val="16"/>
      <w:szCs w:val="16"/>
    </w:rPr>
  </w:style>
  <w:style w:type="paragraph" w:styleId="CommentText">
    <w:name w:val="annotation text"/>
    <w:basedOn w:val="Normal"/>
    <w:link w:val="CommentTextChar"/>
    <w:rsid w:val="00CB3E9B"/>
    <w:pPr>
      <w:spacing w:after="0" w:line="240" w:lineRule="auto"/>
    </w:pPr>
    <w:rPr>
      <w:rFonts w:ascii="Times New Roman" w:eastAsia="Times New Roman" w:hAnsi="Times New Roman"/>
      <w:color w:val="000000"/>
      <w:sz w:val="20"/>
      <w:szCs w:val="20"/>
      <w:lang w:val="en-GB" w:eastAsia="en-US"/>
    </w:rPr>
  </w:style>
  <w:style w:type="character" w:customStyle="1" w:styleId="CommentTextChar">
    <w:name w:val="Comment Text Char"/>
    <w:link w:val="CommentText"/>
    <w:rsid w:val="00CB3E9B"/>
    <w:rPr>
      <w:rFonts w:ascii="Times New Roman" w:eastAsia="Times New Roman" w:hAnsi="Times New Roman"/>
      <w:color w:val="000000"/>
      <w:lang w:val="en-GB" w:eastAsia="en-US"/>
    </w:rPr>
  </w:style>
  <w:style w:type="paragraph" w:styleId="BalloonText">
    <w:name w:val="Balloon Text"/>
    <w:basedOn w:val="Normal"/>
    <w:link w:val="BalloonTextChar"/>
    <w:uiPriority w:val="99"/>
    <w:semiHidden/>
    <w:unhideWhenUsed/>
    <w:rsid w:val="00CB3E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3E9B"/>
    <w:rPr>
      <w:rFonts w:ascii="Tahoma" w:hAnsi="Tahoma" w:cs="Tahoma"/>
      <w:sz w:val="16"/>
      <w:szCs w:val="16"/>
      <w:lang w:eastAsia="ja-JP"/>
    </w:rPr>
  </w:style>
  <w:style w:type="table" w:styleId="TableGrid">
    <w:name w:val="Table Grid"/>
    <w:basedOn w:val="TableNormal"/>
    <w:uiPriority w:val="59"/>
    <w:rsid w:val="00110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C26C1"/>
    <w:rPr>
      <w:color w:val="0000FF"/>
      <w:u w:val="single"/>
    </w:rPr>
  </w:style>
  <w:style w:type="character" w:styleId="Strong">
    <w:name w:val="Strong"/>
    <w:basedOn w:val="DefaultParagraphFont"/>
    <w:uiPriority w:val="22"/>
    <w:qFormat/>
    <w:rsid w:val="00643B50"/>
    <w:rPr>
      <w:b/>
      <w:bCs/>
    </w:rPr>
  </w:style>
  <w:style w:type="paragraph" w:styleId="ListParagraph">
    <w:name w:val="List Paragraph"/>
    <w:basedOn w:val="Normal"/>
    <w:uiPriority w:val="34"/>
    <w:qFormat/>
    <w:rsid w:val="00F10AC8"/>
    <w:pPr>
      <w:ind w:left="720"/>
      <w:contextualSpacing/>
    </w:pPr>
  </w:style>
  <w:style w:type="paragraph" w:styleId="Header">
    <w:name w:val="header"/>
    <w:basedOn w:val="Normal"/>
    <w:link w:val="HeaderChar"/>
    <w:uiPriority w:val="99"/>
    <w:unhideWhenUsed/>
    <w:rsid w:val="005F3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477"/>
    <w:rPr>
      <w:sz w:val="22"/>
      <w:szCs w:val="22"/>
      <w:lang w:eastAsia="ja-JP"/>
    </w:rPr>
  </w:style>
  <w:style w:type="paragraph" w:styleId="Footer">
    <w:name w:val="footer"/>
    <w:basedOn w:val="Normal"/>
    <w:link w:val="FooterChar"/>
    <w:uiPriority w:val="99"/>
    <w:unhideWhenUsed/>
    <w:rsid w:val="005F3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477"/>
    <w:rPr>
      <w:sz w:val="22"/>
      <w:szCs w:val="22"/>
      <w:lang w:eastAsia="ja-JP"/>
    </w:rPr>
  </w:style>
  <w:style w:type="paragraph" w:customStyle="1" w:styleId="LetterText">
    <w:name w:val="Letter Text"/>
    <w:rsid w:val="006E780E"/>
    <w:rPr>
      <w:rFonts w:eastAsiaTheme="minorEastAsia"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212484">
      <w:bodyDiv w:val="1"/>
      <w:marLeft w:val="75"/>
      <w:marRight w:val="75"/>
      <w:marTop w:val="75"/>
      <w:marBottom w:val="75"/>
      <w:divBdr>
        <w:top w:val="none" w:sz="0" w:space="0" w:color="auto"/>
        <w:left w:val="none" w:sz="0" w:space="0" w:color="auto"/>
        <w:bottom w:val="none" w:sz="0" w:space="0" w:color="auto"/>
        <w:right w:val="none" w:sz="0" w:space="0" w:color="auto"/>
      </w:divBdr>
      <w:divsChild>
        <w:div w:id="377166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wo-rini.kristien.k@edumail.vic.gov.a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769E40A-7FA4-4587-940D-B0016A6E7A72}"/>
</file>

<file path=customXml/itemProps2.xml><?xml version="1.0" encoding="utf-8"?>
<ds:datastoreItem xmlns:ds="http://schemas.openxmlformats.org/officeDocument/2006/customXml" ds:itemID="{90C09658-F178-4055-820C-06CF848B8BD6}"/>
</file>

<file path=customXml/itemProps3.xml><?xml version="1.0" encoding="utf-8"?>
<ds:datastoreItem xmlns:ds="http://schemas.openxmlformats.org/officeDocument/2006/customXml" ds:itemID="{54F33BE9-D307-435B-93E0-402FB4F69D54}"/>
</file>

<file path=docProps/app.xml><?xml version="1.0" encoding="utf-8"?>
<Properties xmlns="http://schemas.openxmlformats.org/officeDocument/2006/extended-properties" xmlns:vt="http://schemas.openxmlformats.org/officeDocument/2006/docPropsVTypes">
  <Template>Normal</Template>
  <TotalTime>194</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4475</CharactersWithSpaces>
  <SharedDoc>false</SharedDoc>
  <HLinks>
    <vt:vector size="6" baseType="variant">
      <vt:variant>
        <vt:i4>3211295</vt:i4>
      </vt:variant>
      <vt:variant>
        <vt:i4>0</vt:i4>
      </vt:variant>
      <vt:variant>
        <vt:i4>0</vt:i4>
      </vt:variant>
      <vt:variant>
        <vt:i4>5</vt:i4>
      </vt:variant>
      <vt:variant>
        <vt:lpwstr>mailto:swanton.jennifer.j@edumail.vic.gov.au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08432333</dc:creator>
  <cp:lastModifiedBy>Sarwo-Rini, Kristien K</cp:lastModifiedBy>
  <cp:revision>18</cp:revision>
  <cp:lastPrinted>2017-08-16T00:14:00Z</cp:lastPrinted>
  <dcterms:created xsi:type="dcterms:W3CDTF">2017-08-15T00:32:00Z</dcterms:created>
  <dcterms:modified xsi:type="dcterms:W3CDTF">2017-08-23T04:31:00Z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{34c471c9-0318-4ef4-96c7-963e849c6505}</vt:lpwstr>
  </property>
  <property fmtid="{D5CDD505-2E9C-101B-9397-08002B2CF9AE}" pid="8" name="RecordPoint_ActiveItemUniqueId">
    <vt:lpwstr>{fbf0a7ba-4803-4638-8f5d-fd2afbab2a7a}</vt:lpwstr>
  </property>
  <property fmtid="{D5CDD505-2E9C-101B-9397-08002B2CF9AE}" pid="9" name="RecordPoint_ActiveItemWebId">
    <vt:lpwstr>{ac5529e8-82bd-4f0b-a130-75c30822cc2f}</vt:lpwstr>
  </property>
  <property fmtid="{D5CDD505-2E9C-101B-9397-08002B2CF9AE}" pid="10" name="RecordPoint_ActiveItemSiteId">
    <vt:lpwstr>{03dc8113-b288-4f44-a289-6e7ea0196235}</vt:lpwstr>
  </property>
  <property fmtid="{D5CDD505-2E9C-101B-9397-08002B2CF9AE}" pid="11" name="_docset_NoMedatataSyncRequired">
    <vt:lpwstr>False</vt:lpwstr>
  </property>
  <property fmtid="{D5CDD505-2E9C-101B-9397-08002B2CF9AE}" pid="12" name="RecordPoint_RecordNumberSubmitted">
    <vt:lpwstr>R0000972459</vt:lpwstr>
  </property>
  <property fmtid="{D5CDD505-2E9C-101B-9397-08002B2CF9AE}" pid="13" name="RecordPoint_SubmissionCompleted">
    <vt:lpwstr>2017-08-15T14:28:04.0789750+10:00</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