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C389" w14:textId="77777777" w:rsidR="00E8331E" w:rsidRPr="001772EA" w:rsidRDefault="008239D0" w:rsidP="00E76691">
      <w:pPr>
        <w:shd w:val="clear" w:color="auto" w:fill="C0C0C0"/>
        <w:spacing w:after="0" w:line="240" w:lineRule="auto"/>
        <w:ind w:hanging="142"/>
        <w:rPr>
          <w:rFonts w:eastAsia="Kozuka Gothic Pro R"/>
          <w:b/>
          <w:caps/>
          <w:color w:val="000000"/>
          <w:sz w:val="36"/>
          <w:szCs w:val="24"/>
          <w:lang w:eastAsia="en-US"/>
        </w:rPr>
      </w:pPr>
      <w:r w:rsidRPr="008239D0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201</w:t>
      </w:r>
      <w:r w:rsidR="00AE073F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8</w:t>
      </w:r>
      <w:r w:rsidRPr="008239D0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 xml:space="preserve"> at</w:t>
      </w:r>
      <w:r w:rsidR="00E76691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J</w:t>
      </w:r>
      <w:r w:rsidRPr="008239D0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p SCHOOL application form</w:t>
      </w:r>
      <w:r w:rsidR="001772EA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 xml:space="preserve"> </w:t>
      </w:r>
      <w:r w:rsidR="00E8331E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–</w:t>
      </w:r>
      <w:r w:rsidR="001E3F8B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 xml:space="preserve"> </w:t>
      </w:r>
      <w:r w:rsidR="00E8331E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Government Schools</w:t>
      </w:r>
    </w:p>
    <w:p w14:paraId="6CDE1D08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200CB9F0" w14:textId="77777777" w:rsidR="008239D0" w:rsidRPr="008E5761" w:rsidRDefault="008E5761" w:rsidP="008E576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 xml:space="preserve">Name of the school(s) applying to host an </w:t>
      </w:r>
      <w:r w:rsidR="00E76691">
        <w:rPr>
          <w:rFonts w:eastAsia="Kozuka Gothic Pro R"/>
          <w:b/>
          <w:color w:val="000000"/>
          <w:lang w:val="en-GB" w:eastAsia="en-US"/>
        </w:rPr>
        <w:t>ATJ</w:t>
      </w:r>
      <w:r>
        <w:rPr>
          <w:rFonts w:eastAsia="Kozuka Gothic Pro R"/>
          <w:b/>
          <w:color w:val="000000"/>
          <w:lang w:val="en-GB" w:eastAsia="en-US"/>
        </w:rPr>
        <w:t>.</w:t>
      </w:r>
    </w:p>
    <w:p w14:paraId="2345F3BF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964"/>
      </w:tblGrid>
      <w:tr w:rsidR="008239D0" w:rsidRPr="008239D0" w14:paraId="62496043" w14:textId="77777777" w:rsidTr="00E705C5">
        <w:tc>
          <w:tcPr>
            <w:tcW w:w="2943" w:type="dxa"/>
          </w:tcPr>
          <w:p w14:paraId="4DA4ABC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Cs w:val="24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School 1 (Base School)*</w:t>
            </w:r>
          </w:p>
        </w:tc>
        <w:tc>
          <w:tcPr>
            <w:tcW w:w="7140" w:type="dxa"/>
          </w:tcPr>
          <w:p w14:paraId="415E860C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8239D0" w:rsidRPr="008239D0" w14:paraId="686B293D" w14:textId="77777777" w:rsidTr="00E705C5">
        <w:tc>
          <w:tcPr>
            <w:tcW w:w="2943" w:type="dxa"/>
          </w:tcPr>
          <w:p w14:paraId="33FEC56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Cs w:val="24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School 2</w:t>
            </w:r>
          </w:p>
        </w:tc>
        <w:tc>
          <w:tcPr>
            <w:tcW w:w="7140" w:type="dxa"/>
          </w:tcPr>
          <w:p w14:paraId="4FE6E85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</w:p>
        </w:tc>
      </w:tr>
    </w:tbl>
    <w:p w14:paraId="721A03BD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6B0E7027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-142"/>
        <w:rPr>
          <w:rFonts w:eastAsia="Times New Roman"/>
          <w:b/>
          <w:color w:val="000000"/>
          <w:sz w:val="24"/>
          <w:szCs w:val="24"/>
          <w:lang w:val="en-GB" w:eastAsia="en-US"/>
        </w:rPr>
      </w:pPr>
      <w:r w:rsidRPr="008239D0">
        <w:rPr>
          <w:rFonts w:eastAsia="Times New Roman"/>
          <w:b/>
          <w:color w:val="000000"/>
          <w:lang w:val="en-GB" w:eastAsia="en-US"/>
        </w:rPr>
        <w:t>* If th</w:t>
      </w:r>
      <w:r w:rsidR="008E5761">
        <w:rPr>
          <w:rFonts w:eastAsia="Times New Roman"/>
          <w:b/>
          <w:color w:val="000000"/>
          <w:lang w:val="en-GB" w:eastAsia="en-US"/>
        </w:rPr>
        <w:t xml:space="preserve">e school is sharing the </w:t>
      </w:r>
      <w:r w:rsidR="00E76691">
        <w:rPr>
          <w:rFonts w:eastAsia="Times New Roman"/>
          <w:b/>
          <w:color w:val="000000"/>
          <w:lang w:val="en-GB" w:eastAsia="en-US"/>
        </w:rPr>
        <w:t xml:space="preserve">ATJ </w:t>
      </w:r>
      <w:r w:rsidRPr="008239D0">
        <w:rPr>
          <w:rFonts w:eastAsia="Times New Roman"/>
          <w:b/>
          <w:color w:val="000000"/>
          <w:lang w:val="en-GB" w:eastAsia="en-US"/>
        </w:rPr>
        <w:t xml:space="preserve">with another school, the Base School will </w:t>
      </w:r>
      <w:r w:rsidRPr="008239D0">
        <w:rPr>
          <w:rFonts w:eastAsia="Kozuka Gothic Pro R"/>
          <w:b/>
          <w:color w:val="000000"/>
          <w:lang w:val="en-GB" w:eastAsia="en-US"/>
        </w:rPr>
        <w:t xml:space="preserve">liaise between the two schools, the </w:t>
      </w:r>
      <w:r w:rsidR="00E76691">
        <w:rPr>
          <w:rFonts w:eastAsia="Kozuka Gothic Pro R"/>
          <w:b/>
          <w:color w:val="000000"/>
          <w:lang w:val="en-GB" w:eastAsia="en-US"/>
        </w:rPr>
        <w:t>ATJ</w:t>
      </w:r>
      <w:r w:rsidR="00E76691" w:rsidRPr="008239D0">
        <w:rPr>
          <w:rFonts w:eastAsia="Kozuka Gothic Pro R"/>
          <w:b/>
          <w:color w:val="000000"/>
          <w:lang w:val="en-GB" w:eastAsia="en-US"/>
        </w:rPr>
        <w:t xml:space="preserve"> </w:t>
      </w:r>
      <w:r w:rsidRPr="008239D0">
        <w:rPr>
          <w:rFonts w:eastAsia="Kozuka Gothic Pro R"/>
          <w:b/>
          <w:color w:val="000000"/>
          <w:lang w:val="en-GB" w:eastAsia="en-US"/>
        </w:rPr>
        <w:t>and the Department’s nominated service provider.</w:t>
      </w:r>
      <w:r w:rsidRPr="008239D0">
        <w:rPr>
          <w:rFonts w:eastAsia="Times New Roman"/>
          <w:b/>
          <w:color w:val="000000"/>
          <w:sz w:val="24"/>
          <w:szCs w:val="24"/>
          <w:lang w:val="en-GB" w:eastAsia="en-US"/>
        </w:rPr>
        <w:t xml:space="preserve"> </w:t>
      </w:r>
      <w:r w:rsidRPr="008239D0">
        <w:rPr>
          <w:rFonts w:eastAsia="Times New Roman"/>
          <w:b/>
          <w:color w:val="000000"/>
          <w:lang w:val="en-GB" w:eastAsia="en-US"/>
        </w:rPr>
        <w:t xml:space="preserve">This school will be responsible for coordinating the sharing of the </w:t>
      </w:r>
      <w:r w:rsidR="00E76691">
        <w:rPr>
          <w:rFonts w:eastAsia="Times New Roman"/>
          <w:b/>
          <w:color w:val="000000"/>
          <w:lang w:val="en-GB" w:eastAsia="en-US"/>
        </w:rPr>
        <w:t xml:space="preserve">ATJ </w:t>
      </w:r>
      <w:r w:rsidR="008E5761">
        <w:rPr>
          <w:rFonts w:eastAsia="Times New Roman"/>
          <w:b/>
          <w:color w:val="000000"/>
          <w:lang w:val="en-GB" w:eastAsia="en-US"/>
        </w:rPr>
        <w:t>a</w:t>
      </w:r>
      <w:r w:rsidRPr="008239D0">
        <w:rPr>
          <w:rFonts w:eastAsia="Times New Roman"/>
          <w:b/>
          <w:color w:val="000000"/>
          <w:lang w:val="en-GB" w:eastAsia="en-US"/>
        </w:rPr>
        <w:t xml:space="preserve">nd will be responsible for administration of the program and ensuring that the schools meet their responsibilities as outlined in Section 5 of the Guidelines. </w:t>
      </w:r>
    </w:p>
    <w:p w14:paraId="23F18A2C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3580"/>
        <w:gridCol w:w="1269"/>
        <w:gridCol w:w="2118"/>
      </w:tblGrid>
      <w:tr w:rsidR="008239D0" w:rsidRPr="008239D0" w14:paraId="542A0C36" w14:textId="77777777" w:rsidTr="00E705C5">
        <w:tc>
          <w:tcPr>
            <w:tcW w:w="2943" w:type="dxa"/>
          </w:tcPr>
          <w:p w14:paraId="044E732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School 1 Name (Base School)</w:t>
            </w:r>
          </w:p>
        </w:tc>
        <w:tc>
          <w:tcPr>
            <w:tcW w:w="7140" w:type="dxa"/>
            <w:gridSpan w:val="3"/>
          </w:tcPr>
          <w:p w14:paraId="50A48FB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4CE9D036" w14:textId="77777777" w:rsidTr="00E705C5">
        <w:tc>
          <w:tcPr>
            <w:tcW w:w="2943" w:type="dxa"/>
          </w:tcPr>
          <w:p w14:paraId="6C235E5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 xml:space="preserve">Street </w:t>
            </w:r>
          </w:p>
        </w:tc>
        <w:tc>
          <w:tcPr>
            <w:tcW w:w="7140" w:type="dxa"/>
            <w:gridSpan w:val="3"/>
          </w:tcPr>
          <w:p w14:paraId="23E61614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5669E19B" w14:textId="77777777" w:rsidTr="00E705C5">
        <w:tc>
          <w:tcPr>
            <w:tcW w:w="2943" w:type="dxa"/>
          </w:tcPr>
          <w:p w14:paraId="40E5846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 xml:space="preserve">Suburb </w:t>
            </w:r>
          </w:p>
        </w:tc>
        <w:tc>
          <w:tcPr>
            <w:tcW w:w="3686" w:type="dxa"/>
          </w:tcPr>
          <w:p w14:paraId="40145222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1276" w:type="dxa"/>
          </w:tcPr>
          <w:p w14:paraId="669FB47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Postcode</w:t>
            </w:r>
          </w:p>
        </w:tc>
        <w:tc>
          <w:tcPr>
            <w:tcW w:w="2178" w:type="dxa"/>
          </w:tcPr>
          <w:p w14:paraId="17DB62CC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669A3F01" w14:textId="77777777" w:rsidTr="00E705C5">
        <w:tc>
          <w:tcPr>
            <w:tcW w:w="2943" w:type="dxa"/>
          </w:tcPr>
          <w:p w14:paraId="3700EBAC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Telephone</w:t>
            </w:r>
          </w:p>
        </w:tc>
        <w:tc>
          <w:tcPr>
            <w:tcW w:w="7140" w:type="dxa"/>
            <w:gridSpan w:val="3"/>
          </w:tcPr>
          <w:p w14:paraId="395E02B2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466FE91F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960"/>
      </w:tblGrid>
      <w:tr w:rsidR="008239D0" w:rsidRPr="008239D0" w14:paraId="58460BA2" w14:textId="77777777" w:rsidTr="00E705C5">
        <w:tc>
          <w:tcPr>
            <w:tcW w:w="2943" w:type="dxa"/>
          </w:tcPr>
          <w:p w14:paraId="4E4F295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Principal</w:t>
            </w:r>
          </w:p>
        </w:tc>
        <w:tc>
          <w:tcPr>
            <w:tcW w:w="7140" w:type="dxa"/>
          </w:tcPr>
          <w:p w14:paraId="4DF2021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6AC5C486" w14:textId="77777777" w:rsidTr="00E705C5">
        <w:tc>
          <w:tcPr>
            <w:tcW w:w="2943" w:type="dxa"/>
          </w:tcPr>
          <w:p w14:paraId="12392E4E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Telephone</w:t>
            </w:r>
          </w:p>
        </w:tc>
        <w:tc>
          <w:tcPr>
            <w:tcW w:w="7140" w:type="dxa"/>
          </w:tcPr>
          <w:p w14:paraId="36B221C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50BA1E7E" w14:textId="77777777" w:rsidTr="00E705C5">
        <w:tc>
          <w:tcPr>
            <w:tcW w:w="2943" w:type="dxa"/>
          </w:tcPr>
          <w:p w14:paraId="4011399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Email</w:t>
            </w:r>
          </w:p>
        </w:tc>
        <w:tc>
          <w:tcPr>
            <w:tcW w:w="7140" w:type="dxa"/>
          </w:tcPr>
          <w:p w14:paraId="6FDB723A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0F30B8B2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8239D0" w:rsidRPr="008239D0" w14:paraId="289A8A1F" w14:textId="77777777" w:rsidTr="00E705C5">
        <w:tc>
          <w:tcPr>
            <w:tcW w:w="2943" w:type="dxa"/>
          </w:tcPr>
          <w:p w14:paraId="5B2A2DE0" w14:textId="77777777" w:rsidR="008239D0" w:rsidRPr="008239D0" w:rsidRDefault="00E76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AT</w:t>
            </w:r>
            <w:r>
              <w:rPr>
                <w:rFonts w:eastAsia="Times New Roman"/>
                <w:b/>
                <w:color w:val="000000"/>
                <w:lang w:val="en-GB" w:eastAsia="en-US"/>
              </w:rPr>
              <w:t>J</w:t>
            </w: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 xml:space="preserve">P </w:t>
            </w:r>
            <w:r w:rsidR="008E5761">
              <w:rPr>
                <w:rFonts w:eastAsia="Times New Roman"/>
                <w:b/>
                <w:color w:val="000000"/>
                <w:lang w:val="en-GB" w:eastAsia="en-US"/>
              </w:rPr>
              <w:t>Coordinator*</w:t>
            </w:r>
          </w:p>
        </w:tc>
        <w:tc>
          <w:tcPr>
            <w:tcW w:w="7088" w:type="dxa"/>
          </w:tcPr>
          <w:p w14:paraId="7C2EC077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526A9026" w14:textId="77777777" w:rsidTr="00E705C5">
        <w:tc>
          <w:tcPr>
            <w:tcW w:w="2943" w:type="dxa"/>
          </w:tcPr>
          <w:p w14:paraId="4BB1888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Position</w:t>
            </w:r>
          </w:p>
        </w:tc>
        <w:tc>
          <w:tcPr>
            <w:tcW w:w="7088" w:type="dxa"/>
          </w:tcPr>
          <w:p w14:paraId="74CF5E8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2809E2A8" w14:textId="77777777" w:rsidTr="00E705C5">
        <w:tc>
          <w:tcPr>
            <w:tcW w:w="2943" w:type="dxa"/>
          </w:tcPr>
          <w:p w14:paraId="5D28EEAD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Telephone</w:t>
            </w:r>
          </w:p>
        </w:tc>
        <w:tc>
          <w:tcPr>
            <w:tcW w:w="7088" w:type="dxa"/>
          </w:tcPr>
          <w:p w14:paraId="065939C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2218DAFF" w14:textId="77777777" w:rsidTr="00E705C5">
        <w:tc>
          <w:tcPr>
            <w:tcW w:w="2943" w:type="dxa"/>
          </w:tcPr>
          <w:p w14:paraId="1E490154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Email</w:t>
            </w:r>
          </w:p>
        </w:tc>
        <w:tc>
          <w:tcPr>
            <w:tcW w:w="7088" w:type="dxa"/>
          </w:tcPr>
          <w:p w14:paraId="71C4B32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2E963298" w14:textId="77777777" w:rsid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531FAF69" w14:textId="77777777" w:rsidR="008E5761" w:rsidRPr="000335A3" w:rsidRDefault="008E5761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lang w:val="en-GB" w:eastAsia="en-US"/>
        </w:rPr>
      </w:pPr>
      <w:r w:rsidRPr="000335A3">
        <w:rPr>
          <w:rFonts w:eastAsia="Times New Roman"/>
          <w:b/>
          <w:color w:val="000000"/>
          <w:lang w:val="en-GB" w:eastAsia="en-US"/>
        </w:rPr>
        <w:t xml:space="preserve">*A key contact at the Base School must be nominated as the </w:t>
      </w:r>
      <w:r w:rsidR="00E76691" w:rsidRPr="000335A3">
        <w:rPr>
          <w:rFonts w:eastAsia="Times New Roman"/>
          <w:b/>
          <w:color w:val="000000"/>
          <w:lang w:val="en-GB" w:eastAsia="en-US"/>
        </w:rPr>
        <w:t>AT</w:t>
      </w:r>
      <w:r w:rsidR="00E76691">
        <w:rPr>
          <w:rFonts w:eastAsia="Times New Roman"/>
          <w:b/>
          <w:color w:val="000000"/>
          <w:lang w:val="en-GB" w:eastAsia="en-US"/>
        </w:rPr>
        <w:t>J</w:t>
      </w:r>
      <w:r w:rsidR="00E76691" w:rsidRPr="000335A3">
        <w:rPr>
          <w:rFonts w:eastAsia="Times New Roman"/>
          <w:b/>
          <w:color w:val="000000"/>
          <w:lang w:val="en-GB" w:eastAsia="en-US"/>
        </w:rPr>
        <w:t xml:space="preserve">P </w:t>
      </w:r>
      <w:r w:rsidRPr="000335A3">
        <w:rPr>
          <w:rFonts w:eastAsia="Times New Roman"/>
          <w:b/>
          <w:color w:val="000000"/>
          <w:lang w:val="en-GB" w:eastAsia="en-US"/>
        </w:rPr>
        <w:t xml:space="preserve">Coordinator. The responsibilities of the </w:t>
      </w:r>
      <w:r w:rsidR="00E76691" w:rsidRPr="000335A3">
        <w:rPr>
          <w:rFonts w:eastAsia="Times New Roman"/>
          <w:b/>
          <w:color w:val="000000"/>
          <w:lang w:val="en-GB" w:eastAsia="en-US"/>
        </w:rPr>
        <w:t>AT</w:t>
      </w:r>
      <w:r w:rsidR="00E76691">
        <w:rPr>
          <w:rFonts w:eastAsia="Times New Roman"/>
          <w:b/>
          <w:color w:val="000000"/>
          <w:lang w:val="en-GB" w:eastAsia="en-US"/>
        </w:rPr>
        <w:t>J</w:t>
      </w:r>
      <w:r w:rsidR="00E76691" w:rsidRPr="000335A3">
        <w:rPr>
          <w:rFonts w:eastAsia="Times New Roman"/>
          <w:b/>
          <w:color w:val="000000"/>
          <w:lang w:val="en-GB" w:eastAsia="en-US"/>
        </w:rPr>
        <w:t xml:space="preserve">P </w:t>
      </w:r>
      <w:r w:rsidRPr="000335A3">
        <w:rPr>
          <w:rFonts w:eastAsia="Times New Roman"/>
          <w:b/>
          <w:color w:val="000000"/>
          <w:lang w:val="en-GB" w:eastAsia="en-US"/>
        </w:rPr>
        <w:t>Coordinator are outlined in Section 5 of the Guidelines.</w:t>
      </w:r>
    </w:p>
    <w:p w14:paraId="01991FD9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lang w:val="en-GB" w:eastAsia="en-US"/>
        </w:rPr>
      </w:pPr>
    </w:p>
    <w:p w14:paraId="6A676CFF" w14:textId="77777777" w:rsidR="008239D0" w:rsidRPr="008E5761" w:rsidRDefault="008E5761" w:rsidP="008E576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>I</w:t>
      </w:r>
      <w:r w:rsidR="008239D0" w:rsidRPr="008E5761">
        <w:rPr>
          <w:rFonts w:eastAsia="Kozuka Gothic Pro R"/>
          <w:b/>
          <w:color w:val="000000"/>
          <w:lang w:val="en-GB" w:eastAsia="en-US"/>
        </w:rPr>
        <w:t>ndicate your region</w:t>
      </w:r>
      <w:r w:rsidR="0039476B" w:rsidRPr="008E5761">
        <w:rPr>
          <w:rFonts w:eastAsia="Kozuka Gothic Pro R"/>
          <w:b/>
          <w:color w:val="000000"/>
          <w:lang w:val="en-GB" w:eastAsia="en-US"/>
        </w:rPr>
        <w:t>.</w:t>
      </w:r>
    </w:p>
    <w:p w14:paraId="1CCD5013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901"/>
        <w:gridCol w:w="698"/>
        <w:gridCol w:w="4455"/>
      </w:tblGrid>
      <w:tr w:rsidR="008239D0" w:rsidRPr="008239D0" w14:paraId="49CE9CEA" w14:textId="77777777" w:rsidTr="00E705C5">
        <w:tc>
          <w:tcPr>
            <w:tcW w:w="817" w:type="dxa"/>
          </w:tcPr>
          <w:p w14:paraId="0B85BB4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3969" w:type="dxa"/>
          </w:tcPr>
          <w:p w14:paraId="246D51A1" w14:textId="77777777" w:rsidR="008239D0" w:rsidRPr="008239D0" w:rsidRDefault="008239D0" w:rsidP="00ED4A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North-Eastern</w:t>
            </w:r>
            <w:r w:rsidR="00ED4A36">
              <w:rPr>
                <w:rFonts w:eastAsia="Times New Roman"/>
                <w:b/>
                <w:color w:val="000000"/>
                <w:lang w:val="en-GB" w:eastAsia="en-US"/>
              </w:rPr>
              <w:t xml:space="preserve"> Victoria </w:t>
            </w: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Region</w:t>
            </w:r>
          </w:p>
        </w:tc>
        <w:tc>
          <w:tcPr>
            <w:tcW w:w="709" w:type="dxa"/>
          </w:tcPr>
          <w:p w14:paraId="10E15CFE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4536" w:type="dxa"/>
          </w:tcPr>
          <w:p w14:paraId="30B92509" w14:textId="77777777" w:rsidR="008239D0" w:rsidRPr="008239D0" w:rsidRDefault="008239D0" w:rsidP="00ED4A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South-Eastern</w:t>
            </w:r>
            <w:r w:rsidR="00ED4A36">
              <w:rPr>
                <w:rFonts w:eastAsia="Times New Roman"/>
                <w:b/>
                <w:color w:val="000000"/>
                <w:lang w:val="en-GB" w:eastAsia="en-US"/>
              </w:rPr>
              <w:t xml:space="preserve"> Victoria </w:t>
            </w: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Region</w:t>
            </w:r>
          </w:p>
        </w:tc>
      </w:tr>
      <w:tr w:rsidR="008239D0" w:rsidRPr="008239D0" w14:paraId="72DD5BE8" w14:textId="77777777" w:rsidTr="00E705C5">
        <w:tc>
          <w:tcPr>
            <w:tcW w:w="817" w:type="dxa"/>
          </w:tcPr>
          <w:p w14:paraId="1666A443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3969" w:type="dxa"/>
          </w:tcPr>
          <w:p w14:paraId="7AB85D5A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 xml:space="preserve">North-Western </w:t>
            </w:r>
            <w:r w:rsidR="00ED4A36">
              <w:rPr>
                <w:rFonts w:eastAsia="Times New Roman"/>
                <w:b/>
                <w:color w:val="000000"/>
                <w:lang w:val="en-GB" w:eastAsia="en-US"/>
              </w:rPr>
              <w:t xml:space="preserve">Victoria </w:t>
            </w: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Region</w:t>
            </w:r>
          </w:p>
        </w:tc>
        <w:tc>
          <w:tcPr>
            <w:tcW w:w="709" w:type="dxa"/>
          </w:tcPr>
          <w:p w14:paraId="0DE23CAF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4536" w:type="dxa"/>
          </w:tcPr>
          <w:p w14:paraId="3B3ECA22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 xml:space="preserve">South-Western </w:t>
            </w:r>
            <w:r w:rsidR="00ED4A36">
              <w:rPr>
                <w:rFonts w:eastAsia="Times New Roman"/>
                <w:b/>
                <w:color w:val="000000"/>
                <w:lang w:val="en-GB" w:eastAsia="en-US"/>
              </w:rPr>
              <w:t xml:space="preserve">Victoria </w:t>
            </w: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Region</w:t>
            </w:r>
          </w:p>
        </w:tc>
      </w:tr>
    </w:tbl>
    <w:p w14:paraId="311BC027" w14:textId="77777777" w:rsidR="008239D0" w:rsidRDefault="008239D0" w:rsidP="008239D0">
      <w:p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</w:p>
    <w:p w14:paraId="10A76F2A" w14:textId="77777777" w:rsidR="00D92296" w:rsidRPr="00477625" w:rsidRDefault="00D92296" w:rsidP="00D92296">
      <w:pPr>
        <w:spacing w:before="120" w:after="0" w:line="240" w:lineRule="auto"/>
        <w:ind w:left="218"/>
        <w:rPr>
          <w:rFonts w:eastAsia="Times New Roman"/>
          <w:b/>
          <w:color w:val="000000"/>
          <w:lang w:val="en-GB" w:eastAsia="en-US"/>
        </w:rPr>
      </w:pPr>
      <w:r>
        <w:rPr>
          <w:rFonts w:eastAsia="Times New Roman"/>
          <w:b/>
          <w:color w:val="000000"/>
          <w:lang w:val="en-GB" w:eastAsia="en-US"/>
        </w:rPr>
        <w:t>I</w:t>
      </w:r>
      <w:r w:rsidRPr="00477625">
        <w:rPr>
          <w:rFonts w:eastAsia="Times New Roman"/>
          <w:b/>
          <w:color w:val="000000"/>
          <w:lang w:val="en-GB" w:eastAsia="en-US"/>
        </w:rPr>
        <w:t>ndicate the preferred length of placement of a</w:t>
      </w:r>
      <w:r>
        <w:rPr>
          <w:rFonts w:eastAsia="Times New Roman"/>
          <w:b/>
          <w:color w:val="000000"/>
          <w:lang w:val="en-GB" w:eastAsia="en-US"/>
        </w:rPr>
        <w:t>n</w:t>
      </w:r>
      <w:r w:rsidRPr="00477625">
        <w:rPr>
          <w:rFonts w:eastAsia="Times New Roman"/>
          <w:b/>
          <w:color w:val="000000"/>
          <w:lang w:val="en-GB" w:eastAsia="en-US"/>
        </w:rPr>
        <w:t xml:space="preserve"> </w:t>
      </w:r>
      <w:r>
        <w:rPr>
          <w:rFonts w:eastAsia="Times New Roman"/>
          <w:b/>
          <w:color w:val="000000"/>
          <w:lang w:val="en-GB" w:eastAsia="en-US"/>
        </w:rPr>
        <w:t>ATJ</w:t>
      </w:r>
      <w:r w:rsidRPr="00477625">
        <w:rPr>
          <w:rFonts w:eastAsia="Times New Roman"/>
          <w:b/>
          <w:color w:val="000000"/>
          <w:lang w:val="en-GB" w:eastAsia="en-US"/>
        </w:rPr>
        <w:t>.</w:t>
      </w:r>
    </w:p>
    <w:p w14:paraId="02604D51" w14:textId="77777777" w:rsidR="00D92296" w:rsidRPr="00E63B36" w:rsidRDefault="00D92296" w:rsidP="00D92296">
      <w:pPr>
        <w:spacing w:before="120" w:after="0" w:line="240" w:lineRule="auto"/>
        <w:rPr>
          <w:rFonts w:eastAsia="Kozuka Gothic Pro R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897"/>
        <w:gridCol w:w="697"/>
        <w:gridCol w:w="4462"/>
      </w:tblGrid>
      <w:tr w:rsidR="00D92296" w:rsidRPr="00E63B36" w14:paraId="25354102" w14:textId="77777777" w:rsidTr="001773A4">
        <w:tc>
          <w:tcPr>
            <w:tcW w:w="817" w:type="dxa"/>
          </w:tcPr>
          <w:p w14:paraId="4382D299" w14:textId="77777777" w:rsidR="00D92296" w:rsidRPr="00E63B36" w:rsidRDefault="00D92296" w:rsidP="00177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D61DF1" w14:textId="1ABB652D" w:rsidR="00D92296" w:rsidRPr="00E63B36" w:rsidRDefault="00D92296" w:rsidP="00AE07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Cs w:val="24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 xml:space="preserve">9 months (April </w:t>
            </w:r>
            <w:r w:rsidR="00313E20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 xml:space="preserve">2018 </w:t>
            </w:r>
            <w:bookmarkStart w:id="0" w:name="_GoBack"/>
            <w:bookmarkEnd w:id="0"/>
            <w:r w:rsidRPr="00E63B36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– December 201</w:t>
            </w:r>
            <w:r w:rsidR="00AE073F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8</w:t>
            </w:r>
            <w:r w:rsidRPr="00E63B36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474F51" w14:textId="77777777" w:rsidR="00D92296" w:rsidRPr="00E63B36" w:rsidRDefault="00D92296" w:rsidP="001773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Cs w:val="24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BA82B6" w14:textId="77777777" w:rsidR="00D92296" w:rsidRPr="00E63B36" w:rsidRDefault="00D92296" w:rsidP="00AE073F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Cs w:val="24"/>
                <w:lang w:val="en-GB" w:eastAsia="en-US"/>
              </w:rPr>
            </w:pPr>
            <w:r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m</w:t>
            </w:r>
            <w:r w:rsidRPr="00E63B36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onths (April 201</w:t>
            </w:r>
            <w:r w:rsidR="00AE073F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8</w:t>
            </w:r>
            <w:r w:rsidRPr="00E63B36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 xml:space="preserve"> – April 201</w:t>
            </w:r>
            <w:r w:rsidR="00AE073F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9</w:t>
            </w:r>
            <w:r w:rsidRPr="00E63B36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)</w:t>
            </w:r>
          </w:p>
        </w:tc>
      </w:tr>
    </w:tbl>
    <w:p w14:paraId="070BA8BF" w14:textId="77777777" w:rsidR="00D92296" w:rsidRPr="008239D0" w:rsidRDefault="00D92296" w:rsidP="008239D0">
      <w:p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</w:p>
    <w:p w14:paraId="655551A5" w14:textId="77777777" w:rsidR="008239D0" w:rsidRPr="008239D0" w:rsidRDefault="008E5761" w:rsidP="008239D0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>Provide the following data in the table below</w:t>
      </w:r>
      <w:r w:rsidR="008239D0" w:rsidRPr="008239D0">
        <w:rPr>
          <w:rFonts w:eastAsia="Kozuka Gothic Pro R"/>
          <w:b/>
          <w:color w:val="000000"/>
          <w:lang w:val="en-GB" w:eastAsia="en-US"/>
        </w:rPr>
        <w:t xml:space="preserve"> (based on 201</w:t>
      </w:r>
      <w:r w:rsidR="00AE073F">
        <w:rPr>
          <w:rFonts w:eastAsia="Kozuka Gothic Pro R"/>
          <w:b/>
          <w:color w:val="000000"/>
          <w:lang w:val="en-GB" w:eastAsia="en-US"/>
        </w:rPr>
        <w:t>7</w:t>
      </w:r>
      <w:r w:rsidR="008239D0" w:rsidRPr="008239D0">
        <w:rPr>
          <w:rFonts w:eastAsia="Kozuka Gothic Pro R"/>
          <w:b/>
          <w:color w:val="000000"/>
          <w:lang w:val="en-GB" w:eastAsia="en-US"/>
        </w:rPr>
        <w:t xml:space="preserve"> data):</w:t>
      </w:r>
    </w:p>
    <w:p w14:paraId="152A11DE" w14:textId="77777777" w:rsidR="008239D0" w:rsidRPr="008239D0" w:rsidRDefault="008239D0" w:rsidP="008239D0">
      <w:pPr>
        <w:spacing w:after="0" w:line="240" w:lineRule="auto"/>
        <w:ind w:left="218"/>
        <w:rPr>
          <w:rFonts w:eastAsia="Kozuka Gothic Pro R"/>
          <w:b/>
          <w:color w:val="000000"/>
          <w:lang w:val="en-GB" w:eastAsia="en-US"/>
        </w:rPr>
      </w:pPr>
    </w:p>
    <w:p w14:paraId="09FC2CD8" w14:textId="77777777" w:rsidR="008239D0" w:rsidRPr="008239D0" w:rsidRDefault="008239D0" w:rsidP="008239D0">
      <w:pPr>
        <w:numPr>
          <w:ilvl w:val="0"/>
          <w:numId w:val="2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8239D0">
        <w:rPr>
          <w:rFonts w:eastAsia="Kozuka Gothic Pro R"/>
          <w:b/>
          <w:color w:val="000000"/>
          <w:lang w:val="en-GB" w:eastAsia="en-US"/>
        </w:rPr>
        <w:t xml:space="preserve">the total number of students </w:t>
      </w:r>
      <w:r w:rsidR="008E5761">
        <w:rPr>
          <w:rFonts w:eastAsia="Kozuka Gothic Pro R"/>
          <w:b/>
          <w:color w:val="000000"/>
          <w:lang w:val="en-GB" w:eastAsia="en-US"/>
        </w:rPr>
        <w:t xml:space="preserve">studying </w:t>
      </w:r>
      <w:r w:rsidR="00E76691">
        <w:rPr>
          <w:rFonts w:eastAsia="Kozuka Gothic Pro R"/>
          <w:b/>
          <w:color w:val="000000"/>
          <w:lang w:val="en-GB" w:eastAsia="en-US"/>
        </w:rPr>
        <w:t>Japanese</w:t>
      </w:r>
      <w:r w:rsidR="00E76691" w:rsidRPr="008239D0">
        <w:rPr>
          <w:rFonts w:eastAsia="Kozuka Gothic Pro R"/>
          <w:b/>
          <w:color w:val="000000"/>
          <w:lang w:val="en-GB" w:eastAsia="en-US"/>
        </w:rPr>
        <w:t xml:space="preserve"> </w:t>
      </w:r>
      <w:r w:rsidRPr="008239D0">
        <w:rPr>
          <w:rFonts w:eastAsia="Kozuka Gothic Pro R"/>
          <w:b/>
          <w:color w:val="000000"/>
          <w:lang w:val="en-GB" w:eastAsia="en-US"/>
        </w:rPr>
        <w:t>at each year level</w:t>
      </w:r>
    </w:p>
    <w:p w14:paraId="2A5120FA" w14:textId="77777777" w:rsidR="008239D0" w:rsidRPr="008239D0" w:rsidRDefault="008239D0" w:rsidP="008239D0">
      <w:pPr>
        <w:numPr>
          <w:ilvl w:val="0"/>
          <w:numId w:val="2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8239D0">
        <w:rPr>
          <w:rFonts w:eastAsia="Kozuka Gothic Pro R"/>
          <w:b/>
          <w:color w:val="000000"/>
          <w:lang w:val="en-GB" w:eastAsia="en-US"/>
        </w:rPr>
        <w:t>the total number of classes at each year level</w:t>
      </w:r>
    </w:p>
    <w:p w14:paraId="056AEDBE" w14:textId="77777777" w:rsidR="008239D0" w:rsidRPr="008239D0" w:rsidRDefault="008239D0" w:rsidP="008239D0">
      <w:pPr>
        <w:numPr>
          <w:ilvl w:val="0"/>
          <w:numId w:val="2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8239D0">
        <w:rPr>
          <w:rFonts w:eastAsia="Kozuka Gothic Pro R"/>
          <w:b/>
          <w:color w:val="000000"/>
          <w:lang w:val="en-GB" w:eastAsia="en-US"/>
        </w:rPr>
        <w:t xml:space="preserve">the total amount of time (in minutes) that each class learns </w:t>
      </w:r>
      <w:r w:rsidR="00E76691">
        <w:rPr>
          <w:rFonts w:eastAsia="Kozuka Gothic Pro R"/>
          <w:b/>
          <w:color w:val="000000"/>
          <w:lang w:val="en-GB" w:eastAsia="en-US"/>
        </w:rPr>
        <w:t xml:space="preserve">Japanese </w:t>
      </w:r>
      <w:r w:rsidR="0039476B">
        <w:rPr>
          <w:rFonts w:eastAsia="Kozuka Gothic Pro R"/>
          <w:b/>
          <w:color w:val="000000"/>
          <w:lang w:val="en-GB" w:eastAsia="en-US"/>
        </w:rPr>
        <w:t xml:space="preserve">per week (e.g. Year 6 = 45 </w:t>
      </w:r>
      <w:r w:rsidRPr="008239D0">
        <w:rPr>
          <w:rFonts w:eastAsia="Kozuka Gothic Pro R"/>
          <w:b/>
          <w:color w:val="000000"/>
          <w:lang w:val="en-GB" w:eastAsia="en-US"/>
        </w:rPr>
        <w:t>mins, Year 8 = 120 mins)</w:t>
      </w:r>
    </w:p>
    <w:p w14:paraId="722F3A1B" w14:textId="77777777" w:rsidR="008239D0" w:rsidRPr="008239D0" w:rsidRDefault="008239D0" w:rsidP="008239D0">
      <w:pPr>
        <w:numPr>
          <w:ilvl w:val="0"/>
          <w:numId w:val="2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8239D0">
        <w:rPr>
          <w:rFonts w:eastAsia="Kozuka Gothic Pro R"/>
          <w:b/>
          <w:color w:val="000000"/>
          <w:lang w:val="en-GB" w:eastAsia="en-US"/>
        </w:rPr>
        <w:lastRenderedPageBreak/>
        <w:t xml:space="preserve">the number of the students at each year level learning </w:t>
      </w:r>
      <w:r w:rsidR="00E76691">
        <w:rPr>
          <w:rFonts w:eastAsia="Kozuka Gothic Pro R"/>
          <w:b/>
          <w:color w:val="000000"/>
          <w:lang w:val="en-GB" w:eastAsia="en-US"/>
        </w:rPr>
        <w:t>Japanese</w:t>
      </w:r>
      <w:r w:rsidR="00E76691" w:rsidRPr="008239D0">
        <w:rPr>
          <w:rFonts w:eastAsia="Kozuka Gothic Pro R"/>
          <w:b/>
          <w:color w:val="000000"/>
          <w:lang w:val="en-GB" w:eastAsia="en-US"/>
        </w:rPr>
        <w:t xml:space="preserve"> </w:t>
      </w:r>
      <w:r w:rsidRPr="008239D0">
        <w:rPr>
          <w:rFonts w:eastAsia="Kozuka Gothic Pro R"/>
          <w:b/>
          <w:color w:val="000000"/>
          <w:lang w:val="en-GB" w:eastAsia="en-US"/>
        </w:rPr>
        <w:t>by distance education</w:t>
      </w:r>
    </w:p>
    <w:p w14:paraId="18D524D5" w14:textId="77777777" w:rsidR="008239D0" w:rsidRDefault="008239D0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p w14:paraId="43F2BF25" w14:textId="77777777" w:rsidR="00A91765" w:rsidRDefault="00A91765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p w14:paraId="529BB805" w14:textId="77777777" w:rsidR="00A91765" w:rsidRDefault="00A91765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p w14:paraId="3AEF7FE4" w14:textId="77777777" w:rsidR="008E5761" w:rsidRDefault="008E5761" w:rsidP="008E5761">
      <w:pPr>
        <w:spacing w:after="0" w:line="240" w:lineRule="auto"/>
        <w:rPr>
          <w:rFonts w:eastAsia="Kozuka Gothic Pro R"/>
          <w:color w:val="000000"/>
          <w:sz w:val="24"/>
          <w:szCs w:val="24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426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851"/>
      </w:tblGrid>
      <w:tr w:rsidR="008E5761" w:rsidRPr="00E63B36" w14:paraId="4F586901" w14:textId="77777777" w:rsidTr="008E5761">
        <w:tc>
          <w:tcPr>
            <w:tcW w:w="10173" w:type="dxa"/>
            <w:gridSpan w:val="16"/>
            <w:tcBorders>
              <w:right w:val="single" w:sz="4" w:space="0" w:color="auto"/>
            </w:tcBorders>
            <w:shd w:val="pct12" w:color="auto" w:fill="auto"/>
          </w:tcPr>
          <w:p w14:paraId="110A3322" w14:textId="77777777" w:rsidR="008E5761" w:rsidRPr="00E63B36" w:rsidRDefault="008E576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School 1</w:t>
            </w:r>
          </w:p>
        </w:tc>
      </w:tr>
      <w:tr w:rsidR="008E5761" w:rsidRPr="00E63B36" w14:paraId="387378D4" w14:textId="77777777" w:rsidTr="008E5761">
        <w:tc>
          <w:tcPr>
            <w:tcW w:w="1668" w:type="dxa"/>
          </w:tcPr>
          <w:p w14:paraId="0DC13A69" w14:textId="77777777" w:rsidR="008E5761" w:rsidRPr="00E63B36" w:rsidRDefault="008E576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Year Level</w:t>
            </w:r>
          </w:p>
        </w:tc>
        <w:tc>
          <w:tcPr>
            <w:tcW w:w="708" w:type="dxa"/>
          </w:tcPr>
          <w:p w14:paraId="48EA88F7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e.g.</w:t>
            </w:r>
          </w:p>
        </w:tc>
        <w:tc>
          <w:tcPr>
            <w:tcW w:w="426" w:type="dxa"/>
            <w:shd w:val="clear" w:color="auto" w:fill="auto"/>
          </w:tcPr>
          <w:p w14:paraId="689535C2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3F3C3F00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49AF95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E18CAA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5DE5609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D976FE8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5AD12EA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BBB69C2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6FD50DA4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B79486F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6DCADE7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B08601D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9A3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ADB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Total</w:t>
            </w:r>
          </w:p>
        </w:tc>
      </w:tr>
      <w:tr w:rsidR="008E5761" w:rsidRPr="00E63B36" w14:paraId="0E1C99A2" w14:textId="77777777" w:rsidTr="008E5761">
        <w:tc>
          <w:tcPr>
            <w:tcW w:w="1668" w:type="dxa"/>
          </w:tcPr>
          <w:p w14:paraId="40EF2B9E" w14:textId="77777777" w:rsidR="008E5761" w:rsidRPr="00E63B36" w:rsidRDefault="008E576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No. of students</w:t>
            </w:r>
          </w:p>
        </w:tc>
        <w:tc>
          <w:tcPr>
            <w:tcW w:w="708" w:type="dxa"/>
          </w:tcPr>
          <w:p w14:paraId="326914A1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73</w:t>
            </w:r>
          </w:p>
        </w:tc>
        <w:tc>
          <w:tcPr>
            <w:tcW w:w="426" w:type="dxa"/>
            <w:shd w:val="clear" w:color="auto" w:fill="auto"/>
          </w:tcPr>
          <w:p w14:paraId="0449423A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7E6777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1540324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095DC9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55FBC77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4CDEFE9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79667A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B5D564D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6C484BE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C252C6A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925AB9C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53555FE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A30AE58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9D1ADF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8E5761" w:rsidRPr="00E63B36" w14:paraId="0871E613" w14:textId="77777777" w:rsidTr="008E5761">
        <w:tc>
          <w:tcPr>
            <w:tcW w:w="1668" w:type="dxa"/>
          </w:tcPr>
          <w:p w14:paraId="7A3E8D4D" w14:textId="77777777" w:rsidR="008E5761" w:rsidRPr="00E63B36" w:rsidRDefault="008E576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No. of classes</w:t>
            </w:r>
          </w:p>
        </w:tc>
        <w:tc>
          <w:tcPr>
            <w:tcW w:w="708" w:type="dxa"/>
          </w:tcPr>
          <w:p w14:paraId="4CBFBEAE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7302EEDA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29212A3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E1D15A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29573E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F04AE6E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1A481B0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F0FFA9B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30DD297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454D33A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5385952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DC7855F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543440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B655191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F70B1C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8E5761" w:rsidRPr="00E63B36" w14:paraId="4AA608B3" w14:textId="77777777" w:rsidTr="008E5761">
        <w:tc>
          <w:tcPr>
            <w:tcW w:w="1668" w:type="dxa"/>
          </w:tcPr>
          <w:p w14:paraId="14942386" w14:textId="77777777" w:rsidR="008E5761" w:rsidRPr="00E63B36" w:rsidRDefault="008E576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Total time (mins) per class learning </w:t>
            </w:r>
            <w:r w:rsidR="00E76691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Japanese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 per week  </w:t>
            </w:r>
          </w:p>
        </w:tc>
        <w:tc>
          <w:tcPr>
            <w:tcW w:w="708" w:type="dxa"/>
          </w:tcPr>
          <w:p w14:paraId="12237D23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14:paraId="768456B1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DFEC03B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21820F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D873F22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8DD259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3CB4F63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9B16580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58FC5DA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7A61AAF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A5A60ED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452429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891E5A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6A5E13EC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62F2B89" w14:textId="77777777" w:rsidR="008E5761" w:rsidRPr="00E63B36" w:rsidRDefault="008E576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C6601" w:rsidRPr="00E63B36" w14:paraId="2F164C7D" w14:textId="77777777" w:rsidTr="00BC66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460" w14:textId="77777777" w:rsidR="00BC6601" w:rsidRPr="00E63B36" w:rsidRDefault="00BC6601" w:rsidP="00BC6601">
            <w:pPr>
              <w:spacing w:before="30" w:after="30" w:line="240" w:lineRule="auto"/>
              <w:ind w:right="-68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No. of students learning </w:t>
            </w:r>
            <w:r w:rsidR="00E76691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Japanese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 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by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d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istance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e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ducation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F8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F48C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6DE9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4F52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E829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51F9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9892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EE14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BAF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E3AF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74D5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FB6D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5BBD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505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EBE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14:paraId="05812EDB" w14:textId="77777777" w:rsidR="008E5761" w:rsidRPr="008239D0" w:rsidRDefault="008E5761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426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851"/>
      </w:tblGrid>
      <w:tr w:rsidR="00BC6601" w:rsidRPr="00E63B36" w14:paraId="3F933B9F" w14:textId="77777777" w:rsidTr="00BC6601">
        <w:tc>
          <w:tcPr>
            <w:tcW w:w="10173" w:type="dxa"/>
            <w:gridSpan w:val="16"/>
            <w:tcBorders>
              <w:right w:val="single" w:sz="4" w:space="0" w:color="auto"/>
            </w:tcBorders>
            <w:shd w:val="pct12" w:color="auto" w:fill="auto"/>
          </w:tcPr>
          <w:p w14:paraId="47EF3A0F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School 2 (if applicable)</w:t>
            </w:r>
          </w:p>
        </w:tc>
      </w:tr>
      <w:tr w:rsidR="00BC6601" w:rsidRPr="00E63B36" w14:paraId="797DE825" w14:textId="77777777" w:rsidTr="00BC6601">
        <w:tc>
          <w:tcPr>
            <w:tcW w:w="1668" w:type="dxa"/>
          </w:tcPr>
          <w:p w14:paraId="0E632B5D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Year Level</w:t>
            </w:r>
          </w:p>
        </w:tc>
        <w:tc>
          <w:tcPr>
            <w:tcW w:w="708" w:type="dxa"/>
          </w:tcPr>
          <w:p w14:paraId="0D835825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e.g.</w:t>
            </w:r>
          </w:p>
        </w:tc>
        <w:tc>
          <w:tcPr>
            <w:tcW w:w="426" w:type="dxa"/>
            <w:shd w:val="clear" w:color="auto" w:fill="auto"/>
          </w:tcPr>
          <w:p w14:paraId="02D93041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611CD28D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C65A1F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97C1B26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92A4A02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16661A54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60CB5B2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0A35BD0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6605EE7C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C9B0688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2565012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44A9303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714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DB4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Total</w:t>
            </w:r>
          </w:p>
        </w:tc>
      </w:tr>
      <w:tr w:rsidR="00BC6601" w:rsidRPr="00E63B36" w14:paraId="027DF9D1" w14:textId="77777777" w:rsidTr="00BC6601">
        <w:tc>
          <w:tcPr>
            <w:tcW w:w="1668" w:type="dxa"/>
          </w:tcPr>
          <w:p w14:paraId="6E3FD7C3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No. of students</w:t>
            </w:r>
          </w:p>
        </w:tc>
        <w:tc>
          <w:tcPr>
            <w:tcW w:w="708" w:type="dxa"/>
          </w:tcPr>
          <w:p w14:paraId="22454BA7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73</w:t>
            </w:r>
          </w:p>
        </w:tc>
        <w:tc>
          <w:tcPr>
            <w:tcW w:w="426" w:type="dxa"/>
            <w:shd w:val="clear" w:color="auto" w:fill="auto"/>
          </w:tcPr>
          <w:p w14:paraId="57740A3A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9B934A1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124CAF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B8C6F8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5A06909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5EA5EE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489012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9CC0AE9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3CB569A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C61022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B65DF6A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E38B11D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FEF6393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CBE787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C6601" w:rsidRPr="00E63B36" w14:paraId="768CD05B" w14:textId="77777777" w:rsidTr="00BC6601">
        <w:tc>
          <w:tcPr>
            <w:tcW w:w="1668" w:type="dxa"/>
          </w:tcPr>
          <w:p w14:paraId="35E57D40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No. of classes</w:t>
            </w:r>
          </w:p>
        </w:tc>
        <w:tc>
          <w:tcPr>
            <w:tcW w:w="708" w:type="dxa"/>
          </w:tcPr>
          <w:p w14:paraId="4002CE2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46AC8198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F4779D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79DA23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566070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6297875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FFEE836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11F32F0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F1FA6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2210E40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92C813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67191D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D3B5575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184A6750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6A1AA3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C6601" w:rsidRPr="00E63B36" w14:paraId="1AE4C197" w14:textId="77777777" w:rsidTr="00BC6601">
        <w:tc>
          <w:tcPr>
            <w:tcW w:w="1668" w:type="dxa"/>
          </w:tcPr>
          <w:p w14:paraId="132217B1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Total time (mins) per class learning </w:t>
            </w:r>
            <w:r w:rsidR="00E76691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Japanese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 per week  </w:t>
            </w:r>
          </w:p>
        </w:tc>
        <w:tc>
          <w:tcPr>
            <w:tcW w:w="708" w:type="dxa"/>
          </w:tcPr>
          <w:p w14:paraId="1DF392A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14:paraId="244EEB97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2B0B32F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FD6D5CF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FD547D4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4319ADC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E0EB3B9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511BD30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493B360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1555B04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2918CF0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D8768E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48F53D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CF4F2DC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C15C99F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C6601" w:rsidRPr="00E63B36" w14:paraId="7C786C68" w14:textId="77777777" w:rsidTr="00BC66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5D3" w14:textId="77777777" w:rsidR="00BC6601" w:rsidRPr="00E63B36" w:rsidRDefault="00BC6601">
            <w:pPr>
              <w:spacing w:before="30" w:after="30" w:line="240" w:lineRule="auto"/>
              <w:ind w:right="-68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No. of students learning </w:t>
            </w:r>
            <w:r w:rsidR="00E76691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Japanese 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by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d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istance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e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ducation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3CB" w14:textId="77777777" w:rsidR="00BC6601" w:rsidRPr="00E63B36" w:rsidRDefault="00BC6601" w:rsidP="00AE073F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1B0D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A66D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823B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FB16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32D1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3BC3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9EC1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0FB4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5211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42AC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9AED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32CB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E2A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8D8" w14:textId="77777777" w:rsidR="00BC6601" w:rsidRPr="00E63B36" w:rsidRDefault="00BC6601" w:rsidP="00AE073F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14:paraId="32E3DF19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6AF28BBC" w14:textId="77777777" w:rsidR="008239D0" w:rsidRPr="00BC6601" w:rsidRDefault="00BC6601" w:rsidP="00BC660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>L</w:t>
      </w:r>
      <w:r w:rsidR="008239D0" w:rsidRPr="00BC6601">
        <w:rPr>
          <w:rFonts w:eastAsia="Kozuka Gothic Pro R"/>
          <w:b/>
          <w:color w:val="000000"/>
          <w:lang w:val="en-GB" w:eastAsia="en-US"/>
        </w:rPr>
        <w:t xml:space="preserve">ist </w:t>
      </w:r>
      <w:r w:rsidR="000335A3">
        <w:rPr>
          <w:rFonts w:eastAsia="Kozuka Gothic Pro R"/>
          <w:b/>
          <w:color w:val="000000"/>
          <w:lang w:val="en-GB" w:eastAsia="en-US"/>
        </w:rPr>
        <w:t xml:space="preserve">the teachers of </w:t>
      </w:r>
      <w:r w:rsidR="00E76691">
        <w:rPr>
          <w:rFonts w:eastAsia="Kozuka Gothic Pro R"/>
          <w:b/>
          <w:color w:val="000000"/>
          <w:lang w:val="en-GB" w:eastAsia="en-US"/>
        </w:rPr>
        <w:t>Japanese</w:t>
      </w:r>
      <w:r w:rsidR="000335A3">
        <w:rPr>
          <w:rFonts w:eastAsia="Kozuka Gothic Pro R"/>
          <w:b/>
          <w:color w:val="000000"/>
          <w:lang w:val="en-GB" w:eastAsia="en-US"/>
        </w:rPr>
        <w:t>, their l</w:t>
      </w:r>
      <w:r w:rsidR="008239D0" w:rsidRPr="00BC6601">
        <w:rPr>
          <w:rFonts w:eastAsia="Kozuka Gothic Pro R"/>
          <w:b/>
          <w:color w:val="000000"/>
          <w:lang w:val="en-GB" w:eastAsia="en-US"/>
        </w:rPr>
        <w:t xml:space="preserve">anguage qualifications, the length of time they have taught </w:t>
      </w:r>
      <w:r w:rsidR="00E76691">
        <w:rPr>
          <w:rFonts w:eastAsia="Kozuka Gothic Pro R"/>
          <w:b/>
          <w:color w:val="000000"/>
          <w:lang w:val="en-GB" w:eastAsia="en-US"/>
        </w:rPr>
        <w:t>Japanese</w:t>
      </w:r>
      <w:r>
        <w:rPr>
          <w:rFonts w:eastAsia="Kozuka Gothic Pro R"/>
          <w:b/>
          <w:color w:val="000000"/>
          <w:lang w:val="en-GB" w:eastAsia="en-US"/>
        </w:rPr>
        <w:t xml:space="preserve"> and in which school they teach (expand table if necessary).</w:t>
      </w:r>
    </w:p>
    <w:p w14:paraId="75E79A56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258"/>
        <w:gridCol w:w="1152"/>
        <w:gridCol w:w="1276"/>
        <w:gridCol w:w="599"/>
        <w:gridCol w:w="2236"/>
      </w:tblGrid>
      <w:tr w:rsidR="00BC6601" w:rsidRPr="00E63B36" w14:paraId="730C2A39" w14:textId="77777777" w:rsidTr="00BC6601">
        <w:trPr>
          <w:trHeight w:val="917"/>
        </w:trPr>
        <w:tc>
          <w:tcPr>
            <w:tcW w:w="1526" w:type="dxa"/>
          </w:tcPr>
          <w:p w14:paraId="5118DCF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Teacher name</w:t>
            </w:r>
          </w:p>
        </w:tc>
        <w:tc>
          <w:tcPr>
            <w:tcW w:w="2126" w:type="dxa"/>
          </w:tcPr>
          <w:p w14:paraId="41E0BB3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School(s) where teaching</w:t>
            </w:r>
          </w:p>
        </w:tc>
        <w:tc>
          <w:tcPr>
            <w:tcW w:w="1258" w:type="dxa"/>
          </w:tcPr>
          <w:p w14:paraId="657B8A5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 xml:space="preserve">No. of years teaching </w:t>
            </w:r>
            <w:r w:rsidR="00E76691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Japanese</w:t>
            </w:r>
          </w:p>
        </w:tc>
        <w:tc>
          <w:tcPr>
            <w:tcW w:w="1152" w:type="dxa"/>
          </w:tcPr>
          <w:p w14:paraId="4F7634F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 xml:space="preserve">Language qualification </w:t>
            </w:r>
          </w:p>
          <w:p w14:paraId="04DBDFE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(Yes/No)</w:t>
            </w:r>
          </w:p>
        </w:tc>
        <w:tc>
          <w:tcPr>
            <w:tcW w:w="1276" w:type="dxa"/>
          </w:tcPr>
          <w:p w14:paraId="0228419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Language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s</w:t>
            </w: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 xml:space="preserve">methodology </w:t>
            </w: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qualification? (Yes/No)</w:t>
            </w:r>
          </w:p>
        </w:tc>
        <w:tc>
          <w:tcPr>
            <w:tcW w:w="2835" w:type="dxa"/>
            <w:gridSpan w:val="2"/>
          </w:tcPr>
          <w:p w14:paraId="5D67D2B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Language qualifi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cation level. (Select all that apply with an ‘x’)</w:t>
            </w:r>
          </w:p>
        </w:tc>
      </w:tr>
      <w:tr w:rsidR="00BC6601" w:rsidRPr="00E63B36" w14:paraId="1CD49C49" w14:textId="77777777" w:rsidTr="00BC6601">
        <w:trPr>
          <w:trHeight w:val="336"/>
        </w:trPr>
        <w:tc>
          <w:tcPr>
            <w:tcW w:w="1526" w:type="dxa"/>
            <w:vMerge w:val="restart"/>
          </w:tcPr>
          <w:p w14:paraId="34BCB8D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 w:val="restart"/>
          </w:tcPr>
          <w:p w14:paraId="470B7B0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 w:val="restart"/>
          </w:tcPr>
          <w:p w14:paraId="1E7C79F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 w:val="restart"/>
          </w:tcPr>
          <w:p w14:paraId="2860B7B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 w:val="restart"/>
          </w:tcPr>
          <w:p w14:paraId="2174313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191912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487A748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3 years post-VCE</w:t>
            </w:r>
          </w:p>
        </w:tc>
      </w:tr>
      <w:tr w:rsidR="00BC6601" w:rsidRPr="00E63B36" w14:paraId="1C93A5E7" w14:textId="77777777" w:rsidTr="00BC6601">
        <w:trPr>
          <w:trHeight w:val="334"/>
        </w:trPr>
        <w:tc>
          <w:tcPr>
            <w:tcW w:w="1526" w:type="dxa"/>
            <w:vMerge/>
          </w:tcPr>
          <w:p w14:paraId="237C618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75B65D0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701C698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D08531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1368F32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3C45B9F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59FB666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4 years beginner</w:t>
            </w:r>
          </w:p>
        </w:tc>
      </w:tr>
      <w:tr w:rsidR="00BC6601" w:rsidRPr="00E63B36" w14:paraId="21F69979" w14:textId="77777777" w:rsidTr="00BC6601">
        <w:trPr>
          <w:trHeight w:val="334"/>
        </w:trPr>
        <w:tc>
          <w:tcPr>
            <w:tcW w:w="1526" w:type="dxa"/>
            <w:vMerge/>
          </w:tcPr>
          <w:p w14:paraId="675062C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11E9B67F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4E0AEFF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14A3C72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6A1C958F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65A28017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2618D6D6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Statement of equivalence</w:t>
            </w:r>
          </w:p>
        </w:tc>
      </w:tr>
      <w:tr w:rsidR="00BC6601" w:rsidRPr="00E63B36" w14:paraId="79A9FBF7" w14:textId="77777777" w:rsidTr="00BC6601">
        <w:trPr>
          <w:trHeight w:val="334"/>
        </w:trPr>
        <w:tc>
          <w:tcPr>
            <w:tcW w:w="1526" w:type="dxa"/>
            <w:vMerge/>
          </w:tcPr>
          <w:p w14:paraId="0C6A869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6DBAC55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313297E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7CFAD41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3DA70EEF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4CF4B07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6223275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Native speaker</w:t>
            </w:r>
          </w:p>
        </w:tc>
      </w:tr>
      <w:tr w:rsidR="00BC6601" w:rsidRPr="00E63B36" w14:paraId="1787751C" w14:textId="77777777" w:rsidTr="00BC6601">
        <w:trPr>
          <w:trHeight w:val="336"/>
        </w:trPr>
        <w:tc>
          <w:tcPr>
            <w:tcW w:w="1526" w:type="dxa"/>
            <w:vMerge w:val="restart"/>
          </w:tcPr>
          <w:p w14:paraId="0934232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 w:val="restart"/>
          </w:tcPr>
          <w:p w14:paraId="303447C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 w:val="restart"/>
          </w:tcPr>
          <w:p w14:paraId="60B2B69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 w:val="restart"/>
          </w:tcPr>
          <w:p w14:paraId="4313D77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 w:val="restart"/>
          </w:tcPr>
          <w:p w14:paraId="6B3E89F5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593F7B0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735ED11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3 years post-VCE</w:t>
            </w:r>
          </w:p>
        </w:tc>
      </w:tr>
      <w:tr w:rsidR="00BC6601" w:rsidRPr="00E63B36" w14:paraId="23D121CD" w14:textId="77777777" w:rsidTr="00BC6601">
        <w:trPr>
          <w:trHeight w:val="334"/>
        </w:trPr>
        <w:tc>
          <w:tcPr>
            <w:tcW w:w="1526" w:type="dxa"/>
            <w:vMerge/>
          </w:tcPr>
          <w:p w14:paraId="42A4776F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3A86A30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5A285AB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592D1A4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325558E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F3F6FB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FAE110F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4 years beginner</w:t>
            </w:r>
          </w:p>
        </w:tc>
      </w:tr>
      <w:tr w:rsidR="00BC6601" w:rsidRPr="00E63B36" w14:paraId="14F7416C" w14:textId="77777777" w:rsidTr="00BC6601">
        <w:trPr>
          <w:trHeight w:val="334"/>
        </w:trPr>
        <w:tc>
          <w:tcPr>
            <w:tcW w:w="1526" w:type="dxa"/>
            <w:vMerge/>
          </w:tcPr>
          <w:p w14:paraId="290A758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114BEE3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28FED84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53BCC26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0B7B181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C577A4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12F9D1E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Statement of equivalence</w:t>
            </w:r>
          </w:p>
        </w:tc>
      </w:tr>
      <w:tr w:rsidR="00BC6601" w:rsidRPr="00E63B36" w14:paraId="5CF1EAD9" w14:textId="77777777" w:rsidTr="00BC6601">
        <w:trPr>
          <w:trHeight w:val="334"/>
        </w:trPr>
        <w:tc>
          <w:tcPr>
            <w:tcW w:w="1526" w:type="dxa"/>
            <w:vMerge/>
          </w:tcPr>
          <w:p w14:paraId="6C959B4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42730B3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528168AF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4999F48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324637D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4AD9A67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1AD4489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Native speaker</w:t>
            </w:r>
          </w:p>
        </w:tc>
      </w:tr>
      <w:tr w:rsidR="00BC6601" w:rsidRPr="00E63B36" w14:paraId="069EB5C2" w14:textId="77777777" w:rsidTr="00BC6601">
        <w:trPr>
          <w:trHeight w:val="337"/>
        </w:trPr>
        <w:tc>
          <w:tcPr>
            <w:tcW w:w="1526" w:type="dxa"/>
            <w:vMerge w:val="restart"/>
          </w:tcPr>
          <w:p w14:paraId="47CB7BC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 w:val="restart"/>
          </w:tcPr>
          <w:p w14:paraId="64590957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 w:val="restart"/>
          </w:tcPr>
          <w:p w14:paraId="46C82C57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 w:val="restart"/>
          </w:tcPr>
          <w:p w14:paraId="0859E85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 w:val="restart"/>
          </w:tcPr>
          <w:p w14:paraId="7C33FAB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7125605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41EEF0F5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3 years post-VCE</w:t>
            </w:r>
          </w:p>
        </w:tc>
      </w:tr>
      <w:tr w:rsidR="00BC6601" w:rsidRPr="00E63B36" w14:paraId="27FB7231" w14:textId="77777777" w:rsidTr="00BC6601">
        <w:trPr>
          <w:trHeight w:val="338"/>
        </w:trPr>
        <w:tc>
          <w:tcPr>
            <w:tcW w:w="1526" w:type="dxa"/>
            <w:vMerge/>
          </w:tcPr>
          <w:p w14:paraId="11AF834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154C36A7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27D961D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598A246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23A46ED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763C467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168AE8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4 years beginner</w:t>
            </w:r>
          </w:p>
        </w:tc>
      </w:tr>
      <w:tr w:rsidR="00BC6601" w:rsidRPr="00E63B36" w14:paraId="5D028179" w14:textId="77777777" w:rsidTr="00BC6601">
        <w:trPr>
          <w:trHeight w:val="338"/>
        </w:trPr>
        <w:tc>
          <w:tcPr>
            <w:tcW w:w="1526" w:type="dxa"/>
            <w:vMerge/>
          </w:tcPr>
          <w:p w14:paraId="745887C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035E0207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488073E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2EA2E1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6CF720C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5FB0D51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1DEB0A9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Statement of equivalence</w:t>
            </w:r>
          </w:p>
        </w:tc>
      </w:tr>
      <w:tr w:rsidR="00BC6601" w:rsidRPr="00E63B36" w14:paraId="3C8A5673" w14:textId="77777777" w:rsidTr="00BC6601">
        <w:trPr>
          <w:trHeight w:val="338"/>
        </w:trPr>
        <w:tc>
          <w:tcPr>
            <w:tcW w:w="1526" w:type="dxa"/>
            <w:vMerge/>
          </w:tcPr>
          <w:p w14:paraId="442DDC65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2E6CD59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204A3BC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5AE4E15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19A4C2F6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60D8055F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5A52FB95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Native speaker</w:t>
            </w:r>
          </w:p>
        </w:tc>
      </w:tr>
    </w:tbl>
    <w:p w14:paraId="22235305" w14:textId="77777777" w:rsid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4034A71B" w14:textId="77777777" w:rsidR="00BC6601" w:rsidRDefault="00BC6601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3EFB8ACE" w14:textId="77777777" w:rsidR="00A91765" w:rsidRDefault="00A91765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5308CC10" w14:textId="77777777" w:rsidR="00A91765" w:rsidRDefault="00A91765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138969BE" w14:textId="77777777" w:rsidR="00A91765" w:rsidRDefault="00A91765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19AA4F07" w14:textId="77777777" w:rsidR="00A91765" w:rsidRDefault="00A91765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35A69171" w14:textId="77777777" w:rsidR="00A91765" w:rsidRDefault="00A91765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522663FB" w14:textId="77777777" w:rsidR="00A91765" w:rsidRDefault="00A91765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25D67C69" w14:textId="77777777" w:rsidR="00A91765" w:rsidRDefault="00A91765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306F9506" w14:textId="77777777" w:rsidR="00BC6601" w:rsidRPr="008239D0" w:rsidRDefault="00BC6601" w:rsidP="00BC6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43B4C898" w14:textId="77777777" w:rsidR="008239D0" w:rsidRPr="00BC6601" w:rsidRDefault="008239D0" w:rsidP="00BC660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BC6601">
        <w:rPr>
          <w:rFonts w:eastAsia="Kozuka Gothic Pro R"/>
          <w:b/>
          <w:color w:val="000000"/>
          <w:lang w:val="en-GB" w:eastAsia="en-US"/>
        </w:rPr>
        <w:t xml:space="preserve">How long has </w:t>
      </w:r>
      <w:r w:rsidR="00E76691">
        <w:rPr>
          <w:rFonts w:eastAsia="Kozuka Gothic Pro R"/>
          <w:b/>
          <w:color w:val="000000"/>
          <w:lang w:val="en-GB" w:eastAsia="en-US"/>
        </w:rPr>
        <w:t>Japanese</w:t>
      </w:r>
      <w:r w:rsidRPr="00BC6601">
        <w:rPr>
          <w:rFonts w:eastAsia="Kozuka Gothic Pro R"/>
          <w:b/>
          <w:color w:val="000000"/>
          <w:lang w:val="en-GB" w:eastAsia="en-US"/>
        </w:rPr>
        <w:t xml:space="preserve"> been taught at the school(s)?</w:t>
      </w:r>
    </w:p>
    <w:p w14:paraId="098038A7" w14:textId="77777777" w:rsidR="008239D0" w:rsidRPr="008239D0" w:rsidRDefault="008239D0" w:rsidP="008239D0">
      <w:pPr>
        <w:tabs>
          <w:tab w:val="left" w:pos="7200"/>
          <w:tab w:val="left" w:pos="8080"/>
        </w:tabs>
        <w:spacing w:before="30" w:after="30" w:line="240" w:lineRule="auto"/>
        <w:ind w:right="-198" w:hanging="142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8239D0" w:rsidRPr="008239D0" w14:paraId="57D6C47C" w14:textId="77777777" w:rsidTr="00BC6601">
        <w:tc>
          <w:tcPr>
            <w:tcW w:w="6345" w:type="dxa"/>
            <w:tcBorders>
              <w:top w:val="nil"/>
              <w:left w:val="nil"/>
            </w:tcBorders>
            <w:shd w:val="clear" w:color="auto" w:fill="auto"/>
          </w:tcPr>
          <w:p w14:paraId="170A1272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8726698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No. of years</w:t>
            </w:r>
          </w:p>
        </w:tc>
      </w:tr>
      <w:tr w:rsidR="008239D0" w:rsidRPr="008239D0" w14:paraId="610762C6" w14:textId="77777777" w:rsidTr="00BC6601">
        <w:tc>
          <w:tcPr>
            <w:tcW w:w="6345" w:type="dxa"/>
            <w:shd w:val="clear" w:color="auto" w:fill="auto"/>
          </w:tcPr>
          <w:p w14:paraId="653CBF35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School 1 Name:</w:t>
            </w:r>
          </w:p>
        </w:tc>
        <w:tc>
          <w:tcPr>
            <w:tcW w:w="1418" w:type="dxa"/>
            <w:shd w:val="clear" w:color="auto" w:fill="auto"/>
          </w:tcPr>
          <w:p w14:paraId="66803F40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  <w:tr w:rsidR="008239D0" w:rsidRPr="008239D0" w14:paraId="5E663FDD" w14:textId="77777777" w:rsidTr="00BC6601">
        <w:tc>
          <w:tcPr>
            <w:tcW w:w="6345" w:type="dxa"/>
            <w:shd w:val="clear" w:color="auto" w:fill="auto"/>
          </w:tcPr>
          <w:p w14:paraId="73652EAD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School 2 Name:</w:t>
            </w:r>
          </w:p>
        </w:tc>
        <w:tc>
          <w:tcPr>
            <w:tcW w:w="1418" w:type="dxa"/>
            <w:shd w:val="clear" w:color="auto" w:fill="auto"/>
          </w:tcPr>
          <w:p w14:paraId="0BBCA082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</w:tbl>
    <w:p w14:paraId="13ACFAAC" w14:textId="77777777" w:rsid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p w14:paraId="6E1955D9" w14:textId="77777777" w:rsidR="00E8331E" w:rsidRPr="008239D0" w:rsidRDefault="00E8331E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p w14:paraId="5CFF5CF7" w14:textId="77777777" w:rsidR="00BC6601" w:rsidRDefault="008239D0" w:rsidP="00BC660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BC6601">
        <w:rPr>
          <w:rFonts w:eastAsia="Kozuka Gothic Pro R"/>
          <w:b/>
          <w:color w:val="000000"/>
          <w:lang w:val="en-GB" w:eastAsia="en-US"/>
        </w:rPr>
        <w:lastRenderedPageBreak/>
        <w:t>Has the school(s</w:t>
      </w:r>
      <w:r w:rsidR="00BC6601">
        <w:rPr>
          <w:rFonts w:eastAsia="Kozuka Gothic Pro R"/>
          <w:b/>
          <w:color w:val="000000"/>
          <w:lang w:val="en-GB" w:eastAsia="en-US"/>
        </w:rPr>
        <w:t>) previously hosted an AT</w:t>
      </w:r>
      <w:r w:rsidR="00E76691">
        <w:rPr>
          <w:rFonts w:eastAsia="Kozuka Gothic Pro R"/>
          <w:b/>
          <w:color w:val="000000"/>
          <w:lang w:val="en-GB" w:eastAsia="en-US"/>
        </w:rPr>
        <w:t>J</w:t>
      </w:r>
      <w:r w:rsidR="00BC6601">
        <w:rPr>
          <w:rFonts w:eastAsia="Kozuka Gothic Pro R"/>
          <w:b/>
          <w:color w:val="000000"/>
          <w:lang w:val="en-GB" w:eastAsia="en-US"/>
        </w:rPr>
        <w:t xml:space="preserve"> through the AT</w:t>
      </w:r>
      <w:r w:rsidR="00E76691">
        <w:rPr>
          <w:rFonts w:eastAsia="Kozuka Gothic Pro R"/>
          <w:b/>
          <w:color w:val="000000"/>
          <w:lang w:val="en-GB" w:eastAsia="en-US"/>
        </w:rPr>
        <w:t>J</w:t>
      </w:r>
      <w:r w:rsidR="00BC6601">
        <w:rPr>
          <w:rFonts w:eastAsia="Kozuka Gothic Pro R"/>
          <w:b/>
          <w:color w:val="000000"/>
          <w:lang w:val="en-GB" w:eastAsia="en-US"/>
        </w:rPr>
        <w:t>P or another Department</w:t>
      </w:r>
      <w:r w:rsidRPr="00BC6601">
        <w:rPr>
          <w:rFonts w:eastAsia="Kozuka Gothic Pro R"/>
          <w:b/>
          <w:color w:val="000000"/>
          <w:lang w:val="en-GB" w:eastAsia="en-US"/>
        </w:rPr>
        <w:t xml:space="preserve"> program?  </w:t>
      </w:r>
    </w:p>
    <w:p w14:paraId="4B9E68BD" w14:textId="77777777" w:rsidR="008239D0" w:rsidRDefault="008239D0" w:rsidP="00BC6601">
      <w:pPr>
        <w:spacing w:after="0" w:line="240" w:lineRule="auto"/>
        <w:ind w:left="218"/>
        <w:rPr>
          <w:rFonts w:eastAsia="Kozuka Gothic Pro R"/>
          <w:b/>
          <w:color w:val="000000"/>
          <w:lang w:val="en-GB" w:eastAsia="en-US"/>
        </w:rPr>
      </w:pPr>
      <w:r w:rsidRPr="00BC6601">
        <w:rPr>
          <w:rFonts w:eastAsia="Kozuka Gothic Pro R"/>
          <w:b/>
          <w:color w:val="000000"/>
          <w:lang w:val="en-GB" w:eastAsia="en-US"/>
        </w:rPr>
        <w:t>Yes/ No</w:t>
      </w:r>
    </w:p>
    <w:p w14:paraId="172501EA" w14:textId="77777777" w:rsidR="00BC6601" w:rsidRDefault="00BC6601" w:rsidP="00BC6601">
      <w:p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</w:p>
    <w:p w14:paraId="01C72D07" w14:textId="77777777" w:rsidR="00BC6601" w:rsidRDefault="000335A3" w:rsidP="00BC660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 xml:space="preserve">If Yes, </w:t>
      </w:r>
      <w:r w:rsidR="00BC6601">
        <w:rPr>
          <w:rFonts w:eastAsia="Kozuka Gothic Pro R"/>
          <w:b/>
          <w:color w:val="000000"/>
          <w:lang w:val="en-GB" w:eastAsia="en-US"/>
        </w:rPr>
        <w:t>provide details below.</w:t>
      </w:r>
    </w:p>
    <w:p w14:paraId="51170FCD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color w:val="000000"/>
          <w:sz w:val="24"/>
          <w:szCs w:val="24"/>
          <w:lang w:val="en-GB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4678"/>
      </w:tblGrid>
      <w:tr w:rsidR="008239D0" w:rsidRPr="008239D0" w14:paraId="462C3D48" w14:textId="77777777" w:rsidTr="00BC6601">
        <w:tc>
          <w:tcPr>
            <w:tcW w:w="1668" w:type="dxa"/>
          </w:tcPr>
          <w:p w14:paraId="7CC6166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Year (s)</w:t>
            </w:r>
            <w:r w:rsidR="00BC6601">
              <w:rPr>
                <w:rFonts w:eastAsia="Times New Roman"/>
                <w:b/>
                <w:color w:val="000000"/>
                <w:lang w:val="en-GB" w:eastAsia="en-US"/>
              </w:rPr>
              <w:t xml:space="preserve"> hosted</w:t>
            </w:r>
          </w:p>
        </w:tc>
        <w:tc>
          <w:tcPr>
            <w:tcW w:w="1842" w:type="dxa"/>
          </w:tcPr>
          <w:p w14:paraId="5656194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1843" w:type="dxa"/>
          </w:tcPr>
          <w:p w14:paraId="4013902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Program</w:t>
            </w:r>
            <w:r w:rsidR="00BC6601">
              <w:rPr>
                <w:rFonts w:eastAsia="Times New Roman"/>
                <w:b/>
                <w:color w:val="000000"/>
                <w:lang w:val="en-GB" w:eastAsia="en-US"/>
              </w:rPr>
              <w:t xml:space="preserve"> name</w:t>
            </w:r>
          </w:p>
        </w:tc>
        <w:tc>
          <w:tcPr>
            <w:tcW w:w="4678" w:type="dxa"/>
          </w:tcPr>
          <w:p w14:paraId="498D20B3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269FC9FE" w14:textId="77777777" w:rsidTr="00BC6601">
        <w:tc>
          <w:tcPr>
            <w:tcW w:w="1668" w:type="dxa"/>
          </w:tcPr>
          <w:p w14:paraId="2A37CD39" w14:textId="77777777" w:rsidR="008239D0" w:rsidRPr="008239D0" w:rsidRDefault="00BC6601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Year (s)</w:t>
            </w:r>
            <w:r>
              <w:rPr>
                <w:rFonts w:eastAsia="Times New Roman"/>
                <w:b/>
                <w:color w:val="000000"/>
                <w:lang w:val="en-GB" w:eastAsia="en-US"/>
              </w:rPr>
              <w:t xml:space="preserve"> hosted</w:t>
            </w:r>
          </w:p>
        </w:tc>
        <w:tc>
          <w:tcPr>
            <w:tcW w:w="1842" w:type="dxa"/>
          </w:tcPr>
          <w:p w14:paraId="39C8C3EC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1843" w:type="dxa"/>
          </w:tcPr>
          <w:p w14:paraId="661101C2" w14:textId="77777777" w:rsidR="008239D0" w:rsidRPr="008239D0" w:rsidRDefault="00BC6601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Program</w:t>
            </w:r>
            <w:r>
              <w:rPr>
                <w:rFonts w:eastAsia="Times New Roman"/>
                <w:b/>
                <w:color w:val="000000"/>
                <w:lang w:val="en-GB" w:eastAsia="en-US"/>
              </w:rPr>
              <w:t xml:space="preserve"> name</w:t>
            </w:r>
          </w:p>
        </w:tc>
        <w:tc>
          <w:tcPr>
            <w:tcW w:w="4678" w:type="dxa"/>
          </w:tcPr>
          <w:p w14:paraId="357D653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2DDD3A9D" w14:textId="77777777" w:rsidTr="00BC6601">
        <w:tc>
          <w:tcPr>
            <w:tcW w:w="1668" w:type="dxa"/>
          </w:tcPr>
          <w:p w14:paraId="5B14C9CC" w14:textId="77777777" w:rsidR="008239D0" w:rsidRPr="008239D0" w:rsidRDefault="00BC6601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Year (s)</w:t>
            </w:r>
            <w:r>
              <w:rPr>
                <w:rFonts w:eastAsia="Times New Roman"/>
                <w:b/>
                <w:color w:val="000000"/>
                <w:lang w:val="en-GB" w:eastAsia="en-US"/>
              </w:rPr>
              <w:t xml:space="preserve"> hosted</w:t>
            </w:r>
          </w:p>
        </w:tc>
        <w:tc>
          <w:tcPr>
            <w:tcW w:w="1842" w:type="dxa"/>
          </w:tcPr>
          <w:p w14:paraId="478E7D9C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1843" w:type="dxa"/>
          </w:tcPr>
          <w:p w14:paraId="4075B618" w14:textId="77777777" w:rsidR="008239D0" w:rsidRPr="008239D0" w:rsidRDefault="00BC6601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Program</w:t>
            </w:r>
            <w:r>
              <w:rPr>
                <w:rFonts w:eastAsia="Times New Roman"/>
                <w:b/>
                <w:color w:val="000000"/>
                <w:lang w:val="en-GB" w:eastAsia="en-US"/>
              </w:rPr>
              <w:t xml:space="preserve"> name</w:t>
            </w:r>
          </w:p>
        </w:tc>
        <w:tc>
          <w:tcPr>
            <w:tcW w:w="4678" w:type="dxa"/>
          </w:tcPr>
          <w:p w14:paraId="7ED78A2F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1B1E7786" w14:textId="77777777" w:rsidR="00BC6601" w:rsidRDefault="00BC6601" w:rsidP="00F832E1">
      <w:p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</w:p>
    <w:p w14:paraId="7ADC0506" w14:textId="77777777" w:rsidR="00BC6601" w:rsidRPr="00F832E1" w:rsidRDefault="007E781E" w:rsidP="00C562AB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 xml:space="preserve">Outline the school’s </w:t>
      </w:r>
      <w:r w:rsidR="00BC6601" w:rsidRPr="00F832E1">
        <w:rPr>
          <w:rFonts w:eastAsia="Kozuka Gothic Pro R"/>
          <w:b/>
          <w:color w:val="000000"/>
          <w:lang w:val="en-GB" w:eastAsia="en-US"/>
        </w:rPr>
        <w:t xml:space="preserve">commitment to the teaching of </w:t>
      </w:r>
      <w:r w:rsidR="00E76691">
        <w:rPr>
          <w:rFonts w:eastAsia="Kozuka Gothic Pro R"/>
          <w:b/>
          <w:color w:val="000000"/>
          <w:lang w:val="en-GB" w:eastAsia="en-US"/>
        </w:rPr>
        <w:t>Japanese</w:t>
      </w:r>
      <w:r w:rsidR="007729B6">
        <w:rPr>
          <w:rFonts w:eastAsia="Kozuka Gothic Pro R"/>
          <w:b/>
          <w:color w:val="000000"/>
          <w:lang w:val="en-GB" w:eastAsia="en-US"/>
        </w:rPr>
        <w:t xml:space="preserve"> </w:t>
      </w:r>
      <w:r w:rsidR="00BC6601" w:rsidRPr="00F832E1">
        <w:rPr>
          <w:rFonts w:eastAsia="Kozuka Gothic Pro R"/>
          <w:b/>
          <w:color w:val="000000"/>
          <w:lang w:val="en-GB" w:eastAsia="en-US"/>
        </w:rPr>
        <w:t xml:space="preserve">(e.g. evidence </w:t>
      </w:r>
      <w:r w:rsidR="00F832E1" w:rsidRPr="00F832E1">
        <w:rPr>
          <w:rFonts w:eastAsia="Kozuka Gothic Pro R"/>
          <w:b/>
          <w:color w:val="000000"/>
          <w:lang w:val="en-GB" w:eastAsia="en-US"/>
        </w:rPr>
        <w:t xml:space="preserve">Annual Implementation Plan; a demonstrated increase in students enrolled in the </w:t>
      </w:r>
      <w:r w:rsidR="00E76691">
        <w:rPr>
          <w:rFonts w:eastAsia="Kozuka Gothic Pro R"/>
          <w:b/>
          <w:color w:val="000000"/>
          <w:lang w:val="en-GB" w:eastAsia="en-US"/>
        </w:rPr>
        <w:t>Japanese</w:t>
      </w:r>
      <w:r w:rsidR="00F832E1" w:rsidRPr="00F832E1">
        <w:rPr>
          <w:rFonts w:eastAsia="Kozuka Gothic Pro R"/>
          <w:b/>
          <w:color w:val="000000"/>
          <w:lang w:val="en-GB" w:eastAsia="en-US"/>
        </w:rPr>
        <w:t xml:space="preserve"> program; an appropriate time </w:t>
      </w:r>
      <w:r w:rsidR="00BC6601" w:rsidRPr="00F832E1">
        <w:rPr>
          <w:rFonts w:eastAsia="Kozuka Gothic Pro R"/>
          <w:b/>
          <w:color w:val="000000"/>
          <w:lang w:val="en-GB" w:eastAsia="en-US"/>
        </w:rPr>
        <w:t>that languages are identified as a priority in the school</w:t>
      </w:r>
      <w:r w:rsidR="00C01BB4">
        <w:rPr>
          <w:rFonts w:eastAsia="Kozuka Gothic Pro R"/>
          <w:b/>
          <w:color w:val="000000"/>
          <w:lang w:val="en-GB" w:eastAsia="en-US"/>
        </w:rPr>
        <w:t>’s</w:t>
      </w:r>
      <w:r w:rsidR="00BC6601" w:rsidRPr="00F832E1">
        <w:rPr>
          <w:rFonts w:eastAsia="Kozuka Gothic Pro R"/>
          <w:b/>
          <w:color w:val="000000"/>
          <w:lang w:val="en-GB" w:eastAsia="en-US"/>
        </w:rPr>
        <w:t xml:space="preserve"> Strategic Plans; goals/targets are included in the allocation for each group/class of students learning </w:t>
      </w:r>
      <w:r w:rsidR="00E76691">
        <w:rPr>
          <w:rFonts w:eastAsia="Kozuka Gothic Pro R"/>
          <w:b/>
          <w:color w:val="000000"/>
          <w:lang w:val="en-GB" w:eastAsia="en-US"/>
        </w:rPr>
        <w:t>Japanese</w:t>
      </w:r>
      <w:r w:rsidR="00BC6601" w:rsidRPr="00F832E1">
        <w:rPr>
          <w:rFonts w:eastAsia="Kozuka Gothic Pro R"/>
          <w:b/>
          <w:color w:val="000000"/>
          <w:lang w:val="en-GB" w:eastAsia="en-US"/>
        </w:rPr>
        <w:t>; or other school initiatives to promote and improve languages education).</w:t>
      </w:r>
      <w:r w:rsidR="00C562AB">
        <w:rPr>
          <w:rFonts w:eastAsia="Kozuka Gothic Pro R"/>
          <w:b/>
          <w:color w:val="000000"/>
          <w:lang w:val="en-GB" w:eastAsia="en-US"/>
        </w:rPr>
        <w:t xml:space="preserve"> </w:t>
      </w:r>
      <w:r w:rsidR="00C562AB" w:rsidRPr="00C562AB">
        <w:rPr>
          <w:rFonts w:eastAsia="Kozuka Gothic Pro R"/>
          <w:b/>
          <w:color w:val="000000"/>
          <w:lang w:val="en-GB" w:eastAsia="en-US"/>
        </w:rPr>
        <w:t>(150 word limit)</w:t>
      </w:r>
    </w:p>
    <w:p w14:paraId="65B9C3F8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239D0" w:rsidRPr="008239D0" w14:paraId="084DFB42" w14:textId="77777777" w:rsidTr="00E705C5">
        <w:tc>
          <w:tcPr>
            <w:tcW w:w="10083" w:type="dxa"/>
          </w:tcPr>
          <w:p w14:paraId="229FE6A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6B5F4052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40336C7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FD519FA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7D52524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5A2A578F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256E01F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</w:tbl>
    <w:p w14:paraId="32ACD1FE" w14:textId="77777777" w:rsidR="00F832E1" w:rsidRDefault="00F832E1" w:rsidP="00F832E1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2B00CDE6" w14:textId="77777777" w:rsidR="00F832E1" w:rsidRPr="00F832E1" w:rsidRDefault="00F832E1" w:rsidP="00F832E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F832E1">
        <w:rPr>
          <w:rFonts w:eastAsia="Kozuka Gothic Pro R"/>
          <w:b/>
          <w:color w:val="000000"/>
          <w:lang w:val="en-GB" w:eastAsia="en-US"/>
        </w:rPr>
        <w:t xml:space="preserve">Outline how the </w:t>
      </w:r>
      <w:r w:rsidR="007E781E">
        <w:rPr>
          <w:rFonts w:eastAsia="Kozuka Gothic Pro R"/>
          <w:b/>
          <w:color w:val="000000"/>
          <w:lang w:val="en-GB" w:eastAsia="en-US"/>
        </w:rPr>
        <w:t xml:space="preserve">quality of the </w:t>
      </w:r>
      <w:r w:rsidRPr="00F832E1">
        <w:rPr>
          <w:rFonts w:eastAsia="Kozuka Gothic Pro R"/>
          <w:b/>
          <w:color w:val="000000"/>
          <w:lang w:val="en-GB" w:eastAsia="en-US"/>
        </w:rPr>
        <w:t>school</w:t>
      </w:r>
      <w:r w:rsidR="007E781E">
        <w:rPr>
          <w:rFonts w:eastAsia="Kozuka Gothic Pro R"/>
          <w:b/>
          <w:color w:val="000000"/>
          <w:lang w:val="en-GB" w:eastAsia="en-US"/>
        </w:rPr>
        <w:t xml:space="preserve">’s </w:t>
      </w:r>
      <w:r w:rsidR="00E76691">
        <w:rPr>
          <w:rFonts w:eastAsia="Kozuka Gothic Pro R"/>
          <w:b/>
          <w:color w:val="000000"/>
          <w:lang w:val="en-GB" w:eastAsia="en-US"/>
        </w:rPr>
        <w:t xml:space="preserve">Japanese </w:t>
      </w:r>
      <w:r w:rsidR="007E781E">
        <w:rPr>
          <w:rFonts w:eastAsia="Kozuka Gothic Pro R"/>
          <w:b/>
          <w:color w:val="000000"/>
          <w:lang w:val="en-GB" w:eastAsia="en-US"/>
        </w:rPr>
        <w:t>language</w:t>
      </w:r>
      <w:r w:rsidRPr="00F832E1">
        <w:rPr>
          <w:rFonts w:eastAsia="Kozuka Gothic Pro R"/>
          <w:b/>
          <w:color w:val="000000"/>
          <w:lang w:val="en-GB" w:eastAsia="en-US"/>
        </w:rPr>
        <w:t xml:space="preserve"> program would be </w:t>
      </w:r>
      <w:r w:rsidR="007E781E">
        <w:rPr>
          <w:rFonts w:eastAsia="Kozuka Gothic Pro R"/>
          <w:b/>
          <w:color w:val="000000"/>
          <w:lang w:val="en-GB" w:eastAsia="en-US"/>
        </w:rPr>
        <w:t xml:space="preserve">enhanced by </w:t>
      </w:r>
      <w:r w:rsidRPr="00F832E1">
        <w:rPr>
          <w:rFonts w:eastAsia="Kozuka Gothic Pro R"/>
          <w:b/>
          <w:color w:val="000000"/>
          <w:lang w:val="en-GB" w:eastAsia="en-US"/>
        </w:rPr>
        <w:t>the support of an AT</w:t>
      </w:r>
      <w:r w:rsidR="00E76691">
        <w:rPr>
          <w:rFonts w:eastAsia="Kozuka Gothic Pro R"/>
          <w:b/>
          <w:color w:val="000000"/>
          <w:lang w:val="en-GB" w:eastAsia="en-US"/>
        </w:rPr>
        <w:t>J</w:t>
      </w:r>
      <w:r w:rsidRPr="00F832E1">
        <w:rPr>
          <w:rFonts w:eastAsia="Kozuka Gothic Pro R"/>
          <w:b/>
          <w:color w:val="000000"/>
          <w:lang w:val="en-GB" w:eastAsia="en-US"/>
        </w:rPr>
        <w:t xml:space="preserve"> during and after the placement.</w:t>
      </w:r>
      <w:r w:rsidR="00C562AB">
        <w:rPr>
          <w:rFonts w:eastAsia="Kozuka Gothic Pro R"/>
          <w:b/>
          <w:color w:val="000000"/>
          <w:lang w:val="en-GB" w:eastAsia="en-US"/>
        </w:rPr>
        <w:t xml:space="preserve"> (150 word limit)</w:t>
      </w:r>
    </w:p>
    <w:p w14:paraId="58E7B51D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239D0" w:rsidRPr="008239D0" w14:paraId="7BA4575B" w14:textId="77777777" w:rsidTr="00E705C5">
        <w:tc>
          <w:tcPr>
            <w:tcW w:w="10083" w:type="dxa"/>
          </w:tcPr>
          <w:p w14:paraId="4C1BFB17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687C8E3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D691DFE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14B0415D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48C84714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465BB03E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46851C8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6AB848F9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  <w:r w:rsidRPr="008239D0">
        <w:rPr>
          <w:rFonts w:eastAsia="Times New Roman"/>
          <w:b/>
          <w:color w:val="000000"/>
          <w:lang w:val="en-GB" w:eastAsia="en-US"/>
        </w:rPr>
        <w:t xml:space="preserve"> </w:t>
      </w:r>
    </w:p>
    <w:p w14:paraId="3AD46FAB" w14:textId="77777777" w:rsidR="00F832E1" w:rsidRPr="00F832E1" w:rsidRDefault="00F832E1" w:rsidP="00C562AB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F832E1">
        <w:rPr>
          <w:rFonts w:eastAsia="Kozuka Gothic Pro R"/>
          <w:b/>
          <w:color w:val="000000"/>
          <w:lang w:val="en-GB" w:eastAsia="en-US"/>
        </w:rPr>
        <w:t xml:space="preserve">Outline </w:t>
      </w:r>
      <w:r w:rsidR="007E781E">
        <w:rPr>
          <w:rFonts w:eastAsia="Kozuka Gothic Pro R"/>
          <w:b/>
          <w:color w:val="000000"/>
          <w:lang w:val="en-GB" w:eastAsia="en-US"/>
        </w:rPr>
        <w:t>the school’s s</w:t>
      </w:r>
      <w:r w:rsidRPr="00F832E1">
        <w:rPr>
          <w:rFonts w:eastAsia="Kozuka Gothic Pro R"/>
          <w:b/>
          <w:color w:val="000000"/>
          <w:lang w:val="en-GB" w:eastAsia="en-US"/>
        </w:rPr>
        <w:t xml:space="preserve">trategy </w:t>
      </w:r>
      <w:r w:rsidR="007E781E">
        <w:rPr>
          <w:rFonts w:eastAsia="Kozuka Gothic Pro R"/>
          <w:b/>
          <w:color w:val="000000"/>
          <w:lang w:val="en-GB" w:eastAsia="en-US"/>
        </w:rPr>
        <w:t xml:space="preserve">to support </w:t>
      </w:r>
      <w:r w:rsidRPr="00F832E1">
        <w:rPr>
          <w:rFonts w:eastAsia="Kozuka Gothic Pro R"/>
          <w:b/>
          <w:color w:val="000000"/>
          <w:lang w:val="en-GB" w:eastAsia="en-US"/>
        </w:rPr>
        <w:t xml:space="preserve">the wellbeing of the </w:t>
      </w:r>
      <w:r w:rsidR="00E76691">
        <w:rPr>
          <w:rFonts w:eastAsia="Kozuka Gothic Pro R"/>
          <w:b/>
          <w:color w:val="000000"/>
          <w:lang w:val="en-GB" w:eastAsia="en-US"/>
        </w:rPr>
        <w:t>ATJ</w:t>
      </w:r>
      <w:r w:rsidR="00E76691" w:rsidRPr="00F832E1">
        <w:rPr>
          <w:rFonts w:eastAsia="Kozuka Gothic Pro R"/>
          <w:b/>
          <w:color w:val="000000"/>
          <w:lang w:val="en-GB" w:eastAsia="en-US"/>
        </w:rPr>
        <w:t xml:space="preserve"> </w:t>
      </w:r>
      <w:r w:rsidRPr="00F832E1">
        <w:rPr>
          <w:rFonts w:eastAsia="Kozuka Gothic Pro R"/>
          <w:b/>
          <w:color w:val="000000"/>
          <w:lang w:val="en-GB" w:eastAsia="en-US"/>
        </w:rPr>
        <w:t>during the placement, including the provision of accommodation and transport.</w:t>
      </w:r>
      <w:r w:rsidR="00C562AB">
        <w:rPr>
          <w:rFonts w:eastAsia="Kozuka Gothic Pro R"/>
          <w:b/>
          <w:color w:val="000000"/>
          <w:lang w:val="en-GB" w:eastAsia="en-US"/>
        </w:rPr>
        <w:t xml:space="preserve"> </w:t>
      </w:r>
      <w:r w:rsidR="00C562AB" w:rsidRPr="00C562AB">
        <w:rPr>
          <w:rFonts w:eastAsia="Kozuka Gothic Pro R"/>
          <w:b/>
          <w:color w:val="000000"/>
          <w:lang w:val="en-GB" w:eastAsia="en-US"/>
        </w:rPr>
        <w:t>(150 word limit)</w:t>
      </w:r>
    </w:p>
    <w:p w14:paraId="02CCCC97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F832E1" w:rsidRPr="008239D0" w14:paraId="4A91F262" w14:textId="77777777" w:rsidTr="00F832E1">
        <w:trPr>
          <w:trHeight w:val="2333"/>
        </w:trPr>
        <w:tc>
          <w:tcPr>
            <w:tcW w:w="10083" w:type="dxa"/>
          </w:tcPr>
          <w:p w14:paraId="05D16BB1" w14:textId="77777777" w:rsidR="00F832E1" w:rsidRPr="008239D0" w:rsidRDefault="00F832E1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4E1D0692" w14:textId="77777777" w:rsidR="00F832E1" w:rsidRPr="008239D0" w:rsidRDefault="00F832E1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5C0C84F9" w14:textId="77777777" w:rsid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56"/>
        <w:rPr>
          <w:rFonts w:eastAsia="Times New Roman"/>
          <w:b/>
          <w:color w:val="000000"/>
          <w:lang w:val="en-GB" w:eastAsia="en-US"/>
        </w:rPr>
      </w:pPr>
    </w:p>
    <w:p w14:paraId="67562975" w14:textId="77777777" w:rsidR="00F832E1" w:rsidRPr="008239D0" w:rsidRDefault="00F832E1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56"/>
        <w:rPr>
          <w:rFonts w:eastAsia="Times New Roman"/>
          <w:b/>
          <w:color w:val="000000"/>
          <w:lang w:val="en-GB" w:eastAsia="en-US"/>
        </w:rPr>
      </w:pPr>
    </w:p>
    <w:p w14:paraId="6F816802" w14:textId="77777777" w:rsidR="00AD1A7E" w:rsidRPr="00AD1A7E" w:rsidRDefault="00AD1A7E" w:rsidP="00C562AB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AD1A7E">
        <w:rPr>
          <w:rFonts w:eastAsia="Kozuka Gothic Pro R"/>
          <w:b/>
          <w:color w:val="000000"/>
          <w:lang w:val="en-GB" w:eastAsia="en-US"/>
        </w:rPr>
        <w:t xml:space="preserve">Outline </w:t>
      </w:r>
      <w:r w:rsidR="007E781E">
        <w:rPr>
          <w:rFonts w:eastAsia="Kozuka Gothic Pro R"/>
          <w:b/>
          <w:color w:val="000000"/>
          <w:lang w:val="en-GB" w:eastAsia="en-US"/>
        </w:rPr>
        <w:t>t</w:t>
      </w:r>
      <w:r w:rsidRPr="00AD1A7E">
        <w:rPr>
          <w:rFonts w:eastAsia="Kozuka Gothic Pro R"/>
          <w:b/>
          <w:color w:val="000000"/>
          <w:lang w:val="en-GB" w:eastAsia="en-US"/>
        </w:rPr>
        <w:t>he school</w:t>
      </w:r>
      <w:r w:rsidR="007E781E">
        <w:rPr>
          <w:rFonts w:eastAsia="Kozuka Gothic Pro R"/>
          <w:b/>
          <w:color w:val="000000"/>
          <w:lang w:val="en-GB" w:eastAsia="en-US"/>
        </w:rPr>
        <w:t>’s approach for</w:t>
      </w:r>
      <w:r w:rsidRPr="00AD1A7E">
        <w:rPr>
          <w:rFonts w:eastAsia="Kozuka Gothic Pro R"/>
          <w:b/>
          <w:color w:val="000000"/>
          <w:lang w:val="en-GB" w:eastAsia="en-US"/>
        </w:rPr>
        <w:t xml:space="preserve"> providing professional support and development opportunities for the </w:t>
      </w:r>
      <w:r w:rsidR="00E76691" w:rsidRPr="00AD1A7E">
        <w:rPr>
          <w:rFonts w:eastAsia="Kozuka Gothic Pro R"/>
          <w:b/>
          <w:color w:val="000000"/>
          <w:lang w:val="en-GB" w:eastAsia="en-US"/>
        </w:rPr>
        <w:t>AT</w:t>
      </w:r>
      <w:r w:rsidR="00E76691">
        <w:rPr>
          <w:rFonts w:eastAsia="Kozuka Gothic Pro R"/>
          <w:b/>
          <w:color w:val="000000"/>
          <w:lang w:val="en-GB" w:eastAsia="en-US"/>
        </w:rPr>
        <w:t>J</w:t>
      </w:r>
      <w:r w:rsidRPr="00AD1A7E">
        <w:rPr>
          <w:rFonts w:eastAsia="Kozuka Gothic Pro R"/>
          <w:b/>
          <w:color w:val="000000"/>
          <w:lang w:val="en-GB" w:eastAsia="en-US"/>
        </w:rPr>
        <w:t>, including the appointment of a mentor (e.g. participation in language conferences, regional professional learning activities and network meetings).</w:t>
      </w:r>
      <w:r w:rsidR="00C562AB">
        <w:rPr>
          <w:rFonts w:eastAsia="Kozuka Gothic Pro R"/>
          <w:b/>
          <w:color w:val="000000"/>
          <w:lang w:val="en-GB" w:eastAsia="en-US"/>
        </w:rPr>
        <w:t xml:space="preserve"> </w:t>
      </w:r>
      <w:r w:rsidR="00C562AB" w:rsidRPr="00C562AB">
        <w:rPr>
          <w:rFonts w:eastAsia="Kozuka Gothic Pro R"/>
          <w:b/>
          <w:color w:val="000000"/>
          <w:lang w:val="en-GB" w:eastAsia="en-US"/>
        </w:rPr>
        <w:t>(150 word limit)</w:t>
      </w:r>
    </w:p>
    <w:p w14:paraId="52801441" w14:textId="77777777" w:rsidR="008239D0" w:rsidRPr="008239D0" w:rsidRDefault="008239D0" w:rsidP="00AD1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239D0" w:rsidRPr="008239D0" w14:paraId="0C83C315" w14:textId="77777777" w:rsidTr="00E705C5">
        <w:tc>
          <w:tcPr>
            <w:tcW w:w="10083" w:type="dxa"/>
          </w:tcPr>
          <w:p w14:paraId="1695E173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EF6B87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2A0F9635" w14:textId="77777777" w:rsid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33023517" w14:textId="77777777" w:rsid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76BB71EB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100E37EA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35DFC383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645C4BFC" w14:textId="77777777" w:rsidR="00AD1A7E" w:rsidRPr="00AD1A7E" w:rsidRDefault="00AD1A7E" w:rsidP="00AD1A7E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AD1A7E">
        <w:rPr>
          <w:rFonts w:eastAsia="Kozuka Gothic Pro R"/>
          <w:b/>
          <w:color w:val="000000"/>
          <w:lang w:val="en-GB" w:eastAsia="en-US"/>
        </w:rPr>
        <w:t xml:space="preserve">Indicate </w:t>
      </w:r>
      <w:r w:rsidR="007E781E">
        <w:rPr>
          <w:rFonts w:eastAsia="Kozuka Gothic Pro R"/>
          <w:b/>
          <w:color w:val="000000"/>
          <w:lang w:val="en-GB" w:eastAsia="en-US"/>
        </w:rPr>
        <w:t>other domains that co</w:t>
      </w:r>
      <w:r w:rsidRPr="00AD1A7E">
        <w:rPr>
          <w:rFonts w:eastAsia="Kozuka Gothic Pro R"/>
          <w:b/>
          <w:color w:val="000000"/>
          <w:lang w:val="en-GB" w:eastAsia="en-US"/>
        </w:rPr>
        <w:t xml:space="preserve">uld be embedded into </w:t>
      </w:r>
      <w:r>
        <w:rPr>
          <w:rFonts w:eastAsia="Kozuka Gothic Pro R"/>
          <w:b/>
          <w:color w:val="000000"/>
          <w:lang w:val="en-GB" w:eastAsia="en-US"/>
        </w:rPr>
        <w:t xml:space="preserve">the </w:t>
      </w:r>
      <w:r w:rsidR="00E76691">
        <w:rPr>
          <w:rFonts w:eastAsia="Kozuka Gothic Pro R"/>
          <w:b/>
          <w:color w:val="000000"/>
          <w:lang w:val="en-GB" w:eastAsia="en-US"/>
        </w:rPr>
        <w:t xml:space="preserve">Japanese </w:t>
      </w:r>
      <w:r w:rsidRPr="00AD1A7E">
        <w:rPr>
          <w:rFonts w:eastAsia="Kozuka Gothic Pro R"/>
          <w:b/>
          <w:color w:val="000000"/>
          <w:lang w:val="en-GB" w:eastAsia="en-US"/>
        </w:rPr>
        <w:t xml:space="preserve">program. </w:t>
      </w:r>
      <w:r w:rsidR="007E781E">
        <w:rPr>
          <w:rFonts w:eastAsia="Kozuka Gothic Pro R"/>
          <w:b/>
          <w:color w:val="000000"/>
          <w:lang w:val="en-GB" w:eastAsia="en-US"/>
        </w:rPr>
        <w:t>This information may assist the</w:t>
      </w:r>
      <w:r w:rsidRPr="00AD1A7E">
        <w:rPr>
          <w:rFonts w:eastAsia="Kozuka Gothic Pro R"/>
          <w:b/>
          <w:color w:val="000000"/>
          <w:lang w:val="en-GB" w:eastAsia="en-US"/>
        </w:rPr>
        <w:t xml:space="preserve"> Department </w:t>
      </w:r>
      <w:r w:rsidR="00A83283">
        <w:rPr>
          <w:rFonts w:eastAsia="Kozuka Gothic Pro R"/>
          <w:b/>
          <w:color w:val="000000"/>
          <w:lang w:val="en-GB" w:eastAsia="en-US"/>
        </w:rPr>
        <w:t xml:space="preserve">to </w:t>
      </w:r>
      <w:r w:rsidRPr="00AD1A7E">
        <w:rPr>
          <w:rFonts w:eastAsia="Kozuka Gothic Pro R"/>
          <w:b/>
          <w:color w:val="000000"/>
          <w:lang w:val="en-GB" w:eastAsia="en-US"/>
        </w:rPr>
        <w:t xml:space="preserve">match an </w:t>
      </w:r>
      <w:r w:rsidR="00E76691" w:rsidRPr="00AD1A7E">
        <w:rPr>
          <w:rFonts w:eastAsia="Kozuka Gothic Pro R"/>
          <w:b/>
          <w:color w:val="000000"/>
          <w:lang w:val="en-GB" w:eastAsia="en-US"/>
        </w:rPr>
        <w:t>AT</w:t>
      </w:r>
      <w:r w:rsidR="00E76691">
        <w:rPr>
          <w:rFonts w:eastAsia="Kozuka Gothic Pro R"/>
          <w:b/>
          <w:color w:val="000000"/>
          <w:lang w:val="en-GB" w:eastAsia="en-US"/>
        </w:rPr>
        <w:t>J</w:t>
      </w:r>
      <w:r w:rsidR="00E76691" w:rsidRPr="00AD1A7E">
        <w:rPr>
          <w:rFonts w:eastAsia="Kozuka Gothic Pro R"/>
          <w:b/>
          <w:color w:val="000000"/>
          <w:lang w:val="en-GB" w:eastAsia="en-US"/>
        </w:rPr>
        <w:t xml:space="preserve"> </w:t>
      </w:r>
      <w:r w:rsidRPr="00AD1A7E">
        <w:rPr>
          <w:rFonts w:eastAsia="Kozuka Gothic Pro R"/>
          <w:b/>
          <w:color w:val="000000"/>
          <w:lang w:val="en-GB" w:eastAsia="en-US"/>
        </w:rPr>
        <w:t>with corresponding skills to support this domain.</w:t>
      </w:r>
    </w:p>
    <w:p w14:paraId="43DBE2C1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485"/>
        <w:gridCol w:w="3625"/>
        <w:gridCol w:w="1289"/>
      </w:tblGrid>
      <w:tr w:rsidR="008239D0" w:rsidRPr="008239D0" w14:paraId="1DFDE7B5" w14:textId="77777777" w:rsidTr="00E705C5">
        <w:tc>
          <w:tcPr>
            <w:tcW w:w="3510" w:type="dxa"/>
            <w:shd w:val="clear" w:color="auto" w:fill="auto"/>
          </w:tcPr>
          <w:p w14:paraId="6596E8A4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ICT</w:t>
            </w:r>
          </w:p>
        </w:tc>
        <w:tc>
          <w:tcPr>
            <w:tcW w:w="1531" w:type="dxa"/>
            <w:shd w:val="clear" w:color="auto" w:fill="auto"/>
          </w:tcPr>
          <w:p w14:paraId="6967D64F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4F9582C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Science</w:t>
            </w:r>
          </w:p>
        </w:tc>
        <w:tc>
          <w:tcPr>
            <w:tcW w:w="1328" w:type="dxa"/>
            <w:shd w:val="clear" w:color="auto" w:fill="auto"/>
          </w:tcPr>
          <w:p w14:paraId="35C692E3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  <w:tr w:rsidR="008239D0" w:rsidRPr="008239D0" w14:paraId="07D735F8" w14:textId="77777777" w:rsidTr="00E705C5">
        <w:tc>
          <w:tcPr>
            <w:tcW w:w="3510" w:type="dxa"/>
            <w:shd w:val="clear" w:color="auto" w:fill="auto"/>
          </w:tcPr>
          <w:p w14:paraId="30AECB0B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Sport</w:t>
            </w:r>
          </w:p>
        </w:tc>
        <w:tc>
          <w:tcPr>
            <w:tcW w:w="1531" w:type="dxa"/>
            <w:shd w:val="clear" w:color="auto" w:fill="auto"/>
          </w:tcPr>
          <w:p w14:paraId="3CB038FE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4F87338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Music</w:t>
            </w:r>
          </w:p>
        </w:tc>
        <w:tc>
          <w:tcPr>
            <w:tcW w:w="1328" w:type="dxa"/>
            <w:shd w:val="clear" w:color="auto" w:fill="auto"/>
          </w:tcPr>
          <w:p w14:paraId="10CF9D6E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  <w:tr w:rsidR="008239D0" w:rsidRPr="008239D0" w14:paraId="2401B4BA" w14:textId="77777777" w:rsidTr="00E705C5">
        <w:tc>
          <w:tcPr>
            <w:tcW w:w="3510" w:type="dxa"/>
            <w:shd w:val="clear" w:color="auto" w:fill="auto"/>
          </w:tcPr>
          <w:p w14:paraId="663E16A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Drama/ theatre</w:t>
            </w:r>
          </w:p>
        </w:tc>
        <w:tc>
          <w:tcPr>
            <w:tcW w:w="1531" w:type="dxa"/>
            <w:shd w:val="clear" w:color="auto" w:fill="auto"/>
          </w:tcPr>
          <w:p w14:paraId="76F6E66B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78F27F1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Dance</w:t>
            </w:r>
          </w:p>
        </w:tc>
        <w:tc>
          <w:tcPr>
            <w:tcW w:w="1328" w:type="dxa"/>
            <w:shd w:val="clear" w:color="auto" w:fill="auto"/>
          </w:tcPr>
          <w:p w14:paraId="0A02AF0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  <w:tr w:rsidR="008239D0" w:rsidRPr="008239D0" w14:paraId="151EB487" w14:textId="77777777" w:rsidTr="00E705C5">
        <w:tc>
          <w:tcPr>
            <w:tcW w:w="3510" w:type="dxa"/>
            <w:shd w:val="clear" w:color="auto" w:fill="auto"/>
          </w:tcPr>
          <w:p w14:paraId="707F0FD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Painting/ drawing/multimedia</w:t>
            </w:r>
          </w:p>
        </w:tc>
        <w:tc>
          <w:tcPr>
            <w:tcW w:w="1531" w:type="dxa"/>
            <w:shd w:val="clear" w:color="auto" w:fill="auto"/>
          </w:tcPr>
          <w:p w14:paraId="558FCE3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08E74B2F" w14:textId="77777777" w:rsidR="008239D0" w:rsidRPr="008239D0" w:rsidRDefault="001625A3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>
              <w:rPr>
                <w:rFonts w:eastAsia="Times New Roman"/>
                <w:color w:val="000000"/>
                <w:lang w:val="en-GB" w:eastAsia="en-US"/>
              </w:rPr>
              <w:t>Japanese</w:t>
            </w:r>
            <w:r w:rsidR="008239D0" w:rsidRPr="008239D0">
              <w:rPr>
                <w:rFonts w:eastAsia="Times New Roman"/>
                <w:color w:val="000000"/>
                <w:lang w:val="en-GB" w:eastAsia="en-US"/>
              </w:rPr>
              <w:t xml:space="preserve"> calligraphy</w:t>
            </w:r>
          </w:p>
        </w:tc>
        <w:tc>
          <w:tcPr>
            <w:tcW w:w="1328" w:type="dxa"/>
            <w:shd w:val="clear" w:color="auto" w:fill="auto"/>
          </w:tcPr>
          <w:p w14:paraId="2C3C01D3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  <w:tr w:rsidR="008239D0" w:rsidRPr="008239D0" w14:paraId="0A41FDD9" w14:textId="77777777" w:rsidTr="00E705C5">
        <w:tc>
          <w:tcPr>
            <w:tcW w:w="3510" w:type="dxa"/>
            <w:shd w:val="clear" w:color="auto" w:fill="auto"/>
          </w:tcPr>
          <w:p w14:paraId="56004D5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Other (please specify):</w:t>
            </w:r>
          </w:p>
        </w:tc>
        <w:tc>
          <w:tcPr>
            <w:tcW w:w="6573" w:type="dxa"/>
            <w:gridSpan w:val="3"/>
            <w:shd w:val="clear" w:color="auto" w:fill="auto"/>
          </w:tcPr>
          <w:p w14:paraId="64A432E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</w:tbl>
    <w:p w14:paraId="20B42236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p w14:paraId="399123D2" w14:textId="77777777" w:rsid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0"/>
          <w:szCs w:val="10"/>
          <w:lang w:val="en-GB" w:eastAsia="en-US"/>
        </w:rPr>
      </w:pPr>
    </w:p>
    <w:p w14:paraId="1017FD98" w14:textId="77777777" w:rsidR="00AD1A7E" w:rsidRDefault="00AD1A7E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0"/>
          <w:szCs w:val="10"/>
          <w:lang w:val="en-GB" w:eastAsia="en-US"/>
        </w:rPr>
      </w:pPr>
    </w:p>
    <w:p w14:paraId="03685C95" w14:textId="77777777" w:rsidR="00AD1A7E" w:rsidRPr="001772EA" w:rsidRDefault="00AD1A7E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0"/>
          <w:szCs w:val="10"/>
          <w:lang w:val="en-GB" w:eastAsia="en-US"/>
        </w:rPr>
      </w:pPr>
    </w:p>
    <w:p w14:paraId="55B4619F" w14:textId="77777777" w:rsidR="00AD1A7E" w:rsidRPr="00E63B36" w:rsidRDefault="00AD1A7E" w:rsidP="00AD1A7E">
      <w:pPr>
        <w:shd w:val="clear" w:color="auto" w:fill="C0C0C0"/>
        <w:spacing w:after="0" w:line="240" w:lineRule="auto"/>
        <w:ind w:hanging="142"/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</w:pPr>
      <w:r w:rsidRPr="00E63B36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SCHOOL principal endorsement</w:t>
      </w:r>
    </w:p>
    <w:p w14:paraId="0411F206" w14:textId="77777777" w:rsidR="00AD1A7E" w:rsidRPr="00E63B36" w:rsidRDefault="00AD1A7E" w:rsidP="00AD1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3F7E7AD0" w14:textId="77777777" w:rsidR="00AD1A7E" w:rsidRPr="00E63B36" w:rsidRDefault="00AD1A7E" w:rsidP="00AD1A7E">
      <w:pPr>
        <w:spacing w:after="0" w:line="240" w:lineRule="auto"/>
        <w:ind w:left="-142"/>
        <w:jc w:val="both"/>
        <w:rPr>
          <w:rFonts w:eastAsia="Times New Roman"/>
          <w:b/>
          <w:color w:val="000000"/>
          <w:lang w:val="en-GB" w:eastAsia="en-US"/>
        </w:rPr>
      </w:pPr>
      <w:r w:rsidRPr="00E63B36">
        <w:rPr>
          <w:rFonts w:eastAsia="Times New Roman"/>
          <w:b/>
          <w:color w:val="000000"/>
          <w:lang w:val="en-GB" w:eastAsia="en-US"/>
        </w:rPr>
        <w:t xml:space="preserve">The </w:t>
      </w:r>
      <w:r>
        <w:rPr>
          <w:rFonts w:eastAsia="Times New Roman"/>
          <w:b/>
          <w:color w:val="000000"/>
          <w:lang w:val="en-GB" w:eastAsia="en-US"/>
        </w:rPr>
        <w:t>p</w:t>
      </w:r>
      <w:r w:rsidR="000335A3">
        <w:rPr>
          <w:rFonts w:eastAsia="Times New Roman"/>
          <w:b/>
          <w:color w:val="000000"/>
          <w:lang w:val="en-GB" w:eastAsia="en-US"/>
        </w:rPr>
        <w:t>rincipal</w:t>
      </w:r>
      <w:r w:rsidRPr="00E63B36">
        <w:rPr>
          <w:rFonts w:eastAsia="Times New Roman"/>
          <w:b/>
          <w:color w:val="000000"/>
          <w:lang w:val="en-GB" w:eastAsia="en-US"/>
        </w:rPr>
        <w:t xml:space="preserve"> must </w:t>
      </w:r>
      <w:r w:rsidR="007E781E">
        <w:rPr>
          <w:rFonts w:eastAsia="Times New Roman"/>
          <w:b/>
          <w:color w:val="000000"/>
          <w:lang w:val="en-GB" w:eastAsia="en-US"/>
        </w:rPr>
        <w:t>endorse this</w:t>
      </w:r>
      <w:r w:rsidRPr="00E63B36">
        <w:rPr>
          <w:rFonts w:eastAsia="Times New Roman"/>
          <w:b/>
          <w:color w:val="000000"/>
          <w:lang w:val="en-GB" w:eastAsia="en-US"/>
        </w:rPr>
        <w:t xml:space="preserve"> application. If the school is applying to share an </w:t>
      </w:r>
      <w:r w:rsidR="00E76691">
        <w:rPr>
          <w:rFonts w:eastAsia="Times New Roman"/>
          <w:b/>
          <w:color w:val="000000"/>
          <w:lang w:val="en-GB" w:eastAsia="en-US"/>
        </w:rPr>
        <w:t>ATJ</w:t>
      </w:r>
      <w:r w:rsidR="00E76691" w:rsidRPr="00E63B36">
        <w:rPr>
          <w:rFonts w:eastAsia="Times New Roman"/>
          <w:b/>
          <w:color w:val="000000"/>
          <w:lang w:val="en-GB" w:eastAsia="en-US"/>
        </w:rPr>
        <w:t xml:space="preserve"> </w:t>
      </w:r>
      <w:r w:rsidRPr="00E63B36">
        <w:rPr>
          <w:rFonts w:eastAsia="Times New Roman"/>
          <w:b/>
          <w:color w:val="000000"/>
          <w:lang w:val="en-GB" w:eastAsia="en-US"/>
        </w:rPr>
        <w:t xml:space="preserve">with another school, </w:t>
      </w:r>
      <w:r w:rsidR="00E947D2">
        <w:rPr>
          <w:rFonts w:eastAsia="Times New Roman"/>
          <w:b/>
          <w:color w:val="000000"/>
          <w:lang w:val="en-GB" w:eastAsia="en-US"/>
        </w:rPr>
        <w:t xml:space="preserve">both principals must endorse the application. </w:t>
      </w:r>
    </w:p>
    <w:p w14:paraId="723A64F6" w14:textId="77777777" w:rsidR="00AD1A7E" w:rsidRPr="00E63B36" w:rsidRDefault="00AD1A7E" w:rsidP="00AD1A7E">
      <w:pPr>
        <w:spacing w:after="0" w:line="240" w:lineRule="auto"/>
        <w:ind w:hanging="142"/>
        <w:jc w:val="both"/>
        <w:rPr>
          <w:rFonts w:eastAsia="Times New Roman"/>
          <w:color w:val="000000"/>
          <w:lang w:val="en-GB" w:eastAsia="en-US"/>
        </w:rPr>
      </w:pPr>
    </w:p>
    <w:p w14:paraId="454024AF" w14:textId="77777777" w:rsidR="00AD1A7E" w:rsidRPr="00E63B36" w:rsidRDefault="00AD1A7E" w:rsidP="00AD1A7E">
      <w:pPr>
        <w:spacing w:after="0" w:line="240" w:lineRule="auto"/>
        <w:ind w:hanging="142"/>
        <w:jc w:val="both"/>
        <w:rPr>
          <w:rFonts w:eastAsia="Times New Roman"/>
          <w:color w:val="000000"/>
          <w:lang w:val="en-GB" w:eastAsia="en-US"/>
        </w:rPr>
      </w:pPr>
      <w:r w:rsidRPr="00E63B36">
        <w:rPr>
          <w:rFonts w:eastAsia="Times New Roman"/>
          <w:color w:val="000000"/>
          <w:lang w:val="en-GB" w:eastAsia="en-US"/>
        </w:rPr>
        <w:t>I endorse the information contained in this application and am fully aware:</w:t>
      </w:r>
    </w:p>
    <w:p w14:paraId="48CC1608" w14:textId="77777777" w:rsidR="00AD1A7E" w:rsidRPr="00E63B36" w:rsidRDefault="00AD1A7E" w:rsidP="00AD1A7E">
      <w:pPr>
        <w:spacing w:after="0" w:line="240" w:lineRule="auto"/>
        <w:jc w:val="both"/>
        <w:rPr>
          <w:rFonts w:eastAsia="Times New Roman"/>
          <w:color w:val="000000"/>
          <w:lang w:val="en-GB" w:eastAsia="en-US"/>
        </w:rPr>
      </w:pPr>
    </w:p>
    <w:p w14:paraId="5875FD2F" w14:textId="77777777" w:rsidR="00AD1A7E" w:rsidRPr="00E63B36" w:rsidRDefault="00AD1A7E" w:rsidP="00AD1A7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en-GB" w:eastAsia="en-US"/>
        </w:rPr>
      </w:pPr>
      <w:r w:rsidRPr="00E63B36">
        <w:rPr>
          <w:rFonts w:eastAsia="Times New Roman"/>
          <w:color w:val="000000"/>
          <w:lang w:val="en-GB" w:eastAsia="en-US"/>
        </w:rPr>
        <w:t xml:space="preserve">of the school’s responsibilities under the </w:t>
      </w:r>
      <w:r>
        <w:rPr>
          <w:rFonts w:eastAsia="Times New Roman"/>
          <w:color w:val="000000"/>
          <w:lang w:val="en-GB" w:eastAsia="en-US"/>
        </w:rPr>
        <w:t>Assistants</w:t>
      </w:r>
      <w:r w:rsidRPr="00E63B36">
        <w:rPr>
          <w:rFonts w:eastAsia="Times New Roman"/>
          <w:color w:val="000000"/>
          <w:lang w:val="en-GB" w:eastAsia="en-US"/>
        </w:rPr>
        <w:t xml:space="preserve"> to Teach</w:t>
      </w:r>
      <w:r>
        <w:rPr>
          <w:rFonts w:eastAsia="Times New Roman"/>
          <w:color w:val="000000"/>
          <w:lang w:val="en-GB" w:eastAsia="en-US"/>
        </w:rPr>
        <w:t xml:space="preserve">ers of </w:t>
      </w:r>
      <w:r w:rsidR="00E76691">
        <w:rPr>
          <w:rFonts w:eastAsia="Times New Roman"/>
          <w:color w:val="000000"/>
          <w:lang w:val="en-GB" w:eastAsia="en-US"/>
        </w:rPr>
        <w:t>Japanese</w:t>
      </w:r>
      <w:r w:rsidR="00E76691" w:rsidRPr="00E63B36">
        <w:rPr>
          <w:rFonts w:eastAsia="Times New Roman"/>
          <w:color w:val="000000"/>
          <w:lang w:val="en-GB" w:eastAsia="en-US"/>
        </w:rPr>
        <w:t xml:space="preserve"> </w:t>
      </w:r>
      <w:r w:rsidRPr="00E63B36">
        <w:rPr>
          <w:rFonts w:eastAsia="Times New Roman"/>
          <w:color w:val="000000"/>
          <w:lang w:val="en-GB" w:eastAsia="en-US"/>
        </w:rPr>
        <w:t>Program as outlined in Section 5 of the Guidelines</w:t>
      </w:r>
    </w:p>
    <w:p w14:paraId="417ECA77" w14:textId="77777777" w:rsidR="00AD1A7E" w:rsidRPr="00E63B36" w:rsidRDefault="00AD1A7E" w:rsidP="00AD1A7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en-GB" w:eastAsia="en-US"/>
        </w:rPr>
      </w:pPr>
      <w:r w:rsidRPr="00E63B36">
        <w:rPr>
          <w:rFonts w:eastAsia="Times New Roman"/>
          <w:color w:val="000000"/>
          <w:lang w:val="en-GB" w:eastAsia="en-US"/>
        </w:rPr>
        <w:t xml:space="preserve">that the placement of an </w:t>
      </w:r>
      <w:r w:rsidR="00E76691">
        <w:rPr>
          <w:rFonts w:eastAsia="Times New Roman"/>
          <w:color w:val="000000"/>
          <w:lang w:val="en-GB" w:eastAsia="en-US"/>
        </w:rPr>
        <w:t>ATJ</w:t>
      </w:r>
      <w:r w:rsidR="00E76691" w:rsidRPr="00E63B36">
        <w:rPr>
          <w:rFonts w:eastAsia="Times New Roman"/>
          <w:color w:val="000000"/>
          <w:lang w:val="en-GB" w:eastAsia="en-US"/>
        </w:rPr>
        <w:t xml:space="preserve"> </w:t>
      </w:r>
      <w:r w:rsidRPr="00E63B36">
        <w:rPr>
          <w:rFonts w:eastAsia="Times New Roman"/>
          <w:color w:val="000000"/>
          <w:lang w:val="en-GB" w:eastAsia="en-US"/>
        </w:rPr>
        <w:t>is fr</w:t>
      </w:r>
      <w:r>
        <w:rPr>
          <w:rFonts w:eastAsia="Times New Roman"/>
          <w:color w:val="000000"/>
          <w:lang w:val="en-GB" w:eastAsia="en-US"/>
        </w:rPr>
        <w:t xml:space="preserve">om the beginning of Term </w:t>
      </w:r>
      <w:r w:rsidR="00E76691">
        <w:rPr>
          <w:rFonts w:eastAsia="Times New Roman"/>
          <w:color w:val="000000"/>
          <w:lang w:val="en-GB" w:eastAsia="en-US"/>
        </w:rPr>
        <w:t>2</w:t>
      </w:r>
      <w:r>
        <w:rPr>
          <w:rFonts w:eastAsia="Times New Roman"/>
          <w:color w:val="000000"/>
          <w:lang w:val="en-GB" w:eastAsia="en-US"/>
        </w:rPr>
        <w:t>, 201</w:t>
      </w:r>
      <w:r w:rsidR="00AE073F">
        <w:rPr>
          <w:rFonts w:eastAsia="Times New Roman"/>
          <w:color w:val="000000"/>
          <w:lang w:val="en-GB" w:eastAsia="en-US"/>
        </w:rPr>
        <w:t>8</w:t>
      </w:r>
      <w:r>
        <w:rPr>
          <w:rFonts w:eastAsia="Times New Roman"/>
          <w:color w:val="000000"/>
          <w:lang w:val="en-GB" w:eastAsia="en-US"/>
        </w:rPr>
        <w:t xml:space="preserve">, for a period of </w:t>
      </w:r>
      <w:r w:rsidR="00E76691">
        <w:rPr>
          <w:rFonts w:eastAsia="Times New Roman"/>
          <w:color w:val="000000"/>
          <w:lang w:val="en-GB" w:eastAsia="en-US"/>
        </w:rPr>
        <w:t xml:space="preserve">9 or </w:t>
      </w:r>
      <w:r w:rsidRPr="00E63B36">
        <w:rPr>
          <w:rFonts w:eastAsia="Times New Roman"/>
          <w:color w:val="000000"/>
          <w:lang w:val="en-GB" w:eastAsia="en-US"/>
        </w:rPr>
        <w:t>12 months, and that should the school(s) wish</w:t>
      </w:r>
      <w:r w:rsidR="00154C29">
        <w:rPr>
          <w:rFonts w:eastAsia="Times New Roman"/>
          <w:color w:val="000000"/>
          <w:lang w:val="en-GB" w:eastAsia="en-US"/>
        </w:rPr>
        <w:t xml:space="preserve"> to be reconsidered for the </w:t>
      </w:r>
      <w:r w:rsidR="00FE0F3D">
        <w:rPr>
          <w:rFonts w:eastAsia="Times New Roman"/>
          <w:color w:val="000000"/>
          <w:lang w:val="en-GB" w:eastAsia="en-US"/>
        </w:rPr>
        <w:t>201</w:t>
      </w:r>
      <w:r w:rsidR="00AE073F">
        <w:rPr>
          <w:rFonts w:eastAsia="Times New Roman"/>
          <w:color w:val="000000"/>
          <w:lang w:val="en-GB" w:eastAsia="en-US"/>
        </w:rPr>
        <w:t>9</w:t>
      </w:r>
      <w:r w:rsidR="00FE0F3D">
        <w:rPr>
          <w:rFonts w:eastAsia="Times New Roman"/>
          <w:color w:val="000000"/>
          <w:lang w:val="en-GB" w:eastAsia="en-US"/>
        </w:rPr>
        <w:t xml:space="preserve"> </w:t>
      </w:r>
      <w:r w:rsidR="00E76691">
        <w:rPr>
          <w:rFonts w:eastAsia="Times New Roman"/>
          <w:color w:val="000000"/>
          <w:lang w:val="en-GB" w:eastAsia="en-US"/>
        </w:rPr>
        <w:t>ATJP</w:t>
      </w:r>
      <w:r w:rsidRPr="00E63B36">
        <w:rPr>
          <w:rFonts w:eastAsia="Times New Roman"/>
          <w:color w:val="000000"/>
          <w:lang w:val="en-GB" w:eastAsia="en-US"/>
        </w:rPr>
        <w:t>, a new application must be submitted</w:t>
      </w:r>
    </w:p>
    <w:p w14:paraId="382A21A1" w14:textId="77777777" w:rsidR="00AD1A7E" w:rsidRPr="00E63B36" w:rsidRDefault="00AD1A7E" w:rsidP="00AD1A7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en-GB" w:eastAsia="en-US"/>
        </w:rPr>
      </w:pPr>
      <w:r w:rsidRPr="00E63B36">
        <w:rPr>
          <w:rFonts w:eastAsia="Times New Roman"/>
          <w:color w:val="000000"/>
          <w:lang w:val="en-GB" w:eastAsia="en-US"/>
        </w:rPr>
        <w:t xml:space="preserve">that </w:t>
      </w:r>
      <w:r w:rsidR="00E947D2">
        <w:rPr>
          <w:rFonts w:eastAsia="Times New Roman"/>
          <w:color w:val="000000"/>
          <w:lang w:val="en-GB" w:eastAsia="en-US"/>
        </w:rPr>
        <w:t xml:space="preserve">a </w:t>
      </w:r>
      <w:r w:rsidR="00A83283">
        <w:rPr>
          <w:rFonts w:eastAsia="Times New Roman"/>
          <w:color w:val="000000"/>
          <w:lang w:val="en-GB" w:eastAsia="en-US"/>
        </w:rPr>
        <w:t>school</w:t>
      </w:r>
      <w:r w:rsidRPr="00E63B36">
        <w:rPr>
          <w:rFonts w:eastAsia="Times New Roman"/>
          <w:color w:val="000000"/>
          <w:lang w:val="en-GB" w:eastAsia="en-US"/>
        </w:rPr>
        <w:t xml:space="preserve"> representative </w:t>
      </w:r>
      <w:r w:rsidR="00E947D2">
        <w:rPr>
          <w:rFonts w:eastAsia="Times New Roman"/>
          <w:color w:val="000000"/>
          <w:lang w:val="en-GB" w:eastAsia="en-US"/>
        </w:rPr>
        <w:t>will</w:t>
      </w:r>
      <w:r w:rsidRPr="00E63B36">
        <w:rPr>
          <w:rFonts w:eastAsia="Times New Roman"/>
          <w:color w:val="000000"/>
          <w:lang w:val="en-GB" w:eastAsia="en-US"/>
        </w:rPr>
        <w:t xml:space="preserve"> attend the </w:t>
      </w:r>
      <w:r w:rsidR="00E76691">
        <w:rPr>
          <w:rFonts w:eastAsia="Times New Roman"/>
          <w:color w:val="000000"/>
          <w:lang w:val="en-GB" w:eastAsia="en-US"/>
        </w:rPr>
        <w:t xml:space="preserve">ATJP </w:t>
      </w:r>
      <w:r w:rsidRPr="00E63B36">
        <w:rPr>
          <w:rFonts w:eastAsia="Times New Roman"/>
          <w:color w:val="000000"/>
          <w:lang w:val="en-GB" w:eastAsia="en-US"/>
        </w:rPr>
        <w:t xml:space="preserve">orientation at the beginning of Term </w:t>
      </w:r>
      <w:r w:rsidR="00E76691">
        <w:rPr>
          <w:rFonts w:eastAsia="Times New Roman"/>
          <w:color w:val="000000"/>
          <w:lang w:val="en-GB" w:eastAsia="en-US"/>
        </w:rPr>
        <w:t>2</w:t>
      </w:r>
      <w:r w:rsidRPr="00E63B36">
        <w:rPr>
          <w:rFonts w:eastAsia="Times New Roman"/>
          <w:color w:val="000000"/>
          <w:lang w:val="en-GB" w:eastAsia="en-US"/>
        </w:rPr>
        <w:t xml:space="preserve">, </w:t>
      </w:r>
      <w:r w:rsidR="00FE0F3D" w:rsidRPr="00E63B36">
        <w:rPr>
          <w:rFonts w:eastAsia="Times New Roman"/>
          <w:color w:val="000000"/>
          <w:lang w:val="en-GB" w:eastAsia="en-US"/>
        </w:rPr>
        <w:t>201</w:t>
      </w:r>
      <w:r w:rsidR="00AE073F">
        <w:rPr>
          <w:rFonts w:eastAsia="Times New Roman"/>
          <w:color w:val="000000"/>
          <w:lang w:val="en-GB" w:eastAsia="en-US"/>
        </w:rPr>
        <w:t>8</w:t>
      </w:r>
      <w:r w:rsidRPr="00E63B36">
        <w:rPr>
          <w:rFonts w:eastAsia="Times New Roman"/>
          <w:b/>
          <w:color w:val="000000"/>
          <w:lang w:val="en-GB" w:eastAsia="en-US"/>
        </w:rPr>
        <w:t>.</w:t>
      </w:r>
    </w:p>
    <w:p w14:paraId="4358F4A1" w14:textId="77777777" w:rsidR="00AD1A7E" w:rsidRPr="00E63B36" w:rsidRDefault="00AD1A7E" w:rsidP="00AD1A7E">
      <w:pPr>
        <w:spacing w:after="0" w:line="240" w:lineRule="auto"/>
        <w:rPr>
          <w:rFonts w:eastAsia="Times New Roman"/>
          <w:color w:val="000000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277"/>
        <w:gridCol w:w="1541"/>
        <w:gridCol w:w="3884"/>
      </w:tblGrid>
      <w:tr w:rsidR="00AD1A7E" w:rsidRPr="00E63B36" w14:paraId="4D113536" w14:textId="77777777" w:rsidTr="00AD1A7E">
        <w:tc>
          <w:tcPr>
            <w:tcW w:w="1155" w:type="dxa"/>
          </w:tcPr>
          <w:p w14:paraId="46ADA7D8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  <w:t>Signature*</w:t>
            </w:r>
          </w:p>
        </w:tc>
        <w:tc>
          <w:tcPr>
            <w:tcW w:w="3348" w:type="dxa"/>
          </w:tcPr>
          <w:p w14:paraId="0F0CDDC4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7BA468F0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  <w:t>School 1 Name</w:t>
            </w:r>
          </w:p>
        </w:tc>
        <w:tc>
          <w:tcPr>
            <w:tcW w:w="3969" w:type="dxa"/>
          </w:tcPr>
          <w:p w14:paraId="6D5ABCFD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AD1A7E" w:rsidRPr="00E63B36" w14:paraId="20940E59" w14:textId="77777777" w:rsidTr="00AD1A7E">
        <w:tc>
          <w:tcPr>
            <w:tcW w:w="1155" w:type="dxa"/>
          </w:tcPr>
          <w:p w14:paraId="283349D6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  <w:t>Signature*</w:t>
            </w:r>
          </w:p>
        </w:tc>
        <w:tc>
          <w:tcPr>
            <w:tcW w:w="3348" w:type="dxa"/>
          </w:tcPr>
          <w:p w14:paraId="52A45BD3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066399A1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  <w:t>School 2 Name</w:t>
            </w:r>
          </w:p>
        </w:tc>
        <w:tc>
          <w:tcPr>
            <w:tcW w:w="3969" w:type="dxa"/>
          </w:tcPr>
          <w:p w14:paraId="36095F26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14:paraId="6AF72221" w14:textId="77777777" w:rsidR="00AD1A7E" w:rsidRPr="00E63B36" w:rsidRDefault="00AD1A7E" w:rsidP="00AD1A7E">
      <w:pPr>
        <w:spacing w:after="0" w:line="240" w:lineRule="auto"/>
        <w:rPr>
          <w:rFonts w:eastAsia="Times New Roman"/>
          <w:color w:val="000000"/>
          <w:sz w:val="16"/>
          <w:szCs w:val="16"/>
          <w:lang w:val="en-GB" w:eastAsia="en-US"/>
        </w:rPr>
      </w:pPr>
    </w:p>
    <w:p w14:paraId="25E535DD" w14:textId="77777777" w:rsidR="00AD1A7E" w:rsidRPr="00E63B36" w:rsidRDefault="00AD1A7E" w:rsidP="00AD1A7E">
      <w:pPr>
        <w:spacing w:after="0" w:line="240" w:lineRule="auto"/>
        <w:rPr>
          <w:rFonts w:eastAsia="Times New Roman"/>
          <w:color w:val="000000"/>
          <w:sz w:val="16"/>
          <w:szCs w:val="16"/>
          <w:lang w:val="en-GB" w:eastAsia="en-US"/>
        </w:rPr>
      </w:pPr>
    </w:p>
    <w:p w14:paraId="65502C16" w14:textId="77777777" w:rsidR="00AD1A7E" w:rsidRPr="00E63B36" w:rsidRDefault="00AD1A7E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  <w:r w:rsidRPr="00E63B36">
        <w:rPr>
          <w:rFonts w:eastAsia="Times New Roman"/>
          <w:color w:val="000000"/>
          <w:lang w:val="en-GB" w:eastAsia="en-US"/>
        </w:rPr>
        <w:t xml:space="preserve">* A digital signature (i.e. an inserted scan of the </w:t>
      </w:r>
      <w:r>
        <w:rPr>
          <w:rFonts w:eastAsia="Times New Roman"/>
          <w:color w:val="000000"/>
          <w:lang w:val="en-GB" w:eastAsia="en-US"/>
        </w:rPr>
        <w:t>p</w:t>
      </w:r>
      <w:r w:rsidRPr="00E63B36">
        <w:rPr>
          <w:rFonts w:eastAsia="Times New Roman"/>
          <w:color w:val="000000"/>
          <w:lang w:val="en-GB" w:eastAsia="en-US"/>
        </w:rPr>
        <w:t xml:space="preserve">rincipal’s signature) is acceptable. </w:t>
      </w:r>
    </w:p>
    <w:p w14:paraId="4FB828CD" w14:textId="77777777" w:rsidR="00AD1A7E" w:rsidRDefault="00AD1A7E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67020E05" w14:textId="77777777" w:rsidR="00AD1A7E" w:rsidRDefault="00AD1A7E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54E0D5F1" w14:textId="77777777" w:rsidR="00AD1A7E" w:rsidRDefault="00AD1A7E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507C6F9E" w14:textId="77777777" w:rsidR="00AD1A7E" w:rsidRDefault="00AD1A7E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50D2DDE9" w14:textId="77777777" w:rsidR="00AD1A7E" w:rsidRDefault="00AD1A7E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4498017F" w14:textId="77777777" w:rsidR="00AD1A7E" w:rsidRDefault="00AD1A7E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167E346A" w14:textId="77777777" w:rsidR="00A83283" w:rsidRDefault="00A83283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02AD80BB" w14:textId="77777777" w:rsidR="00A83283" w:rsidRDefault="00A83283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55303E94" w14:textId="77777777" w:rsidR="00A83283" w:rsidRDefault="00A83283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36DD99E5" w14:textId="77777777" w:rsidR="00AD1A7E" w:rsidRDefault="00AD1A7E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6E65C6C5" w14:textId="77777777" w:rsidR="00AD1A7E" w:rsidRPr="00E63B36" w:rsidRDefault="00AD1A7E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518778F0" w14:textId="5F1C2B7A" w:rsidR="00AD1A7E" w:rsidRDefault="00AD1A7E" w:rsidP="00AD1A7E">
      <w:pPr>
        <w:shd w:val="clear" w:color="auto" w:fill="C0C0C0"/>
        <w:spacing w:after="0" w:line="240" w:lineRule="auto"/>
        <w:jc w:val="center"/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</w:pPr>
      <w:r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 xml:space="preserve">CLosing date: </w:t>
      </w:r>
      <w:r w:rsidR="00E76691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15</w:t>
      </w:r>
      <w:r w:rsidR="007729B6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 xml:space="preserve"> </w:t>
      </w:r>
      <w:r w:rsidR="00E76691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Sept</w:t>
      </w:r>
      <w:r w:rsidR="00313E20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E</w:t>
      </w:r>
      <w:r w:rsidR="00E76691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mber</w:t>
      </w:r>
      <w:r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 xml:space="preserve"> </w:t>
      </w:r>
      <w:r w:rsidR="00AE073F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2017</w:t>
      </w:r>
    </w:p>
    <w:p w14:paraId="55377550" w14:textId="77777777" w:rsidR="00E705C5" w:rsidRPr="00FF6248" w:rsidRDefault="00AD1A7E" w:rsidP="00FF6248">
      <w:pPr>
        <w:shd w:val="clear" w:color="auto" w:fill="C0C0C0"/>
        <w:spacing w:after="0" w:line="240" w:lineRule="auto"/>
        <w:jc w:val="center"/>
        <w:rPr>
          <w:rFonts w:eastAsia="Times New Roman"/>
          <w:color w:val="000000"/>
          <w:lang w:val="en-GB" w:eastAsia="en-US"/>
        </w:rPr>
      </w:pPr>
      <w:r w:rsidRPr="004B267E">
        <w:rPr>
          <w:rFonts w:eastAsia="Kozuka Gothic Pro R"/>
          <w:b/>
          <w:caps/>
          <w:color w:val="000000"/>
          <w:sz w:val="32"/>
          <w:szCs w:val="24"/>
          <w:lang w:val="en-GB" w:eastAsia="en-US"/>
        </w:rPr>
        <w:t xml:space="preserve">email application to: </w:t>
      </w:r>
      <w:hyperlink r:id="rId11" w:history="1">
        <w:r w:rsidR="00E76691" w:rsidRPr="000047C8">
          <w:rPr>
            <w:rStyle w:val="Hyperlink"/>
            <w:rFonts w:eastAsia="Kozuka Gothic Pro R"/>
            <w:b/>
            <w:sz w:val="32"/>
            <w:szCs w:val="24"/>
            <w:lang w:val="en-GB" w:eastAsia="en-US"/>
          </w:rPr>
          <w:t>kyliefiona@gmail.com</w:t>
        </w:r>
      </w:hyperlink>
      <w:r w:rsidR="00E76691">
        <w:rPr>
          <w:rFonts w:eastAsia="Kozuka Gothic Pro R"/>
          <w:b/>
          <w:sz w:val="32"/>
          <w:szCs w:val="24"/>
          <w:lang w:val="en-GB" w:eastAsia="en-US"/>
        </w:rPr>
        <w:t xml:space="preserve"> </w:t>
      </w:r>
      <w:r w:rsidR="000335A3">
        <w:rPr>
          <w:rFonts w:eastAsia="Kozuka Gothic Pro R"/>
          <w:b/>
          <w:sz w:val="32"/>
          <w:szCs w:val="24"/>
          <w:lang w:val="en-GB" w:eastAsia="en-US"/>
        </w:rPr>
        <w:t xml:space="preserve"> </w:t>
      </w:r>
      <w:r>
        <w:rPr>
          <w:rFonts w:eastAsia="Kozuka Gothic Pro R"/>
          <w:b/>
          <w:color w:val="000000"/>
          <w:sz w:val="32"/>
          <w:szCs w:val="24"/>
          <w:lang w:val="en-GB" w:eastAsia="en-US"/>
        </w:rPr>
        <w:t xml:space="preserve"> </w:t>
      </w:r>
    </w:p>
    <w:sectPr w:rsidR="00E705C5" w:rsidRPr="00FF6248" w:rsidSect="008239D0">
      <w:endnotePr>
        <w:numFmt w:val="decimal"/>
      </w:endnotePr>
      <w:pgSz w:w="11909" w:h="16834" w:code="9"/>
      <w:pgMar w:top="993" w:right="1021" w:bottom="624" w:left="102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01344" w14:textId="77777777" w:rsidR="00F5423A" w:rsidRDefault="00F5423A">
      <w:pPr>
        <w:spacing w:after="0" w:line="240" w:lineRule="auto"/>
      </w:pPr>
      <w:r>
        <w:separator/>
      </w:r>
    </w:p>
  </w:endnote>
  <w:endnote w:type="continuationSeparator" w:id="0">
    <w:p w14:paraId="3E76D08B" w14:textId="77777777" w:rsidR="00F5423A" w:rsidRDefault="00F5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50470" w14:textId="77777777" w:rsidR="00F5423A" w:rsidRDefault="00F5423A">
      <w:pPr>
        <w:spacing w:after="0" w:line="240" w:lineRule="auto"/>
      </w:pPr>
      <w:r>
        <w:separator/>
      </w:r>
    </w:p>
  </w:footnote>
  <w:footnote w:type="continuationSeparator" w:id="0">
    <w:p w14:paraId="093CD6EE" w14:textId="77777777" w:rsidR="00F5423A" w:rsidRDefault="00F5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9278A"/>
    <w:multiLevelType w:val="hybridMultilevel"/>
    <w:tmpl w:val="E5C430BE"/>
    <w:lvl w:ilvl="0" w:tplc="D5FCE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7857553"/>
    <w:multiLevelType w:val="hybridMultilevel"/>
    <w:tmpl w:val="644E8F54"/>
    <w:lvl w:ilvl="0" w:tplc="ED4623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01E0EEA"/>
    <w:multiLevelType w:val="hybridMultilevel"/>
    <w:tmpl w:val="860AD1B2"/>
    <w:lvl w:ilvl="0" w:tplc="8CECD1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259B"/>
    <w:multiLevelType w:val="hybridMultilevel"/>
    <w:tmpl w:val="DAF81CC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094293C"/>
    <w:multiLevelType w:val="hybridMultilevel"/>
    <w:tmpl w:val="279AA7F0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0"/>
    <w:rsid w:val="00002EEA"/>
    <w:rsid w:val="000335A3"/>
    <w:rsid w:val="00040D39"/>
    <w:rsid w:val="00154C29"/>
    <w:rsid w:val="001625A3"/>
    <w:rsid w:val="001772EA"/>
    <w:rsid w:val="001832CD"/>
    <w:rsid w:val="001B06E2"/>
    <w:rsid w:val="001C30AE"/>
    <w:rsid w:val="001E3F8B"/>
    <w:rsid w:val="002074C1"/>
    <w:rsid w:val="00216CB8"/>
    <w:rsid w:val="002D0029"/>
    <w:rsid w:val="002D55BF"/>
    <w:rsid w:val="002F0AF5"/>
    <w:rsid w:val="00312622"/>
    <w:rsid w:val="00312968"/>
    <w:rsid w:val="00313E20"/>
    <w:rsid w:val="0039476B"/>
    <w:rsid w:val="00443045"/>
    <w:rsid w:val="00470234"/>
    <w:rsid w:val="00491B97"/>
    <w:rsid w:val="00500988"/>
    <w:rsid w:val="00505BAD"/>
    <w:rsid w:val="00587B74"/>
    <w:rsid w:val="005C521D"/>
    <w:rsid w:val="00662643"/>
    <w:rsid w:val="00677CE2"/>
    <w:rsid w:val="006D1216"/>
    <w:rsid w:val="007729B6"/>
    <w:rsid w:val="00772A01"/>
    <w:rsid w:val="00784EB4"/>
    <w:rsid w:val="007E781E"/>
    <w:rsid w:val="00805B38"/>
    <w:rsid w:val="008239D0"/>
    <w:rsid w:val="008466EC"/>
    <w:rsid w:val="008E5761"/>
    <w:rsid w:val="00981D57"/>
    <w:rsid w:val="009A0959"/>
    <w:rsid w:val="00A269EB"/>
    <w:rsid w:val="00A765D5"/>
    <w:rsid w:val="00A83283"/>
    <w:rsid w:val="00A91765"/>
    <w:rsid w:val="00AA3E16"/>
    <w:rsid w:val="00AD1A7E"/>
    <w:rsid w:val="00AE073F"/>
    <w:rsid w:val="00BB4B7F"/>
    <w:rsid w:val="00BC65F0"/>
    <w:rsid w:val="00BC6601"/>
    <w:rsid w:val="00BF09FD"/>
    <w:rsid w:val="00C01BB4"/>
    <w:rsid w:val="00C562AB"/>
    <w:rsid w:val="00C969BC"/>
    <w:rsid w:val="00CA4AB4"/>
    <w:rsid w:val="00D0283C"/>
    <w:rsid w:val="00D92296"/>
    <w:rsid w:val="00DA2666"/>
    <w:rsid w:val="00DC08FA"/>
    <w:rsid w:val="00E02B6E"/>
    <w:rsid w:val="00E6691D"/>
    <w:rsid w:val="00E705C5"/>
    <w:rsid w:val="00E75B67"/>
    <w:rsid w:val="00E76691"/>
    <w:rsid w:val="00E8331E"/>
    <w:rsid w:val="00E947D2"/>
    <w:rsid w:val="00ED4A36"/>
    <w:rsid w:val="00EF0446"/>
    <w:rsid w:val="00EF12D8"/>
    <w:rsid w:val="00F5423A"/>
    <w:rsid w:val="00F832E1"/>
    <w:rsid w:val="00FC7C04"/>
    <w:rsid w:val="00FE0F3D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000D"/>
  <w15:docId w15:val="{97A3F64F-6CF5-4002-BDA6-AA5F0EEE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CD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239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9D0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8239D0"/>
    <w:rPr>
      <w:rFonts w:ascii="Times New Roman" w:eastAsia="Times New Roman" w:hAnsi="Times New Roman"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9D0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AD1A7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96"/>
    <w:pPr>
      <w:spacing w:after="200"/>
    </w:pPr>
    <w:rPr>
      <w:rFonts w:ascii="Calibri" w:eastAsia="MS Mincho" w:hAnsi="Calibri"/>
      <w:b/>
      <w:bCs/>
      <w:color w:val="auto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96"/>
    <w:rPr>
      <w:rFonts w:ascii="Times New Roman" w:eastAsia="Times New Roman" w:hAnsi="Times New Roman"/>
      <w:b/>
      <w:bCs/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31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liefiona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03AB5-718D-4FB0-A5F9-763DCBCFF58C}"/>
</file>

<file path=customXml/itemProps2.xml><?xml version="1.0" encoding="utf-8"?>
<ds:datastoreItem xmlns:ds="http://schemas.openxmlformats.org/officeDocument/2006/customXml" ds:itemID="{94F41D75-6B02-4F79-9409-2611D9E5244A}"/>
</file>

<file path=customXml/itemProps3.xml><?xml version="1.0" encoding="utf-8"?>
<ds:datastoreItem xmlns:ds="http://schemas.openxmlformats.org/officeDocument/2006/customXml" ds:itemID="{FC17C111-A7B1-429E-A477-198D2CE67D9F}"/>
</file>

<file path=customXml/itemProps4.xml><?xml version="1.0" encoding="utf-8"?>
<ds:datastoreItem xmlns:ds="http://schemas.openxmlformats.org/officeDocument/2006/customXml" ds:itemID="{74EAA7F9-7F57-4B5B-B047-F4BBD5B0E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5526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mailto:wep@wep.org.au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08432333</dc:creator>
  <cp:lastModifiedBy>Swanton, Jennifer J</cp:lastModifiedBy>
  <cp:revision>3</cp:revision>
  <cp:lastPrinted>2016-08-04T07:01:00Z</cp:lastPrinted>
  <dcterms:created xsi:type="dcterms:W3CDTF">2017-08-01T06:12:00Z</dcterms:created>
  <dcterms:modified xsi:type="dcterms:W3CDTF">2017-08-15T23:32:00Z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{a9ee75b3-6b35-4250-bab5-78a0ab81a41f}</vt:lpwstr>
  </property>
  <property fmtid="{D5CDD505-2E9C-101B-9397-08002B2CF9AE}" pid="8" name="RecordPoint_ActiveItemUniqueId">
    <vt:lpwstr>{b0b74886-a155-427c-94ed-ccd5fc69759f}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R0000947630</vt:lpwstr>
  </property>
  <property fmtid="{D5CDD505-2E9C-101B-9397-08002B2CF9AE}" pid="12" name="RecordPoint_SubmissionCompleted">
    <vt:lpwstr>2017-08-01T16:14:35.7190940+10:00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