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7"/>
        <w:tblW w:w="10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6520"/>
      </w:tblGrid>
      <w:tr w:rsidR="00566E90" w14:paraId="7EB14F0A" w14:textId="77777777" w:rsidTr="008C7136">
        <w:trPr>
          <w:trHeight w:hRule="exact" w:val="1840"/>
        </w:trPr>
        <w:tc>
          <w:tcPr>
            <w:tcW w:w="3828" w:type="dxa"/>
            <w:shd w:val="clear" w:color="auto" w:fill="auto"/>
            <w:tcMar>
              <w:top w:w="0" w:type="dxa"/>
              <w:left w:w="0" w:type="dxa"/>
              <w:bottom w:w="567" w:type="dxa"/>
              <w:right w:w="0" w:type="dxa"/>
            </w:tcMar>
          </w:tcPr>
          <w:bookmarkStart w:id="0" w:name="_GoBack"/>
          <w:bookmarkEnd w:id="0"/>
          <w:p w14:paraId="760005AB" w14:textId="7382D8E9" w:rsidR="00566E90" w:rsidRDefault="00566E90" w:rsidP="008C7136">
            <w:pPr>
              <w:pStyle w:val="Spacer"/>
            </w:pP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74FF0216" wp14:editId="2699C0B6">
                      <wp:simplePos x="0" y="0"/>
                      <wp:positionH relativeFrom="page">
                        <wp:posOffset>23495</wp:posOffset>
                      </wp:positionH>
                      <wp:positionV relativeFrom="page">
                        <wp:posOffset>113030</wp:posOffset>
                      </wp:positionV>
                      <wp:extent cx="2365375" cy="427990"/>
                      <wp:effectExtent l="635" t="2540" r="5715" b="7620"/>
                      <wp:wrapNone/>
                      <wp:docPr id="4" name="Grou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2365375" cy="427990"/>
                                <a:chOff x="-17207" y="-1468"/>
                                <a:chExt cx="40176" cy="7261"/>
                              </a:xfrm>
                            </wpg:grpSpPr>
                            <wps:wsp>
                              <wps:cNvPr id="5" name="Freeform 3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-17207" y="-1468"/>
                                  <a:ext cx="12446" cy="7115"/>
                                </a:xfrm>
                                <a:custGeom>
                                  <a:avLst/>
                                  <a:gdLst>
                                    <a:gd name="T0" fmla="*/ 3936 w 5269"/>
                                    <a:gd name="T1" fmla="*/ 478 h 3012"/>
                                    <a:gd name="T2" fmla="*/ 4132 w 5269"/>
                                    <a:gd name="T3" fmla="*/ 1278 h 3012"/>
                                    <a:gd name="T4" fmla="*/ 4332 w 5269"/>
                                    <a:gd name="T5" fmla="*/ 1040 h 3012"/>
                                    <a:gd name="T6" fmla="*/ 4132 w 5269"/>
                                    <a:gd name="T7" fmla="*/ 1278 h 3012"/>
                                    <a:gd name="T8" fmla="*/ 4351 w 5269"/>
                                    <a:gd name="T9" fmla="*/ 122 h 3012"/>
                                    <a:gd name="T10" fmla="*/ 4540 w 5269"/>
                                    <a:gd name="T11" fmla="*/ 570 h 3012"/>
                                    <a:gd name="T12" fmla="*/ 4638 w 5269"/>
                                    <a:gd name="T13" fmla="*/ 400 h 3012"/>
                                    <a:gd name="T14" fmla="*/ 4430 w 5269"/>
                                    <a:gd name="T15" fmla="*/ 782 h 3012"/>
                                    <a:gd name="T16" fmla="*/ 3141 w 5269"/>
                                    <a:gd name="T17" fmla="*/ 2215 h 3012"/>
                                    <a:gd name="T18" fmla="*/ 1673 w 5269"/>
                                    <a:gd name="T19" fmla="*/ 1537 h 3012"/>
                                    <a:gd name="T20" fmla="*/ 1057 w 5269"/>
                                    <a:gd name="T21" fmla="*/ 1462 h 3012"/>
                                    <a:gd name="T22" fmla="*/ 3279 w 5269"/>
                                    <a:gd name="T23" fmla="*/ 1462 h 3012"/>
                                    <a:gd name="T24" fmla="*/ 0 w 5269"/>
                                    <a:gd name="T25" fmla="*/ 3012 h 3012"/>
                                    <a:gd name="T26" fmla="*/ 3739 w 5269"/>
                                    <a:gd name="T27" fmla="*/ 1425 h 3012"/>
                                    <a:gd name="T28" fmla="*/ 3758 w 5269"/>
                                    <a:gd name="T29" fmla="*/ 1609 h 3012"/>
                                    <a:gd name="T30" fmla="*/ 3682 w 5269"/>
                                    <a:gd name="T31" fmla="*/ 1468 h 3012"/>
                                    <a:gd name="T32" fmla="*/ 3297 w 5269"/>
                                    <a:gd name="T33" fmla="*/ 1610 h 3012"/>
                                    <a:gd name="T34" fmla="*/ 2772 w 5269"/>
                                    <a:gd name="T35" fmla="*/ 1437 h 3012"/>
                                    <a:gd name="T36" fmla="*/ 3131 w 5269"/>
                                    <a:gd name="T37" fmla="*/ 1534 h 3012"/>
                                    <a:gd name="T38" fmla="*/ 2985 w 5269"/>
                                    <a:gd name="T39" fmla="*/ 1509 h 3012"/>
                                    <a:gd name="T40" fmla="*/ 2839 w 5269"/>
                                    <a:gd name="T41" fmla="*/ 1509 h 3012"/>
                                    <a:gd name="T42" fmla="*/ 2581 w 5269"/>
                                    <a:gd name="T43" fmla="*/ 1417 h 3012"/>
                                    <a:gd name="T44" fmla="*/ 2676 w 5269"/>
                                    <a:gd name="T45" fmla="*/ 1611 h 3012"/>
                                    <a:gd name="T46" fmla="*/ 2527 w 5269"/>
                                    <a:gd name="T47" fmla="*/ 1611 h 3012"/>
                                    <a:gd name="T48" fmla="*/ 2497 w 5269"/>
                                    <a:gd name="T49" fmla="*/ 1479 h 3012"/>
                                    <a:gd name="T50" fmla="*/ 2353 w 5269"/>
                                    <a:gd name="T51" fmla="*/ 1437 h 3012"/>
                                    <a:gd name="T52" fmla="*/ 2322 w 5269"/>
                                    <a:gd name="T53" fmla="*/ 1577 h 3012"/>
                                    <a:gd name="T54" fmla="*/ 1935 w 5269"/>
                                    <a:gd name="T55" fmla="*/ 1457 h 3012"/>
                                    <a:gd name="T56" fmla="*/ 1980 w 5269"/>
                                    <a:gd name="T57" fmla="*/ 1653 h 3012"/>
                                    <a:gd name="T58" fmla="*/ 1740 w 5269"/>
                                    <a:gd name="T59" fmla="*/ 1653 h 3012"/>
                                    <a:gd name="T60" fmla="*/ 1059 w 5269"/>
                                    <a:gd name="T61" fmla="*/ 1419 h 3012"/>
                                    <a:gd name="T62" fmla="*/ 1150 w 5269"/>
                                    <a:gd name="T63" fmla="*/ 1644 h 3012"/>
                                    <a:gd name="T64" fmla="*/ 861 w 5269"/>
                                    <a:gd name="T65" fmla="*/ 1358 h 3012"/>
                                    <a:gd name="T66" fmla="*/ 861 w 5269"/>
                                    <a:gd name="T67" fmla="*/ 1580 h 3012"/>
                                    <a:gd name="T68" fmla="*/ 806 w 5269"/>
                                    <a:gd name="T69" fmla="*/ 1468 h 3012"/>
                                    <a:gd name="T70" fmla="*/ 567 w 5269"/>
                                    <a:gd name="T71" fmla="*/ 1425 h 3012"/>
                                    <a:gd name="T72" fmla="*/ 756 w 5269"/>
                                    <a:gd name="T73" fmla="*/ 1647 h 3012"/>
                                    <a:gd name="T74" fmla="*/ 378 w 5269"/>
                                    <a:gd name="T75" fmla="*/ 1425 h 3012"/>
                                    <a:gd name="T76" fmla="*/ 511 w 5269"/>
                                    <a:gd name="T77" fmla="*/ 1419 h 3012"/>
                                    <a:gd name="T78" fmla="*/ 458 w 5269"/>
                                    <a:gd name="T79" fmla="*/ 1653 h 3012"/>
                                    <a:gd name="T80" fmla="*/ 253 w 5269"/>
                                    <a:gd name="T81" fmla="*/ 1514 h 3012"/>
                                    <a:gd name="T82" fmla="*/ 302 w 5269"/>
                                    <a:gd name="T83" fmla="*/ 1386 h 3012"/>
                                    <a:gd name="T84" fmla="*/ 135 w 5269"/>
                                    <a:gd name="T85" fmla="*/ 1641 h 3012"/>
                                    <a:gd name="T86" fmla="*/ 637 w 5269"/>
                                    <a:gd name="T87" fmla="*/ 2892 h 3012"/>
                                    <a:gd name="T88" fmla="*/ 652 w 5269"/>
                                    <a:gd name="T89" fmla="*/ 2501 h 3012"/>
                                    <a:gd name="T90" fmla="*/ 1206 w 5269"/>
                                    <a:gd name="T91" fmla="*/ 2221 h 3012"/>
                                    <a:gd name="T92" fmla="*/ 1471 w 5269"/>
                                    <a:gd name="T93" fmla="*/ 1331 h 3012"/>
                                    <a:gd name="T94" fmla="*/ 1530 w 5269"/>
                                    <a:gd name="T95" fmla="*/ 1520 h 3012"/>
                                    <a:gd name="T96" fmla="*/ 2115 w 5269"/>
                                    <a:gd name="T97" fmla="*/ 2866 h 3012"/>
                                    <a:gd name="T98" fmla="*/ 2118 w 5269"/>
                                    <a:gd name="T99" fmla="*/ 2289 h 3012"/>
                                    <a:gd name="T100" fmla="*/ 2617 w 5269"/>
                                    <a:gd name="T101" fmla="*/ 2885 h 3012"/>
                                    <a:gd name="T102" fmla="*/ 2309 w 5269"/>
                                    <a:gd name="T103" fmla="*/ 2088 h 3012"/>
                                    <a:gd name="T104" fmla="*/ 2595 w 5269"/>
                                    <a:gd name="T105" fmla="*/ 2239 h 3012"/>
                                    <a:gd name="T106" fmla="*/ 3145 w 5269"/>
                                    <a:gd name="T107" fmla="*/ 2066 h 3012"/>
                                    <a:gd name="T108" fmla="*/ 3413 w 5269"/>
                                    <a:gd name="T109" fmla="*/ 1647 h 3012"/>
                                    <a:gd name="T110" fmla="*/ 3633 w 5269"/>
                                    <a:gd name="T111" fmla="*/ 1534 h 3012"/>
                                    <a:gd name="T112" fmla="*/ 3946 w 5269"/>
                                    <a:gd name="T113" fmla="*/ 2246 h 3012"/>
                                    <a:gd name="T114" fmla="*/ 3800 w 5269"/>
                                    <a:gd name="T115" fmla="*/ 2062 h 3012"/>
                                    <a:gd name="T116" fmla="*/ 4121 w 5269"/>
                                    <a:gd name="T117" fmla="*/ 2109 h 3012"/>
                                    <a:gd name="T118" fmla="*/ 4435 w 5269"/>
                                    <a:gd name="T119" fmla="*/ 2641 h 3012"/>
                                    <a:gd name="T120" fmla="*/ 4592 w 5269"/>
                                    <a:gd name="T121" fmla="*/ 2080 h 3012"/>
                                    <a:gd name="T122" fmla="*/ 4962 w 5269"/>
                                    <a:gd name="T123" fmla="*/ 2873 h 30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5269" h="3012">
                                      <a:moveTo>
                                        <a:pt x="3785" y="591"/>
                                      </a:moveTo>
                                      <a:cubicBezTo>
                                        <a:pt x="3774" y="669"/>
                                        <a:pt x="3774" y="669"/>
                                        <a:pt x="3774" y="669"/>
                                      </a:cubicBezTo>
                                      <a:cubicBezTo>
                                        <a:pt x="3832" y="617"/>
                                        <a:pt x="3832" y="617"/>
                                        <a:pt x="3832" y="617"/>
                                      </a:cubicBezTo>
                                      <a:cubicBezTo>
                                        <a:pt x="3890" y="669"/>
                                        <a:pt x="3890" y="669"/>
                                        <a:pt x="3890" y="669"/>
                                      </a:cubicBezTo>
                                      <a:cubicBezTo>
                                        <a:pt x="3879" y="591"/>
                                        <a:pt x="3879" y="591"/>
                                        <a:pt x="3879" y="591"/>
                                      </a:cubicBezTo>
                                      <a:cubicBezTo>
                                        <a:pt x="3949" y="591"/>
                                        <a:pt x="3949" y="591"/>
                                        <a:pt x="3949" y="591"/>
                                      </a:cubicBezTo>
                                      <a:cubicBezTo>
                                        <a:pt x="3888" y="541"/>
                                        <a:pt x="3888" y="541"/>
                                        <a:pt x="3888" y="541"/>
                                      </a:cubicBezTo>
                                      <a:cubicBezTo>
                                        <a:pt x="3936" y="478"/>
                                        <a:pt x="3936" y="478"/>
                                        <a:pt x="3936" y="478"/>
                                      </a:cubicBezTo>
                                      <a:cubicBezTo>
                                        <a:pt x="3859" y="495"/>
                                        <a:pt x="3859" y="495"/>
                                        <a:pt x="3859" y="495"/>
                                      </a:cubicBezTo>
                                      <a:cubicBezTo>
                                        <a:pt x="3832" y="421"/>
                                        <a:pt x="3832" y="421"/>
                                        <a:pt x="3832" y="421"/>
                                      </a:cubicBezTo>
                                      <a:cubicBezTo>
                                        <a:pt x="3805" y="495"/>
                                        <a:pt x="3805" y="495"/>
                                        <a:pt x="3805" y="495"/>
                                      </a:cubicBezTo>
                                      <a:cubicBezTo>
                                        <a:pt x="3728" y="478"/>
                                        <a:pt x="3728" y="478"/>
                                        <a:pt x="3728" y="478"/>
                                      </a:cubicBezTo>
                                      <a:cubicBezTo>
                                        <a:pt x="3775" y="541"/>
                                        <a:pt x="3775" y="541"/>
                                        <a:pt x="3775" y="541"/>
                                      </a:cubicBezTo>
                                      <a:cubicBezTo>
                                        <a:pt x="3715" y="591"/>
                                        <a:pt x="3715" y="591"/>
                                        <a:pt x="3715" y="591"/>
                                      </a:cubicBezTo>
                                      <a:lnTo>
                                        <a:pt x="3785" y="591"/>
                                      </a:lnTo>
                                      <a:close/>
                                      <a:moveTo>
                                        <a:pt x="4132" y="1278"/>
                                      </a:moveTo>
                                      <a:cubicBezTo>
                                        <a:pt x="4207" y="1238"/>
                                        <a:pt x="4207" y="1238"/>
                                        <a:pt x="4207" y="1238"/>
                                      </a:cubicBezTo>
                                      <a:cubicBezTo>
                                        <a:pt x="4247" y="1314"/>
                                        <a:pt x="4247" y="1314"/>
                                        <a:pt x="4247" y="1314"/>
                                      </a:cubicBezTo>
                                      <a:cubicBezTo>
                                        <a:pt x="4266" y="1224"/>
                                        <a:pt x="4266" y="1224"/>
                                        <a:pt x="4266" y="1224"/>
                                      </a:cubicBezTo>
                                      <a:cubicBezTo>
                                        <a:pt x="4352" y="1259"/>
                                        <a:pt x="4352" y="1259"/>
                                        <a:pt x="4352" y="1259"/>
                                      </a:cubicBezTo>
                                      <a:cubicBezTo>
                                        <a:pt x="4312" y="1183"/>
                                        <a:pt x="4312" y="1183"/>
                                        <a:pt x="4312" y="1183"/>
                                      </a:cubicBezTo>
                                      <a:cubicBezTo>
                                        <a:pt x="4387" y="1144"/>
                                        <a:pt x="4387" y="1144"/>
                                        <a:pt x="4387" y="1144"/>
                                      </a:cubicBezTo>
                                      <a:cubicBezTo>
                                        <a:pt x="4296" y="1125"/>
                                        <a:pt x="4296" y="1125"/>
                                        <a:pt x="4296" y="1125"/>
                                      </a:cubicBezTo>
                                      <a:cubicBezTo>
                                        <a:pt x="4332" y="1040"/>
                                        <a:pt x="4332" y="1040"/>
                                        <a:pt x="4332" y="1040"/>
                                      </a:cubicBezTo>
                                      <a:cubicBezTo>
                                        <a:pt x="4256" y="1079"/>
                                        <a:pt x="4256" y="1079"/>
                                        <a:pt x="4256" y="1079"/>
                                      </a:cubicBezTo>
                                      <a:cubicBezTo>
                                        <a:pt x="4216" y="1004"/>
                                        <a:pt x="4216" y="1004"/>
                                        <a:pt x="4216" y="1004"/>
                                      </a:cubicBezTo>
                                      <a:cubicBezTo>
                                        <a:pt x="4198" y="1094"/>
                                        <a:pt x="4198" y="1094"/>
                                        <a:pt x="4198" y="1094"/>
                                      </a:cubicBezTo>
                                      <a:cubicBezTo>
                                        <a:pt x="4113" y="1059"/>
                                        <a:pt x="4113" y="1059"/>
                                        <a:pt x="4113" y="1059"/>
                                      </a:cubicBezTo>
                                      <a:cubicBezTo>
                                        <a:pt x="4153" y="1134"/>
                                        <a:pt x="4153" y="1134"/>
                                        <a:pt x="4153" y="1134"/>
                                      </a:cubicBezTo>
                                      <a:cubicBezTo>
                                        <a:pt x="4077" y="1174"/>
                                        <a:pt x="4077" y="1174"/>
                                        <a:pt x="4077" y="1174"/>
                                      </a:cubicBezTo>
                                      <a:cubicBezTo>
                                        <a:pt x="4168" y="1193"/>
                                        <a:pt x="4168" y="1193"/>
                                        <a:pt x="4168" y="1193"/>
                                      </a:cubicBezTo>
                                      <a:lnTo>
                                        <a:pt x="4132" y="1278"/>
                                      </a:lnTo>
                                      <a:close/>
                                      <a:moveTo>
                                        <a:pt x="4169" y="255"/>
                                      </a:moveTo>
                                      <a:cubicBezTo>
                                        <a:pt x="4160" y="346"/>
                                        <a:pt x="4160" y="346"/>
                                        <a:pt x="4160" y="346"/>
                                      </a:cubicBezTo>
                                      <a:cubicBezTo>
                                        <a:pt x="4229" y="285"/>
                                        <a:pt x="4229" y="285"/>
                                        <a:pt x="4229" y="285"/>
                                      </a:cubicBezTo>
                                      <a:cubicBezTo>
                                        <a:pt x="4297" y="346"/>
                                        <a:pt x="4297" y="346"/>
                                        <a:pt x="4297" y="346"/>
                                      </a:cubicBezTo>
                                      <a:cubicBezTo>
                                        <a:pt x="4289" y="255"/>
                                        <a:pt x="4289" y="255"/>
                                        <a:pt x="4289" y="255"/>
                                      </a:cubicBezTo>
                                      <a:cubicBezTo>
                                        <a:pt x="4366" y="255"/>
                                        <a:pt x="4366" y="255"/>
                                        <a:pt x="4366" y="255"/>
                                      </a:cubicBezTo>
                                      <a:cubicBezTo>
                                        <a:pt x="4300" y="196"/>
                                        <a:pt x="4300" y="196"/>
                                        <a:pt x="4300" y="196"/>
                                      </a:cubicBezTo>
                                      <a:cubicBezTo>
                                        <a:pt x="4351" y="122"/>
                                        <a:pt x="4351" y="122"/>
                                        <a:pt x="4351" y="122"/>
                                      </a:cubicBezTo>
                                      <a:cubicBezTo>
                                        <a:pt x="4265" y="142"/>
                                        <a:pt x="4265" y="142"/>
                                        <a:pt x="4265" y="142"/>
                                      </a:cubicBezTo>
                                      <a:cubicBezTo>
                                        <a:pt x="4229" y="55"/>
                                        <a:pt x="4229" y="55"/>
                                        <a:pt x="4229" y="55"/>
                                      </a:cubicBezTo>
                                      <a:cubicBezTo>
                                        <a:pt x="4192" y="142"/>
                                        <a:pt x="4192" y="142"/>
                                        <a:pt x="4192" y="142"/>
                                      </a:cubicBezTo>
                                      <a:cubicBezTo>
                                        <a:pt x="4106" y="122"/>
                                        <a:pt x="4106" y="122"/>
                                        <a:pt x="4106" y="122"/>
                                      </a:cubicBezTo>
                                      <a:cubicBezTo>
                                        <a:pt x="4158" y="196"/>
                                        <a:pt x="4158" y="196"/>
                                        <a:pt x="4158" y="196"/>
                                      </a:cubicBezTo>
                                      <a:cubicBezTo>
                                        <a:pt x="4091" y="255"/>
                                        <a:pt x="4091" y="255"/>
                                        <a:pt x="4091" y="255"/>
                                      </a:cubicBezTo>
                                      <a:lnTo>
                                        <a:pt x="4169" y="255"/>
                                      </a:lnTo>
                                      <a:close/>
                                      <a:moveTo>
                                        <a:pt x="4540" y="570"/>
                                      </a:moveTo>
                                      <a:cubicBezTo>
                                        <a:pt x="4609" y="560"/>
                                        <a:pt x="4609" y="560"/>
                                        <a:pt x="4609" y="560"/>
                                      </a:cubicBezTo>
                                      <a:cubicBezTo>
                                        <a:pt x="4638" y="617"/>
                                        <a:pt x="4638" y="617"/>
                                        <a:pt x="4638" y="617"/>
                                      </a:cubicBezTo>
                                      <a:cubicBezTo>
                                        <a:pt x="4665" y="560"/>
                                        <a:pt x="4665" y="560"/>
                                        <a:pt x="4665" y="560"/>
                                      </a:cubicBezTo>
                                      <a:cubicBezTo>
                                        <a:pt x="4736" y="570"/>
                                        <a:pt x="4736" y="570"/>
                                        <a:pt x="4736" y="570"/>
                                      </a:cubicBezTo>
                                      <a:cubicBezTo>
                                        <a:pt x="4698" y="508"/>
                                        <a:pt x="4698" y="508"/>
                                        <a:pt x="4698" y="508"/>
                                      </a:cubicBezTo>
                                      <a:cubicBezTo>
                                        <a:pt x="4735" y="448"/>
                                        <a:pt x="4735" y="448"/>
                                        <a:pt x="4735" y="448"/>
                                      </a:cubicBezTo>
                                      <a:cubicBezTo>
                                        <a:pt x="4666" y="458"/>
                                        <a:pt x="4666" y="458"/>
                                        <a:pt x="4666" y="458"/>
                                      </a:cubicBezTo>
                                      <a:cubicBezTo>
                                        <a:pt x="4638" y="400"/>
                                        <a:pt x="4638" y="400"/>
                                        <a:pt x="4638" y="400"/>
                                      </a:cubicBezTo>
                                      <a:cubicBezTo>
                                        <a:pt x="4609" y="458"/>
                                        <a:pt x="4609" y="458"/>
                                        <a:pt x="4609" y="458"/>
                                      </a:cubicBezTo>
                                      <a:cubicBezTo>
                                        <a:pt x="4539" y="448"/>
                                        <a:pt x="4539" y="448"/>
                                        <a:pt x="4539" y="448"/>
                                      </a:cubicBezTo>
                                      <a:cubicBezTo>
                                        <a:pt x="4577" y="509"/>
                                        <a:pt x="4577" y="509"/>
                                        <a:pt x="4577" y="509"/>
                                      </a:cubicBezTo>
                                      <a:lnTo>
                                        <a:pt x="4540" y="570"/>
                                      </a:lnTo>
                                      <a:close/>
                                      <a:moveTo>
                                        <a:pt x="4355" y="734"/>
                                      </a:moveTo>
                                      <a:cubicBezTo>
                                        <a:pt x="4348" y="782"/>
                                        <a:pt x="4348" y="782"/>
                                        <a:pt x="4348" y="782"/>
                                      </a:cubicBezTo>
                                      <a:cubicBezTo>
                                        <a:pt x="4389" y="760"/>
                                        <a:pt x="4389" y="760"/>
                                        <a:pt x="4389" y="760"/>
                                      </a:cubicBezTo>
                                      <a:cubicBezTo>
                                        <a:pt x="4430" y="782"/>
                                        <a:pt x="4430" y="782"/>
                                        <a:pt x="4430" y="782"/>
                                      </a:cubicBezTo>
                                      <a:cubicBezTo>
                                        <a:pt x="4422" y="734"/>
                                        <a:pt x="4422" y="734"/>
                                        <a:pt x="4422" y="734"/>
                                      </a:cubicBezTo>
                                      <a:cubicBezTo>
                                        <a:pt x="4456" y="704"/>
                                        <a:pt x="4456" y="704"/>
                                        <a:pt x="4456" y="704"/>
                                      </a:cubicBezTo>
                                      <a:cubicBezTo>
                                        <a:pt x="4407" y="695"/>
                                        <a:pt x="4407" y="695"/>
                                        <a:pt x="4407" y="695"/>
                                      </a:cubicBezTo>
                                      <a:cubicBezTo>
                                        <a:pt x="4389" y="655"/>
                                        <a:pt x="4389" y="655"/>
                                        <a:pt x="4389" y="655"/>
                                      </a:cubicBezTo>
                                      <a:cubicBezTo>
                                        <a:pt x="4370" y="695"/>
                                        <a:pt x="4370" y="695"/>
                                        <a:pt x="4370" y="695"/>
                                      </a:cubicBezTo>
                                      <a:cubicBezTo>
                                        <a:pt x="4322" y="704"/>
                                        <a:pt x="4322" y="704"/>
                                        <a:pt x="4322" y="704"/>
                                      </a:cubicBezTo>
                                      <a:lnTo>
                                        <a:pt x="4355" y="734"/>
                                      </a:lnTo>
                                      <a:close/>
                                      <a:moveTo>
                                        <a:pt x="3141" y="2215"/>
                                      </a:moveTo>
                                      <a:cubicBezTo>
                                        <a:pt x="3010" y="2215"/>
                                        <a:pt x="2927" y="2320"/>
                                        <a:pt x="2927" y="2483"/>
                                      </a:cubicBezTo>
                                      <a:cubicBezTo>
                                        <a:pt x="2927" y="2642"/>
                                        <a:pt x="3013" y="2749"/>
                                        <a:pt x="3141" y="2749"/>
                                      </a:cubicBezTo>
                                      <a:cubicBezTo>
                                        <a:pt x="3271" y="2749"/>
                                        <a:pt x="3356" y="2644"/>
                                        <a:pt x="3356" y="2479"/>
                                      </a:cubicBezTo>
                                      <a:cubicBezTo>
                                        <a:pt x="3356" y="2318"/>
                                        <a:pt x="3271" y="2215"/>
                                        <a:pt x="3141" y="2215"/>
                                      </a:cubicBezTo>
                                      <a:moveTo>
                                        <a:pt x="1740" y="1612"/>
                                      </a:moveTo>
                                      <a:cubicBezTo>
                                        <a:pt x="1782" y="1612"/>
                                        <a:pt x="1809" y="1582"/>
                                        <a:pt x="1809" y="1536"/>
                                      </a:cubicBezTo>
                                      <a:cubicBezTo>
                                        <a:pt x="1809" y="1490"/>
                                        <a:pt x="1782" y="1461"/>
                                        <a:pt x="1740" y="1461"/>
                                      </a:cubicBezTo>
                                      <a:cubicBezTo>
                                        <a:pt x="1699" y="1461"/>
                                        <a:pt x="1673" y="1491"/>
                                        <a:pt x="1673" y="1537"/>
                                      </a:cubicBezTo>
                                      <a:cubicBezTo>
                                        <a:pt x="1673" y="1581"/>
                                        <a:pt x="1700" y="1612"/>
                                        <a:pt x="1740" y="1612"/>
                                      </a:cubicBezTo>
                                      <a:moveTo>
                                        <a:pt x="590" y="1577"/>
                                      </a:moveTo>
                                      <a:cubicBezTo>
                                        <a:pt x="590" y="1599"/>
                                        <a:pt x="607" y="1613"/>
                                        <a:pt x="634" y="1613"/>
                                      </a:cubicBezTo>
                                      <a:cubicBezTo>
                                        <a:pt x="672" y="1613"/>
                                        <a:pt x="692" y="1591"/>
                                        <a:pt x="692" y="1552"/>
                                      </a:cubicBezTo>
                                      <a:cubicBezTo>
                                        <a:pt x="692" y="1547"/>
                                        <a:pt x="692" y="1543"/>
                                        <a:pt x="692" y="1538"/>
                                      </a:cubicBezTo>
                                      <a:cubicBezTo>
                                        <a:pt x="676" y="1537"/>
                                        <a:pt x="669" y="1536"/>
                                        <a:pt x="660" y="1536"/>
                                      </a:cubicBezTo>
                                      <a:cubicBezTo>
                                        <a:pt x="614" y="1536"/>
                                        <a:pt x="590" y="1551"/>
                                        <a:pt x="590" y="1577"/>
                                      </a:cubicBezTo>
                                      <a:moveTo>
                                        <a:pt x="1057" y="1462"/>
                                      </a:moveTo>
                                      <a:cubicBezTo>
                                        <a:pt x="1031" y="1462"/>
                                        <a:pt x="1011" y="1475"/>
                                        <a:pt x="1002" y="1500"/>
                                      </a:cubicBezTo>
                                      <a:cubicBezTo>
                                        <a:pt x="1109" y="1500"/>
                                        <a:pt x="1109" y="1500"/>
                                        <a:pt x="1109" y="1500"/>
                                      </a:cubicBezTo>
                                      <a:cubicBezTo>
                                        <a:pt x="1099" y="1474"/>
                                        <a:pt x="1083" y="1462"/>
                                        <a:pt x="1057" y="1462"/>
                                      </a:cubicBezTo>
                                      <a:moveTo>
                                        <a:pt x="2215" y="1462"/>
                                      </a:moveTo>
                                      <a:cubicBezTo>
                                        <a:pt x="2189" y="1462"/>
                                        <a:pt x="2170" y="1475"/>
                                        <a:pt x="2161" y="1500"/>
                                      </a:cubicBezTo>
                                      <a:cubicBezTo>
                                        <a:pt x="2267" y="1500"/>
                                        <a:pt x="2267" y="1500"/>
                                        <a:pt x="2267" y="1500"/>
                                      </a:cubicBezTo>
                                      <a:cubicBezTo>
                                        <a:pt x="2258" y="1474"/>
                                        <a:pt x="2241" y="1462"/>
                                        <a:pt x="2215" y="1462"/>
                                      </a:cubicBezTo>
                                      <a:moveTo>
                                        <a:pt x="3279" y="1462"/>
                                      </a:moveTo>
                                      <a:cubicBezTo>
                                        <a:pt x="3253" y="1462"/>
                                        <a:pt x="3234" y="1475"/>
                                        <a:pt x="3225" y="1500"/>
                                      </a:cubicBezTo>
                                      <a:cubicBezTo>
                                        <a:pt x="3332" y="1500"/>
                                        <a:pt x="3332" y="1500"/>
                                        <a:pt x="3332" y="1500"/>
                                      </a:cubicBezTo>
                                      <a:cubicBezTo>
                                        <a:pt x="3322" y="1474"/>
                                        <a:pt x="3306" y="1462"/>
                                        <a:pt x="3279" y="1462"/>
                                      </a:cubicBezTo>
                                      <a:moveTo>
                                        <a:pt x="5181" y="0"/>
                                      </a:moveTo>
                                      <a:cubicBezTo>
                                        <a:pt x="4222" y="1940"/>
                                        <a:pt x="4222" y="1940"/>
                                        <a:pt x="4222" y="1940"/>
                                      </a:cubicBezTo>
                                      <a:cubicBezTo>
                                        <a:pt x="3280" y="0"/>
                                        <a:pt x="3280" y="0"/>
                                        <a:pt x="328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3012"/>
                                        <a:pt x="0" y="3012"/>
                                        <a:pt x="0" y="3012"/>
                                      </a:cubicBezTo>
                                      <a:cubicBezTo>
                                        <a:pt x="5269" y="3012"/>
                                        <a:pt x="5269" y="3012"/>
                                        <a:pt x="5269" y="3012"/>
                                      </a:cubicBezTo>
                                      <a:cubicBezTo>
                                        <a:pt x="5269" y="0"/>
                                        <a:pt x="5269" y="0"/>
                                        <a:pt x="5269" y="0"/>
                                      </a:cubicBezTo>
                                      <a:lnTo>
                                        <a:pt x="5181" y="0"/>
                                      </a:lnTo>
                                      <a:close/>
                                      <a:moveTo>
                                        <a:pt x="3667" y="1425"/>
                                      </a:moveTo>
                                      <a:cubicBezTo>
                                        <a:pt x="3684" y="1425"/>
                                        <a:pt x="3684" y="1425"/>
                                        <a:pt x="3684" y="1425"/>
                                      </a:cubicBezTo>
                                      <a:cubicBezTo>
                                        <a:pt x="3684" y="1374"/>
                                        <a:pt x="3684" y="1374"/>
                                        <a:pt x="3684" y="1374"/>
                                      </a:cubicBezTo>
                                      <a:cubicBezTo>
                                        <a:pt x="3739" y="1358"/>
                                        <a:pt x="3739" y="1358"/>
                                        <a:pt x="3739" y="1358"/>
                                      </a:cubicBezTo>
                                      <a:cubicBezTo>
                                        <a:pt x="3739" y="1425"/>
                                        <a:pt x="3739" y="1425"/>
                                        <a:pt x="3739" y="1425"/>
                                      </a:cubicBezTo>
                                      <a:cubicBezTo>
                                        <a:pt x="3758" y="1425"/>
                                        <a:pt x="3758" y="1425"/>
                                        <a:pt x="3758" y="1425"/>
                                      </a:cubicBezTo>
                                      <a:cubicBezTo>
                                        <a:pt x="3761" y="1425"/>
                                        <a:pt x="3764" y="1425"/>
                                        <a:pt x="3768" y="1424"/>
                                      </a:cubicBezTo>
                                      <a:cubicBezTo>
                                        <a:pt x="3774" y="1424"/>
                                        <a:pt x="3778" y="1424"/>
                                        <a:pt x="3781" y="1423"/>
                                      </a:cubicBezTo>
                                      <a:cubicBezTo>
                                        <a:pt x="3788" y="1422"/>
                                        <a:pt x="3791" y="1421"/>
                                        <a:pt x="3800" y="1419"/>
                                      </a:cubicBezTo>
                                      <a:cubicBezTo>
                                        <a:pt x="3775" y="1468"/>
                                        <a:pt x="3775" y="1468"/>
                                        <a:pt x="3775" y="1468"/>
                                      </a:cubicBezTo>
                                      <a:cubicBezTo>
                                        <a:pt x="3739" y="1468"/>
                                        <a:pt x="3739" y="1468"/>
                                        <a:pt x="3739" y="1468"/>
                                      </a:cubicBezTo>
                                      <a:cubicBezTo>
                                        <a:pt x="3739" y="1580"/>
                                        <a:pt x="3739" y="1580"/>
                                        <a:pt x="3739" y="1580"/>
                                      </a:cubicBezTo>
                                      <a:cubicBezTo>
                                        <a:pt x="3739" y="1602"/>
                                        <a:pt x="3743" y="1609"/>
                                        <a:pt x="3758" y="1609"/>
                                      </a:cubicBezTo>
                                      <a:cubicBezTo>
                                        <a:pt x="3775" y="1609"/>
                                        <a:pt x="3787" y="1606"/>
                                        <a:pt x="3810" y="1598"/>
                                      </a:cubicBezTo>
                                      <a:cubicBezTo>
                                        <a:pt x="3795" y="1649"/>
                                        <a:pt x="3795" y="1649"/>
                                        <a:pt x="3795" y="1649"/>
                                      </a:cubicBezTo>
                                      <a:cubicBezTo>
                                        <a:pt x="3781" y="1650"/>
                                        <a:pt x="3781" y="1650"/>
                                        <a:pt x="3781" y="1650"/>
                                      </a:cubicBezTo>
                                      <a:cubicBezTo>
                                        <a:pt x="3762" y="1653"/>
                                        <a:pt x="3756" y="1653"/>
                                        <a:pt x="3747" y="1653"/>
                                      </a:cubicBezTo>
                                      <a:cubicBezTo>
                                        <a:pt x="3727" y="1653"/>
                                        <a:pt x="3712" y="1649"/>
                                        <a:pt x="3702" y="1640"/>
                                      </a:cubicBezTo>
                                      <a:cubicBezTo>
                                        <a:pt x="3689" y="1630"/>
                                        <a:pt x="3684" y="1613"/>
                                        <a:pt x="3684" y="1580"/>
                                      </a:cubicBezTo>
                                      <a:cubicBezTo>
                                        <a:pt x="3684" y="1468"/>
                                        <a:pt x="3684" y="1468"/>
                                        <a:pt x="3684" y="1468"/>
                                      </a:cubicBezTo>
                                      <a:cubicBezTo>
                                        <a:pt x="3682" y="1468"/>
                                        <a:pt x="3682" y="1468"/>
                                        <a:pt x="3682" y="1468"/>
                                      </a:cubicBezTo>
                                      <a:cubicBezTo>
                                        <a:pt x="3671" y="1468"/>
                                        <a:pt x="3657" y="1470"/>
                                        <a:pt x="3642" y="1473"/>
                                      </a:cubicBezTo>
                                      <a:lnTo>
                                        <a:pt x="3667" y="1425"/>
                                      </a:lnTo>
                                      <a:close/>
                                      <a:moveTo>
                                        <a:pt x="3282" y="1419"/>
                                      </a:moveTo>
                                      <a:cubicBezTo>
                                        <a:pt x="3328" y="1419"/>
                                        <a:pt x="3363" y="1441"/>
                                        <a:pt x="3381" y="1481"/>
                                      </a:cubicBezTo>
                                      <a:cubicBezTo>
                                        <a:pt x="3389" y="1499"/>
                                        <a:pt x="3392" y="1514"/>
                                        <a:pt x="3394" y="1542"/>
                                      </a:cubicBezTo>
                                      <a:cubicBezTo>
                                        <a:pt x="3219" y="1542"/>
                                        <a:pt x="3219" y="1542"/>
                                        <a:pt x="3219" y="1542"/>
                                      </a:cubicBezTo>
                                      <a:cubicBezTo>
                                        <a:pt x="3220" y="1556"/>
                                        <a:pt x="3221" y="1559"/>
                                        <a:pt x="3224" y="1569"/>
                                      </a:cubicBezTo>
                                      <a:cubicBezTo>
                                        <a:pt x="3233" y="1594"/>
                                        <a:pt x="3261" y="1610"/>
                                        <a:pt x="3297" y="1610"/>
                                      </a:cubicBezTo>
                                      <a:cubicBezTo>
                                        <a:pt x="3314" y="1610"/>
                                        <a:pt x="3331" y="1606"/>
                                        <a:pt x="3350" y="1598"/>
                                      </a:cubicBezTo>
                                      <a:cubicBezTo>
                                        <a:pt x="3361" y="1593"/>
                                        <a:pt x="3369" y="1589"/>
                                        <a:pt x="3387" y="1577"/>
                                      </a:cubicBezTo>
                                      <a:cubicBezTo>
                                        <a:pt x="3373" y="1644"/>
                                        <a:pt x="3373" y="1644"/>
                                        <a:pt x="3373" y="1644"/>
                                      </a:cubicBezTo>
                                      <a:cubicBezTo>
                                        <a:pt x="3366" y="1645"/>
                                        <a:pt x="3361" y="1646"/>
                                        <a:pt x="3358" y="1647"/>
                                      </a:cubicBezTo>
                                      <a:cubicBezTo>
                                        <a:pt x="3338" y="1651"/>
                                        <a:pt x="3317" y="1653"/>
                                        <a:pt x="3299" y="1653"/>
                                      </a:cubicBezTo>
                                      <a:cubicBezTo>
                                        <a:pt x="3215" y="1653"/>
                                        <a:pt x="3162" y="1608"/>
                                        <a:pt x="3162" y="1539"/>
                                      </a:cubicBezTo>
                                      <a:cubicBezTo>
                                        <a:pt x="3162" y="1469"/>
                                        <a:pt x="3212" y="1419"/>
                                        <a:pt x="3282" y="1419"/>
                                      </a:cubicBezTo>
                                      <a:moveTo>
                                        <a:pt x="2772" y="1437"/>
                                      </a:moveTo>
                                      <a:cubicBezTo>
                                        <a:pt x="2839" y="1417"/>
                                        <a:pt x="2839" y="1417"/>
                                        <a:pt x="2839" y="1417"/>
                                      </a:cubicBezTo>
                                      <a:cubicBezTo>
                                        <a:pt x="2839" y="1437"/>
                                        <a:pt x="2839" y="1437"/>
                                        <a:pt x="2839" y="1437"/>
                                      </a:cubicBezTo>
                                      <a:cubicBezTo>
                                        <a:pt x="2857" y="1424"/>
                                        <a:pt x="2875" y="1419"/>
                                        <a:pt x="2897" y="1419"/>
                                      </a:cubicBezTo>
                                      <a:cubicBezTo>
                                        <a:pt x="2928" y="1419"/>
                                        <a:pt x="2949" y="1428"/>
                                        <a:pt x="2968" y="1450"/>
                                      </a:cubicBezTo>
                                      <a:cubicBezTo>
                                        <a:pt x="2979" y="1441"/>
                                        <a:pt x="2983" y="1437"/>
                                        <a:pt x="2990" y="1433"/>
                                      </a:cubicBezTo>
                                      <a:cubicBezTo>
                                        <a:pt x="3005" y="1424"/>
                                        <a:pt x="3025" y="1419"/>
                                        <a:pt x="3044" y="1419"/>
                                      </a:cubicBezTo>
                                      <a:cubicBezTo>
                                        <a:pt x="3072" y="1419"/>
                                        <a:pt x="3100" y="1430"/>
                                        <a:pt x="3115" y="1448"/>
                                      </a:cubicBezTo>
                                      <a:cubicBezTo>
                                        <a:pt x="3128" y="1464"/>
                                        <a:pt x="3131" y="1484"/>
                                        <a:pt x="3131" y="1534"/>
                                      </a:cubicBezTo>
                                      <a:cubicBezTo>
                                        <a:pt x="3131" y="1611"/>
                                        <a:pt x="3131" y="1611"/>
                                        <a:pt x="3131" y="1611"/>
                                      </a:cubicBezTo>
                                      <a:cubicBezTo>
                                        <a:pt x="3131" y="1630"/>
                                        <a:pt x="3136" y="1639"/>
                                        <a:pt x="3147" y="1647"/>
                                      </a:cubicBezTo>
                                      <a:cubicBezTo>
                                        <a:pt x="3061" y="1647"/>
                                        <a:pt x="3061" y="1647"/>
                                        <a:pt x="3061" y="1647"/>
                                      </a:cubicBezTo>
                                      <a:cubicBezTo>
                                        <a:pt x="3073" y="1639"/>
                                        <a:pt x="3077" y="1630"/>
                                        <a:pt x="3077" y="1611"/>
                                      </a:cubicBezTo>
                                      <a:cubicBezTo>
                                        <a:pt x="3077" y="1507"/>
                                        <a:pt x="3077" y="1507"/>
                                        <a:pt x="3077" y="1507"/>
                                      </a:cubicBezTo>
                                      <a:cubicBezTo>
                                        <a:pt x="3077" y="1489"/>
                                        <a:pt x="3074" y="1481"/>
                                        <a:pt x="3068" y="1474"/>
                                      </a:cubicBezTo>
                                      <a:cubicBezTo>
                                        <a:pt x="3061" y="1465"/>
                                        <a:pt x="3049" y="1460"/>
                                        <a:pt x="3037" y="1460"/>
                                      </a:cubicBezTo>
                                      <a:cubicBezTo>
                                        <a:pt x="3007" y="1460"/>
                                        <a:pt x="2985" y="1480"/>
                                        <a:pt x="2985" y="1509"/>
                                      </a:cubicBezTo>
                                      <a:cubicBezTo>
                                        <a:pt x="2985" y="1611"/>
                                        <a:pt x="2985" y="1611"/>
                                        <a:pt x="2985" y="1611"/>
                                      </a:cubicBezTo>
                                      <a:cubicBezTo>
                                        <a:pt x="2985" y="1630"/>
                                        <a:pt x="2989" y="1639"/>
                                        <a:pt x="3001" y="1647"/>
                                      </a:cubicBezTo>
                                      <a:cubicBezTo>
                                        <a:pt x="2914" y="1647"/>
                                        <a:pt x="2914" y="1647"/>
                                        <a:pt x="2914" y="1647"/>
                                      </a:cubicBezTo>
                                      <a:cubicBezTo>
                                        <a:pt x="2927" y="1639"/>
                                        <a:pt x="2930" y="1630"/>
                                        <a:pt x="2930" y="1611"/>
                                      </a:cubicBezTo>
                                      <a:cubicBezTo>
                                        <a:pt x="2930" y="1507"/>
                                        <a:pt x="2930" y="1507"/>
                                        <a:pt x="2930" y="1507"/>
                                      </a:cubicBezTo>
                                      <a:cubicBezTo>
                                        <a:pt x="2930" y="1489"/>
                                        <a:pt x="2928" y="1481"/>
                                        <a:pt x="2922" y="1474"/>
                                      </a:cubicBezTo>
                                      <a:cubicBezTo>
                                        <a:pt x="2914" y="1465"/>
                                        <a:pt x="2903" y="1460"/>
                                        <a:pt x="2889" y="1460"/>
                                      </a:cubicBezTo>
                                      <a:cubicBezTo>
                                        <a:pt x="2860" y="1460"/>
                                        <a:pt x="2839" y="1480"/>
                                        <a:pt x="2839" y="1509"/>
                                      </a:cubicBezTo>
                                      <a:cubicBezTo>
                                        <a:pt x="2839" y="1611"/>
                                        <a:pt x="2839" y="1611"/>
                                        <a:pt x="2839" y="1611"/>
                                      </a:cubicBezTo>
                                      <a:cubicBezTo>
                                        <a:pt x="2839" y="1630"/>
                                        <a:pt x="2843" y="1639"/>
                                        <a:pt x="2855" y="1647"/>
                                      </a:cubicBezTo>
                                      <a:cubicBezTo>
                                        <a:pt x="2768" y="1647"/>
                                        <a:pt x="2768" y="1647"/>
                                        <a:pt x="2768" y="1647"/>
                                      </a:cubicBezTo>
                                      <a:cubicBezTo>
                                        <a:pt x="2781" y="1639"/>
                                        <a:pt x="2784" y="1630"/>
                                        <a:pt x="2784" y="1611"/>
                                      </a:cubicBezTo>
                                      <a:cubicBezTo>
                                        <a:pt x="2784" y="1469"/>
                                        <a:pt x="2784" y="1469"/>
                                        <a:pt x="2784" y="1469"/>
                                      </a:cubicBezTo>
                                      <a:cubicBezTo>
                                        <a:pt x="2784" y="1451"/>
                                        <a:pt x="2782" y="1446"/>
                                        <a:pt x="2772" y="1437"/>
                                      </a:cubicBezTo>
                                      <a:moveTo>
                                        <a:pt x="2515" y="1437"/>
                                      </a:moveTo>
                                      <a:cubicBezTo>
                                        <a:pt x="2581" y="1417"/>
                                        <a:pt x="2581" y="1417"/>
                                        <a:pt x="2581" y="1417"/>
                                      </a:cubicBezTo>
                                      <a:cubicBezTo>
                                        <a:pt x="2581" y="1437"/>
                                        <a:pt x="2581" y="1437"/>
                                        <a:pt x="2581" y="1437"/>
                                      </a:cubicBezTo>
                                      <a:cubicBezTo>
                                        <a:pt x="2602" y="1424"/>
                                        <a:pt x="2618" y="1419"/>
                                        <a:pt x="2641" y="1419"/>
                                      </a:cubicBezTo>
                                      <a:cubicBezTo>
                                        <a:pt x="2672" y="1419"/>
                                        <a:pt x="2699" y="1430"/>
                                        <a:pt x="2715" y="1448"/>
                                      </a:cubicBezTo>
                                      <a:cubicBezTo>
                                        <a:pt x="2727" y="1464"/>
                                        <a:pt x="2731" y="1484"/>
                                        <a:pt x="2731" y="1534"/>
                                      </a:cubicBezTo>
                                      <a:cubicBezTo>
                                        <a:pt x="2731" y="1611"/>
                                        <a:pt x="2731" y="1611"/>
                                        <a:pt x="2731" y="1611"/>
                                      </a:cubicBezTo>
                                      <a:cubicBezTo>
                                        <a:pt x="2731" y="1630"/>
                                        <a:pt x="2734" y="1639"/>
                                        <a:pt x="2746" y="1647"/>
                                      </a:cubicBezTo>
                                      <a:cubicBezTo>
                                        <a:pt x="2660" y="1647"/>
                                        <a:pt x="2660" y="1647"/>
                                        <a:pt x="2660" y="1647"/>
                                      </a:cubicBezTo>
                                      <a:cubicBezTo>
                                        <a:pt x="2673" y="1639"/>
                                        <a:pt x="2676" y="1630"/>
                                        <a:pt x="2676" y="1611"/>
                                      </a:cubicBezTo>
                                      <a:cubicBezTo>
                                        <a:pt x="2676" y="1507"/>
                                        <a:pt x="2676" y="1507"/>
                                        <a:pt x="2676" y="1507"/>
                                      </a:cubicBezTo>
                                      <a:cubicBezTo>
                                        <a:pt x="2676" y="1489"/>
                                        <a:pt x="2674" y="1482"/>
                                        <a:pt x="2668" y="1474"/>
                                      </a:cubicBezTo>
                                      <a:cubicBezTo>
                                        <a:pt x="2660" y="1465"/>
                                        <a:pt x="2649" y="1460"/>
                                        <a:pt x="2633" y="1460"/>
                                      </a:cubicBezTo>
                                      <a:cubicBezTo>
                                        <a:pt x="2602" y="1460"/>
                                        <a:pt x="2581" y="1480"/>
                                        <a:pt x="2581" y="1509"/>
                                      </a:cubicBezTo>
                                      <a:cubicBezTo>
                                        <a:pt x="2581" y="1611"/>
                                        <a:pt x="2581" y="1611"/>
                                        <a:pt x="2581" y="1611"/>
                                      </a:cubicBezTo>
                                      <a:cubicBezTo>
                                        <a:pt x="2581" y="1630"/>
                                        <a:pt x="2585" y="1639"/>
                                        <a:pt x="2597" y="1647"/>
                                      </a:cubicBezTo>
                                      <a:cubicBezTo>
                                        <a:pt x="2511" y="1647"/>
                                        <a:pt x="2511" y="1647"/>
                                        <a:pt x="2511" y="1647"/>
                                      </a:cubicBezTo>
                                      <a:cubicBezTo>
                                        <a:pt x="2524" y="1639"/>
                                        <a:pt x="2527" y="1630"/>
                                        <a:pt x="2527" y="1611"/>
                                      </a:cubicBezTo>
                                      <a:cubicBezTo>
                                        <a:pt x="2527" y="1469"/>
                                        <a:pt x="2527" y="1469"/>
                                        <a:pt x="2527" y="1469"/>
                                      </a:cubicBezTo>
                                      <a:cubicBezTo>
                                        <a:pt x="2527" y="1451"/>
                                        <a:pt x="2525" y="1446"/>
                                        <a:pt x="2515" y="1437"/>
                                      </a:cubicBezTo>
                                      <a:moveTo>
                                        <a:pt x="2353" y="1437"/>
                                      </a:moveTo>
                                      <a:cubicBezTo>
                                        <a:pt x="2419" y="1417"/>
                                        <a:pt x="2419" y="1417"/>
                                        <a:pt x="2419" y="1417"/>
                                      </a:cubicBezTo>
                                      <a:cubicBezTo>
                                        <a:pt x="2419" y="1441"/>
                                        <a:pt x="2419" y="1441"/>
                                        <a:pt x="2419" y="1441"/>
                                      </a:cubicBezTo>
                                      <a:cubicBezTo>
                                        <a:pt x="2436" y="1427"/>
                                        <a:pt x="2452" y="1421"/>
                                        <a:pt x="2476" y="1421"/>
                                      </a:cubicBezTo>
                                      <a:cubicBezTo>
                                        <a:pt x="2485" y="1421"/>
                                        <a:pt x="2488" y="1422"/>
                                        <a:pt x="2497" y="1424"/>
                                      </a:cubicBezTo>
                                      <a:cubicBezTo>
                                        <a:pt x="2497" y="1479"/>
                                        <a:pt x="2497" y="1479"/>
                                        <a:pt x="2497" y="1479"/>
                                      </a:cubicBezTo>
                                      <a:cubicBezTo>
                                        <a:pt x="2483" y="1472"/>
                                        <a:pt x="2477" y="1470"/>
                                        <a:pt x="2466" y="1470"/>
                                      </a:cubicBezTo>
                                      <a:cubicBezTo>
                                        <a:pt x="2437" y="1470"/>
                                        <a:pt x="2419" y="1492"/>
                                        <a:pt x="2419" y="1527"/>
                                      </a:cubicBezTo>
                                      <a:cubicBezTo>
                                        <a:pt x="2419" y="1611"/>
                                        <a:pt x="2419" y="1611"/>
                                        <a:pt x="2419" y="1611"/>
                                      </a:cubicBezTo>
                                      <a:cubicBezTo>
                                        <a:pt x="2419" y="1630"/>
                                        <a:pt x="2423" y="1639"/>
                                        <a:pt x="2435" y="1647"/>
                                      </a:cubicBezTo>
                                      <a:cubicBezTo>
                                        <a:pt x="2349" y="1647"/>
                                        <a:pt x="2349" y="1647"/>
                                        <a:pt x="2349" y="1647"/>
                                      </a:cubicBezTo>
                                      <a:cubicBezTo>
                                        <a:pt x="2362" y="1639"/>
                                        <a:pt x="2365" y="1630"/>
                                        <a:pt x="2365" y="1611"/>
                                      </a:cubicBezTo>
                                      <a:cubicBezTo>
                                        <a:pt x="2365" y="1469"/>
                                        <a:pt x="2365" y="1469"/>
                                        <a:pt x="2365" y="1469"/>
                                      </a:cubicBezTo>
                                      <a:cubicBezTo>
                                        <a:pt x="2365" y="1451"/>
                                        <a:pt x="2363" y="1446"/>
                                        <a:pt x="2353" y="1437"/>
                                      </a:cubicBezTo>
                                      <a:moveTo>
                                        <a:pt x="2218" y="1419"/>
                                      </a:moveTo>
                                      <a:cubicBezTo>
                                        <a:pt x="2264" y="1419"/>
                                        <a:pt x="2299" y="1441"/>
                                        <a:pt x="2317" y="1481"/>
                                      </a:cubicBezTo>
                                      <a:cubicBezTo>
                                        <a:pt x="2324" y="1499"/>
                                        <a:pt x="2327" y="1514"/>
                                        <a:pt x="2329" y="1542"/>
                                      </a:cubicBezTo>
                                      <a:cubicBezTo>
                                        <a:pt x="2155" y="1542"/>
                                        <a:pt x="2155" y="1542"/>
                                        <a:pt x="2155" y="1542"/>
                                      </a:cubicBezTo>
                                      <a:cubicBezTo>
                                        <a:pt x="2156" y="1556"/>
                                        <a:pt x="2157" y="1559"/>
                                        <a:pt x="2160" y="1569"/>
                                      </a:cubicBezTo>
                                      <a:cubicBezTo>
                                        <a:pt x="2169" y="1594"/>
                                        <a:pt x="2197" y="1610"/>
                                        <a:pt x="2232" y="1610"/>
                                      </a:cubicBezTo>
                                      <a:cubicBezTo>
                                        <a:pt x="2250" y="1610"/>
                                        <a:pt x="2267" y="1606"/>
                                        <a:pt x="2285" y="1598"/>
                                      </a:cubicBezTo>
                                      <a:cubicBezTo>
                                        <a:pt x="2297" y="1593"/>
                                        <a:pt x="2305" y="1589"/>
                                        <a:pt x="2322" y="1577"/>
                                      </a:cubicBezTo>
                                      <a:cubicBezTo>
                                        <a:pt x="2308" y="1644"/>
                                        <a:pt x="2308" y="1644"/>
                                        <a:pt x="2308" y="1644"/>
                                      </a:cubicBezTo>
                                      <a:cubicBezTo>
                                        <a:pt x="2302" y="1645"/>
                                        <a:pt x="2297" y="1646"/>
                                        <a:pt x="2293" y="1647"/>
                                      </a:cubicBezTo>
                                      <a:cubicBezTo>
                                        <a:pt x="2273" y="1651"/>
                                        <a:pt x="2252" y="1653"/>
                                        <a:pt x="2234" y="1653"/>
                                      </a:cubicBezTo>
                                      <a:cubicBezTo>
                                        <a:pt x="2150" y="1653"/>
                                        <a:pt x="2097" y="1608"/>
                                        <a:pt x="2097" y="1539"/>
                                      </a:cubicBezTo>
                                      <a:cubicBezTo>
                                        <a:pt x="2097" y="1469"/>
                                        <a:pt x="2148" y="1419"/>
                                        <a:pt x="2218" y="1419"/>
                                      </a:cubicBezTo>
                                      <a:moveTo>
                                        <a:pt x="1938" y="1425"/>
                                      </a:moveTo>
                                      <a:cubicBezTo>
                                        <a:pt x="1933" y="1429"/>
                                        <a:pt x="1931" y="1433"/>
                                        <a:pt x="1931" y="1440"/>
                                      </a:cubicBezTo>
                                      <a:cubicBezTo>
                                        <a:pt x="1931" y="1445"/>
                                        <a:pt x="1933" y="1453"/>
                                        <a:pt x="1935" y="1457"/>
                                      </a:cubicBezTo>
                                      <a:cubicBezTo>
                                        <a:pt x="1985" y="1552"/>
                                        <a:pt x="1985" y="1552"/>
                                        <a:pt x="1985" y="1552"/>
                                      </a:cubicBezTo>
                                      <a:cubicBezTo>
                                        <a:pt x="2032" y="1461"/>
                                        <a:pt x="2032" y="1461"/>
                                        <a:pt x="2032" y="1461"/>
                                      </a:cubicBezTo>
                                      <a:cubicBezTo>
                                        <a:pt x="2035" y="1454"/>
                                        <a:pt x="2038" y="1444"/>
                                        <a:pt x="2038" y="1439"/>
                                      </a:cubicBezTo>
                                      <a:cubicBezTo>
                                        <a:pt x="2038" y="1434"/>
                                        <a:pt x="2036" y="1430"/>
                                        <a:pt x="2030" y="1425"/>
                                      </a:cubicBezTo>
                                      <a:cubicBezTo>
                                        <a:pt x="2109" y="1425"/>
                                        <a:pt x="2109" y="1425"/>
                                        <a:pt x="2109" y="1425"/>
                                      </a:cubicBezTo>
                                      <a:cubicBezTo>
                                        <a:pt x="2104" y="1431"/>
                                        <a:pt x="2102" y="1433"/>
                                        <a:pt x="2098" y="1439"/>
                                      </a:cubicBezTo>
                                      <a:cubicBezTo>
                                        <a:pt x="2092" y="1448"/>
                                        <a:pt x="2082" y="1463"/>
                                        <a:pt x="2077" y="1473"/>
                                      </a:cubicBezTo>
                                      <a:cubicBezTo>
                                        <a:pt x="1980" y="1653"/>
                                        <a:pt x="1980" y="1653"/>
                                        <a:pt x="1980" y="1653"/>
                                      </a:cubicBezTo>
                                      <a:cubicBezTo>
                                        <a:pt x="1875" y="1458"/>
                                        <a:pt x="1875" y="1458"/>
                                        <a:pt x="1875" y="1458"/>
                                      </a:cubicBezTo>
                                      <a:cubicBezTo>
                                        <a:pt x="1875" y="1457"/>
                                        <a:pt x="1874" y="1454"/>
                                        <a:pt x="1872" y="1452"/>
                                      </a:cubicBezTo>
                                      <a:cubicBezTo>
                                        <a:pt x="1869" y="1448"/>
                                        <a:pt x="1868" y="1445"/>
                                        <a:pt x="1866" y="1442"/>
                                      </a:cubicBezTo>
                                      <a:cubicBezTo>
                                        <a:pt x="1862" y="1435"/>
                                        <a:pt x="1858" y="1432"/>
                                        <a:pt x="1850" y="1425"/>
                                      </a:cubicBezTo>
                                      <a:lnTo>
                                        <a:pt x="1938" y="1425"/>
                                      </a:lnTo>
                                      <a:close/>
                                      <a:moveTo>
                                        <a:pt x="1742" y="1419"/>
                                      </a:moveTo>
                                      <a:cubicBezTo>
                                        <a:pt x="1816" y="1419"/>
                                        <a:pt x="1866" y="1464"/>
                                        <a:pt x="1866" y="1532"/>
                                      </a:cubicBezTo>
                                      <a:cubicBezTo>
                                        <a:pt x="1866" y="1602"/>
                                        <a:pt x="1814" y="1653"/>
                                        <a:pt x="1740" y="1653"/>
                                      </a:cubicBezTo>
                                      <a:cubicBezTo>
                                        <a:pt x="1666" y="1653"/>
                                        <a:pt x="1615" y="1606"/>
                                        <a:pt x="1615" y="1538"/>
                                      </a:cubicBezTo>
                                      <a:cubicBezTo>
                                        <a:pt x="1615" y="1468"/>
                                        <a:pt x="1668" y="1419"/>
                                        <a:pt x="1742" y="1419"/>
                                      </a:cubicBezTo>
                                      <a:moveTo>
                                        <a:pt x="1191" y="1776"/>
                                      </a:moveTo>
                                      <a:cubicBezTo>
                                        <a:pt x="1377" y="1776"/>
                                        <a:pt x="1377" y="1776"/>
                                        <a:pt x="1377" y="1776"/>
                                      </a:cubicBezTo>
                                      <a:cubicBezTo>
                                        <a:pt x="1377" y="1971"/>
                                        <a:pt x="1377" y="1971"/>
                                        <a:pt x="1377" y="1971"/>
                                      </a:cubicBezTo>
                                      <a:cubicBezTo>
                                        <a:pt x="1191" y="1971"/>
                                        <a:pt x="1191" y="1971"/>
                                        <a:pt x="1191" y="1971"/>
                                      </a:cubicBezTo>
                                      <a:lnTo>
                                        <a:pt x="1191" y="1776"/>
                                      </a:lnTo>
                                      <a:close/>
                                      <a:moveTo>
                                        <a:pt x="1059" y="1419"/>
                                      </a:moveTo>
                                      <a:cubicBezTo>
                                        <a:pt x="1105" y="1419"/>
                                        <a:pt x="1140" y="1441"/>
                                        <a:pt x="1158" y="1481"/>
                                      </a:cubicBezTo>
                                      <a:cubicBezTo>
                                        <a:pt x="1166" y="1499"/>
                                        <a:pt x="1169" y="1514"/>
                                        <a:pt x="1171" y="1542"/>
                                      </a:cubicBezTo>
                                      <a:cubicBezTo>
                                        <a:pt x="997" y="1542"/>
                                        <a:pt x="997" y="1542"/>
                                        <a:pt x="997" y="1542"/>
                                      </a:cubicBezTo>
                                      <a:cubicBezTo>
                                        <a:pt x="998" y="1556"/>
                                        <a:pt x="999" y="1559"/>
                                        <a:pt x="1002" y="1569"/>
                                      </a:cubicBezTo>
                                      <a:cubicBezTo>
                                        <a:pt x="1011" y="1594"/>
                                        <a:pt x="1038" y="1610"/>
                                        <a:pt x="1074" y="1610"/>
                                      </a:cubicBezTo>
                                      <a:cubicBezTo>
                                        <a:pt x="1091" y="1610"/>
                                        <a:pt x="1108" y="1606"/>
                                        <a:pt x="1127" y="1598"/>
                                      </a:cubicBezTo>
                                      <a:cubicBezTo>
                                        <a:pt x="1138" y="1593"/>
                                        <a:pt x="1146" y="1589"/>
                                        <a:pt x="1164" y="1577"/>
                                      </a:cubicBezTo>
                                      <a:cubicBezTo>
                                        <a:pt x="1150" y="1644"/>
                                        <a:pt x="1150" y="1644"/>
                                        <a:pt x="1150" y="1644"/>
                                      </a:cubicBezTo>
                                      <a:cubicBezTo>
                                        <a:pt x="1143" y="1645"/>
                                        <a:pt x="1138" y="1646"/>
                                        <a:pt x="1135" y="1647"/>
                                      </a:cubicBezTo>
                                      <a:cubicBezTo>
                                        <a:pt x="1115" y="1651"/>
                                        <a:pt x="1093" y="1653"/>
                                        <a:pt x="1076" y="1653"/>
                                      </a:cubicBezTo>
                                      <a:cubicBezTo>
                                        <a:pt x="992" y="1653"/>
                                        <a:pt x="939" y="1608"/>
                                        <a:pt x="939" y="1539"/>
                                      </a:cubicBezTo>
                                      <a:cubicBezTo>
                                        <a:pt x="939" y="1469"/>
                                        <a:pt x="990" y="1419"/>
                                        <a:pt x="1059" y="1419"/>
                                      </a:cubicBezTo>
                                      <a:moveTo>
                                        <a:pt x="789" y="1425"/>
                                      </a:moveTo>
                                      <a:cubicBezTo>
                                        <a:pt x="806" y="1425"/>
                                        <a:pt x="806" y="1425"/>
                                        <a:pt x="806" y="1425"/>
                                      </a:cubicBezTo>
                                      <a:cubicBezTo>
                                        <a:pt x="806" y="1374"/>
                                        <a:pt x="806" y="1374"/>
                                        <a:pt x="806" y="1374"/>
                                      </a:cubicBezTo>
                                      <a:cubicBezTo>
                                        <a:pt x="861" y="1358"/>
                                        <a:pt x="861" y="1358"/>
                                        <a:pt x="861" y="1358"/>
                                      </a:cubicBezTo>
                                      <a:cubicBezTo>
                                        <a:pt x="861" y="1425"/>
                                        <a:pt x="861" y="1425"/>
                                        <a:pt x="861" y="1425"/>
                                      </a:cubicBezTo>
                                      <a:cubicBezTo>
                                        <a:pt x="881" y="1425"/>
                                        <a:pt x="881" y="1425"/>
                                        <a:pt x="881" y="1425"/>
                                      </a:cubicBezTo>
                                      <a:cubicBezTo>
                                        <a:pt x="883" y="1425"/>
                                        <a:pt x="886" y="1425"/>
                                        <a:pt x="891" y="1424"/>
                                      </a:cubicBezTo>
                                      <a:cubicBezTo>
                                        <a:pt x="897" y="1424"/>
                                        <a:pt x="901" y="1424"/>
                                        <a:pt x="904" y="1423"/>
                                      </a:cubicBezTo>
                                      <a:cubicBezTo>
                                        <a:pt x="910" y="1422"/>
                                        <a:pt x="913" y="1421"/>
                                        <a:pt x="922" y="1419"/>
                                      </a:cubicBezTo>
                                      <a:cubicBezTo>
                                        <a:pt x="897" y="1468"/>
                                        <a:pt x="897" y="1468"/>
                                        <a:pt x="897" y="1468"/>
                                      </a:cubicBezTo>
                                      <a:cubicBezTo>
                                        <a:pt x="861" y="1468"/>
                                        <a:pt x="861" y="1468"/>
                                        <a:pt x="861" y="1468"/>
                                      </a:cubicBezTo>
                                      <a:cubicBezTo>
                                        <a:pt x="861" y="1580"/>
                                        <a:pt x="861" y="1580"/>
                                        <a:pt x="861" y="1580"/>
                                      </a:cubicBezTo>
                                      <a:cubicBezTo>
                                        <a:pt x="861" y="1602"/>
                                        <a:pt x="866" y="1609"/>
                                        <a:pt x="881" y="1609"/>
                                      </a:cubicBezTo>
                                      <a:cubicBezTo>
                                        <a:pt x="897" y="1609"/>
                                        <a:pt x="909" y="1606"/>
                                        <a:pt x="932" y="1598"/>
                                      </a:cubicBezTo>
                                      <a:cubicBezTo>
                                        <a:pt x="917" y="1649"/>
                                        <a:pt x="917" y="1649"/>
                                        <a:pt x="917" y="1649"/>
                                      </a:cubicBezTo>
                                      <a:cubicBezTo>
                                        <a:pt x="904" y="1650"/>
                                        <a:pt x="904" y="1650"/>
                                        <a:pt x="904" y="1650"/>
                                      </a:cubicBezTo>
                                      <a:cubicBezTo>
                                        <a:pt x="885" y="1653"/>
                                        <a:pt x="878" y="1653"/>
                                        <a:pt x="869" y="1653"/>
                                      </a:cubicBezTo>
                                      <a:cubicBezTo>
                                        <a:pt x="850" y="1653"/>
                                        <a:pt x="835" y="1649"/>
                                        <a:pt x="824" y="1640"/>
                                      </a:cubicBezTo>
                                      <a:cubicBezTo>
                                        <a:pt x="811" y="1630"/>
                                        <a:pt x="806" y="1613"/>
                                        <a:pt x="806" y="1580"/>
                                      </a:cubicBezTo>
                                      <a:cubicBezTo>
                                        <a:pt x="806" y="1468"/>
                                        <a:pt x="806" y="1468"/>
                                        <a:pt x="806" y="1468"/>
                                      </a:cubicBezTo>
                                      <a:cubicBezTo>
                                        <a:pt x="804" y="1468"/>
                                        <a:pt x="804" y="1468"/>
                                        <a:pt x="804" y="1468"/>
                                      </a:cubicBezTo>
                                      <a:cubicBezTo>
                                        <a:pt x="794" y="1468"/>
                                        <a:pt x="780" y="1470"/>
                                        <a:pt x="764" y="1473"/>
                                      </a:cubicBezTo>
                                      <a:lnTo>
                                        <a:pt x="789" y="1425"/>
                                      </a:lnTo>
                                      <a:close/>
                                      <a:moveTo>
                                        <a:pt x="689" y="1479"/>
                                      </a:moveTo>
                                      <a:cubicBezTo>
                                        <a:pt x="683" y="1466"/>
                                        <a:pt x="668" y="1460"/>
                                        <a:pt x="642" y="1460"/>
                                      </a:cubicBezTo>
                                      <a:cubicBezTo>
                                        <a:pt x="626" y="1460"/>
                                        <a:pt x="611" y="1462"/>
                                        <a:pt x="597" y="1466"/>
                                      </a:cubicBezTo>
                                      <a:cubicBezTo>
                                        <a:pt x="582" y="1470"/>
                                        <a:pt x="573" y="1474"/>
                                        <a:pt x="550" y="1485"/>
                                      </a:cubicBezTo>
                                      <a:cubicBezTo>
                                        <a:pt x="567" y="1425"/>
                                        <a:pt x="567" y="1425"/>
                                        <a:pt x="567" y="1425"/>
                                      </a:cubicBezTo>
                                      <a:cubicBezTo>
                                        <a:pt x="575" y="1424"/>
                                        <a:pt x="581" y="1423"/>
                                        <a:pt x="584" y="1423"/>
                                      </a:cubicBezTo>
                                      <a:cubicBezTo>
                                        <a:pt x="606" y="1420"/>
                                        <a:pt x="619" y="1419"/>
                                        <a:pt x="637" y="1419"/>
                                      </a:cubicBezTo>
                                      <a:cubicBezTo>
                                        <a:pt x="666" y="1419"/>
                                        <a:pt x="687" y="1422"/>
                                        <a:pt x="706" y="1428"/>
                                      </a:cubicBezTo>
                                      <a:cubicBezTo>
                                        <a:pt x="718" y="1432"/>
                                        <a:pt x="728" y="1438"/>
                                        <a:pt x="734" y="1446"/>
                                      </a:cubicBezTo>
                                      <a:cubicBezTo>
                                        <a:pt x="743" y="1457"/>
                                        <a:pt x="745" y="1469"/>
                                        <a:pt x="745" y="1506"/>
                                      </a:cubicBezTo>
                                      <a:cubicBezTo>
                                        <a:pt x="745" y="1584"/>
                                        <a:pt x="745" y="1584"/>
                                        <a:pt x="745" y="1584"/>
                                      </a:cubicBezTo>
                                      <a:cubicBezTo>
                                        <a:pt x="745" y="1600"/>
                                        <a:pt x="746" y="1611"/>
                                        <a:pt x="748" y="1623"/>
                                      </a:cubicBezTo>
                                      <a:cubicBezTo>
                                        <a:pt x="750" y="1633"/>
                                        <a:pt x="751" y="1638"/>
                                        <a:pt x="756" y="1647"/>
                                      </a:cubicBezTo>
                                      <a:cubicBezTo>
                                        <a:pt x="702" y="1647"/>
                                        <a:pt x="702" y="1647"/>
                                        <a:pt x="702" y="1647"/>
                                      </a:cubicBezTo>
                                      <a:cubicBezTo>
                                        <a:pt x="701" y="1642"/>
                                        <a:pt x="701" y="1638"/>
                                        <a:pt x="700" y="1627"/>
                                      </a:cubicBezTo>
                                      <a:cubicBezTo>
                                        <a:pt x="683" y="1644"/>
                                        <a:pt x="658" y="1653"/>
                                        <a:pt x="626" y="1653"/>
                                      </a:cubicBezTo>
                                      <a:cubicBezTo>
                                        <a:pt x="569" y="1653"/>
                                        <a:pt x="535" y="1626"/>
                                        <a:pt x="535" y="1581"/>
                                      </a:cubicBezTo>
                                      <a:cubicBezTo>
                                        <a:pt x="535" y="1528"/>
                                        <a:pt x="580" y="1499"/>
                                        <a:pt x="661" y="1499"/>
                                      </a:cubicBezTo>
                                      <a:cubicBezTo>
                                        <a:pt x="671" y="1499"/>
                                        <a:pt x="677" y="1499"/>
                                        <a:pt x="692" y="1501"/>
                                      </a:cubicBezTo>
                                      <a:cubicBezTo>
                                        <a:pt x="692" y="1487"/>
                                        <a:pt x="691" y="1484"/>
                                        <a:pt x="689" y="1479"/>
                                      </a:cubicBezTo>
                                      <a:moveTo>
                                        <a:pt x="378" y="1425"/>
                                      </a:moveTo>
                                      <a:cubicBezTo>
                                        <a:pt x="395" y="1425"/>
                                        <a:pt x="395" y="1425"/>
                                        <a:pt x="395" y="1425"/>
                                      </a:cubicBezTo>
                                      <a:cubicBezTo>
                                        <a:pt x="395" y="1374"/>
                                        <a:pt x="395" y="1374"/>
                                        <a:pt x="395" y="1374"/>
                                      </a:cubicBezTo>
                                      <a:cubicBezTo>
                                        <a:pt x="450" y="1358"/>
                                        <a:pt x="450" y="1358"/>
                                        <a:pt x="450" y="1358"/>
                                      </a:cubicBezTo>
                                      <a:cubicBezTo>
                                        <a:pt x="450" y="1425"/>
                                        <a:pt x="450" y="1425"/>
                                        <a:pt x="450" y="1425"/>
                                      </a:cubicBezTo>
                                      <a:cubicBezTo>
                                        <a:pt x="470" y="1425"/>
                                        <a:pt x="470" y="1425"/>
                                        <a:pt x="470" y="1425"/>
                                      </a:cubicBezTo>
                                      <a:cubicBezTo>
                                        <a:pt x="472" y="1425"/>
                                        <a:pt x="475" y="1425"/>
                                        <a:pt x="480" y="1424"/>
                                      </a:cubicBezTo>
                                      <a:cubicBezTo>
                                        <a:pt x="485" y="1424"/>
                                        <a:pt x="490" y="1424"/>
                                        <a:pt x="493" y="1423"/>
                                      </a:cubicBezTo>
                                      <a:cubicBezTo>
                                        <a:pt x="499" y="1422"/>
                                        <a:pt x="502" y="1421"/>
                                        <a:pt x="511" y="1419"/>
                                      </a:cubicBezTo>
                                      <a:cubicBezTo>
                                        <a:pt x="486" y="1468"/>
                                        <a:pt x="486" y="1468"/>
                                        <a:pt x="486" y="1468"/>
                                      </a:cubicBezTo>
                                      <a:cubicBezTo>
                                        <a:pt x="450" y="1468"/>
                                        <a:pt x="450" y="1468"/>
                                        <a:pt x="450" y="1468"/>
                                      </a:cubicBezTo>
                                      <a:cubicBezTo>
                                        <a:pt x="450" y="1580"/>
                                        <a:pt x="450" y="1580"/>
                                        <a:pt x="450" y="1580"/>
                                      </a:cubicBezTo>
                                      <a:cubicBezTo>
                                        <a:pt x="450" y="1602"/>
                                        <a:pt x="454" y="1609"/>
                                        <a:pt x="470" y="1609"/>
                                      </a:cubicBezTo>
                                      <a:cubicBezTo>
                                        <a:pt x="486" y="1609"/>
                                        <a:pt x="498" y="1606"/>
                                        <a:pt x="521" y="1598"/>
                                      </a:cubicBezTo>
                                      <a:cubicBezTo>
                                        <a:pt x="506" y="1649"/>
                                        <a:pt x="506" y="1649"/>
                                        <a:pt x="506" y="1649"/>
                                      </a:cubicBezTo>
                                      <a:cubicBezTo>
                                        <a:pt x="493" y="1650"/>
                                        <a:pt x="493" y="1650"/>
                                        <a:pt x="493" y="1650"/>
                                      </a:cubicBezTo>
                                      <a:cubicBezTo>
                                        <a:pt x="474" y="1653"/>
                                        <a:pt x="467" y="1653"/>
                                        <a:pt x="458" y="1653"/>
                                      </a:cubicBezTo>
                                      <a:cubicBezTo>
                                        <a:pt x="439" y="1653"/>
                                        <a:pt x="423" y="1649"/>
                                        <a:pt x="413" y="1640"/>
                                      </a:cubicBezTo>
                                      <a:cubicBezTo>
                                        <a:pt x="400" y="1630"/>
                                        <a:pt x="395" y="1613"/>
                                        <a:pt x="395" y="1580"/>
                                      </a:cubicBezTo>
                                      <a:cubicBezTo>
                                        <a:pt x="395" y="1468"/>
                                        <a:pt x="395" y="1468"/>
                                        <a:pt x="395" y="1468"/>
                                      </a:cubicBezTo>
                                      <a:cubicBezTo>
                                        <a:pt x="393" y="1468"/>
                                        <a:pt x="393" y="1468"/>
                                        <a:pt x="393" y="1468"/>
                                      </a:cubicBezTo>
                                      <a:cubicBezTo>
                                        <a:pt x="383" y="1468"/>
                                        <a:pt x="369" y="1470"/>
                                        <a:pt x="353" y="1473"/>
                                      </a:cubicBezTo>
                                      <a:lnTo>
                                        <a:pt x="378" y="1425"/>
                                      </a:lnTo>
                                      <a:close/>
                                      <a:moveTo>
                                        <a:pt x="294" y="1538"/>
                                      </a:moveTo>
                                      <a:cubicBezTo>
                                        <a:pt x="288" y="1528"/>
                                        <a:pt x="278" y="1522"/>
                                        <a:pt x="253" y="1514"/>
                                      </a:cubicBezTo>
                                      <a:cubicBezTo>
                                        <a:pt x="248" y="1512"/>
                                        <a:pt x="241" y="1509"/>
                                        <a:pt x="230" y="1505"/>
                                      </a:cubicBezTo>
                                      <a:cubicBezTo>
                                        <a:pt x="197" y="1493"/>
                                        <a:pt x="186" y="1488"/>
                                        <a:pt x="172" y="1480"/>
                                      </a:cubicBezTo>
                                      <a:cubicBezTo>
                                        <a:pt x="147" y="1465"/>
                                        <a:pt x="135" y="1446"/>
                                        <a:pt x="135" y="1419"/>
                                      </a:cubicBezTo>
                                      <a:cubicBezTo>
                                        <a:pt x="135" y="1363"/>
                                        <a:pt x="180" y="1331"/>
                                        <a:pt x="258" y="1331"/>
                                      </a:cubicBezTo>
                                      <a:cubicBezTo>
                                        <a:pt x="276" y="1331"/>
                                        <a:pt x="284" y="1332"/>
                                        <a:pt x="318" y="1337"/>
                                      </a:cubicBezTo>
                                      <a:cubicBezTo>
                                        <a:pt x="326" y="1338"/>
                                        <a:pt x="326" y="1338"/>
                                        <a:pt x="326" y="1338"/>
                                      </a:cubicBezTo>
                                      <a:cubicBezTo>
                                        <a:pt x="335" y="1405"/>
                                        <a:pt x="335" y="1405"/>
                                        <a:pt x="335" y="1405"/>
                                      </a:cubicBezTo>
                                      <a:cubicBezTo>
                                        <a:pt x="317" y="1393"/>
                                        <a:pt x="311" y="1390"/>
                                        <a:pt x="302" y="1386"/>
                                      </a:cubicBezTo>
                                      <a:cubicBezTo>
                                        <a:pt x="286" y="1379"/>
                                        <a:pt x="266" y="1375"/>
                                        <a:pt x="249" y="1375"/>
                                      </a:cubicBezTo>
                                      <a:cubicBezTo>
                                        <a:pt x="215" y="1375"/>
                                        <a:pt x="194" y="1389"/>
                                        <a:pt x="194" y="1410"/>
                                      </a:cubicBezTo>
                                      <a:cubicBezTo>
                                        <a:pt x="194" y="1419"/>
                                        <a:pt x="196" y="1426"/>
                                        <a:pt x="201" y="1431"/>
                                      </a:cubicBezTo>
                                      <a:cubicBezTo>
                                        <a:pt x="210" y="1441"/>
                                        <a:pt x="224" y="1447"/>
                                        <a:pt x="262" y="1460"/>
                                      </a:cubicBezTo>
                                      <a:cubicBezTo>
                                        <a:pt x="307" y="1475"/>
                                        <a:pt x="318" y="1480"/>
                                        <a:pt x="332" y="1493"/>
                                      </a:cubicBezTo>
                                      <a:cubicBezTo>
                                        <a:pt x="348" y="1508"/>
                                        <a:pt x="358" y="1529"/>
                                        <a:pt x="358" y="1554"/>
                                      </a:cubicBezTo>
                                      <a:cubicBezTo>
                                        <a:pt x="358" y="1613"/>
                                        <a:pt x="305" y="1652"/>
                                        <a:pt x="224" y="1652"/>
                                      </a:cubicBezTo>
                                      <a:cubicBezTo>
                                        <a:pt x="198" y="1652"/>
                                        <a:pt x="170" y="1649"/>
                                        <a:pt x="135" y="1641"/>
                                      </a:cubicBezTo>
                                      <a:cubicBezTo>
                                        <a:pt x="126" y="1573"/>
                                        <a:pt x="126" y="1573"/>
                                        <a:pt x="126" y="1573"/>
                                      </a:cubicBezTo>
                                      <a:cubicBezTo>
                                        <a:pt x="139" y="1581"/>
                                        <a:pt x="143" y="1583"/>
                                        <a:pt x="151" y="1588"/>
                                      </a:cubicBezTo>
                                      <a:cubicBezTo>
                                        <a:pt x="177" y="1601"/>
                                        <a:pt x="203" y="1608"/>
                                        <a:pt x="229" y="1608"/>
                                      </a:cubicBezTo>
                                      <a:cubicBezTo>
                                        <a:pt x="272" y="1608"/>
                                        <a:pt x="300" y="1589"/>
                                        <a:pt x="300" y="1560"/>
                                      </a:cubicBezTo>
                                      <a:cubicBezTo>
                                        <a:pt x="300" y="1552"/>
                                        <a:pt x="298" y="1544"/>
                                        <a:pt x="294" y="1538"/>
                                      </a:cubicBezTo>
                                      <a:moveTo>
                                        <a:pt x="1075" y="1909"/>
                                      </a:moveTo>
                                      <a:cubicBezTo>
                                        <a:pt x="1060" y="1943"/>
                                        <a:pt x="1060" y="1943"/>
                                        <a:pt x="1060" y="1943"/>
                                      </a:cubicBezTo>
                                      <a:cubicBezTo>
                                        <a:pt x="637" y="2892"/>
                                        <a:pt x="637" y="2892"/>
                                        <a:pt x="637" y="2892"/>
                                      </a:cubicBezTo>
                                      <a:cubicBezTo>
                                        <a:pt x="220" y="1951"/>
                                        <a:pt x="220" y="1951"/>
                                        <a:pt x="220" y="1951"/>
                                      </a:cubicBezTo>
                                      <a:cubicBezTo>
                                        <a:pt x="216" y="1943"/>
                                        <a:pt x="210" y="1929"/>
                                        <a:pt x="200" y="1909"/>
                                      </a:cubicBezTo>
                                      <a:cubicBezTo>
                                        <a:pt x="191" y="1889"/>
                                        <a:pt x="182" y="1875"/>
                                        <a:pt x="175" y="1860"/>
                                      </a:cubicBezTo>
                                      <a:cubicBezTo>
                                        <a:pt x="158" y="1825"/>
                                        <a:pt x="139" y="1804"/>
                                        <a:pt x="107" y="1776"/>
                                      </a:cubicBezTo>
                                      <a:cubicBezTo>
                                        <a:pt x="402" y="1776"/>
                                        <a:pt x="402" y="1776"/>
                                        <a:pt x="402" y="1776"/>
                                      </a:cubicBezTo>
                                      <a:cubicBezTo>
                                        <a:pt x="380" y="1796"/>
                                        <a:pt x="376" y="1805"/>
                                        <a:pt x="376" y="1828"/>
                                      </a:cubicBezTo>
                                      <a:cubicBezTo>
                                        <a:pt x="376" y="1847"/>
                                        <a:pt x="387" y="1892"/>
                                        <a:pt x="400" y="1922"/>
                                      </a:cubicBezTo>
                                      <a:cubicBezTo>
                                        <a:pt x="652" y="2501"/>
                                        <a:pt x="652" y="2501"/>
                                        <a:pt x="652" y="2501"/>
                                      </a:cubicBezTo>
                                      <a:cubicBezTo>
                                        <a:pt x="912" y="1907"/>
                                        <a:pt x="912" y="1907"/>
                                        <a:pt x="912" y="1907"/>
                                      </a:cubicBezTo>
                                      <a:cubicBezTo>
                                        <a:pt x="925" y="1878"/>
                                        <a:pt x="935" y="1840"/>
                                        <a:pt x="935" y="1823"/>
                                      </a:cubicBezTo>
                                      <a:cubicBezTo>
                                        <a:pt x="935" y="1805"/>
                                        <a:pt x="930" y="1792"/>
                                        <a:pt x="912" y="1776"/>
                                      </a:cubicBezTo>
                                      <a:cubicBezTo>
                                        <a:pt x="1166" y="1776"/>
                                        <a:pt x="1166" y="1776"/>
                                        <a:pt x="1166" y="1776"/>
                                      </a:cubicBezTo>
                                      <a:cubicBezTo>
                                        <a:pt x="1115" y="1819"/>
                                        <a:pt x="1108" y="1830"/>
                                        <a:pt x="1075" y="1909"/>
                                      </a:cubicBezTo>
                                      <a:moveTo>
                                        <a:pt x="1155" y="2873"/>
                                      </a:moveTo>
                                      <a:cubicBezTo>
                                        <a:pt x="1194" y="2846"/>
                                        <a:pt x="1206" y="2815"/>
                                        <a:pt x="1206" y="2747"/>
                                      </a:cubicBezTo>
                                      <a:cubicBezTo>
                                        <a:pt x="1206" y="2221"/>
                                        <a:pt x="1206" y="2221"/>
                                        <a:pt x="1206" y="2221"/>
                                      </a:cubicBezTo>
                                      <a:cubicBezTo>
                                        <a:pt x="1204" y="2157"/>
                                        <a:pt x="1198" y="2139"/>
                                        <a:pt x="1168" y="2109"/>
                                      </a:cubicBezTo>
                                      <a:cubicBezTo>
                                        <a:pt x="1377" y="2039"/>
                                        <a:pt x="1377" y="2039"/>
                                        <a:pt x="1377" y="2039"/>
                                      </a:cubicBezTo>
                                      <a:cubicBezTo>
                                        <a:pt x="1377" y="2747"/>
                                        <a:pt x="1377" y="2747"/>
                                        <a:pt x="1377" y="2747"/>
                                      </a:cubicBezTo>
                                      <a:cubicBezTo>
                                        <a:pt x="1377" y="2815"/>
                                        <a:pt x="1390" y="2846"/>
                                        <a:pt x="1427" y="2873"/>
                                      </a:cubicBezTo>
                                      <a:lnTo>
                                        <a:pt x="1155" y="2873"/>
                                      </a:lnTo>
                                      <a:close/>
                                      <a:moveTo>
                                        <a:pt x="1349" y="1616"/>
                                      </a:moveTo>
                                      <a:cubicBezTo>
                                        <a:pt x="1311" y="1585"/>
                                        <a:pt x="1290" y="1542"/>
                                        <a:pt x="1290" y="1492"/>
                                      </a:cubicBezTo>
                                      <a:cubicBezTo>
                                        <a:pt x="1290" y="1398"/>
                                        <a:pt x="1365" y="1331"/>
                                        <a:pt x="1471" y="1331"/>
                                      </a:cubicBezTo>
                                      <a:cubicBezTo>
                                        <a:pt x="1482" y="1331"/>
                                        <a:pt x="1493" y="1332"/>
                                        <a:pt x="1505" y="1333"/>
                                      </a:cubicBezTo>
                                      <a:cubicBezTo>
                                        <a:pt x="1523" y="1335"/>
                                        <a:pt x="1534" y="1337"/>
                                        <a:pt x="1564" y="1344"/>
                                      </a:cubicBezTo>
                                      <a:cubicBezTo>
                                        <a:pt x="1571" y="1415"/>
                                        <a:pt x="1571" y="1415"/>
                                        <a:pt x="1571" y="1415"/>
                                      </a:cubicBezTo>
                                      <a:cubicBezTo>
                                        <a:pt x="1533" y="1386"/>
                                        <a:pt x="1503" y="1375"/>
                                        <a:pt x="1468" y="1375"/>
                                      </a:cubicBezTo>
                                      <a:cubicBezTo>
                                        <a:pt x="1397" y="1375"/>
                                        <a:pt x="1350" y="1421"/>
                                        <a:pt x="1350" y="1492"/>
                                      </a:cubicBezTo>
                                      <a:cubicBezTo>
                                        <a:pt x="1350" y="1563"/>
                                        <a:pt x="1398" y="1609"/>
                                        <a:pt x="1473" y="1609"/>
                                      </a:cubicBezTo>
                                      <a:cubicBezTo>
                                        <a:pt x="1495" y="1609"/>
                                        <a:pt x="1512" y="1605"/>
                                        <a:pt x="1530" y="1597"/>
                                      </a:cubicBezTo>
                                      <a:cubicBezTo>
                                        <a:pt x="1530" y="1520"/>
                                        <a:pt x="1530" y="1520"/>
                                        <a:pt x="1530" y="1520"/>
                                      </a:cubicBezTo>
                                      <a:cubicBezTo>
                                        <a:pt x="1530" y="1501"/>
                                        <a:pt x="1526" y="1492"/>
                                        <a:pt x="1514" y="1485"/>
                                      </a:cubicBezTo>
                                      <a:cubicBezTo>
                                        <a:pt x="1602" y="1485"/>
                                        <a:pt x="1602" y="1485"/>
                                        <a:pt x="1602" y="1485"/>
                                      </a:cubicBezTo>
                                      <a:cubicBezTo>
                                        <a:pt x="1589" y="1492"/>
                                        <a:pt x="1586" y="1501"/>
                                        <a:pt x="1586" y="1520"/>
                                      </a:cubicBezTo>
                                      <a:cubicBezTo>
                                        <a:pt x="1586" y="1610"/>
                                        <a:pt x="1586" y="1610"/>
                                        <a:pt x="1586" y="1610"/>
                                      </a:cubicBezTo>
                                      <a:cubicBezTo>
                                        <a:pt x="1586" y="1622"/>
                                        <a:pt x="1586" y="1627"/>
                                        <a:pt x="1591" y="1633"/>
                                      </a:cubicBezTo>
                                      <a:cubicBezTo>
                                        <a:pt x="1552" y="1645"/>
                                        <a:pt x="1506" y="1652"/>
                                        <a:pt x="1466" y="1652"/>
                                      </a:cubicBezTo>
                                      <a:cubicBezTo>
                                        <a:pt x="1416" y="1652"/>
                                        <a:pt x="1380" y="1641"/>
                                        <a:pt x="1349" y="1616"/>
                                      </a:cubicBezTo>
                                      <a:moveTo>
                                        <a:pt x="2115" y="2866"/>
                                      </a:moveTo>
                                      <a:cubicBezTo>
                                        <a:pt x="2090" y="2871"/>
                                        <a:pt x="2090" y="2871"/>
                                        <a:pt x="2090" y="2871"/>
                                      </a:cubicBezTo>
                                      <a:cubicBezTo>
                                        <a:pt x="1995" y="2892"/>
                                        <a:pt x="1973" y="2893"/>
                                        <a:pt x="1901" y="2893"/>
                                      </a:cubicBezTo>
                                      <a:cubicBezTo>
                                        <a:pt x="1767" y="2893"/>
                                        <a:pt x="1677" y="2865"/>
                                        <a:pt x="1600" y="2795"/>
                                      </a:cubicBezTo>
                                      <a:cubicBezTo>
                                        <a:pt x="1517" y="2719"/>
                                        <a:pt x="1472" y="2609"/>
                                        <a:pt x="1472" y="2483"/>
                                      </a:cubicBezTo>
                                      <a:cubicBezTo>
                                        <a:pt x="1472" y="2234"/>
                                        <a:pt x="1640" y="2066"/>
                                        <a:pt x="1889" y="2066"/>
                                      </a:cubicBezTo>
                                      <a:cubicBezTo>
                                        <a:pt x="1938" y="2066"/>
                                        <a:pt x="2003" y="2073"/>
                                        <a:pt x="2076" y="2085"/>
                                      </a:cubicBezTo>
                                      <a:cubicBezTo>
                                        <a:pt x="2090" y="2086"/>
                                        <a:pt x="2090" y="2086"/>
                                        <a:pt x="2090" y="2086"/>
                                      </a:cubicBezTo>
                                      <a:cubicBezTo>
                                        <a:pt x="2118" y="2289"/>
                                        <a:pt x="2118" y="2289"/>
                                        <a:pt x="2118" y="2289"/>
                                      </a:cubicBezTo>
                                      <a:cubicBezTo>
                                        <a:pt x="2043" y="2243"/>
                                        <a:pt x="1967" y="2219"/>
                                        <a:pt x="1889" y="2219"/>
                                      </a:cubicBezTo>
                                      <a:cubicBezTo>
                                        <a:pt x="1746" y="2219"/>
                                        <a:pt x="1656" y="2322"/>
                                        <a:pt x="1656" y="2481"/>
                                      </a:cubicBezTo>
                                      <a:cubicBezTo>
                                        <a:pt x="1656" y="2642"/>
                                        <a:pt x="1748" y="2744"/>
                                        <a:pt x="1890" y="2744"/>
                                      </a:cubicBezTo>
                                      <a:cubicBezTo>
                                        <a:pt x="1933" y="2744"/>
                                        <a:pt x="1979" y="2734"/>
                                        <a:pt x="2034" y="2715"/>
                                      </a:cubicBezTo>
                                      <a:cubicBezTo>
                                        <a:pt x="2079" y="2697"/>
                                        <a:pt x="2101" y="2687"/>
                                        <a:pt x="2153" y="2650"/>
                                      </a:cubicBezTo>
                                      <a:lnTo>
                                        <a:pt x="2115" y="2866"/>
                                      </a:lnTo>
                                      <a:close/>
                                      <a:moveTo>
                                        <a:pt x="2661" y="2879"/>
                                      </a:moveTo>
                                      <a:cubicBezTo>
                                        <a:pt x="2617" y="2885"/>
                                        <a:pt x="2617" y="2885"/>
                                        <a:pt x="2617" y="2885"/>
                                      </a:cubicBezTo>
                                      <a:cubicBezTo>
                                        <a:pt x="2557" y="2893"/>
                                        <a:pt x="2536" y="2895"/>
                                        <a:pt x="2508" y="2895"/>
                                      </a:cubicBezTo>
                                      <a:cubicBezTo>
                                        <a:pt x="2447" y="2895"/>
                                        <a:pt x="2398" y="2881"/>
                                        <a:pt x="2365" y="2850"/>
                                      </a:cubicBezTo>
                                      <a:cubicBezTo>
                                        <a:pt x="2325" y="2815"/>
                                        <a:pt x="2309" y="2754"/>
                                        <a:pt x="2309" y="2637"/>
                                      </a:cubicBezTo>
                                      <a:cubicBezTo>
                                        <a:pt x="2309" y="2239"/>
                                        <a:pt x="2309" y="2239"/>
                                        <a:pt x="2309" y="2239"/>
                                      </a:cubicBezTo>
                                      <a:cubicBezTo>
                                        <a:pt x="2302" y="2239"/>
                                        <a:pt x="2302" y="2239"/>
                                        <a:pt x="2302" y="2239"/>
                                      </a:cubicBezTo>
                                      <a:cubicBezTo>
                                        <a:pt x="2269" y="2239"/>
                                        <a:pt x="2225" y="2246"/>
                                        <a:pt x="2176" y="2257"/>
                                      </a:cubicBezTo>
                                      <a:cubicBezTo>
                                        <a:pt x="2256" y="2088"/>
                                        <a:pt x="2256" y="2088"/>
                                        <a:pt x="2256" y="2088"/>
                                      </a:cubicBezTo>
                                      <a:cubicBezTo>
                                        <a:pt x="2309" y="2088"/>
                                        <a:pt x="2309" y="2088"/>
                                        <a:pt x="2309" y="2088"/>
                                      </a:cubicBezTo>
                                      <a:cubicBezTo>
                                        <a:pt x="2309" y="1906"/>
                                        <a:pt x="2309" y="1906"/>
                                        <a:pt x="2309" y="1906"/>
                                      </a:cubicBezTo>
                                      <a:cubicBezTo>
                                        <a:pt x="2482" y="1850"/>
                                        <a:pt x="2482" y="1850"/>
                                        <a:pt x="2482" y="1850"/>
                                      </a:cubicBezTo>
                                      <a:cubicBezTo>
                                        <a:pt x="2482" y="2088"/>
                                        <a:pt x="2482" y="2088"/>
                                        <a:pt x="2482" y="2088"/>
                                      </a:cubicBezTo>
                                      <a:cubicBezTo>
                                        <a:pt x="2545" y="2088"/>
                                        <a:pt x="2545" y="2088"/>
                                        <a:pt x="2545" y="2088"/>
                                      </a:cubicBezTo>
                                      <a:cubicBezTo>
                                        <a:pt x="2552" y="2088"/>
                                        <a:pt x="2562" y="2088"/>
                                        <a:pt x="2576" y="2086"/>
                                      </a:cubicBezTo>
                                      <a:cubicBezTo>
                                        <a:pt x="2594" y="2085"/>
                                        <a:pt x="2607" y="2083"/>
                                        <a:pt x="2617" y="2081"/>
                                      </a:cubicBezTo>
                                      <a:cubicBezTo>
                                        <a:pt x="2637" y="2078"/>
                                        <a:pt x="2648" y="2075"/>
                                        <a:pt x="2675" y="2068"/>
                                      </a:cubicBezTo>
                                      <a:cubicBezTo>
                                        <a:pt x="2595" y="2239"/>
                                        <a:pt x="2595" y="2239"/>
                                        <a:pt x="2595" y="2239"/>
                                      </a:cubicBezTo>
                                      <a:cubicBezTo>
                                        <a:pt x="2482" y="2239"/>
                                        <a:pt x="2482" y="2239"/>
                                        <a:pt x="2482" y="2239"/>
                                      </a:cubicBezTo>
                                      <a:cubicBezTo>
                                        <a:pt x="2482" y="2636"/>
                                        <a:pt x="2482" y="2636"/>
                                        <a:pt x="2482" y="2636"/>
                                      </a:cubicBezTo>
                                      <a:cubicBezTo>
                                        <a:pt x="2482" y="2715"/>
                                        <a:pt x="2497" y="2739"/>
                                        <a:pt x="2545" y="2739"/>
                                      </a:cubicBezTo>
                                      <a:cubicBezTo>
                                        <a:pt x="2595" y="2739"/>
                                        <a:pt x="2634" y="2729"/>
                                        <a:pt x="2707" y="2700"/>
                                      </a:cubicBezTo>
                                      <a:lnTo>
                                        <a:pt x="2661" y="2879"/>
                                      </a:lnTo>
                                      <a:close/>
                                      <a:moveTo>
                                        <a:pt x="3141" y="2893"/>
                                      </a:moveTo>
                                      <a:cubicBezTo>
                                        <a:pt x="2905" y="2893"/>
                                        <a:pt x="2746" y="2729"/>
                                        <a:pt x="2746" y="2486"/>
                                      </a:cubicBezTo>
                                      <a:cubicBezTo>
                                        <a:pt x="2746" y="2241"/>
                                        <a:pt x="2911" y="2066"/>
                                        <a:pt x="3145" y="2066"/>
                                      </a:cubicBezTo>
                                      <a:cubicBezTo>
                                        <a:pt x="3379" y="2066"/>
                                        <a:pt x="3536" y="2226"/>
                                        <a:pt x="3536" y="2465"/>
                                      </a:cubicBezTo>
                                      <a:cubicBezTo>
                                        <a:pt x="3536" y="2716"/>
                                        <a:pt x="3373" y="2893"/>
                                        <a:pt x="3141" y="2893"/>
                                      </a:cubicBezTo>
                                      <a:moveTo>
                                        <a:pt x="3570" y="1474"/>
                                      </a:moveTo>
                                      <a:cubicBezTo>
                                        <a:pt x="3562" y="1465"/>
                                        <a:pt x="3551" y="1460"/>
                                        <a:pt x="3536" y="1460"/>
                                      </a:cubicBezTo>
                                      <a:cubicBezTo>
                                        <a:pt x="3505" y="1460"/>
                                        <a:pt x="3484" y="1480"/>
                                        <a:pt x="3484" y="1509"/>
                                      </a:cubicBezTo>
                                      <a:cubicBezTo>
                                        <a:pt x="3484" y="1611"/>
                                        <a:pt x="3484" y="1611"/>
                                        <a:pt x="3484" y="1611"/>
                                      </a:cubicBezTo>
                                      <a:cubicBezTo>
                                        <a:pt x="3484" y="1630"/>
                                        <a:pt x="3488" y="1639"/>
                                        <a:pt x="3500" y="1647"/>
                                      </a:cubicBezTo>
                                      <a:cubicBezTo>
                                        <a:pt x="3413" y="1647"/>
                                        <a:pt x="3413" y="1647"/>
                                        <a:pt x="3413" y="1647"/>
                                      </a:cubicBezTo>
                                      <a:cubicBezTo>
                                        <a:pt x="3426" y="1639"/>
                                        <a:pt x="3429" y="1630"/>
                                        <a:pt x="3429" y="1611"/>
                                      </a:cubicBezTo>
                                      <a:cubicBezTo>
                                        <a:pt x="3429" y="1469"/>
                                        <a:pt x="3429" y="1469"/>
                                        <a:pt x="3429" y="1469"/>
                                      </a:cubicBezTo>
                                      <a:cubicBezTo>
                                        <a:pt x="3429" y="1451"/>
                                        <a:pt x="3427" y="1446"/>
                                        <a:pt x="3417" y="1437"/>
                                      </a:cubicBezTo>
                                      <a:cubicBezTo>
                                        <a:pt x="3484" y="1417"/>
                                        <a:pt x="3484" y="1417"/>
                                        <a:pt x="3484" y="1417"/>
                                      </a:cubicBezTo>
                                      <a:cubicBezTo>
                                        <a:pt x="3484" y="1437"/>
                                        <a:pt x="3484" y="1437"/>
                                        <a:pt x="3484" y="1437"/>
                                      </a:cubicBezTo>
                                      <a:cubicBezTo>
                                        <a:pt x="3505" y="1424"/>
                                        <a:pt x="3520" y="1419"/>
                                        <a:pt x="3543" y="1419"/>
                                      </a:cubicBezTo>
                                      <a:cubicBezTo>
                                        <a:pt x="3574" y="1419"/>
                                        <a:pt x="3601" y="1430"/>
                                        <a:pt x="3617" y="1448"/>
                                      </a:cubicBezTo>
                                      <a:cubicBezTo>
                                        <a:pt x="3629" y="1464"/>
                                        <a:pt x="3633" y="1484"/>
                                        <a:pt x="3633" y="1534"/>
                                      </a:cubicBezTo>
                                      <a:cubicBezTo>
                                        <a:pt x="3633" y="1611"/>
                                        <a:pt x="3633" y="1611"/>
                                        <a:pt x="3633" y="1611"/>
                                      </a:cubicBezTo>
                                      <a:cubicBezTo>
                                        <a:pt x="3633" y="1630"/>
                                        <a:pt x="3637" y="1639"/>
                                        <a:pt x="3649" y="1647"/>
                                      </a:cubicBezTo>
                                      <a:cubicBezTo>
                                        <a:pt x="3563" y="1647"/>
                                        <a:pt x="3563" y="1647"/>
                                        <a:pt x="3563" y="1647"/>
                                      </a:cubicBezTo>
                                      <a:cubicBezTo>
                                        <a:pt x="3575" y="1639"/>
                                        <a:pt x="3579" y="1630"/>
                                        <a:pt x="3579" y="1611"/>
                                      </a:cubicBezTo>
                                      <a:cubicBezTo>
                                        <a:pt x="3579" y="1507"/>
                                        <a:pt x="3579" y="1507"/>
                                        <a:pt x="3579" y="1507"/>
                                      </a:cubicBezTo>
                                      <a:cubicBezTo>
                                        <a:pt x="3578" y="1489"/>
                                        <a:pt x="3576" y="1482"/>
                                        <a:pt x="3570" y="1474"/>
                                      </a:cubicBezTo>
                                      <a:moveTo>
                                        <a:pt x="4046" y="2279"/>
                                      </a:moveTo>
                                      <a:cubicBezTo>
                                        <a:pt x="4001" y="2252"/>
                                        <a:pt x="3981" y="2246"/>
                                        <a:pt x="3946" y="2246"/>
                                      </a:cubicBezTo>
                                      <a:cubicBezTo>
                                        <a:pt x="3856" y="2246"/>
                                        <a:pt x="3800" y="2323"/>
                                        <a:pt x="3800" y="2447"/>
                                      </a:cubicBezTo>
                                      <a:cubicBezTo>
                                        <a:pt x="3800" y="2747"/>
                                        <a:pt x="3800" y="2747"/>
                                        <a:pt x="3800" y="2747"/>
                                      </a:cubicBezTo>
                                      <a:cubicBezTo>
                                        <a:pt x="3800" y="2815"/>
                                        <a:pt x="3812" y="2846"/>
                                        <a:pt x="3850" y="2873"/>
                                      </a:cubicBezTo>
                                      <a:cubicBezTo>
                                        <a:pt x="3577" y="2873"/>
                                        <a:pt x="3577" y="2873"/>
                                        <a:pt x="3577" y="2873"/>
                                      </a:cubicBezTo>
                                      <a:cubicBezTo>
                                        <a:pt x="3617" y="2846"/>
                                        <a:pt x="3628" y="2815"/>
                                        <a:pt x="3628" y="2747"/>
                                      </a:cubicBezTo>
                                      <a:cubicBezTo>
                                        <a:pt x="3628" y="2243"/>
                                        <a:pt x="3628" y="2243"/>
                                        <a:pt x="3628" y="2243"/>
                                      </a:cubicBezTo>
                                      <a:cubicBezTo>
                                        <a:pt x="3627" y="2180"/>
                                        <a:pt x="3621" y="2162"/>
                                        <a:pt x="3590" y="2132"/>
                                      </a:cubicBezTo>
                                      <a:cubicBezTo>
                                        <a:pt x="3800" y="2062"/>
                                        <a:pt x="3800" y="2062"/>
                                        <a:pt x="3800" y="2062"/>
                                      </a:cubicBezTo>
                                      <a:cubicBezTo>
                                        <a:pt x="3800" y="2146"/>
                                        <a:pt x="3800" y="2146"/>
                                        <a:pt x="3800" y="2146"/>
                                      </a:cubicBezTo>
                                      <a:cubicBezTo>
                                        <a:pt x="3852" y="2094"/>
                                        <a:pt x="3902" y="2075"/>
                                        <a:pt x="3978" y="2075"/>
                                      </a:cubicBezTo>
                                      <a:cubicBezTo>
                                        <a:pt x="4006" y="2075"/>
                                        <a:pt x="4017" y="2076"/>
                                        <a:pt x="4046" y="2083"/>
                                      </a:cubicBezTo>
                                      <a:lnTo>
                                        <a:pt x="4046" y="2279"/>
                                      </a:lnTo>
                                      <a:close/>
                                      <a:moveTo>
                                        <a:pt x="4108" y="2873"/>
                                      </a:moveTo>
                                      <a:cubicBezTo>
                                        <a:pt x="4148" y="2846"/>
                                        <a:pt x="4159" y="2815"/>
                                        <a:pt x="4159" y="2747"/>
                                      </a:cubicBezTo>
                                      <a:cubicBezTo>
                                        <a:pt x="4159" y="2221"/>
                                        <a:pt x="4159" y="2221"/>
                                        <a:pt x="4159" y="2221"/>
                                      </a:cubicBezTo>
                                      <a:cubicBezTo>
                                        <a:pt x="4158" y="2157"/>
                                        <a:pt x="4152" y="2139"/>
                                        <a:pt x="4121" y="2109"/>
                                      </a:cubicBezTo>
                                      <a:cubicBezTo>
                                        <a:pt x="4331" y="2039"/>
                                        <a:pt x="4331" y="2039"/>
                                        <a:pt x="4331" y="2039"/>
                                      </a:cubicBezTo>
                                      <a:cubicBezTo>
                                        <a:pt x="4331" y="2747"/>
                                        <a:pt x="4331" y="2747"/>
                                        <a:pt x="4331" y="2747"/>
                                      </a:cubicBezTo>
                                      <a:cubicBezTo>
                                        <a:pt x="4331" y="2815"/>
                                        <a:pt x="4344" y="2846"/>
                                        <a:pt x="4381" y="2873"/>
                                      </a:cubicBezTo>
                                      <a:lnTo>
                                        <a:pt x="4108" y="2873"/>
                                      </a:lnTo>
                                      <a:close/>
                                      <a:moveTo>
                                        <a:pt x="4962" y="2873"/>
                                      </a:moveTo>
                                      <a:cubicBezTo>
                                        <a:pt x="4958" y="2855"/>
                                        <a:pt x="4957" y="2840"/>
                                        <a:pt x="4956" y="2802"/>
                                      </a:cubicBezTo>
                                      <a:cubicBezTo>
                                        <a:pt x="4902" y="2865"/>
                                        <a:pt x="4825" y="2893"/>
                                        <a:pt x="4722" y="2893"/>
                                      </a:cubicBezTo>
                                      <a:cubicBezTo>
                                        <a:pt x="4541" y="2893"/>
                                        <a:pt x="4435" y="2800"/>
                                        <a:pt x="4435" y="2641"/>
                                      </a:cubicBezTo>
                                      <a:cubicBezTo>
                                        <a:pt x="4435" y="2452"/>
                                        <a:pt x="4577" y="2348"/>
                                        <a:pt x="4834" y="2348"/>
                                      </a:cubicBezTo>
                                      <a:cubicBezTo>
                                        <a:pt x="4863" y="2348"/>
                                        <a:pt x="4883" y="2350"/>
                                        <a:pt x="4930" y="2355"/>
                                      </a:cubicBezTo>
                                      <a:cubicBezTo>
                                        <a:pt x="4930" y="2307"/>
                                        <a:pt x="4928" y="2295"/>
                                        <a:pt x="4921" y="2277"/>
                                      </a:cubicBezTo>
                                      <a:cubicBezTo>
                                        <a:pt x="4903" y="2234"/>
                                        <a:pt x="4855" y="2213"/>
                                        <a:pt x="4773" y="2213"/>
                                      </a:cubicBezTo>
                                      <a:cubicBezTo>
                                        <a:pt x="4722" y="2213"/>
                                        <a:pt x="4674" y="2219"/>
                                        <a:pt x="4631" y="2233"/>
                                      </a:cubicBezTo>
                                      <a:cubicBezTo>
                                        <a:pt x="4584" y="2246"/>
                                        <a:pt x="4554" y="2259"/>
                                        <a:pt x="4483" y="2299"/>
                                      </a:cubicBezTo>
                                      <a:cubicBezTo>
                                        <a:pt x="4536" y="2088"/>
                                        <a:pt x="4536" y="2088"/>
                                        <a:pt x="4536" y="2088"/>
                                      </a:cubicBezTo>
                                      <a:cubicBezTo>
                                        <a:pt x="4561" y="2085"/>
                                        <a:pt x="4580" y="2081"/>
                                        <a:pt x="4592" y="2080"/>
                                      </a:cubicBezTo>
                                      <a:cubicBezTo>
                                        <a:pt x="4658" y="2070"/>
                                        <a:pt x="4700" y="2066"/>
                                        <a:pt x="4757" y="2066"/>
                                      </a:cubicBezTo>
                                      <a:cubicBezTo>
                                        <a:pt x="4848" y="2066"/>
                                        <a:pt x="4914" y="2076"/>
                                        <a:pt x="4975" y="2099"/>
                                      </a:cubicBezTo>
                                      <a:cubicBezTo>
                                        <a:pt x="5012" y="2114"/>
                                        <a:pt x="5043" y="2136"/>
                                        <a:pt x="5061" y="2161"/>
                                      </a:cubicBezTo>
                                      <a:cubicBezTo>
                                        <a:pt x="5090" y="2200"/>
                                        <a:pt x="5099" y="2244"/>
                                        <a:pt x="5099" y="2376"/>
                                      </a:cubicBezTo>
                                      <a:cubicBezTo>
                                        <a:pt x="5099" y="2652"/>
                                        <a:pt x="5099" y="2652"/>
                                        <a:pt x="5099" y="2652"/>
                                      </a:cubicBezTo>
                                      <a:cubicBezTo>
                                        <a:pt x="5099" y="2708"/>
                                        <a:pt x="5102" y="2747"/>
                                        <a:pt x="5110" y="2790"/>
                                      </a:cubicBezTo>
                                      <a:cubicBezTo>
                                        <a:pt x="5115" y="2825"/>
                                        <a:pt x="5120" y="2840"/>
                                        <a:pt x="5134" y="2873"/>
                                      </a:cubicBezTo>
                                      <a:lnTo>
                                        <a:pt x="4962" y="2873"/>
                                      </a:lnTo>
                                      <a:close/>
                                      <a:moveTo>
                                        <a:pt x="4830" y="2481"/>
                                      </a:moveTo>
                                      <a:cubicBezTo>
                                        <a:pt x="4686" y="2481"/>
                                        <a:pt x="4609" y="2532"/>
                                        <a:pt x="4609" y="2624"/>
                                      </a:cubicBezTo>
                                      <a:cubicBezTo>
                                        <a:pt x="4609" y="2703"/>
                                        <a:pt x="4664" y="2754"/>
                                        <a:pt x="4750" y="2754"/>
                                      </a:cubicBezTo>
                                      <a:cubicBezTo>
                                        <a:pt x="4867" y="2754"/>
                                        <a:pt x="4931" y="2677"/>
                                        <a:pt x="4931" y="2536"/>
                                      </a:cubicBezTo>
                                      <a:cubicBezTo>
                                        <a:pt x="4931" y="2521"/>
                                        <a:pt x="4931" y="2504"/>
                                        <a:pt x="4930" y="2488"/>
                                      </a:cubicBezTo>
                                      <a:cubicBezTo>
                                        <a:pt x="4880" y="2483"/>
                                        <a:pt x="4860" y="2481"/>
                                        <a:pt x="4830" y="248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3F7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4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-3253" y="1286"/>
                                  <a:ext cx="26222" cy="4507"/>
                                </a:xfrm>
                                <a:custGeom>
                                  <a:avLst/>
                                  <a:gdLst>
                                    <a:gd name="T0" fmla="*/ 108 w 11101"/>
                                    <a:gd name="T1" fmla="*/ 597 h 1908"/>
                                    <a:gd name="T2" fmla="*/ 738 w 11101"/>
                                    <a:gd name="T3" fmla="*/ 203 h 1908"/>
                                    <a:gd name="T4" fmla="*/ 1129 w 11101"/>
                                    <a:gd name="T5" fmla="*/ 860 h 1908"/>
                                    <a:gd name="T6" fmla="*/ 1316 w 11101"/>
                                    <a:gd name="T7" fmla="*/ 451 h 1908"/>
                                    <a:gd name="T8" fmla="*/ 1507 w 11101"/>
                                    <a:gd name="T9" fmla="*/ 267 h 1908"/>
                                    <a:gd name="T10" fmla="*/ 1737 w 11101"/>
                                    <a:gd name="T11" fmla="*/ 463 h 1908"/>
                                    <a:gd name="T12" fmla="*/ 2240 w 11101"/>
                                    <a:gd name="T13" fmla="*/ 209 h 1908"/>
                                    <a:gd name="T14" fmla="*/ 2476 w 11101"/>
                                    <a:gd name="T15" fmla="*/ 624 h 1908"/>
                                    <a:gd name="T16" fmla="*/ 2690 w 11101"/>
                                    <a:gd name="T17" fmla="*/ 202 h 1908"/>
                                    <a:gd name="T18" fmla="*/ 3107 w 11101"/>
                                    <a:gd name="T19" fmla="*/ 360 h 1908"/>
                                    <a:gd name="T20" fmla="*/ 3635 w 11101"/>
                                    <a:gd name="T21" fmla="*/ 252 h 1908"/>
                                    <a:gd name="T22" fmla="*/ 3874 w 11101"/>
                                    <a:gd name="T23" fmla="*/ 202 h 1908"/>
                                    <a:gd name="T24" fmla="*/ 4288 w 11101"/>
                                    <a:gd name="T25" fmla="*/ 98 h 1908"/>
                                    <a:gd name="T26" fmla="*/ 4470 w 11101"/>
                                    <a:gd name="T27" fmla="*/ 285 h 1908"/>
                                    <a:gd name="T28" fmla="*/ 4858 w 11101"/>
                                    <a:gd name="T29" fmla="*/ 444 h 1908"/>
                                    <a:gd name="T30" fmla="*/ 5491 w 11101"/>
                                    <a:gd name="T31" fmla="*/ 214 h 1908"/>
                                    <a:gd name="T32" fmla="*/ 5847 w 11101"/>
                                    <a:gd name="T33" fmla="*/ 305 h 1908"/>
                                    <a:gd name="T34" fmla="*/ 6471 w 11101"/>
                                    <a:gd name="T35" fmla="*/ 249 h 1908"/>
                                    <a:gd name="T36" fmla="*/ 6468 w 11101"/>
                                    <a:gd name="T37" fmla="*/ 326 h 1908"/>
                                    <a:gd name="T38" fmla="*/ 6842 w 11101"/>
                                    <a:gd name="T39" fmla="*/ 699 h 1908"/>
                                    <a:gd name="T40" fmla="*/ 7451 w 11101"/>
                                    <a:gd name="T41" fmla="*/ 321 h 1908"/>
                                    <a:gd name="T42" fmla="*/ 7760 w 11101"/>
                                    <a:gd name="T43" fmla="*/ 286 h 1908"/>
                                    <a:gd name="T44" fmla="*/ 7822 w 11101"/>
                                    <a:gd name="T45" fmla="*/ 575 h 1908"/>
                                    <a:gd name="T46" fmla="*/ 8270 w 11101"/>
                                    <a:gd name="T47" fmla="*/ 676 h 1908"/>
                                    <a:gd name="T48" fmla="*/ 8336 w 11101"/>
                                    <a:gd name="T49" fmla="*/ 77 h 1908"/>
                                    <a:gd name="T50" fmla="*/ 8761 w 11101"/>
                                    <a:gd name="T51" fmla="*/ 621 h 1908"/>
                                    <a:gd name="T52" fmla="*/ 9170 w 11101"/>
                                    <a:gd name="T53" fmla="*/ 685 h 1908"/>
                                    <a:gd name="T54" fmla="*/ 9986 w 11101"/>
                                    <a:gd name="T55" fmla="*/ 369 h 1908"/>
                                    <a:gd name="T56" fmla="*/ 9898 w 11101"/>
                                    <a:gd name="T57" fmla="*/ 624 h 1908"/>
                                    <a:gd name="T58" fmla="*/ 10320 w 11101"/>
                                    <a:gd name="T59" fmla="*/ 685 h 1908"/>
                                    <a:gd name="T60" fmla="*/ 10968 w 11101"/>
                                    <a:gd name="T61" fmla="*/ 172 h 1908"/>
                                    <a:gd name="T62" fmla="*/ 367 w 11101"/>
                                    <a:gd name="T63" fmla="*/ 1707 h 1908"/>
                                    <a:gd name="T64" fmla="*/ 367 w 11101"/>
                                    <a:gd name="T65" fmla="*/ 1707 h 1908"/>
                                    <a:gd name="T66" fmla="*/ 785 w 11101"/>
                                    <a:gd name="T67" fmla="*/ 1302 h 1908"/>
                                    <a:gd name="T68" fmla="*/ 1131 w 11101"/>
                                    <a:gd name="T69" fmla="*/ 1223 h 1908"/>
                                    <a:gd name="T70" fmla="*/ 1379 w 11101"/>
                                    <a:gd name="T71" fmla="*/ 1706 h 1908"/>
                                    <a:gd name="T72" fmla="*/ 1647 w 11101"/>
                                    <a:gd name="T73" fmla="*/ 1491 h 1908"/>
                                    <a:gd name="T74" fmla="*/ 2328 w 11101"/>
                                    <a:gd name="T75" fmla="*/ 1717 h 1908"/>
                                    <a:gd name="T76" fmla="*/ 2051 w 11101"/>
                                    <a:gd name="T77" fmla="*/ 1395 h 1908"/>
                                    <a:gd name="T78" fmla="*/ 2571 w 11101"/>
                                    <a:gd name="T79" fmla="*/ 1147 h 1908"/>
                                    <a:gd name="T80" fmla="*/ 3050 w 11101"/>
                                    <a:gd name="T81" fmla="*/ 1099 h 1908"/>
                                    <a:gd name="T82" fmla="*/ 3383 w 11101"/>
                                    <a:gd name="T83" fmla="*/ 1023 h 1908"/>
                                    <a:gd name="T84" fmla="*/ 3794 w 11101"/>
                                    <a:gd name="T85" fmla="*/ 1022 h 1908"/>
                                    <a:gd name="T86" fmla="*/ 4398 w 11101"/>
                                    <a:gd name="T87" fmla="*/ 1375 h 1908"/>
                                    <a:gd name="T88" fmla="*/ 4239 w 11101"/>
                                    <a:gd name="T89" fmla="*/ 1312 h 1908"/>
                                    <a:gd name="T90" fmla="*/ 4690 w 11101"/>
                                    <a:gd name="T91" fmla="*/ 1303 h 1908"/>
                                    <a:gd name="T92" fmla="*/ 5752 w 11101"/>
                                    <a:gd name="T93" fmla="*/ 1707 h 1908"/>
                                    <a:gd name="T94" fmla="*/ 5729 w 11101"/>
                                    <a:gd name="T95" fmla="*/ 1348 h 1908"/>
                                    <a:gd name="T96" fmla="*/ 6617 w 11101"/>
                                    <a:gd name="T97" fmla="*/ 1387 h 1908"/>
                                    <a:gd name="T98" fmla="*/ 7034 w 11101"/>
                                    <a:gd name="T99" fmla="*/ 1594 h 1908"/>
                                    <a:gd name="T100" fmla="*/ 6975 w 11101"/>
                                    <a:gd name="T101" fmla="*/ 1424 h 1908"/>
                                    <a:gd name="T102" fmla="*/ 7530 w 11101"/>
                                    <a:gd name="T103" fmla="*/ 1237 h 1908"/>
                                    <a:gd name="T104" fmla="*/ 7940 w 11101"/>
                                    <a:gd name="T105" fmla="*/ 1500 h 1908"/>
                                    <a:gd name="T106" fmla="*/ 8125 w 11101"/>
                                    <a:gd name="T107" fmla="*/ 1023 h 1908"/>
                                    <a:gd name="T108" fmla="*/ 8545 w 11101"/>
                                    <a:gd name="T109" fmla="*/ 1475 h 1908"/>
                                    <a:gd name="T110" fmla="*/ 8969 w 11101"/>
                                    <a:gd name="T111" fmla="*/ 1226 h 1908"/>
                                    <a:gd name="T112" fmla="*/ 9569 w 11101"/>
                                    <a:gd name="T113" fmla="*/ 1294 h 1908"/>
                                    <a:gd name="T114" fmla="*/ 9584 w 11101"/>
                                    <a:gd name="T115" fmla="*/ 1707 h 1908"/>
                                    <a:gd name="T116" fmla="*/ 9921 w 11101"/>
                                    <a:gd name="T117" fmla="*/ 1473 h 1908"/>
                                    <a:gd name="T118" fmla="*/ 10767 w 11101"/>
                                    <a:gd name="T119" fmla="*/ 1356 h 1908"/>
                                    <a:gd name="T120" fmla="*/ 10767 w 11101"/>
                                    <a:gd name="T121" fmla="*/ 1707 h 1908"/>
                                    <a:gd name="T122" fmla="*/ 11044 w 11101"/>
                                    <a:gd name="T123" fmla="*/ 1646 h 19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101" h="1908">
                                      <a:moveTo>
                                        <a:pt x="389" y="595"/>
                                      </a:moveTo>
                                      <a:cubicBezTo>
                                        <a:pt x="335" y="664"/>
                                        <a:pt x="279" y="685"/>
                                        <a:pt x="159" y="685"/>
                                      </a:cubicBezTo>
                                      <a:cubicBezTo>
                                        <a:pt x="0" y="685"/>
                                        <a:pt x="0" y="685"/>
                                        <a:pt x="0" y="685"/>
                                      </a:cubicBezTo>
                                      <a:cubicBezTo>
                                        <a:pt x="0" y="42"/>
                                        <a:pt x="0" y="42"/>
                                        <a:pt x="0" y="42"/>
                                      </a:cubicBezTo>
                                      <a:cubicBezTo>
                                        <a:pt x="134" y="42"/>
                                        <a:pt x="134" y="42"/>
                                        <a:pt x="134" y="42"/>
                                      </a:cubicBezTo>
                                      <a:cubicBezTo>
                                        <a:pt x="255" y="42"/>
                                        <a:pt x="327" y="64"/>
                                        <a:pt x="387" y="133"/>
                                      </a:cubicBezTo>
                                      <a:cubicBezTo>
                                        <a:pt x="434" y="188"/>
                                        <a:pt x="457" y="265"/>
                                        <a:pt x="457" y="365"/>
                                      </a:cubicBezTo>
                                      <a:cubicBezTo>
                                        <a:pt x="457" y="463"/>
                                        <a:pt x="433" y="539"/>
                                        <a:pt x="389" y="595"/>
                                      </a:cubicBezTo>
                                      <a:moveTo>
                                        <a:pt x="297" y="182"/>
                                      </a:moveTo>
                                      <a:cubicBezTo>
                                        <a:pt x="267" y="141"/>
                                        <a:pt x="234" y="126"/>
                                        <a:pt x="176" y="126"/>
                                      </a:cubicBezTo>
                                      <a:cubicBezTo>
                                        <a:pt x="108" y="126"/>
                                        <a:pt x="108" y="126"/>
                                        <a:pt x="108" y="126"/>
                                      </a:cubicBezTo>
                                      <a:cubicBezTo>
                                        <a:pt x="108" y="597"/>
                                        <a:pt x="108" y="597"/>
                                        <a:pt x="108" y="597"/>
                                      </a:cubicBezTo>
                                      <a:cubicBezTo>
                                        <a:pt x="179" y="597"/>
                                        <a:pt x="179" y="597"/>
                                        <a:pt x="179" y="597"/>
                                      </a:cubicBezTo>
                                      <a:cubicBezTo>
                                        <a:pt x="292" y="597"/>
                                        <a:pt x="338" y="522"/>
                                        <a:pt x="338" y="376"/>
                                      </a:cubicBezTo>
                                      <a:cubicBezTo>
                                        <a:pt x="338" y="294"/>
                                        <a:pt x="330" y="228"/>
                                        <a:pt x="297" y="182"/>
                                      </a:cubicBezTo>
                                      <a:moveTo>
                                        <a:pt x="648" y="478"/>
                                      </a:moveTo>
                                      <a:cubicBezTo>
                                        <a:pt x="648" y="485"/>
                                        <a:pt x="648" y="485"/>
                                        <a:pt x="648" y="485"/>
                                      </a:cubicBezTo>
                                      <a:cubicBezTo>
                                        <a:pt x="648" y="550"/>
                                        <a:pt x="672" y="619"/>
                                        <a:pt x="764" y="619"/>
                                      </a:cubicBezTo>
                                      <a:cubicBezTo>
                                        <a:pt x="808" y="619"/>
                                        <a:pt x="846" y="603"/>
                                        <a:pt x="881" y="572"/>
                                      </a:cubicBezTo>
                                      <a:cubicBezTo>
                                        <a:pt x="921" y="635"/>
                                        <a:pt x="921" y="635"/>
                                        <a:pt x="921" y="635"/>
                                      </a:cubicBezTo>
                                      <a:cubicBezTo>
                                        <a:pt x="872" y="676"/>
                                        <a:pt x="815" y="697"/>
                                        <a:pt x="752" y="697"/>
                                      </a:cubicBezTo>
                                      <a:cubicBezTo>
                                        <a:pt x="619" y="697"/>
                                        <a:pt x="536" y="601"/>
                                        <a:pt x="536" y="451"/>
                                      </a:cubicBezTo>
                                      <a:cubicBezTo>
                                        <a:pt x="536" y="368"/>
                                        <a:pt x="553" y="313"/>
                                        <a:pt x="594" y="267"/>
                                      </a:cubicBezTo>
                                      <a:cubicBezTo>
                                        <a:pt x="632" y="223"/>
                                        <a:pt x="679" y="203"/>
                                        <a:pt x="738" y="203"/>
                                      </a:cubicBezTo>
                                      <a:cubicBezTo>
                                        <a:pt x="785" y="203"/>
                                        <a:pt x="827" y="215"/>
                                        <a:pt x="867" y="252"/>
                                      </a:cubicBezTo>
                                      <a:cubicBezTo>
                                        <a:pt x="908" y="289"/>
                                        <a:pt x="929" y="346"/>
                                        <a:pt x="929" y="456"/>
                                      </a:cubicBezTo>
                                      <a:cubicBezTo>
                                        <a:pt x="929" y="478"/>
                                        <a:pt x="929" y="478"/>
                                        <a:pt x="929" y="478"/>
                                      </a:cubicBezTo>
                                      <a:lnTo>
                                        <a:pt x="648" y="478"/>
                                      </a:lnTo>
                                      <a:close/>
                                      <a:moveTo>
                                        <a:pt x="738" y="281"/>
                                      </a:moveTo>
                                      <a:cubicBezTo>
                                        <a:pt x="681" y="281"/>
                                        <a:pt x="649" y="326"/>
                                        <a:pt x="649" y="402"/>
                                      </a:cubicBezTo>
                                      <a:cubicBezTo>
                                        <a:pt x="823" y="402"/>
                                        <a:pt x="823" y="402"/>
                                        <a:pt x="823" y="402"/>
                                      </a:cubicBezTo>
                                      <a:cubicBezTo>
                                        <a:pt x="823" y="326"/>
                                        <a:pt x="789" y="281"/>
                                        <a:pt x="738" y="281"/>
                                      </a:cubicBezTo>
                                      <a:moveTo>
                                        <a:pt x="1239" y="694"/>
                                      </a:moveTo>
                                      <a:cubicBezTo>
                                        <a:pt x="1199" y="694"/>
                                        <a:pt x="1160" y="681"/>
                                        <a:pt x="1127" y="656"/>
                                      </a:cubicBezTo>
                                      <a:cubicBezTo>
                                        <a:pt x="1127" y="656"/>
                                        <a:pt x="1129" y="676"/>
                                        <a:pt x="1129" y="702"/>
                                      </a:cubicBezTo>
                                      <a:cubicBezTo>
                                        <a:pt x="1129" y="860"/>
                                        <a:pt x="1129" y="860"/>
                                        <a:pt x="1129" y="860"/>
                                      </a:cubicBezTo>
                                      <a:cubicBezTo>
                                        <a:pt x="1031" y="885"/>
                                        <a:pt x="1031" y="885"/>
                                        <a:pt x="1031" y="885"/>
                                      </a:cubicBezTo>
                                      <a:cubicBezTo>
                                        <a:pt x="1031" y="336"/>
                                        <a:pt x="1031" y="336"/>
                                        <a:pt x="1031" y="336"/>
                                      </a:cubicBezTo>
                                      <a:cubicBezTo>
                                        <a:pt x="1031" y="278"/>
                                        <a:pt x="1028" y="254"/>
                                        <a:pt x="1021" y="219"/>
                                      </a:cubicBezTo>
                                      <a:cubicBezTo>
                                        <a:pt x="1115" y="202"/>
                                        <a:pt x="1115" y="202"/>
                                        <a:pt x="1115" y="202"/>
                                      </a:cubicBezTo>
                                      <a:cubicBezTo>
                                        <a:pt x="1120" y="218"/>
                                        <a:pt x="1122" y="231"/>
                                        <a:pt x="1123" y="260"/>
                                      </a:cubicBezTo>
                                      <a:cubicBezTo>
                                        <a:pt x="1153" y="224"/>
                                        <a:pt x="1199" y="204"/>
                                        <a:pt x="1248" y="204"/>
                                      </a:cubicBezTo>
                                      <a:cubicBezTo>
                                        <a:pt x="1343" y="204"/>
                                        <a:pt x="1426" y="276"/>
                                        <a:pt x="1426" y="440"/>
                                      </a:cubicBezTo>
                                      <a:cubicBezTo>
                                        <a:pt x="1426" y="596"/>
                                        <a:pt x="1359" y="694"/>
                                        <a:pt x="1239" y="694"/>
                                      </a:cubicBezTo>
                                      <a:moveTo>
                                        <a:pt x="1129" y="337"/>
                                      </a:moveTo>
                                      <a:cubicBezTo>
                                        <a:pt x="1129" y="571"/>
                                        <a:pt x="1129" y="571"/>
                                        <a:pt x="1129" y="571"/>
                                      </a:cubicBezTo>
                                      <a:cubicBezTo>
                                        <a:pt x="1154" y="596"/>
                                        <a:pt x="1186" y="613"/>
                                        <a:pt x="1217" y="613"/>
                                      </a:cubicBezTo>
                                      <a:cubicBezTo>
                                        <a:pt x="1285" y="613"/>
                                        <a:pt x="1316" y="562"/>
                                        <a:pt x="1316" y="451"/>
                                      </a:cubicBezTo>
                                      <a:cubicBezTo>
                                        <a:pt x="1316" y="346"/>
                                        <a:pt x="1296" y="289"/>
                                        <a:pt x="1229" y="289"/>
                                      </a:cubicBezTo>
                                      <a:cubicBezTo>
                                        <a:pt x="1192" y="289"/>
                                        <a:pt x="1157" y="306"/>
                                        <a:pt x="1129" y="337"/>
                                      </a:cubicBezTo>
                                      <a:moveTo>
                                        <a:pt x="1843" y="704"/>
                                      </a:moveTo>
                                      <a:cubicBezTo>
                                        <a:pt x="1814" y="693"/>
                                        <a:pt x="1790" y="671"/>
                                        <a:pt x="1779" y="641"/>
                                      </a:cubicBezTo>
                                      <a:cubicBezTo>
                                        <a:pt x="1741" y="684"/>
                                        <a:pt x="1700" y="699"/>
                                        <a:pt x="1650" y="699"/>
                                      </a:cubicBezTo>
                                      <a:cubicBezTo>
                                        <a:pt x="1542" y="699"/>
                                        <a:pt x="1494" y="639"/>
                                        <a:pt x="1494" y="557"/>
                                      </a:cubicBezTo>
                                      <a:cubicBezTo>
                                        <a:pt x="1494" y="449"/>
                                        <a:pt x="1575" y="394"/>
                                        <a:pt x="1726" y="394"/>
                                      </a:cubicBezTo>
                                      <a:cubicBezTo>
                                        <a:pt x="1757" y="394"/>
                                        <a:pt x="1757" y="394"/>
                                        <a:pt x="1757" y="394"/>
                                      </a:cubicBezTo>
                                      <a:cubicBezTo>
                                        <a:pt x="1757" y="369"/>
                                        <a:pt x="1757" y="369"/>
                                        <a:pt x="1757" y="369"/>
                                      </a:cubicBezTo>
                                      <a:cubicBezTo>
                                        <a:pt x="1757" y="315"/>
                                        <a:pt x="1748" y="286"/>
                                        <a:pt x="1692" y="286"/>
                                      </a:cubicBezTo>
                                      <a:cubicBezTo>
                                        <a:pt x="1625" y="286"/>
                                        <a:pt x="1552" y="340"/>
                                        <a:pt x="1552" y="340"/>
                                      </a:cubicBezTo>
                                      <a:cubicBezTo>
                                        <a:pt x="1507" y="267"/>
                                        <a:pt x="1507" y="267"/>
                                        <a:pt x="1507" y="267"/>
                                      </a:cubicBezTo>
                                      <a:cubicBezTo>
                                        <a:pt x="1577" y="222"/>
                                        <a:pt x="1636" y="202"/>
                                        <a:pt x="1706" y="202"/>
                                      </a:cubicBezTo>
                                      <a:cubicBezTo>
                                        <a:pt x="1780" y="202"/>
                                        <a:pt x="1829" y="229"/>
                                        <a:pt x="1849" y="280"/>
                                      </a:cubicBezTo>
                                      <a:cubicBezTo>
                                        <a:pt x="1858" y="301"/>
                                        <a:pt x="1858" y="326"/>
                                        <a:pt x="1857" y="396"/>
                                      </a:cubicBezTo>
                                      <a:cubicBezTo>
                                        <a:pt x="1855" y="530"/>
                                        <a:pt x="1855" y="530"/>
                                        <a:pt x="1855" y="530"/>
                                      </a:cubicBezTo>
                                      <a:cubicBezTo>
                                        <a:pt x="1854" y="594"/>
                                        <a:pt x="1860" y="614"/>
                                        <a:pt x="1896" y="639"/>
                                      </a:cubicBezTo>
                                      <a:lnTo>
                                        <a:pt x="1843" y="704"/>
                                      </a:lnTo>
                                      <a:close/>
                                      <a:moveTo>
                                        <a:pt x="1737" y="463"/>
                                      </a:moveTo>
                                      <a:cubicBezTo>
                                        <a:pt x="1635" y="463"/>
                                        <a:pt x="1604" y="492"/>
                                        <a:pt x="1604" y="552"/>
                                      </a:cubicBezTo>
                                      <a:cubicBezTo>
                                        <a:pt x="1604" y="597"/>
                                        <a:pt x="1628" y="624"/>
                                        <a:pt x="1669" y="624"/>
                                      </a:cubicBezTo>
                                      <a:cubicBezTo>
                                        <a:pt x="1702" y="624"/>
                                        <a:pt x="1733" y="605"/>
                                        <a:pt x="1754" y="575"/>
                                      </a:cubicBezTo>
                                      <a:cubicBezTo>
                                        <a:pt x="1756" y="464"/>
                                        <a:pt x="1756" y="464"/>
                                        <a:pt x="1756" y="464"/>
                                      </a:cubicBezTo>
                                      <a:cubicBezTo>
                                        <a:pt x="1756" y="464"/>
                                        <a:pt x="1745" y="463"/>
                                        <a:pt x="1737" y="463"/>
                                      </a:cubicBezTo>
                                      <a:moveTo>
                                        <a:pt x="2240" y="209"/>
                                      </a:moveTo>
                                      <a:cubicBezTo>
                                        <a:pt x="2228" y="203"/>
                                        <a:pt x="2218" y="202"/>
                                        <a:pt x="2203" y="202"/>
                                      </a:cubicBezTo>
                                      <a:cubicBezTo>
                                        <a:pt x="2158" y="202"/>
                                        <a:pt x="2121" y="226"/>
                                        <a:pt x="2084" y="277"/>
                                      </a:cubicBezTo>
                                      <a:cubicBezTo>
                                        <a:pt x="2084" y="251"/>
                                        <a:pt x="2077" y="224"/>
                                        <a:pt x="2066" y="203"/>
                                      </a:cubicBezTo>
                                      <a:cubicBezTo>
                                        <a:pt x="1972" y="227"/>
                                        <a:pt x="1972" y="227"/>
                                        <a:pt x="1972" y="227"/>
                                      </a:cubicBezTo>
                                      <a:cubicBezTo>
                                        <a:pt x="1982" y="255"/>
                                        <a:pt x="1989" y="293"/>
                                        <a:pt x="1989" y="353"/>
                                      </a:cubicBezTo>
                                      <a:cubicBezTo>
                                        <a:pt x="1989" y="685"/>
                                        <a:pt x="1989" y="685"/>
                                        <a:pt x="1989" y="685"/>
                                      </a:cubicBezTo>
                                      <a:cubicBezTo>
                                        <a:pt x="2091" y="685"/>
                                        <a:pt x="2091" y="685"/>
                                        <a:pt x="2091" y="685"/>
                                      </a:cubicBezTo>
                                      <a:cubicBezTo>
                                        <a:pt x="2091" y="367"/>
                                        <a:pt x="2091" y="367"/>
                                        <a:pt x="2091" y="367"/>
                                      </a:cubicBezTo>
                                      <a:cubicBezTo>
                                        <a:pt x="2100" y="329"/>
                                        <a:pt x="2137" y="297"/>
                                        <a:pt x="2179" y="297"/>
                                      </a:cubicBezTo>
                                      <a:cubicBezTo>
                                        <a:pt x="2190" y="297"/>
                                        <a:pt x="2198" y="300"/>
                                        <a:pt x="2208" y="304"/>
                                      </a:cubicBezTo>
                                      <a:lnTo>
                                        <a:pt x="2240" y="209"/>
                                      </a:lnTo>
                                      <a:close/>
                                      <a:moveTo>
                                        <a:pt x="2419" y="215"/>
                                      </a:moveTo>
                                      <a:cubicBezTo>
                                        <a:pt x="2419" y="168"/>
                                        <a:pt x="2423" y="111"/>
                                        <a:pt x="2427" y="73"/>
                                      </a:cubicBezTo>
                                      <a:cubicBezTo>
                                        <a:pt x="2322" y="98"/>
                                        <a:pt x="2322" y="98"/>
                                        <a:pt x="2322" y="98"/>
                                      </a:cubicBezTo>
                                      <a:cubicBezTo>
                                        <a:pt x="2318" y="134"/>
                                        <a:pt x="2318" y="175"/>
                                        <a:pt x="2318" y="215"/>
                                      </a:cubicBezTo>
                                      <a:cubicBezTo>
                                        <a:pt x="2266" y="215"/>
                                        <a:pt x="2266" y="215"/>
                                        <a:pt x="2266" y="215"/>
                                      </a:cubicBezTo>
                                      <a:cubicBezTo>
                                        <a:pt x="2266" y="285"/>
                                        <a:pt x="2266" y="285"/>
                                        <a:pt x="2266" y="285"/>
                                      </a:cubicBezTo>
                                      <a:cubicBezTo>
                                        <a:pt x="2318" y="285"/>
                                        <a:pt x="2318" y="285"/>
                                        <a:pt x="2318" y="285"/>
                                      </a:cubicBezTo>
                                      <a:cubicBezTo>
                                        <a:pt x="2318" y="576"/>
                                        <a:pt x="2318" y="576"/>
                                        <a:pt x="2318" y="576"/>
                                      </a:cubicBezTo>
                                      <a:cubicBezTo>
                                        <a:pt x="2318" y="643"/>
                                        <a:pt x="2349" y="697"/>
                                        <a:pt x="2440" y="697"/>
                                      </a:cubicBezTo>
                                      <a:cubicBezTo>
                                        <a:pt x="2472" y="697"/>
                                        <a:pt x="2502" y="690"/>
                                        <a:pt x="2532" y="676"/>
                                      </a:cubicBezTo>
                                      <a:cubicBezTo>
                                        <a:pt x="2519" y="615"/>
                                        <a:pt x="2519" y="615"/>
                                        <a:pt x="2519" y="615"/>
                                      </a:cubicBezTo>
                                      <a:cubicBezTo>
                                        <a:pt x="2502" y="622"/>
                                        <a:pt x="2490" y="624"/>
                                        <a:pt x="2476" y="624"/>
                                      </a:cubicBezTo>
                                      <a:cubicBezTo>
                                        <a:pt x="2431" y="624"/>
                                        <a:pt x="2418" y="608"/>
                                        <a:pt x="2418" y="549"/>
                                      </a:cubicBezTo>
                                      <a:cubicBezTo>
                                        <a:pt x="2418" y="285"/>
                                        <a:pt x="2418" y="285"/>
                                        <a:pt x="2418" y="285"/>
                                      </a:cubicBezTo>
                                      <a:cubicBezTo>
                                        <a:pt x="2504" y="285"/>
                                        <a:pt x="2504" y="285"/>
                                        <a:pt x="2504" y="285"/>
                                      </a:cubicBezTo>
                                      <a:cubicBezTo>
                                        <a:pt x="2531" y="215"/>
                                        <a:pt x="2531" y="215"/>
                                        <a:pt x="2531" y="215"/>
                                      </a:cubicBezTo>
                                      <a:cubicBezTo>
                                        <a:pt x="2419" y="215"/>
                                        <a:pt x="2419" y="215"/>
                                        <a:pt x="2419" y="215"/>
                                      </a:cubicBezTo>
                                      <a:moveTo>
                                        <a:pt x="3207" y="685"/>
                                      </a:moveTo>
                                      <a:cubicBezTo>
                                        <a:pt x="3207" y="341"/>
                                        <a:pt x="3207" y="341"/>
                                        <a:pt x="3207" y="341"/>
                                      </a:cubicBezTo>
                                      <a:cubicBezTo>
                                        <a:pt x="3207" y="243"/>
                                        <a:pt x="3161" y="204"/>
                                        <a:pt x="3084" y="204"/>
                                      </a:cubicBezTo>
                                      <a:cubicBezTo>
                                        <a:pt x="3034" y="204"/>
                                        <a:pt x="2989" y="226"/>
                                        <a:pt x="2944" y="272"/>
                                      </a:cubicBezTo>
                                      <a:cubicBezTo>
                                        <a:pt x="2910" y="217"/>
                                        <a:pt x="2873" y="204"/>
                                        <a:pt x="2832" y="204"/>
                                      </a:cubicBezTo>
                                      <a:cubicBezTo>
                                        <a:pt x="2788" y="204"/>
                                        <a:pt x="2744" y="225"/>
                                        <a:pt x="2707" y="263"/>
                                      </a:cubicBezTo>
                                      <a:cubicBezTo>
                                        <a:pt x="2705" y="237"/>
                                        <a:pt x="2699" y="217"/>
                                        <a:pt x="2690" y="202"/>
                                      </a:cubicBezTo>
                                      <a:cubicBezTo>
                                        <a:pt x="2597" y="228"/>
                                        <a:pt x="2597" y="228"/>
                                        <a:pt x="2597" y="228"/>
                                      </a:cubicBezTo>
                                      <a:cubicBezTo>
                                        <a:pt x="2608" y="254"/>
                                        <a:pt x="2614" y="289"/>
                                        <a:pt x="2614" y="347"/>
                                      </a:cubicBezTo>
                                      <a:cubicBezTo>
                                        <a:pt x="2614" y="685"/>
                                        <a:pt x="2614" y="685"/>
                                        <a:pt x="2614" y="685"/>
                                      </a:cubicBezTo>
                                      <a:cubicBezTo>
                                        <a:pt x="2713" y="685"/>
                                        <a:pt x="2713" y="685"/>
                                        <a:pt x="2713" y="685"/>
                                      </a:cubicBezTo>
                                      <a:cubicBezTo>
                                        <a:pt x="2713" y="336"/>
                                        <a:pt x="2713" y="336"/>
                                        <a:pt x="2713" y="336"/>
                                      </a:cubicBezTo>
                                      <a:cubicBezTo>
                                        <a:pt x="2748" y="305"/>
                                        <a:pt x="2781" y="290"/>
                                        <a:pt x="2810" y="290"/>
                                      </a:cubicBezTo>
                                      <a:cubicBezTo>
                                        <a:pt x="2849" y="290"/>
                                        <a:pt x="2861" y="308"/>
                                        <a:pt x="2861" y="362"/>
                                      </a:cubicBezTo>
                                      <a:cubicBezTo>
                                        <a:pt x="2861" y="685"/>
                                        <a:pt x="2861" y="685"/>
                                        <a:pt x="2861" y="685"/>
                                      </a:cubicBezTo>
                                      <a:cubicBezTo>
                                        <a:pt x="2959" y="685"/>
                                        <a:pt x="2959" y="685"/>
                                        <a:pt x="2959" y="685"/>
                                      </a:cubicBezTo>
                                      <a:cubicBezTo>
                                        <a:pt x="2959" y="343"/>
                                        <a:pt x="2959" y="343"/>
                                        <a:pt x="2959" y="343"/>
                                      </a:cubicBezTo>
                                      <a:cubicBezTo>
                                        <a:pt x="2991" y="312"/>
                                        <a:pt x="3024" y="289"/>
                                        <a:pt x="3058" y="289"/>
                                      </a:cubicBezTo>
                                      <a:cubicBezTo>
                                        <a:pt x="3094" y="289"/>
                                        <a:pt x="3107" y="305"/>
                                        <a:pt x="3107" y="360"/>
                                      </a:cubicBezTo>
                                      <a:cubicBezTo>
                                        <a:pt x="3107" y="685"/>
                                        <a:pt x="3107" y="685"/>
                                        <a:pt x="3107" y="685"/>
                                      </a:cubicBezTo>
                                      <a:lnTo>
                                        <a:pt x="3207" y="685"/>
                                      </a:lnTo>
                                      <a:close/>
                                      <a:moveTo>
                                        <a:pt x="3416" y="478"/>
                                      </a:moveTo>
                                      <a:cubicBezTo>
                                        <a:pt x="3416" y="485"/>
                                        <a:pt x="3416" y="485"/>
                                        <a:pt x="3416" y="485"/>
                                      </a:cubicBezTo>
                                      <a:cubicBezTo>
                                        <a:pt x="3416" y="550"/>
                                        <a:pt x="3440" y="619"/>
                                        <a:pt x="3532" y="619"/>
                                      </a:cubicBezTo>
                                      <a:cubicBezTo>
                                        <a:pt x="3576" y="619"/>
                                        <a:pt x="3614" y="603"/>
                                        <a:pt x="3649" y="572"/>
                                      </a:cubicBezTo>
                                      <a:cubicBezTo>
                                        <a:pt x="3689" y="635"/>
                                        <a:pt x="3689" y="635"/>
                                        <a:pt x="3689" y="635"/>
                                      </a:cubicBezTo>
                                      <a:cubicBezTo>
                                        <a:pt x="3640" y="676"/>
                                        <a:pt x="3583" y="697"/>
                                        <a:pt x="3520" y="697"/>
                                      </a:cubicBezTo>
                                      <a:cubicBezTo>
                                        <a:pt x="3387" y="697"/>
                                        <a:pt x="3303" y="601"/>
                                        <a:pt x="3303" y="451"/>
                                      </a:cubicBezTo>
                                      <a:cubicBezTo>
                                        <a:pt x="3303" y="368"/>
                                        <a:pt x="3321" y="313"/>
                                        <a:pt x="3362" y="267"/>
                                      </a:cubicBezTo>
                                      <a:cubicBezTo>
                                        <a:pt x="3400" y="223"/>
                                        <a:pt x="3446" y="203"/>
                                        <a:pt x="3506" y="203"/>
                                      </a:cubicBezTo>
                                      <a:cubicBezTo>
                                        <a:pt x="3552" y="203"/>
                                        <a:pt x="3595" y="215"/>
                                        <a:pt x="3635" y="252"/>
                                      </a:cubicBezTo>
                                      <a:cubicBezTo>
                                        <a:pt x="3676" y="289"/>
                                        <a:pt x="3697" y="346"/>
                                        <a:pt x="3697" y="456"/>
                                      </a:cubicBezTo>
                                      <a:cubicBezTo>
                                        <a:pt x="3697" y="478"/>
                                        <a:pt x="3697" y="478"/>
                                        <a:pt x="3697" y="478"/>
                                      </a:cubicBezTo>
                                      <a:lnTo>
                                        <a:pt x="3416" y="478"/>
                                      </a:lnTo>
                                      <a:close/>
                                      <a:moveTo>
                                        <a:pt x="3506" y="281"/>
                                      </a:moveTo>
                                      <a:cubicBezTo>
                                        <a:pt x="3448" y="281"/>
                                        <a:pt x="3417" y="326"/>
                                        <a:pt x="3417" y="402"/>
                                      </a:cubicBezTo>
                                      <a:cubicBezTo>
                                        <a:pt x="3591" y="402"/>
                                        <a:pt x="3591" y="402"/>
                                        <a:pt x="3591" y="402"/>
                                      </a:cubicBezTo>
                                      <a:cubicBezTo>
                                        <a:pt x="3591" y="326"/>
                                        <a:pt x="3557" y="281"/>
                                        <a:pt x="3506" y="281"/>
                                      </a:cubicBezTo>
                                      <a:moveTo>
                                        <a:pt x="4157" y="685"/>
                                      </a:moveTo>
                                      <a:cubicBezTo>
                                        <a:pt x="4157" y="334"/>
                                        <a:pt x="4157" y="334"/>
                                        <a:pt x="4157" y="334"/>
                                      </a:cubicBezTo>
                                      <a:cubicBezTo>
                                        <a:pt x="4157" y="247"/>
                                        <a:pt x="4107" y="204"/>
                                        <a:pt x="4035" y="204"/>
                                      </a:cubicBezTo>
                                      <a:cubicBezTo>
                                        <a:pt x="3985" y="204"/>
                                        <a:pt x="3941" y="226"/>
                                        <a:pt x="3891" y="268"/>
                                      </a:cubicBezTo>
                                      <a:cubicBezTo>
                                        <a:pt x="3891" y="243"/>
                                        <a:pt x="3885" y="223"/>
                                        <a:pt x="3874" y="202"/>
                                      </a:cubicBezTo>
                                      <a:cubicBezTo>
                                        <a:pt x="3781" y="228"/>
                                        <a:pt x="3781" y="228"/>
                                        <a:pt x="3781" y="228"/>
                                      </a:cubicBezTo>
                                      <a:cubicBezTo>
                                        <a:pt x="3794" y="261"/>
                                        <a:pt x="3799" y="290"/>
                                        <a:pt x="3799" y="339"/>
                                      </a:cubicBezTo>
                                      <a:cubicBezTo>
                                        <a:pt x="3799" y="685"/>
                                        <a:pt x="3799" y="685"/>
                                        <a:pt x="3799" y="685"/>
                                      </a:cubicBezTo>
                                      <a:cubicBezTo>
                                        <a:pt x="3899" y="685"/>
                                        <a:pt x="3899" y="685"/>
                                        <a:pt x="3899" y="685"/>
                                      </a:cubicBezTo>
                                      <a:cubicBezTo>
                                        <a:pt x="3899" y="344"/>
                                        <a:pt x="3899" y="344"/>
                                        <a:pt x="3899" y="344"/>
                                      </a:cubicBezTo>
                                      <a:cubicBezTo>
                                        <a:pt x="3930" y="313"/>
                                        <a:pt x="3972" y="291"/>
                                        <a:pt x="4002" y="291"/>
                                      </a:cubicBezTo>
                                      <a:cubicBezTo>
                                        <a:pt x="4041" y="291"/>
                                        <a:pt x="4056" y="308"/>
                                        <a:pt x="4056" y="373"/>
                                      </a:cubicBezTo>
                                      <a:cubicBezTo>
                                        <a:pt x="4056" y="685"/>
                                        <a:pt x="4056" y="685"/>
                                        <a:pt x="4056" y="685"/>
                                      </a:cubicBezTo>
                                      <a:lnTo>
                                        <a:pt x="4157" y="685"/>
                                      </a:lnTo>
                                      <a:close/>
                                      <a:moveTo>
                                        <a:pt x="4385" y="215"/>
                                      </a:moveTo>
                                      <a:cubicBezTo>
                                        <a:pt x="4385" y="168"/>
                                        <a:pt x="4389" y="111"/>
                                        <a:pt x="4393" y="73"/>
                                      </a:cubicBezTo>
                                      <a:cubicBezTo>
                                        <a:pt x="4288" y="98"/>
                                        <a:pt x="4288" y="98"/>
                                        <a:pt x="4288" y="98"/>
                                      </a:cubicBezTo>
                                      <a:cubicBezTo>
                                        <a:pt x="4283" y="134"/>
                                        <a:pt x="4283" y="175"/>
                                        <a:pt x="4283" y="215"/>
                                      </a:cubicBezTo>
                                      <a:cubicBezTo>
                                        <a:pt x="4231" y="215"/>
                                        <a:pt x="4231" y="215"/>
                                        <a:pt x="4231" y="215"/>
                                      </a:cubicBezTo>
                                      <a:cubicBezTo>
                                        <a:pt x="4231" y="285"/>
                                        <a:pt x="4231" y="285"/>
                                        <a:pt x="4231" y="285"/>
                                      </a:cubicBezTo>
                                      <a:cubicBezTo>
                                        <a:pt x="4283" y="285"/>
                                        <a:pt x="4283" y="285"/>
                                        <a:pt x="4283" y="285"/>
                                      </a:cubicBezTo>
                                      <a:cubicBezTo>
                                        <a:pt x="4283" y="576"/>
                                        <a:pt x="4283" y="576"/>
                                        <a:pt x="4283" y="576"/>
                                      </a:cubicBezTo>
                                      <a:cubicBezTo>
                                        <a:pt x="4283" y="643"/>
                                        <a:pt x="4315" y="697"/>
                                        <a:pt x="4406" y="697"/>
                                      </a:cubicBezTo>
                                      <a:cubicBezTo>
                                        <a:pt x="4438" y="697"/>
                                        <a:pt x="4468" y="690"/>
                                        <a:pt x="4498" y="676"/>
                                      </a:cubicBezTo>
                                      <a:cubicBezTo>
                                        <a:pt x="4485" y="615"/>
                                        <a:pt x="4485" y="615"/>
                                        <a:pt x="4485" y="615"/>
                                      </a:cubicBezTo>
                                      <a:cubicBezTo>
                                        <a:pt x="4468" y="622"/>
                                        <a:pt x="4456" y="624"/>
                                        <a:pt x="4442" y="624"/>
                                      </a:cubicBezTo>
                                      <a:cubicBezTo>
                                        <a:pt x="4397" y="624"/>
                                        <a:pt x="4384" y="608"/>
                                        <a:pt x="4384" y="549"/>
                                      </a:cubicBezTo>
                                      <a:cubicBezTo>
                                        <a:pt x="4384" y="285"/>
                                        <a:pt x="4384" y="285"/>
                                        <a:pt x="4384" y="285"/>
                                      </a:cubicBezTo>
                                      <a:cubicBezTo>
                                        <a:pt x="4470" y="285"/>
                                        <a:pt x="4470" y="285"/>
                                        <a:pt x="4470" y="285"/>
                                      </a:cubicBezTo>
                                      <a:cubicBezTo>
                                        <a:pt x="4497" y="215"/>
                                        <a:pt x="4497" y="215"/>
                                        <a:pt x="4497" y="215"/>
                                      </a:cubicBezTo>
                                      <a:cubicBezTo>
                                        <a:pt x="4385" y="215"/>
                                        <a:pt x="4385" y="215"/>
                                        <a:pt x="4385" y="215"/>
                                      </a:cubicBezTo>
                                      <a:moveTo>
                                        <a:pt x="5160" y="452"/>
                                      </a:moveTo>
                                      <a:cubicBezTo>
                                        <a:pt x="5160" y="603"/>
                                        <a:pt x="5079" y="697"/>
                                        <a:pt x="4952" y="697"/>
                                      </a:cubicBezTo>
                                      <a:cubicBezTo>
                                        <a:pt x="4824" y="697"/>
                                        <a:pt x="4744" y="601"/>
                                        <a:pt x="4744" y="451"/>
                                      </a:cubicBezTo>
                                      <a:cubicBezTo>
                                        <a:pt x="4744" y="300"/>
                                        <a:pt x="4825" y="203"/>
                                        <a:pt x="4950" y="203"/>
                                      </a:cubicBezTo>
                                      <a:cubicBezTo>
                                        <a:pt x="5083" y="203"/>
                                        <a:pt x="5160" y="303"/>
                                        <a:pt x="5160" y="452"/>
                                      </a:cubicBezTo>
                                      <a:moveTo>
                                        <a:pt x="4858" y="444"/>
                                      </a:moveTo>
                                      <a:cubicBezTo>
                                        <a:pt x="4858" y="581"/>
                                        <a:pt x="4892" y="621"/>
                                        <a:pt x="4953" y="621"/>
                                      </a:cubicBezTo>
                                      <a:cubicBezTo>
                                        <a:pt x="5014" y="621"/>
                                        <a:pt x="5047" y="571"/>
                                        <a:pt x="5047" y="453"/>
                                      </a:cubicBezTo>
                                      <a:cubicBezTo>
                                        <a:pt x="5047" y="321"/>
                                        <a:pt x="5010" y="281"/>
                                        <a:pt x="4951" y="281"/>
                                      </a:cubicBezTo>
                                      <a:cubicBezTo>
                                        <a:pt x="4886" y="281"/>
                                        <a:pt x="4858" y="330"/>
                                        <a:pt x="4858" y="444"/>
                                      </a:cubicBezTo>
                                      <a:moveTo>
                                        <a:pt x="5516" y="29"/>
                                      </a:moveTo>
                                      <a:cubicBezTo>
                                        <a:pt x="5483" y="10"/>
                                        <a:pt x="5450" y="2"/>
                                        <a:pt x="5410" y="2"/>
                                      </a:cubicBezTo>
                                      <a:cubicBezTo>
                                        <a:pt x="5326" y="2"/>
                                        <a:pt x="5267" y="47"/>
                                        <a:pt x="5267" y="145"/>
                                      </a:cubicBezTo>
                                      <a:cubicBezTo>
                                        <a:pt x="5267" y="188"/>
                                        <a:pt x="5269" y="214"/>
                                        <a:pt x="5269" y="214"/>
                                      </a:cubicBezTo>
                                      <a:cubicBezTo>
                                        <a:pt x="5224" y="214"/>
                                        <a:pt x="5224" y="214"/>
                                        <a:pt x="5224" y="214"/>
                                      </a:cubicBezTo>
                                      <a:cubicBezTo>
                                        <a:pt x="5224" y="285"/>
                                        <a:pt x="5224" y="285"/>
                                        <a:pt x="5224" y="285"/>
                                      </a:cubicBezTo>
                                      <a:cubicBezTo>
                                        <a:pt x="5268" y="285"/>
                                        <a:pt x="5268" y="285"/>
                                        <a:pt x="5268" y="285"/>
                                      </a:cubicBezTo>
                                      <a:cubicBezTo>
                                        <a:pt x="5268" y="685"/>
                                        <a:pt x="5268" y="685"/>
                                        <a:pt x="5268" y="685"/>
                                      </a:cubicBezTo>
                                      <a:cubicBezTo>
                                        <a:pt x="5369" y="685"/>
                                        <a:pt x="5369" y="685"/>
                                        <a:pt x="5369" y="685"/>
                                      </a:cubicBezTo>
                                      <a:cubicBezTo>
                                        <a:pt x="5369" y="285"/>
                                        <a:pt x="5369" y="285"/>
                                        <a:pt x="5369" y="285"/>
                                      </a:cubicBezTo>
                                      <a:cubicBezTo>
                                        <a:pt x="5464" y="285"/>
                                        <a:pt x="5464" y="285"/>
                                        <a:pt x="5464" y="285"/>
                                      </a:cubicBezTo>
                                      <a:cubicBezTo>
                                        <a:pt x="5491" y="214"/>
                                        <a:pt x="5491" y="214"/>
                                        <a:pt x="5491" y="214"/>
                                      </a:cubicBezTo>
                                      <a:cubicBezTo>
                                        <a:pt x="5368" y="214"/>
                                        <a:pt x="5368" y="214"/>
                                        <a:pt x="5368" y="214"/>
                                      </a:cubicBezTo>
                                      <a:cubicBezTo>
                                        <a:pt x="5368" y="143"/>
                                        <a:pt x="5368" y="143"/>
                                        <a:pt x="5368" y="143"/>
                                      </a:cubicBezTo>
                                      <a:cubicBezTo>
                                        <a:pt x="5368" y="101"/>
                                        <a:pt x="5390" y="77"/>
                                        <a:pt x="5426" y="77"/>
                                      </a:cubicBezTo>
                                      <a:cubicBezTo>
                                        <a:pt x="5445" y="77"/>
                                        <a:pt x="5459" y="83"/>
                                        <a:pt x="5482" y="94"/>
                                      </a:cubicBezTo>
                                      <a:lnTo>
                                        <a:pt x="5516" y="29"/>
                                      </a:lnTo>
                                      <a:close/>
                                      <a:moveTo>
                                        <a:pt x="6106" y="685"/>
                                      </a:moveTo>
                                      <a:cubicBezTo>
                                        <a:pt x="6106" y="594"/>
                                        <a:pt x="6106" y="594"/>
                                        <a:pt x="6106" y="594"/>
                                      </a:cubicBezTo>
                                      <a:cubicBezTo>
                                        <a:pt x="5848" y="594"/>
                                        <a:pt x="5848" y="594"/>
                                        <a:pt x="5848" y="594"/>
                                      </a:cubicBezTo>
                                      <a:cubicBezTo>
                                        <a:pt x="5848" y="393"/>
                                        <a:pt x="5848" y="393"/>
                                        <a:pt x="5848" y="393"/>
                                      </a:cubicBezTo>
                                      <a:cubicBezTo>
                                        <a:pt x="6044" y="393"/>
                                        <a:pt x="6044" y="393"/>
                                        <a:pt x="6044" y="393"/>
                                      </a:cubicBezTo>
                                      <a:cubicBezTo>
                                        <a:pt x="6044" y="305"/>
                                        <a:pt x="6044" y="305"/>
                                        <a:pt x="6044" y="305"/>
                                      </a:cubicBezTo>
                                      <a:cubicBezTo>
                                        <a:pt x="5847" y="305"/>
                                        <a:pt x="5847" y="305"/>
                                        <a:pt x="5847" y="305"/>
                                      </a:cubicBezTo>
                                      <a:cubicBezTo>
                                        <a:pt x="5847" y="129"/>
                                        <a:pt x="5847" y="129"/>
                                        <a:pt x="5847" y="129"/>
                                      </a:cubicBezTo>
                                      <a:cubicBezTo>
                                        <a:pt x="6082" y="129"/>
                                        <a:pt x="6082" y="129"/>
                                        <a:pt x="6082" y="129"/>
                                      </a:cubicBezTo>
                                      <a:cubicBezTo>
                                        <a:pt x="6096" y="42"/>
                                        <a:pt x="6096" y="42"/>
                                        <a:pt x="6096" y="42"/>
                                      </a:cubicBezTo>
                                      <a:cubicBezTo>
                                        <a:pt x="5739" y="42"/>
                                        <a:pt x="5739" y="42"/>
                                        <a:pt x="5739" y="42"/>
                                      </a:cubicBezTo>
                                      <a:cubicBezTo>
                                        <a:pt x="5739" y="685"/>
                                        <a:pt x="5739" y="685"/>
                                        <a:pt x="5739" y="685"/>
                                      </a:cubicBezTo>
                                      <a:lnTo>
                                        <a:pt x="6106" y="685"/>
                                      </a:lnTo>
                                      <a:close/>
                                      <a:moveTo>
                                        <a:pt x="6490" y="685"/>
                                      </a:moveTo>
                                      <a:cubicBezTo>
                                        <a:pt x="6486" y="675"/>
                                        <a:pt x="6485" y="668"/>
                                        <a:pt x="6482" y="649"/>
                                      </a:cubicBezTo>
                                      <a:cubicBezTo>
                                        <a:pt x="6450" y="680"/>
                                        <a:pt x="6413" y="695"/>
                                        <a:pt x="6367" y="695"/>
                                      </a:cubicBezTo>
                                      <a:cubicBezTo>
                                        <a:pt x="6247" y="695"/>
                                        <a:pt x="6174" y="601"/>
                                        <a:pt x="6174" y="454"/>
                                      </a:cubicBezTo>
                                      <a:cubicBezTo>
                                        <a:pt x="6174" y="307"/>
                                        <a:pt x="6256" y="206"/>
                                        <a:pt x="6369" y="206"/>
                                      </a:cubicBezTo>
                                      <a:cubicBezTo>
                                        <a:pt x="6409" y="206"/>
                                        <a:pt x="6442" y="219"/>
                                        <a:pt x="6471" y="249"/>
                                      </a:cubicBezTo>
                                      <a:cubicBezTo>
                                        <a:pt x="6471" y="249"/>
                                        <a:pt x="6468" y="213"/>
                                        <a:pt x="6468" y="172"/>
                                      </a:cubicBezTo>
                                      <a:cubicBezTo>
                                        <a:pt x="6468" y="0"/>
                                        <a:pt x="6468" y="0"/>
                                        <a:pt x="6468" y="0"/>
                                      </a:cubicBezTo>
                                      <a:cubicBezTo>
                                        <a:pt x="6569" y="16"/>
                                        <a:pt x="6569" y="16"/>
                                        <a:pt x="6569" y="16"/>
                                      </a:cubicBezTo>
                                      <a:cubicBezTo>
                                        <a:pt x="6569" y="521"/>
                                        <a:pt x="6569" y="521"/>
                                        <a:pt x="6569" y="521"/>
                                      </a:cubicBezTo>
                                      <a:cubicBezTo>
                                        <a:pt x="6569" y="614"/>
                                        <a:pt x="6575" y="662"/>
                                        <a:pt x="6584" y="685"/>
                                      </a:cubicBezTo>
                                      <a:lnTo>
                                        <a:pt x="6490" y="685"/>
                                      </a:lnTo>
                                      <a:close/>
                                      <a:moveTo>
                                        <a:pt x="6468" y="326"/>
                                      </a:moveTo>
                                      <a:cubicBezTo>
                                        <a:pt x="6445" y="301"/>
                                        <a:pt x="6417" y="288"/>
                                        <a:pt x="6382" y="288"/>
                                      </a:cubicBezTo>
                                      <a:cubicBezTo>
                                        <a:pt x="6317" y="288"/>
                                        <a:pt x="6288" y="340"/>
                                        <a:pt x="6288" y="453"/>
                                      </a:cubicBezTo>
                                      <a:cubicBezTo>
                                        <a:pt x="6288" y="558"/>
                                        <a:pt x="6308" y="610"/>
                                        <a:pt x="6385" y="610"/>
                                      </a:cubicBezTo>
                                      <a:cubicBezTo>
                                        <a:pt x="6423" y="610"/>
                                        <a:pt x="6454" y="588"/>
                                        <a:pt x="6468" y="565"/>
                                      </a:cubicBezTo>
                                      <a:lnTo>
                                        <a:pt x="6468" y="326"/>
                                      </a:lnTo>
                                      <a:close/>
                                      <a:moveTo>
                                        <a:pt x="7088" y="651"/>
                                      </a:moveTo>
                                      <a:cubicBezTo>
                                        <a:pt x="7088" y="651"/>
                                        <a:pt x="7059" y="628"/>
                                        <a:pt x="7059" y="558"/>
                                      </a:cubicBezTo>
                                      <a:cubicBezTo>
                                        <a:pt x="7059" y="203"/>
                                        <a:pt x="7059" y="203"/>
                                        <a:pt x="7059" y="203"/>
                                      </a:cubicBezTo>
                                      <a:cubicBezTo>
                                        <a:pt x="6960" y="222"/>
                                        <a:pt x="6960" y="222"/>
                                        <a:pt x="6960" y="222"/>
                                      </a:cubicBezTo>
                                      <a:cubicBezTo>
                                        <a:pt x="6960" y="559"/>
                                        <a:pt x="6960" y="559"/>
                                        <a:pt x="6960" y="559"/>
                                      </a:cubicBezTo>
                                      <a:cubicBezTo>
                                        <a:pt x="6945" y="592"/>
                                        <a:pt x="6903" y="620"/>
                                        <a:pt x="6868" y="620"/>
                                      </a:cubicBezTo>
                                      <a:cubicBezTo>
                                        <a:pt x="6808" y="620"/>
                                        <a:pt x="6800" y="577"/>
                                        <a:pt x="6800" y="518"/>
                                      </a:cubicBezTo>
                                      <a:cubicBezTo>
                                        <a:pt x="6800" y="203"/>
                                        <a:pt x="6800" y="203"/>
                                        <a:pt x="6800" y="203"/>
                                      </a:cubicBezTo>
                                      <a:cubicBezTo>
                                        <a:pt x="6699" y="222"/>
                                        <a:pt x="6699" y="222"/>
                                        <a:pt x="6699" y="222"/>
                                      </a:cubicBezTo>
                                      <a:cubicBezTo>
                                        <a:pt x="6699" y="541"/>
                                        <a:pt x="6699" y="541"/>
                                        <a:pt x="6699" y="541"/>
                                      </a:cubicBezTo>
                                      <a:cubicBezTo>
                                        <a:pt x="6699" y="599"/>
                                        <a:pt x="6707" y="630"/>
                                        <a:pt x="6725" y="652"/>
                                      </a:cubicBezTo>
                                      <a:cubicBezTo>
                                        <a:pt x="6749" y="680"/>
                                        <a:pt x="6789" y="699"/>
                                        <a:pt x="6842" y="699"/>
                                      </a:cubicBezTo>
                                      <a:cubicBezTo>
                                        <a:pt x="6896" y="699"/>
                                        <a:pt x="6942" y="680"/>
                                        <a:pt x="6976" y="641"/>
                                      </a:cubicBezTo>
                                      <a:cubicBezTo>
                                        <a:pt x="6985" y="668"/>
                                        <a:pt x="6997" y="685"/>
                                        <a:pt x="7017" y="700"/>
                                      </a:cubicBezTo>
                                      <a:lnTo>
                                        <a:pt x="7088" y="651"/>
                                      </a:lnTo>
                                      <a:close/>
                                      <a:moveTo>
                                        <a:pt x="7365" y="697"/>
                                      </a:moveTo>
                                      <a:cubicBezTo>
                                        <a:pt x="7428" y="697"/>
                                        <a:pt x="7472" y="678"/>
                                        <a:pt x="7515" y="635"/>
                                      </a:cubicBezTo>
                                      <a:cubicBezTo>
                                        <a:pt x="7467" y="572"/>
                                        <a:pt x="7467" y="572"/>
                                        <a:pt x="7467" y="572"/>
                                      </a:cubicBezTo>
                                      <a:cubicBezTo>
                                        <a:pt x="7436" y="603"/>
                                        <a:pt x="7404" y="619"/>
                                        <a:pt x="7372" y="619"/>
                                      </a:cubicBezTo>
                                      <a:cubicBezTo>
                                        <a:pt x="7347" y="619"/>
                                        <a:pt x="7325" y="609"/>
                                        <a:pt x="7310" y="592"/>
                                      </a:cubicBezTo>
                                      <a:cubicBezTo>
                                        <a:pt x="7288" y="569"/>
                                        <a:pt x="7278" y="528"/>
                                        <a:pt x="7278" y="464"/>
                                      </a:cubicBezTo>
                                      <a:cubicBezTo>
                                        <a:pt x="7278" y="405"/>
                                        <a:pt x="7284" y="361"/>
                                        <a:pt x="7298" y="333"/>
                                      </a:cubicBezTo>
                                      <a:cubicBezTo>
                                        <a:pt x="7312" y="302"/>
                                        <a:pt x="7340" y="285"/>
                                        <a:pt x="7372" y="285"/>
                                      </a:cubicBezTo>
                                      <a:cubicBezTo>
                                        <a:pt x="7399" y="285"/>
                                        <a:pt x="7423" y="296"/>
                                        <a:pt x="7451" y="321"/>
                                      </a:cubicBezTo>
                                      <a:cubicBezTo>
                                        <a:pt x="7502" y="253"/>
                                        <a:pt x="7502" y="253"/>
                                        <a:pt x="7502" y="253"/>
                                      </a:cubicBezTo>
                                      <a:cubicBezTo>
                                        <a:pt x="7460" y="215"/>
                                        <a:pt x="7423" y="203"/>
                                        <a:pt x="7372" y="203"/>
                                      </a:cubicBezTo>
                                      <a:cubicBezTo>
                                        <a:pt x="7267" y="203"/>
                                        <a:pt x="7165" y="284"/>
                                        <a:pt x="7165" y="455"/>
                                      </a:cubicBezTo>
                                      <a:cubicBezTo>
                                        <a:pt x="7165" y="607"/>
                                        <a:pt x="7236" y="697"/>
                                        <a:pt x="7365" y="697"/>
                                      </a:cubicBezTo>
                                      <a:moveTo>
                                        <a:pt x="7911" y="704"/>
                                      </a:moveTo>
                                      <a:cubicBezTo>
                                        <a:pt x="7882" y="693"/>
                                        <a:pt x="7858" y="671"/>
                                        <a:pt x="7847" y="641"/>
                                      </a:cubicBezTo>
                                      <a:cubicBezTo>
                                        <a:pt x="7809" y="684"/>
                                        <a:pt x="7768" y="699"/>
                                        <a:pt x="7718" y="699"/>
                                      </a:cubicBezTo>
                                      <a:cubicBezTo>
                                        <a:pt x="7610" y="699"/>
                                        <a:pt x="7561" y="639"/>
                                        <a:pt x="7561" y="557"/>
                                      </a:cubicBezTo>
                                      <a:cubicBezTo>
                                        <a:pt x="7561" y="449"/>
                                        <a:pt x="7643" y="394"/>
                                        <a:pt x="7794" y="394"/>
                                      </a:cubicBezTo>
                                      <a:cubicBezTo>
                                        <a:pt x="7825" y="394"/>
                                        <a:pt x="7825" y="394"/>
                                        <a:pt x="7825" y="394"/>
                                      </a:cubicBezTo>
                                      <a:cubicBezTo>
                                        <a:pt x="7825" y="369"/>
                                        <a:pt x="7825" y="369"/>
                                        <a:pt x="7825" y="369"/>
                                      </a:cubicBezTo>
                                      <a:cubicBezTo>
                                        <a:pt x="7825" y="315"/>
                                        <a:pt x="7816" y="286"/>
                                        <a:pt x="7760" y="286"/>
                                      </a:cubicBezTo>
                                      <a:cubicBezTo>
                                        <a:pt x="7692" y="286"/>
                                        <a:pt x="7620" y="340"/>
                                        <a:pt x="7620" y="340"/>
                                      </a:cubicBezTo>
                                      <a:cubicBezTo>
                                        <a:pt x="7574" y="267"/>
                                        <a:pt x="7574" y="267"/>
                                        <a:pt x="7574" y="267"/>
                                      </a:cubicBezTo>
                                      <a:cubicBezTo>
                                        <a:pt x="7645" y="222"/>
                                        <a:pt x="7704" y="202"/>
                                        <a:pt x="7774" y="202"/>
                                      </a:cubicBezTo>
                                      <a:cubicBezTo>
                                        <a:pt x="7848" y="202"/>
                                        <a:pt x="7897" y="229"/>
                                        <a:pt x="7918" y="280"/>
                                      </a:cubicBezTo>
                                      <a:cubicBezTo>
                                        <a:pt x="7926" y="301"/>
                                        <a:pt x="7926" y="326"/>
                                        <a:pt x="7925" y="396"/>
                                      </a:cubicBezTo>
                                      <a:cubicBezTo>
                                        <a:pt x="7923" y="530"/>
                                        <a:pt x="7923" y="530"/>
                                        <a:pt x="7923" y="530"/>
                                      </a:cubicBezTo>
                                      <a:cubicBezTo>
                                        <a:pt x="7922" y="594"/>
                                        <a:pt x="7928" y="614"/>
                                        <a:pt x="7964" y="639"/>
                                      </a:cubicBezTo>
                                      <a:lnTo>
                                        <a:pt x="7911" y="704"/>
                                      </a:lnTo>
                                      <a:close/>
                                      <a:moveTo>
                                        <a:pt x="7805" y="463"/>
                                      </a:moveTo>
                                      <a:cubicBezTo>
                                        <a:pt x="7703" y="463"/>
                                        <a:pt x="7672" y="492"/>
                                        <a:pt x="7672" y="552"/>
                                      </a:cubicBezTo>
                                      <a:cubicBezTo>
                                        <a:pt x="7672" y="597"/>
                                        <a:pt x="7696" y="624"/>
                                        <a:pt x="7737" y="624"/>
                                      </a:cubicBezTo>
                                      <a:cubicBezTo>
                                        <a:pt x="7770" y="624"/>
                                        <a:pt x="7801" y="605"/>
                                        <a:pt x="7822" y="575"/>
                                      </a:cubicBezTo>
                                      <a:cubicBezTo>
                                        <a:pt x="7823" y="464"/>
                                        <a:pt x="7823" y="464"/>
                                        <a:pt x="7823" y="464"/>
                                      </a:cubicBezTo>
                                      <a:cubicBezTo>
                                        <a:pt x="7823" y="464"/>
                                        <a:pt x="7812" y="463"/>
                                        <a:pt x="7805" y="463"/>
                                      </a:cubicBezTo>
                                      <a:moveTo>
                                        <a:pt x="8157" y="215"/>
                                      </a:moveTo>
                                      <a:cubicBezTo>
                                        <a:pt x="8157" y="168"/>
                                        <a:pt x="8161" y="111"/>
                                        <a:pt x="8165" y="73"/>
                                      </a:cubicBezTo>
                                      <a:cubicBezTo>
                                        <a:pt x="8060" y="98"/>
                                        <a:pt x="8060" y="98"/>
                                        <a:pt x="8060" y="98"/>
                                      </a:cubicBezTo>
                                      <a:cubicBezTo>
                                        <a:pt x="8056" y="134"/>
                                        <a:pt x="8056" y="175"/>
                                        <a:pt x="8056" y="215"/>
                                      </a:cubicBezTo>
                                      <a:cubicBezTo>
                                        <a:pt x="8004" y="215"/>
                                        <a:pt x="8004" y="215"/>
                                        <a:pt x="8004" y="215"/>
                                      </a:cubicBezTo>
                                      <a:cubicBezTo>
                                        <a:pt x="8004" y="285"/>
                                        <a:pt x="8004" y="285"/>
                                        <a:pt x="8004" y="285"/>
                                      </a:cubicBezTo>
                                      <a:cubicBezTo>
                                        <a:pt x="8056" y="285"/>
                                        <a:pt x="8056" y="285"/>
                                        <a:pt x="8056" y="285"/>
                                      </a:cubicBezTo>
                                      <a:cubicBezTo>
                                        <a:pt x="8056" y="576"/>
                                        <a:pt x="8056" y="576"/>
                                        <a:pt x="8056" y="576"/>
                                      </a:cubicBezTo>
                                      <a:cubicBezTo>
                                        <a:pt x="8056" y="643"/>
                                        <a:pt x="8087" y="697"/>
                                        <a:pt x="8178" y="697"/>
                                      </a:cubicBezTo>
                                      <a:cubicBezTo>
                                        <a:pt x="8210" y="697"/>
                                        <a:pt x="8240" y="690"/>
                                        <a:pt x="8270" y="676"/>
                                      </a:cubicBezTo>
                                      <a:cubicBezTo>
                                        <a:pt x="8257" y="615"/>
                                        <a:pt x="8257" y="615"/>
                                        <a:pt x="8257" y="615"/>
                                      </a:cubicBezTo>
                                      <a:cubicBezTo>
                                        <a:pt x="8240" y="622"/>
                                        <a:pt x="8228" y="624"/>
                                        <a:pt x="8214" y="624"/>
                                      </a:cubicBezTo>
                                      <a:cubicBezTo>
                                        <a:pt x="8169" y="624"/>
                                        <a:pt x="8156" y="608"/>
                                        <a:pt x="8156" y="549"/>
                                      </a:cubicBezTo>
                                      <a:cubicBezTo>
                                        <a:pt x="8156" y="285"/>
                                        <a:pt x="8156" y="285"/>
                                        <a:pt x="8156" y="285"/>
                                      </a:cubicBezTo>
                                      <a:cubicBezTo>
                                        <a:pt x="8243" y="285"/>
                                        <a:pt x="8243" y="285"/>
                                        <a:pt x="8243" y="285"/>
                                      </a:cubicBezTo>
                                      <a:cubicBezTo>
                                        <a:pt x="8269" y="215"/>
                                        <a:pt x="8269" y="215"/>
                                        <a:pt x="8269" y="215"/>
                                      </a:cubicBezTo>
                                      <a:cubicBezTo>
                                        <a:pt x="8157" y="215"/>
                                        <a:pt x="8157" y="215"/>
                                        <a:pt x="8157" y="215"/>
                                      </a:cubicBezTo>
                                      <a:moveTo>
                                        <a:pt x="8336" y="77"/>
                                      </a:moveTo>
                                      <a:cubicBezTo>
                                        <a:pt x="8336" y="39"/>
                                        <a:pt x="8366" y="8"/>
                                        <a:pt x="8404" y="8"/>
                                      </a:cubicBezTo>
                                      <a:cubicBezTo>
                                        <a:pt x="8440" y="8"/>
                                        <a:pt x="8471" y="38"/>
                                        <a:pt x="8471" y="77"/>
                                      </a:cubicBezTo>
                                      <a:cubicBezTo>
                                        <a:pt x="8471" y="114"/>
                                        <a:pt x="8440" y="145"/>
                                        <a:pt x="8402" y="145"/>
                                      </a:cubicBezTo>
                                      <a:cubicBezTo>
                                        <a:pt x="8365" y="145"/>
                                        <a:pt x="8336" y="114"/>
                                        <a:pt x="8336" y="77"/>
                                      </a:cubicBezTo>
                                      <a:moveTo>
                                        <a:pt x="8351" y="685"/>
                                      </a:moveTo>
                                      <a:cubicBezTo>
                                        <a:pt x="8351" y="222"/>
                                        <a:pt x="8351" y="222"/>
                                        <a:pt x="8351" y="222"/>
                                      </a:cubicBezTo>
                                      <a:cubicBezTo>
                                        <a:pt x="8454" y="204"/>
                                        <a:pt x="8454" y="204"/>
                                        <a:pt x="8454" y="204"/>
                                      </a:cubicBezTo>
                                      <a:cubicBezTo>
                                        <a:pt x="8454" y="685"/>
                                        <a:pt x="8454" y="685"/>
                                        <a:pt x="8454" y="685"/>
                                      </a:cubicBezTo>
                                      <a:lnTo>
                                        <a:pt x="8351" y="685"/>
                                      </a:lnTo>
                                      <a:close/>
                                      <a:moveTo>
                                        <a:pt x="8967" y="452"/>
                                      </a:moveTo>
                                      <a:cubicBezTo>
                                        <a:pt x="8967" y="603"/>
                                        <a:pt x="8886" y="697"/>
                                        <a:pt x="8759" y="697"/>
                                      </a:cubicBezTo>
                                      <a:cubicBezTo>
                                        <a:pt x="8632" y="697"/>
                                        <a:pt x="8552" y="601"/>
                                        <a:pt x="8552" y="451"/>
                                      </a:cubicBezTo>
                                      <a:cubicBezTo>
                                        <a:pt x="8552" y="300"/>
                                        <a:pt x="8633" y="203"/>
                                        <a:pt x="8757" y="203"/>
                                      </a:cubicBezTo>
                                      <a:cubicBezTo>
                                        <a:pt x="8891" y="203"/>
                                        <a:pt x="8967" y="303"/>
                                        <a:pt x="8967" y="452"/>
                                      </a:cubicBezTo>
                                      <a:moveTo>
                                        <a:pt x="8665" y="444"/>
                                      </a:moveTo>
                                      <a:cubicBezTo>
                                        <a:pt x="8665" y="581"/>
                                        <a:pt x="8700" y="621"/>
                                        <a:pt x="8761" y="621"/>
                                      </a:cubicBezTo>
                                      <a:cubicBezTo>
                                        <a:pt x="8821" y="621"/>
                                        <a:pt x="8855" y="571"/>
                                        <a:pt x="8855" y="453"/>
                                      </a:cubicBezTo>
                                      <a:cubicBezTo>
                                        <a:pt x="8855" y="321"/>
                                        <a:pt x="8818" y="281"/>
                                        <a:pt x="8758" y="281"/>
                                      </a:cubicBezTo>
                                      <a:cubicBezTo>
                                        <a:pt x="8693" y="281"/>
                                        <a:pt x="8665" y="330"/>
                                        <a:pt x="8665" y="444"/>
                                      </a:cubicBezTo>
                                      <a:moveTo>
                                        <a:pt x="9428" y="685"/>
                                      </a:moveTo>
                                      <a:cubicBezTo>
                                        <a:pt x="9428" y="334"/>
                                        <a:pt x="9428" y="334"/>
                                        <a:pt x="9428" y="334"/>
                                      </a:cubicBezTo>
                                      <a:cubicBezTo>
                                        <a:pt x="9428" y="247"/>
                                        <a:pt x="9378" y="204"/>
                                        <a:pt x="9305" y="204"/>
                                      </a:cubicBezTo>
                                      <a:cubicBezTo>
                                        <a:pt x="9255" y="204"/>
                                        <a:pt x="9212" y="226"/>
                                        <a:pt x="9161" y="268"/>
                                      </a:cubicBezTo>
                                      <a:cubicBezTo>
                                        <a:pt x="9161" y="243"/>
                                        <a:pt x="9156" y="223"/>
                                        <a:pt x="9145" y="202"/>
                                      </a:cubicBezTo>
                                      <a:cubicBezTo>
                                        <a:pt x="9052" y="228"/>
                                        <a:pt x="9052" y="228"/>
                                        <a:pt x="9052" y="228"/>
                                      </a:cubicBezTo>
                                      <a:cubicBezTo>
                                        <a:pt x="9065" y="261"/>
                                        <a:pt x="9070" y="290"/>
                                        <a:pt x="9070" y="339"/>
                                      </a:cubicBezTo>
                                      <a:cubicBezTo>
                                        <a:pt x="9070" y="685"/>
                                        <a:pt x="9070" y="685"/>
                                        <a:pt x="9070" y="685"/>
                                      </a:cubicBezTo>
                                      <a:cubicBezTo>
                                        <a:pt x="9170" y="685"/>
                                        <a:pt x="9170" y="685"/>
                                        <a:pt x="9170" y="685"/>
                                      </a:cubicBezTo>
                                      <a:cubicBezTo>
                                        <a:pt x="9170" y="344"/>
                                        <a:pt x="9170" y="344"/>
                                        <a:pt x="9170" y="344"/>
                                      </a:cubicBezTo>
                                      <a:cubicBezTo>
                                        <a:pt x="9201" y="313"/>
                                        <a:pt x="9243" y="291"/>
                                        <a:pt x="9273" y="291"/>
                                      </a:cubicBezTo>
                                      <a:cubicBezTo>
                                        <a:pt x="9312" y="291"/>
                                        <a:pt x="9327" y="308"/>
                                        <a:pt x="9327" y="373"/>
                                      </a:cubicBezTo>
                                      <a:cubicBezTo>
                                        <a:pt x="9327" y="685"/>
                                        <a:pt x="9327" y="685"/>
                                        <a:pt x="9327" y="685"/>
                                      </a:cubicBezTo>
                                      <a:lnTo>
                                        <a:pt x="9428" y="685"/>
                                      </a:lnTo>
                                      <a:close/>
                                      <a:moveTo>
                                        <a:pt x="10072" y="704"/>
                                      </a:moveTo>
                                      <a:cubicBezTo>
                                        <a:pt x="10043" y="693"/>
                                        <a:pt x="10019" y="671"/>
                                        <a:pt x="10008" y="641"/>
                                      </a:cubicBezTo>
                                      <a:cubicBezTo>
                                        <a:pt x="9970" y="684"/>
                                        <a:pt x="9929" y="699"/>
                                        <a:pt x="9879" y="699"/>
                                      </a:cubicBezTo>
                                      <a:cubicBezTo>
                                        <a:pt x="9771" y="699"/>
                                        <a:pt x="9723" y="639"/>
                                        <a:pt x="9723" y="557"/>
                                      </a:cubicBezTo>
                                      <a:cubicBezTo>
                                        <a:pt x="9723" y="449"/>
                                        <a:pt x="9804" y="394"/>
                                        <a:pt x="9955" y="394"/>
                                      </a:cubicBezTo>
                                      <a:cubicBezTo>
                                        <a:pt x="9986" y="394"/>
                                        <a:pt x="9986" y="394"/>
                                        <a:pt x="9986" y="394"/>
                                      </a:cubicBezTo>
                                      <a:cubicBezTo>
                                        <a:pt x="9986" y="369"/>
                                        <a:pt x="9986" y="369"/>
                                        <a:pt x="9986" y="369"/>
                                      </a:cubicBezTo>
                                      <a:cubicBezTo>
                                        <a:pt x="9986" y="315"/>
                                        <a:pt x="9977" y="286"/>
                                        <a:pt x="9921" y="286"/>
                                      </a:cubicBezTo>
                                      <a:cubicBezTo>
                                        <a:pt x="9854" y="286"/>
                                        <a:pt x="9781" y="340"/>
                                        <a:pt x="9781" y="340"/>
                                      </a:cubicBezTo>
                                      <a:cubicBezTo>
                                        <a:pt x="9735" y="267"/>
                                        <a:pt x="9735" y="267"/>
                                        <a:pt x="9735" y="267"/>
                                      </a:cubicBezTo>
                                      <a:cubicBezTo>
                                        <a:pt x="9806" y="222"/>
                                        <a:pt x="9865" y="202"/>
                                        <a:pt x="9935" y="202"/>
                                      </a:cubicBezTo>
                                      <a:cubicBezTo>
                                        <a:pt x="10009" y="202"/>
                                        <a:pt x="10058" y="229"/>
                                        <a:pt x="10079" y="280"/>
                                      </a:cubicBezTo>
                                      <a:cubicBezTo>
                                        <a:pt x="10087" y="301"/>
                                        <a:pt x="10087" y="326"/>
                                        <a:pt x="10086" y="396"/>
                                      </a:cubicBezTo>
                                      <a:cubicBezTo>
                                        <a:pt x="10084" y="530"/>
                                        <a:pt x="10084" y="530"/>
                                        <a:pt x="10084" y="530"/>
                                      </a:cubicBezTo>
                                      <a:cubicBezTo>
                                        <a:pt x="10083" y="594"/>
                                        <a:pt x="10089" y="614"/>
                                        <a:pt x="10125" y="639"/>
                                      </a:cubicBezTo>
                                      <a:lnTo>
                                        <a:pt x="10072" y="704"/>
                                      </a:lnTo>
                                      <a:close/>
                                      <a:moveTo>
                                        <a:pt x="9966" y="463"/>
                                      </a:moveTo>
                                      <a:cubicBezTo>
                                        <a:pt x="9864" y="463"/>
                                        <a:pt x="9833" y="492"/>
                                        <a:pt x="9833" y="552"/>
                                      </a:cubicBezTo>
                                      <a:cubicBezTo>
                                        <a:pt x="9833" y="597"/>
                                        <a:pt x="9857" y="624"/>
                                        <a:pt x="9898" y="624"/>
                                      </a:cubicBezTo>
                                      <a:cubicBezTo>
                                        <a:pt x="9931" y="624"/>
                                        <a:pt x="9962" y="605"/>
                                        <a:pt x="9983" y="575"/>
                                      </a:cubicBezTo>
                                      <a:cubicBezTo>
                                        <a:pt x="9984" y="464"/>
                                        <a:pt x="9984" y="464"/>
                                        <a:pt x="9984" y="464"/>
                                      </a:cubicBezTo>
                                      <a:cubicBezTo>
                                        <a:pt x="9984" y="464"/>
                                        <a:pt x="9973" y="463"/>
                                        <a:pt x="9966" y="463"/>
                                      </a:cubicBezTo>
                                      <a:moveTo>
                                        <a:pt x="10578" y="685"/>
                                      </a:moveTo>
                                      <a:cubicBezTo>
                                        <a:pt x="10578" y="334"/>
                                        <a:pt x="10578" y="334"/>
                                        <a:pt x="10578" y="334"/>
                                      </a:cubicBezTo>
                                      <a:cubicBezTo>
                                        <a:pt x="10578" y="247"/>
                                        <a:pt x="10528" y="204"/>
                                        <a:pt x="10456" y="204"/>
                                      </a:cubicBezTo>
                                      <a:cubicBezTo>
                                        <a:pt x="10406" y="204"/>
                                        <a:pt x="10362" y="226"/>
                                        <a:pt x="10312" y="268"/>
                                      </a:cubicBezTo>
                                      <a:cubicBezTo>
                                        <a:pt x="10312" y="243"/>
                                        <a:pt x="10306" y="223"/>
                                        <a:pt x="10295" y="202"/>
                                      </a:cubicBezTo>
                                      <a:cubicBezTo>
                                        <a:pt x="10202" y="228"/>
                                        <a:pt x="10202" y="228"/>
                                        <a:pt x="10202" y="228"/>
                                      </a:cubicBezTo>
                                      <a:cubicBezTo>
                                        <a:pt x="10215" y="261"/>
                                        <a:pt x="10220" y="290"/>
                                        <a:pt x="10220" y="339"/>
                                      </a:cubicBezTo>
                                      <a:cubicBezTo>
                                        <a:pt x="10220" y="685"/>
                                        <a:pt x="10220" y="685"/>
                                        <a:pt x="10220" y="685"/>
                                      </a:cubicBezTo>
                                      <a:cubicBezTo>
                                        <a:pt x="10320" y="685"/>
                                        <a:pt x="10320" y="685"/>
                                        <a:pt x="10320" y="685"/>
                                      </a:cubicBezTo>
                                      <a:cubicBezTo>
                                        <a:pt x="10320" y="344"/>
                                        <a:pt x="10320" y="344"/>
                                        <a:pt x="10320" y="344"/>
                                      </a:cubicBezTo>
                                      <a:cubicBezTo>
                                        <a:pt x="10351" y="313"/>
                                        <a:pt x="10394" y="291"/>
                                        <a:pt x="10423" y="291"/>
                                      </a:cubicBezTo>
                                      <a:cubicBezTo>
                                        <a:pt x="10462" y="291"/>
                                        <a:pt x="10477" y="308"/>
                                        <a:pt x="10477" y="373"/>
                                      </a:cubicBezTo>
                                      <a:cubicBezTo>
                                        <a:pt x="10477" y="685"/>
                                        <a:pt x="10477" y="685"/>
                                        <a:pt x="10477" y="685"/>
                                      </a:cubicBezTo>
                                      <a:lnTo>
                                        <a:pt x="10578" y="685"/>
                                      </a:lnTo>
                                      <a:close/>
                                      <a:moveTo>
                                        <a:pt x="10990" y="685"/>
                                      </a:moveTo>
                                      <a:cubicBezTo>
                                        <a:pt x="10985" y="675"/>
                                        <a:pt x="10984" y="668"/>
                                        <a:pt x="10982" y="649"/>
                                      </a:cubicBezTo>
                                      <a:cubicBezTo>
                                        <a:pt x="10950" y="680"/>
                                        <a:pt x="10913" y="695"/>
                                        <a:pt x="10866" y="695"/>
                                      </a:cubicBezTo>
                                      <a:cubicBezTo>
                                        <a:pt x="10746" y="695"/>
                                        <a:pt x="10674" y="601"/>
                                        <a:pt x="10674" y="454"/>
                                      </a:cubicBezTo>
                                      <a:cubicBezTo>
                                        <a:pt x="10674" y="307"/>
                                        <a:pt x="10756" y="206"/>
                                        <a:pt x="10869" y="206"/>
                                      </a:cubicBezTo>
                                      <a:cubicBezTo>
                                        <a:pt x="10909" y="206"/>
                                        <a:pt x="10942" y="219"/>
                                        <a:pt x="10970" y="249"/>
                                      </a:cubicBezTo>
                                      <a:cubicBezTo>
                                        <a:pt x="10970" y="249"/>
                                        <a:pt x="10968" y="213"/>
                                        <a:pt x="10968" y="172"/>
                                      </a:cubicBezTo>
                                      <a:cubicBezTo>
                                        <a:pt x="10968" y="0"/>
                                        <a:pt x="10968" y="0"/>
                                        <a:pt x="10968" y="0"/>
                                      </a:cubicBezTo>
                                      <a:cubicBezTo>
                                        <a:pt x="11069" y="16"/>
                                        <a:pt x="11069" y="16"/>
                                        <a:pt x="11069" y="16"/>
                                      </a:cubicBezTo>
                                      <a:cubicBezTo>
                                        <a:pt x="11069" y="521"/>
                                        <a:pt x="11069" y="521"/>
                                        <a:pt x="11069" y="521"/>
                                      </a:cubicBezTo>
                                      <a:cubicBezTo>
                                        <a:pt x="11069" y="614"/>
                                        <a:pt x="11075" y="662"/>
                                        <a:pt x="11084" y="685"/>
                                      </a:cubicBezTo>
                                      <a:lnTo>
                                        <a:pt x="10990" y="685"/>
                                      </a:lnTo>
                                      <a:close/>
                                      <a:moveTo>
                                        <a:pt x="10968" y="326"/>
                                      </a:moveTo>
                                      <a:cubicBezTo>
                                        <a:pt x="10944" y="301"/>
                                        <a:pt x="10916" y="288"/>
                                        <a:pt x="10882" y="288"/>
                                      </a:cubicBezTo>
                                      <a:cubicBezTo>
                                        <a:pt x="10817" y="288"/>
                                        <a:pt x="10787" y="340"/>
                                        <a:pt x="10787" y="453"/>
                                      </a:cubicBezTo>
                                      <a:cubicBezTo>
                                        <a:pt x="10787" y="558"/>
                                        <a:pt x="10808" y="610"/>
                                        <a:pt x="10885" y="610"/>
                                      </a:cubicBezTo>
                                      <a:cubicBezTo>
                                        <a:pt x="10923" y="610"/>
                                        <a:pt x="10954" y="588"/>
                                        <a:pt x="10968" y="565"/>
                                      </a:cubicBezTo>
                                      <a:lnTo>
                                        <a:pt x="10968" y="326"/>
                                      </a:lnTo>
                                      <a:close/>
                                      <a:moveTo>
                                        <a:pt x="367" y="1707"/>
                                      </a:moveTo>
                                      <a:cubicBezTo>
                                        <a:pt x="367" y="1616"/>
                                        <a:pt x="367" y="1616"/>
                                        <a:pt x="367" y="1616"/>
                                      </a:cubicBezTo>
                                      <a:cubicBezTo>
                                        <a:pt x="109" y="1616"/>
                                        <a:pt x="109" y="1616"/>
                                        <a:pt x="109" y="1616"/>
                                      </a:cubicBezTo>
                                      <a:cubicBezTo>
                                        <a:pt x="109" y="1415"/>
                                        <a:pt x="109" y="1415"/>
                                        <a:pt x="109" y="1415"/>
                                      </a:cubicBezTo>
                                      <a:cubicBezTo>
                                        <a:pt x="305" y="1415"/>
                                        <a:pt x="305" y="1415"/>
                                        <a:pt x="305" y="1415"/>
                                      </a:cubicBezTo>
                                      <a:cubicBezTo>
                                        <a:pt x="305" y="1327"/>
                                        <a:pt x="305" y="1327"/>
                                        <a:pt x="305" y="1327"/>
                                      </a:cubicBezTo>
                                      <a:cubicBezTo>
                                        <a:pt x="107" y="1327"/>
                                        <a:pt x="107" y="1327"/>
                                        <a:pt x="107" y="1327"/>
                                      </a:cubicBezTo>
                                      <a:cubicBezTo>
                                        <a:pt x="107" y="1151"/>
                                        <a:pt x="107" y="1151"/>
                                        <a:pt x="107" y="1151"/>
                                      </a:cubicBezTo>
                                      <a:cubicBezTo>
                                        <a:pt x="343" y="1151"/>
                                        <a:pt x="343" y="1151"/>
                                        <a:pt x="343" y="1151"/>
                                      </a:cubicBezTo>
                                      <a:cubicBezTo>
                                        <a:pt x="357" y="1064"/>
                                        <a:pt x="357" y="1064"/>
                                        <a:pt x="357" y="1064"/>
                                      </a:cubicBezTo>
                                      <a:cubicBezTo>
                                        <a:pt x="0" y="1064"/>
                                        <a:pt x="0" y="1064"/>
                                        <a:pt x="0" y="1064"/>
                                      </a:cubicBezTo>
                                      <a:cubicBezTo>
                                        <a:pt x="0" y="1707"/>
                                        <a:pt x="0" y="1707"/>
                                        <a:pt x="0" y="1707"/>
                                      </a:cubicBezTo>
                                      <a:lnTo>
                                        <a:pt x="367" y="1707"/>
                                      </a:lnTo>
                                      <a:close/>
                                      <a:moveTo>
                                        <a:pt x="778" y="1726"/>
                                      </a:moveTo>
                                      <a:cubicBezTo>
                                        <a:pt x="749" y="1715"/>
                                        <a:pt x="725" y="1693"/>
                                        <a:pt x="714" y="1663"/>
                                      </a:cubicBezTo>
                                      <a:cubicBezTo>
                                        <a:pt x="676" y="1706"/>
                                        <a:pt x="635" y="1721"/>
                                        <a:pt x="585" y="1721"/>
                                      </a:cubicBezTo>
                                      <a:cubicBezTo>
                                        <a:pt x="477" y="1721"/>
                                        <a:pt x="429" y="1661"/>
                                        <a:pt x="429" y="1579"/>
                                      </a:cubicBezTo>
                                      <a:cubicBezTo>
                                        <a:pt x="429" y="1471"/>
                                        <a:pt x="511" y="1416"/>
                                        <a:pt x="661" y="1416"/>
                                      </a:cubicBezTo>
                                      <a:cubicBezTo>
                                        <a:pt x="693" y="1416"/>
                                        <a:pt x="693" y="1416"/>
                                        <a:pt x="693" y="1416"/>
                                      </a:cubicBezTo>
                                      <a:cubicBezTo>
                                        <a:pt x="693" y="1391"/>
                                        <a:pt x="693" y="1391"/>
                                        <a:pt x="693" y="1391"/>
                                      </a:cubicBezTo>
                                      <a:cubicBezTo>
                                        <a:pt x="693" y="1337"/>
                                        <a:pt x="683" y="1308"/>
                                        <a:pt x="628" y="1308"/>
                                      </a:cubicBezTo>
                                      <a:cubicBezTo>
                                        <a:pt x="560" y="1308"/>
                                        <a:pt x="487" y="1362"/>
                                        <a:pt x="487" y="1362"/>
                                      </a:cubicBezTo>
                                      <a:cubicBezTo>
                                        <a:pt x="442" y="1289"/>
                                        <a:pt x="442" y="1289"/>
                                        <a:pt x="442" y="1289"/>
                                      </a:cubicBezTo>
                                      <a:cubicBezTo>
                                        <a:pt x="512" y="1244"/>
                                        <a:pt x="571" y="1224"/>
                                        <a:pt x="641" y="1224"/>
                                      </a:cubicBezTo>
                                      <a:cubicBezTo>
                                        <a:pt x="715" y="1224"/>
                                        <a:pt x="764" y="1251"/>
                                        <a:pt x="785" y="1302"/>
                                      </a:cubicBezTo>
                                      <a:cubicBezTo>
                                        <a:pt x="793" y="1323"/>
                                        <a:pt x="793" y="1348"/>
                                        <a:pt x="792" y="1418"/>
                                      </a:cubicBezTo>
                                      <a:cubicBezTo>
                                        <a:pt x="790" y="1553"/>
                                        <a:pt x="790" y="1553"/>
                                        <a:pt x="790" y="1553"/>
                                      </a:cubicBezTo>
                                      <a:cubicBezTo>
                                        <a:pt x="789" y="1616"/>
                                        <a:pt x="795" y="1636"/>
                                        <a:pt x="831" y="1661"/>
                                      </a:cubicBezTo>
                                      <a:lnTo>
                                        <a:pt x="778" y="1726"/>
                                      </a:lnTo>
                                      <a:close/>
                                      <a:moveTo>
                                        <a:pt x="672" y="1485"/>
                                      </a:moveTo>
                                      <a:cubicBezTo>
                                        <a:pt x="570" y="1485"/>
                                        <a:pt x="539" y="1514"/>
                                        <a:pt x="539" y="1574"/>
                                      </a:cubicBezTo>
                                      <a:cubicBezTo>
                                        <a:pt x="539" y="1619"/>
                                        <a:pt x="563" y="1646"/>
                                        <a:pt x="604" y="1646"/>
                                      </a:cubicBezTo>
                                      <a:cubicBezTo>
                                        <a:pt x="637" y="1646"/>
                                        <a:pt x="669" y="1627"/>
                                        <a:pt x="689" y="1597"/>
                                      </a:cubicBezTo>
                                      <a:cubicBezTo>
                                        <a:pt x="691" y="1486"/>
                                        <a:pt x="691" y="1486"/>
                                        <a:pt x="691" y="1486"/>
                                      </a:cubicBezTo>
                                      <a:cubicBezTo>
                                        <a:pt x="691" y="1486"/>
                                        <a:pt x="680" y="1485"/>
                                        <a:pt x="672" y="1485"/>
                                      </a:cubicBezTo>
                                      <a:moveTo>
                                        <a:pt x="1167" y="1231"/>
                                      </a:moveTo>
                                      <a:cubicBezTo>
                                        <a:pt x="1155" y="1225"/>
                                        <a:pt x="1146" y="1223"/>
                                        <a:pt x="1131" y="1223"/>
                                      </a:cubicBezTo>
                                      <a:cubicBezTo>
                                        <a:pt x="1086" y="1223"/>
                                        <a:pt x="1049" y="1248"/>
                                        <a:pt x="1011" y="1299"/>
                                      </a:cubicBezTo>
                                      <a:cubicBezTo>
                                        <a:pt x="1011" y="1273"/>
                                        <a:pt x="1005" y="1246"/>
                                        <a:pt x="994" y="1224"/>
                                      </a:cubicBezTo>
                                      <a:cubicBezTo>
                                        <a:pt x="900" y="1249"/>
                                        <a:pt x="900" y="1249"/>
                                        <a:pt x="900" y="1249"/>
                                      </a:cubicBezTo>
                                      <a:cubicBezTo>
                                        <a:pt x="910" y="1278"/>
                                        <a:pt x="917" y="1316"/>
                                        <a:pt x="917" y="1375"/>
                                      </a:cubicBezTo>
                                      <a:cubicBezTo>
                                        <a:pt x="917" y="1707"/>
                                        <a:pt x="917" y="1707"/>
                                        <a:pt x="917" y="1707"/>
                                      </a:cubicBezTo>
                                      <a:cubicBezTo>
                                        <a:pt x="1019" y="1707"/>
                                        <a:pt x="1019" y="1707"/>
                                        <a:pt x="1019" y="1707"/>
                                      </a:cubicBezTo>
                                      <a:cubicBezTo>
                                        <a:pt x="1019" y="1389"/>
                                        <a:pt x="1019" y="1389"/>
                                        <a:pt x="1019" y="1389"/>
                                      </a:cubicBezTo>
                                      <a:cubicBezTo>
                                        <a:pt x="1028" y="1351"/>
                                        <a:pt x="1064" y="1319"/>
                                        <a:pt x="1107" y="1319"/>
                                      </a:cubicBezTo>
                                      <a:cubicBezTo>
                                        <a:pt x="1118" y="1319"/>
                                        <a:pt x="1126" y="1322"/>
                                        <a:pt x="1136" y="1326"/>
                                      </a:cubicBezTo>
                                      <a:lnTo>
                                        <a:pt x="1167" y="1231"/>
                                      </a:lnTo>
                                      <a:close/>
                                      <a:moveTo>
                                        <a:pt x="1318" y="1717"/>
                                      </a:moveTo>
                                      <a:cubicBezTo>
                                        <a:pt x="1341" y="1717"/>
                                        <a:pt x="1361" y="1713"/>
                                        <a:pt x="1379" y="1706"/>
                                      </a:cubicBezTo>
                                      <a:cubicBezTo>
                                        <a:pt x="1363" y="1643"/>
                                        <a:pt x="1363" y="1643"/>
                                        <a:pt x="1363" y="1643"/>
                                      </a:cubicBezTo>
                                      <a:cubicBezTo>
                                        <a:pt x="1350" y="1648"/>
                                        <a:pt x="1335" y="1644"/>
                                        <a:pt x="1329" y="1635"/>
                                      </a:cubicBezTo>
                                      <a:cubicBezTo>
                                        <a:pt x="1322" y="1624"/>
                                        <a:pt x="1319" y="1614"/>
                                        <a:pt x="1319" y="1551"/>
                                      </a:cubicBezTo>
                                      <a:cubicBezTo>
                                        <a:pt x="1319" y="1152"/>
                                        <a:pt x="1319" y="1152"/>
                                        <a:pt x="1319" y="1152"/>
                                      </a:cubicBezTo>
                                      <a:cubicBezTo>
                                        <a:pt x="1319" y="1091"/>
                                        <a:pt x="1318" y="1052"/>
                                        <a:pt x="1310" y="1023"/>
                                      </a:cubicBezTo>
                                      <a:cubicBezTo>
                                        <a:pt x="1206" y="1046"/>
                                        <a:pt x="1206" y="1046"/>
                                        <a:pt x="1206" y="1046"/>
                                      </a:cubicBezTo>
                                      <a:cubicBezTo>
                                        <a:pt x="1212" y="1085"/>
                                        <a:pt x="1215" y="1119"/>
                                        <a:pt x="1215" y="1184"/>
                                      </a:cubicBezTo>
                                      <a:cubicBezTo>
                                        <a:pt x="1215" y="1584"/>
                                        <a:pt x="1215" y="1584"/>
                                        <a:pt x="1215" y="1584"/>
                                      </a:cubicBezTo>
                                      <a:cubicBezTo>
                                        <a:pt x="1215" y="1624"/>
                                        <a:pt x="1215" y="1717"/>
                                        <a:pt x="1318" y="1717"/>
                                      </a:cubicBezTo>
                                      <a:moveTo>
                                        <a:pt x="1835" y="1237"/>
                                      </a:moveTo>
                                      <a:cubicBezTo>
                                        <a:pt x="1725" y="1237"/>
                                        <a:pt x="1725" y="1237"/>
                                        <a:pt x="1725" y="1237"/>
                                      </a:cubicBezTo>
                                      <a:cubicBezTo>
                                        <a:pt x="1647" y="1491"/>
                                        <a:pt x="1647" y="1491"/>
                                        <a:pt x="1647" y="1491"/>
                                      </a:cubicBezTo>
                                      <a:cubicBezTo>
                                        <a:pt x="1629" y="1549"/>
                                        <a:pt x="1612" y="1619"/>
                                        <a:pt x="1612" y="1619"/>
                                      </a:cubicBezTo>
                                      <a:cubicBezTo>
                                        <a:pt x="1612" y="1619"/>
                                        <a:pt x="1594" y="1541"/>
                                        <a:pt x="1586" y="1513"/>
                                      </a:cubicBezTo>
                                      <a:cubicBezTo>
                                        <a:pt x="1499" y="1226"/>
                                        <a:pt x="1499" y="1226"/>
                                        <a:pt x="1499" y="1226"/>
                                      </a:cubicBezTo>
                                      <a:cubicBezTo>
                                        <a:pt x="1395" y="1244"/>
                                        <a:pt x="1395" y="1244"/>
                                        <a:pt x="1395" y="1244"/>
                                      </a:cubicBezTo>
                                      <a:cubicBezTo>
                                        <a:pt x="1502" y="1561"/>
                                        <a:pt x="1502" y="1561"/>
                                        <a:pt x="1502" y="1561"/>
                                      </a:cubicBezTo>
                                      <a:cubicBezTo>
                                        <a:pt x="1516" y="1603"/>
                                        <a:pt x="1534" y="1654"/>
                                        <a:pt x="1547" y="1707"/>
                                      </a:cubicBezTo>
                                      <a:cubicBezTo>
                                        <a:pt x="1579" y="1707"/>
                                        <a:pt x="1579" y="1707"/>
                                        <a:pt x="1579" y="1707"/>
                                      </a:cubicBezTo>
                                      <a:cubicBezTo>
                                        <a:pt x="1552" y="1797"/>
                                        <a:pt x="1516" y="1824"/>
                                        <a:pt x="1452" y="1842"/>
                                      </a:cubicBezTo>
                                      <a:cubicBezTo>
                                        <a:pt x="1485" y="1908"/>
                                        <a:pt x="1485" y="1908"/>
                                        <a:pt x="1485" y="1908"/>
                                      </a:cubicBezTo>
                                      <a:cubicBezTo>
                                        <a:pt x="1596" y="1887"/>
                                        <a:pt x="1629" y="1831"/>
                                        <a:pt x="1668" y="1717"/>
                                      </a:cubicBezTo>
                                      <a:lnTo>
                                        <a:pt x="1835" y="1237"/>
                                      </a:lnTo>
                                      <a:close/>
                                      <a:moveTo>
                                        <a:pt x="2328" y="1717"/>
                                      </a:moveTo>
                                      <a:cubicBezTo>
                                        <a:pt x="2397" y="1717"/>
                                        <a:pt x="2453" y="1699"/>
                                        <a:pt x="2504" y="1661"/>
                                      </a:cubicBezTo>
                                      <a:cubicBezTo>
                                        <a:pt x="2453" y="1593"/>
                                        <a:pt x="2453" y="1593"/>
                                        <a:pt x="2453" y="1593"/>
                                      </a:cubicBezTo>
                                      <a:cubicBezTo>
                                        <a:pt x="2417" y="1621"/>
                                        <a:pt x="2384" y="1633"/>
                                        <a:pt x="2338" y="1633"/>
                                      </a:cubicBezTo>
                                      <a:cubicBezTo>
                                        <a:pt x="2276" y="1633"/>
                                        <a:pt x="2223" y="1604"/>
                                        <a:pt x="2195" y="1542"/>
                                      </a:cubicBezTo>
                                      <a:cubicBezTo>
                                        <a:pt x="2178" y="1506"/>
                                        <a:pt x="2170" y="1461"/>
                                        <a:pt x="2170" y="1382"/>
                                      </a:cubicBezTo>
                                      <a:cubicBezTo>
                                        <a:pt x="2170" y="1306"/>
                                        <a:pt x="2181" y="1252"/>
                                        <a:pt x="2203" y="1213"/>
                                      </a:cubicBezTo>
                                      <a:cubicBezTo>
                                        <a:pt x="2231" y="1164"/>
                                        <a:pt x="2277" y="1136"/>
                                        <a:pt x="2332" y="1136"/>
                                      </a:cubicBezTo>
                                      <a:cubicBezTo>
                                        <a:pt x="2372" y="1136"/>
                                        <a:pt x="2407" y="1147"/>
                                        <a:pt x="2441" y="1172"/>
                                      </a:cubicBezTo>
                                      <a:cubicBezTo>
                                        <a:pt x="2491" y="1102"/>
                                        <a:pt x="2491" y="1102"/>
                                        <a:pt x="2491" y="1102"/>
                                      </a:cubicBezTo>
                                      <a:cubicBezTo>
                                        <a:pt x="2452" y="1070"/>
                                        <a:pt x="2393" y="1052"/>
                                        <a:pt x="2331" y="1052"/>
                                      </a:cubicBezTo>
                                      <a:cubicBezTo>
                                        <a:pt x="2230" y="1052"/>
                                        <a:pt x="2142" y="1107"/>
                                        <a:pt x="2094" y="1199"/>
                                      </a:cubicBezTo>
                                      <a:cubicBezTo>
                                        <a:pt x="2065" y="1253"/>
                                        <a:pt x="2051" y="1317"/>
                                        <a:pt x="2051" y="1395"/>
                                      </a:cubicBezTo>
                                      <a:cubicBezTo>
                                        <a:pt x="2051" y="1487"/>
                                        <a:pt x="2076" y="1566"/>
                                        <a:pt x="2124" y="1624"/>
                                      </a:cubicBezTo>
                                      <a:cubicBezTo>
                                        <a:pt x="2175" y="1684"/>
                                        <a:pt x="2242" y="1717"/>
                                        <a:pt x="2328" y="1717"/>
                                      </a:cubicBezTo>
                                      <a:moveTo>
                                        <a:pt x="2947" y="1707"/>
                                      </a:moveTo>
                                      <a:cubicBezTo>
                                        <a:pt x="2947" y="1375"/>
                                        <a:pt x="2947" y="1375"/>
                                        <a:pt x="2947" y="1375"/>
                                      </a:cubicBezTo>
                                      <a:cubicBezTo>
                                        <a:pt x="2947" y="1328"/>
                                        <a:pt x="2943" y="1306"/>
                                        <a:pt x="2931" y="1283"/>
                                      </a:cubicBezTo>
                                      <a:cubicBezTo>
                                        <a:pt x="2915" y="1252"/>
                                        <a:pt x="2872" y="1225"/>
                                        <a:pt x="2817" y="1225"/>
                                      </a:cubicBezTo>
                                      <a:cubicBezTo>
                                        <a:pt x="2766" y="1225"/>
                                        <a:pt x="2719" y="1245"/>
                                        <a:pt x="2673" y="1287"/>
                                      </a:cubicBezTo>
                                      <a:cubicBezTo>
                                        <a:pt x="2673" y="1287"/>
                                        <a:pt x="2675" y="1264"/>
                                        <a:pt x="2675" y="1234"/>
                                      </a:cubicBezTo>
                                      <a:cubicBezTo>
                                        <a:pt x="2675" y="1133"/>
                                        <a:pt x="2675" y="1133"/>
                                        <a:pt x="2675" y="1133"/>
                                      </a:cubicBezTo>
                                      <a:cubicBezTo>
                                        <a:pt x="2675" y="1088"/>
                                        <a:pt x="2672" y="1050"/>
                                        <a:pt x="2665" y="1023"/>
                                      </a:cubicBezTo>
                                      <a:cubicBezTo>
                                        <a:pt x="2562" y="1045"/>
                                        <a:pt x="2562" y="1045"/>
                                        <a:pt x="2562" y="1045"/>
                                      </a:cubicBezTo>
                                      <a:cubicBezTo>
                                        <a:pt x="2568" y="1069"/>
                                        <a:pt x="2571" y="1106"/>
                                        <a:pt x="2571" y="1147"/>
                                      </a:cubicBezTo>
                                      <a:cubicBezTo>
                                        <a:pt x="2571" y="1707"/>
                                        <a:pt x="2571" y="1707"/>
                                        <a:pt x="2571" y="1707"/>
                                      </a:cubicBezTo>
                                      <a:cubicBezTo>
                                        <a:pt x="2675" y="1707"/>
                                        <a:pt x="2675" y="1707"/>
                                        <a:pt x="2675" y="1707"/>
                                      </a:cubicBezTo>
                                      <a:cubicBezTo>
                                        <a:pt x="2675" y="1369"/>
                                        <a:pt x="2675" y="1369"/>
                                        <a:pt x="2675" y="1369"/>
                                      </a:cubicBezTo>
                                      <a:cubicBezTo>
                                        <a:pt x="2708" y="1335"/>
                                        <a:pt x="2752" y="1312"/>
                                        <a:pt x="2788" y="1312"/>
                                      </a:cubicBezTo>
                                      <a:cubicBezTo>
                                        <a:pt x="2827" y="1312"/>
                                        <a:pt x="2847" y="1329"/>
                                        <a:pt x="2847" y="1387"/>
                                      </a:cubicBezTo>
                                      <a:cubicBezTo>
                                        <a:pt x="2847" y="1707"/>
                                        <a:pt x="2847" y="1707"/>
                                        <a:pt x="2847" y="1707"/>
                                      </a:cubicBezTo>
                                      <a:lnTo>
                                        <a:pt x="2947" y="1707"/>
                                      </a:lnTo>
                                      <a:close/>
                                      <a:moveTo>
                                        <a:pt x="3050" y="1099"/>
                                      </a:moveTo>
                                      <a:cubicBezTo>
                                        <a:pt x="3050" y="1061"/>
                                        <a:pt x="3079" y="1030"/>
                                        <a:pt x="3118" y="1030"/>
                                      </a:cubicBezTo>
                                      <a:cubicBezTo>
                                        <a:pt x="3154" y="1030"/>
                                        <a:pt x="3184" y="1060"/>
                                        <a:pt x="3184" y="1099"/>
                                      </a:cubicBezTo>
                                      <a:cubicBezTo>
                                        <a:pt x="3184" y="1136"/>
                                        <a:pt x="3154" y="1167"/>
                                        <a:pt x="3116" y="1167"/>
                                      </a:cubicBezTo>
                                      <a:cubicBezTo>
                                        <a:pt x="3078" y="1167"/>
                                        <a:pt x="3050" y="1136"/>
                                        <a:pt x="3050" y="1099"/>
                                      </a:cubicBezTo>
                                      <a:moveTo>
                                        <a:pt x="3065" y="1707"/>
                                      </a:moveTo>
                                      <a:cubicBezTo>
                                        <a:pt x="3065" y="1244"/>
                                        <a:pt x="3065" y="1244"/>
                                        <a:pt x="3065" y="1244"/>
                                      </a:cubicBezTo>
                                      <a:cubicBezTo>
                                        <a:pt x="3168" y="1225"/>
                                        <a:pt x="3168" y="1225"/>
                                        <a:pt x="3168" y="1225"/>
                                      </a:cubicBezTo>
                                      <a:cubicBezTo>
                                        <a:pt x="3168" y="1707"/>
                                        <a:pt x="3168" y="1707"/>
                                        <a:pt x="3168" y="1707"/>
                                      </a:cubicBezTo>
                                      <a:lnTo>
                                        <a:pt x="3065" y="1707"/>
                                      </a:lnTo>
                                      <a:close/>
                                      <a:moveTo>
                                        <a:pt x="3391" y="1717"/>
                                      </a:moveTo>
                                      <a:cubicBezTo>
                                        <a:pt x="3414" y="1717"/>
                                        <a:pt x="3434" y="1713"/>
                                        <a:pt x="3452" y="1706"/>
                                      </a:cubicBezTo>
                                      <a:cubicBezTo>
                                        <a:pt x="3435" y="1643"/>
                                        <a:pt x="3435" y="1643"/>
                                        <a:pt x="3435" y="1643"/>
                                      </a:cubicBezTo>
                                      <a:cubicBezTo>
                                        <a:pt x="3423" y="1648"/>
                                        <a:pt x="3408" y="1644"/>
                                        <a:pt x="3402" y="1635"/>
                                      </a:cubicBezTo>
                                      <a:cubicBezTo>
                                        <a:pt x="3394" y="1624"/>
                                        <a:pt x="3392" y="1614"/>
                                        <a:pt x="3392" y="1551"/>
                                      </a:cubicBezTo>
                                      <a:cubicBezTo>
                                        <a:pt x="3392" y="1152"/>
                                        <a:pt x="3392" y="1152"/>
                                        <a:pt x="3392" y="1152"/>
                                      </a:cubicBezTo>
                                      <a:cubicBezTo>
                                        <a:pt x="3392" y="1091"/>
                                        <a:pt x="3391" y="1052"/>
                                        <a:pt x="3383" y="1023"/>
                                      </a:cubicBezTo>
                                      <a:cubicBezTo>
                                        <a:pt x="3278" y="1046"/>
                                        <a:pt x="3278" y="1046"/>
                                        <a:pt x="3278" y="1046"/>
                                      </a:cubicBezTo>
                                      <a:cubicBezTo>
                                        <a:pt x="3285" y="1085"/>
                                        <a:pt x="3288" y="1119"/>
                                        <a:pt x="3288" y="1184"/>
                                      </a:cubicBezTo>
                                      <a:cubicBezTo>
                                        <a:pt x="3288" y="1584"/>
                                        <a:pt x="3288" y="1584"/>
                                        <a:pt x="3288" y="1584"/>
                                      </a:cubicBezTo>
                                      <a:cubicBezTo>
                                        <a:pt x="3288" y="1624"/>
                                        <a:pt x="3288" y="1717"/>
                                        <a:pt x="3391" y="1717"/>
                                      </a:cubicBezTo>
                                      <a:moveTo>
                                        <a:pt x="3816" y="1707"/>
                                      </a:moveTo>
                                      <a:cubicBezTo>
                                        <a:pt x="3812" y="1697"/>
                                        <a:pt x="3811" y="1690"/>
                                        <a:pt x="3808" y="1671"/>
                                      </a:cubicBezTo>
                                      <a:cubicBezTo>
                                        <a:pt x="3776" y="1702"/>
                                        <a:pt x="3739" y="1717"/>
                                        <a:pt x="3693" y="1717"/>
                                      </a:cubicBezTo>
                                      <a:cubicBezTo>
                                        <a:pt x="3573" y="1717"/>
                                        <a:pt x="3500" y="1623"/>
                                        <a:pt x="3500" y="1476"/>
                                      </a:cubicBezTo>
                                      <a:cubicBezTo>
                                        <a:pt x="3500" y="1329"/>
                                        <a:pt x="3582" y="1228"/>
                                        <a:pt x="3696" y="1228"/>
                                      </a:cubicBezTo>
                                      <a:cubicBezTo>
                                        <a:pt x="3735" y="1228"/>
                                        <a:pt x="3768" y="1241"/>
                                        <a:pt x="3797" y="1271"/>
                                      </a:cubicBezTo>
                                      <a:cubicBezTo>
                                        <a:pt x="3797" y="1271"/>
                                        <a:pt x="3794" y="1235"/>
                                        <a:pt x="3794" y="1194"/>
                                      </a:cubicBezTo>
                                      <a:cubicBezTo>
                                        <a:pt x="3794" y="1022"/>
                                        <a:pt x="3794" y="1022"/>
                                        <a:pt x="3794" y="1022"/>
                                      </a:cubicBezTo>
                                      <a:cubicBezTo>
                                        <a:pt x="3895" y="1038"/>
                                        <a:pt x="3895" y="1038"/>
                                        <a:pt x="3895" y="1038"/>
                                      </a:cubicBezTo>
                                      <a:cubicBezTo>
                                        <a:pt x="3895" y="1543"/>
                                        <a:pt x="3895" y="1543"/>
                                        <a:pt x="3895" y="1543"/>
                                      </a:cubicBezTo>
                                      <a:cubicBezTo>
                                        <a:pt x="3895" y="1636"/>
                                        <a:pt x="3901" y="1684"/>
                                        <a:pt x="3910" y="1707"/>
                                      </a:cubicBezTo>
                                      <a:lnTo>
                                        <a:pt x="3816" y="1707"/>
                                      </a:lnTo>
                                      <a:close/>
                                      <a:moveTo>
                                        <a:pt x="3794" y="1348"/>
                                      </a:moveTo>
                                      <a:cubicBezTo>
                                        <a:pt x="3771" y="1323"/>
                                        <a:pt x="3743" y="1310"/>
                                        <a:pt x="3708" y="1310"/>
                                      </a:cubicBezTo>
                                      <a:cubicBezTo>
                                        <a:pt x="3643" y="1310"/>
                                        <a:pt x="3614" y="1362"/>
                                        <a:pt x="3614" y="1475"/>
                                      </a:cubicBezTo>
                                      <a:cubicBezTo>
                                        <a:pt x="3614" y="1579"/>
                                        <a:pt x="3634" y="1632"/>
                                        <a:pt x="3711" y="1632"/>
                                      </a:cubicBezTo>
                                      <a:cubicBezTo>
                                        <a:pt x="3749" y="1632"/>
                                        <a:pt x="3780" y="1610"/>
                                        <a:pt x="3794" y="1587"/>
                                      </a:cubicBezTo>
                                      <a:lnTo>
                                        <a:pt x="3794" y="1348"/>
                                      </a:lnTo>
                                      <a:close/>
                                      <a:moveTo>
                                        <a:pt x="4398" y="1707"/>
                                      </a:moveTo>
                                      <a:cubicBezTo>
                                        <a:pt x="4398" y="1375"/>
                                        <a:pt x="4398" y="1375"/>
                                        <a:pt x="4398" y="1375"/>
                                      </a:cubicBezTo>
                                      <a:cubicBezTo>
                                        <a:pt x="4398" y="1328"/>
                                        <a:pt x="4394" y="1306"/>
                                        <a:pt x="4382" y="1283"/>
                                      </a:cubicBezTo>
                                      <a:cubicBezTo>
                                        <a:pt x="4366" y="1252"/>
                                        <a:pt x="4324" y="1225"/>
                                        <a:pt x="4268" y="1225"/>
                                      </a:cubicBezTo>
                                      <a:cubicBezTo>
                                        <a:pt x="4218" y="1225"/>
                                        <a:pt x="4170" y="1245"/>
                                        <a:pt x="4124" y="1287"/>
                                      </a:cubicBezTo>
                                      <a:cubicBezTo>
                                        <a:pt x="4124" y="1287"/>
                                        <a:pt x="4126" y="1264"/>
                                        <a:pt x="4126" y="1234"/>
                                      </a:cubicBezTo>
                                      <a:cubicBezTo>
                                        <a:pt x="4126" y="1133"/>
                                        <a:pt x="4126" y="1133"/>
                                        <a:pt x="4126" y="1133"/>
                                      </a:cubicBezTo>
                                      <a:cubicBezTo>
                                        <a:pt x="4126" y="1088"/>
                                        <a:pt x="4123" y="1050"/>
                                        <a:pt x="4116" y="1023"/>
                                      </a:cubicBezTo>
                                      <a:cubicBezTo>
                                        <a:pt x="4013" y="1045"/>
                                        <a:pt x="4013" y="1045"/>
                                        <a:pt x="4013" y="1045"/>
                                      </a:cubicBezTo>
                                      <a:cubicBezTo>
                                        <a:pt x="4019" y="1069"/>
                                        <a:pt x="4022" y="1106"/>
                                        <a:pt x="4022" y="1147"/>
                                      </a:cubicBezTo>
                                      <a:cubicBezTo>
                                        <a:pt x="4022" y="1707"/>
                                        <a:pt x="4022" y="1707"/>
                                        <a:pt x="4022" y="1707"/>
                                      </a:cubicBezTo>
                                      <a:cubicBezTo>
                                        <a:pt x="4126" y="1707"/>
                                        <a:pt x="4126" y="1707"/>
                                        <a:pt x="4126" y="1707"/>
                                      </a:cubicBezTo>
                                      <a:cubicBezTo>
                                        <a:pt x="4126" y="1369"/>
                                        <a:pt x="4126" y="1369"/>
                                        <a:pt x="4126" y="1369"/>
                                      </a:cubicBezTo>
                                      <a:cubicBezTo>
                                        <a:pt x="4159" y="1335"/>
                                        <a:pt x="4203" y="1312"/>
                                        <a:pt x="4239" y="1312"/>
                                      </a:cubicBezTo>
                                      <a:cubicBezTo>
                                        <a:pt x="4278" y="1312"/>
                                        <a:pt x="4299" y="1329"/>
                                        <a:pt x="4299" y="1387"/>
                                      </a:cubicBezTo>
                                      <a:cubicBezTo>
                                        <a:pt x="4299" y="1707"/>
                                        <a:pt x="4299" y="1707"/>
                                        <a:pt x="4299" y="1707"/>
                                      </a:cubicBezTo>
                                      <a:lnTo>
                                        <a:pt x="4398" y="1707"/>
                                      </a:lnTo>
                                      <a:close/>
                                      <a:moveTo>
                                        <a:pt x="4899" y="1474"/>
                                      </a:moveTo>
                                      <a:cubicBezTo>
                                        <a:pt x="4899" y="1625"/>
                                        <a:pt x="4818" y="1719"/>
                                        <a:pt x="4691" y="1719"/>
                                      </a:cubicBezTo>
                                      <a:cubicBezTo>
                                        <a:pt x="4563" y="1719"/>
                                        <a:pt x="4483" y="1623"/>
                                        <a:pt x="4483" y="1473"/>
                                      </a:cubicBezTo>
                                      <a:cubicBezTo>
                                        <a:pt x="4483" y="1322"/>
                                        <a:pt x="4564" y="1225"/>
                                        <a:pt x="4689" y="1225"/>
                                      </a:cubicBezTo>
                                      <a:cubicBezTo>
                                        <a:pt x="4823" y="1225"/>
                                        <a:pt x="4899" y="1325"/>
                                        <a:pt x="4899" y="1474"/>
                                      </a:cubicBezTo>
                                      <a:moveTo>
                                        <a:pt x="4597" y="1466"/>
                                      </a:moveTo>
                                      <a:cubicBezTo>
                                        <a:pt x="4597" y="1603"/>
                                        <a:pt x="4631" y="1643"/>
                                        <a:pt x="4692" y="1643"/>
                                      </a:cubicBezTo>
                                      <a:cubicBezTo>
                                        <a:pt x="4753" y="1643"/>
                                        <a:pt x="4786" y="1593"/>
                                        <a:pt x="4786" y="1475"/>
                                      </a:cubicBezTo>
                                      <a:cubicBezTo>
                                        <a:pt x="4786" y="1342"/>
                                        <a:pt x="4749" y="1303"/>
                                        <a:pt x="4690" y="1303"/>
                                      </a:cubicBezTo>
                                      <a:cubicBezTo>
                                        <a:pt x="4625" y="1303"/>
                                        <a:pt x="4597" y="1352"/>
                                        <a:pt x="4597" y="1466"/>
                                      </a:cubicBezTo>
                                      <a:moveTo>
                                        <a:pt x="5375" y="1474"/>
                                      </a:moveTo>
                                      <a:cubicBezTo>
                                        <a:pt x="5375" y="1625"/>
                                        <a:pt x="5294" y="1719"/>
                                        <a:pt x="5166" y="1719"/>
                                      </a:cubicBezTo>
                                      <a:cubicBezTo>
                                        <a:pt x="5039" y="1719"/>
                                        <a:pt x="4959" y="1623"/>
                                        <a:pt x="4959" y="1473"/>
                                      </a:cubicBezTo>
                                      <a:cubicBezTo>
                                        <a:pt x="4959" y="1322"/>
                                        <a:pt x="5040" y="1225"/>
                                        <a:pt x="5165" y="1225"/>
                                      </a:cubicBezTo>
                                      <a:cubicBezTo>
                                        <a:pt x="5298" y="1225"/>
                                        <a:pt x="5375" y="1325"/>
                                        <a:pt x="5375" y="1474"/>
                                      </a:cubicBezTo>
                                      <a:moveTo>
                                        <a:pt x="5072" y="1466"/>
                                      </a:moveTo>
                                      <a:cubicBezTo>
                                        <a:pt x="5072" y="1603"/>
                                        <a:pt x="5107" y="1643"/>
                                        <a:pt x="5168" y="1643"/>
                                      </a:cubicBezTo>
                                      <a:cubicBezTo>
                                        <a:pt x="5228" y="1643"/>
                                        <a:pt x="5262" y="1593"/>
                                        <a:pt x="5262" y="1475"/>
                                      </a:cubicBezTo>
                                      <a:cubicBezTo>
                                        <a:pt x="5262" y="1342"/>
                                        <a:pt x="5225" y="1303"/>
                                        <a:pt x="5165" y="1303"/>
                                      </a:cubicBezTo>
                                      <a:cubicBezTo>
                                        <a:pt x="5100" y="1303"/>
                                        <a:pt x="5072" y="1352"/>
                                        <a:pt x="5072" y="1466"/>
                                      </a:cubicBezTo>
                                      <a:moveTo>
                                        <a:pt x="5752" y="1707"/>
                                      </a:moveTo>
                                      <a:cubicBezTo>
                                        <a:pt x="5747" y="1697"/>
                                        <a:pt x="5746" y="1690"/>
                                        <a:pt x="5743" y="1671"/>
                                      </a:cubicBezTo>
                                      <a:cubicBezTo>
                                        <a:pt x="5712" y="1702"/>
                                        <a:pt x="5675" y="1717"/>
                                        <a:pt x="5628" y="1717"/>
                                      </a:cubicBezTo>
                                      <a:cubicBezTo>
                                        <a:pt x="5508" y="1717"/>
                                        <a:pt x="5436" y="1623"/>
                                        <a:pt x="5436" y="1476"/>
                                      </a:cubicBezTo>
                                      <a:cubicBezTo>
                                        <a:pt x="5436" y="1329"/>
                                        <a:pt x="5518" y="1228"/>
                                        <a:pt x="5631" y="1228"/>
                                      </a:cubicBezTo>
                                      <a:cubicBezTo>
                                        <a:pt x="5671" y="1228"/>
                                        <a:pt x="5703" y="1241"/>
                                        <a:pt x="5732" y="1271"/>
                                      </a:cubicBezTo>
                                      <a:cubicBezTo>
                                        <a:pt x="5732" y="1271"/>
                                        <a:pt x="5729" y="1235"/>
                                        <a:pt x="5729" y="1194"/>
                                      </a:cubicBezTo>
                                      <a:cubicBezTo>
                                        <a:pt x="5729" y="1022"/>
                                        <a:pt x="5729" y="1022"/>
                                        <a:pt x="5729" y="1022"/>
                                      </a:cubicBezTo>
                                      <a:cubicBezTo>
                                        <a:pt x="5831" y="1038"/>
                                        <a:pt x="5831" y="1038"/>
                                        <a:pt x="5831" y="1038"/>
                                      </a:cubicBezTo>
                                      <a:cubicBezTo>
                                        <a:pt x="5831" y="1543"/>
                                        <a:pt x="5831" y="1543"/>
                                        <a:pt x="5831" y="1543"/>
                                      </a:cubicBezTo>
                                      <a:cubicBezTo>
                                        <a:pt x="5831" y="1636"/>
                                        <a:pt x="5836" y="1684"/>
                                        <a:pt x="5846" y="1707"/>
                                      </a:cubicBezTo>
                                      <a:lnTo>
                                        <a:pt x="5752" y="1707"/>
                                      </a:lnTo>
                                      <a:close/>
                                      <a:moveTo>
                                        <a:pt x="5729" y="1348"/>
                                      </a:moveTo>
                                      <a:cubicBezTo>
                                        <a:pt x="5706" y="1323"/>
                                        <a:pt x="5678" y="1310"/>
                                        <a:pt x="5644" y="1310"/>
                                      </a:cubicBezTo>
                                      <a:cubicBezTo>
                                        <a:pt x="5579" y="1310"/>
                                        <a:pt x="5549" y="1362"/>
                                        <a:pt x="5549" y="1475"/>
                                      </a:cubicBezTo>
                                      <a:cubicBezTo>
                                        <a:pt x="5549" y="1579"/>
                                        <a:pt x="5570" y="1632"/>
                                        <a:pt x="5647" y="1632"/>
                                      </a:cubicBezTo>
                                      <a:cubicBezTo>
                                        <a:pt x="5685" y="1632"/>
                                        <a:pt x="5716" y="1610"/>
                                        <a:pt x="5729" y="1587"/>
                                      </a:cubicBezTo>
                                      <a:lnTo>
                                        <a:pt x="5729" y="1348"/>
                                      </a:lnTo>
                                      <a:close/>
                                      <a:moveTo>
                                        <a:pt x="6549" y="1617"/>
                                      </a:moveTo>
                                      <a:cubicBezTo>
                                        <a:pt x="6495" y="1686"/>
                                        <a:pt x="6439" y="1707"/>
                                        <a:pt x="6319" y="1707"/>
                                      </a:cubicBezTo>
                                      <a:cubicBezTo>
                                        <a:pt x="6160" y="1707"/>
                                        <a:pt x="6160" y="1707"/>
                                        <a:pt x="6160" y="1707"/>
                                      </a:cubicBezTo>
                                      <a:cubicBezTo>
                                        <a:pt x="6160" y="1064"/>
                                        <a:pt x="6160" y="1064"/>
                                        <a:pt x="6160" y="1064"/>
                                      </a:cubicBezTo>
                                      <a:cubicBezTo>
                                        <a:pt x="6294" y="1064"/>
                                        <a:pt x="6294" y="1064"/>
                                        <a:pt x="6294" y="1064"/>
                                      </a:cubicBezTo>
                                      <a:cubicBezTo>
                                        <a:pt x="6415" y="1064"/>
                                        <a:pt x="6487" y="1086"/>
                                        <a:pt x="6547" y="1155"/>
                                      </a:cubicBezTo>
                                      <a:cubicBezTo>
                                        <a:pt x="6594" y="1210"/>
                                        <a:pt x="6617" y="1287"/>
                                        <a:pt x="6617" y="1387"/>
                                      </a:cubicBezTo>
                                      <a:cubicBezTo>
                                        <a:pt x="6617" y="1485"/>
                                        <a:pt x="6593" y="1561"/>
                                        <a:pt x="6549" y="1617"/>
                                      </a:cubicBezTo>
                                      <a:moveTo>
                                        <a:pt x="6457" y="1204"/>
                                      </a:moveTo>
                                      <a:cubicBezTo>
                                        <a:pt x="6427" y="1163"/>
                                        <a:pt x="6394" y="1148"/>
                                        <a:pt x="6336" y="1148"/>
                                      </a:cubicBezTo>
                                      <a:cubicBezTo>
                                        <a:pt x="6268" y="1148"/>
                                        <a:pt x="6268" y="1148"/>
                                        <a:pt x="6268" y="1148"/>
                                      </a:cubicBezTo>
                                      <a:cubicBezTo>
                                        <a:pt x="6268" y="1619"/>
                                        <a:pt x="6268" y="1619"/>
                                        <a:pt x="6268" y="1619"/>
                                      </a:cubicBezTo>
                                      <a:cubicBezTo>
                                        <a:pt x="6339" y="1619"/>
                                        <a:pt x="6339" y="1619"/>
                                        <a:pt x="6339" y="1619"/>
                                      </a:cubicBezTo>
                                      <a:cubicBezTo>
                                        <a:pt x="6452" y="1619"/>
                                        <a:pt x="6498" y="1544"/>
                                        <a:pt x="6498" y="1398"/>
                                      </a:cubicBezTo>
                                      <a:cubicBezTo>
                                        <a:pt x="6498" y="1316"/>
                                        <a:pt x="6490" y="1249"/>
                                        <a:pt x="6457" y="1204"/>
                                      </a:cubicBezTo>
                                      <a:moveTo>
                                        <a:pt x="6801" y="1500"/>
                                      </a:moveTo>
                                      <a:cubicBezTo>
                                        <a:pt x="6801" y="1507"/>
                                        <a:pt x="6801" y="1507"/>
                                        <a:pt x="6801" y="1507"/>
                                      </a:cubicBezTo>
                                      <a:cubicBezTo>
                                        <a:pt x="6801" y="1572"/>
                                        <a:pt x="6825" y="1641"/>
                                        <a:pt x="6917" y="1641"/>
                                      </a:cubicBezTo>
                                      <a:cubicBezTo>
                                        <a:pt x="6961" y="1641"/>
                                        <a:pt x="6999" y="1625"/>
                                        <a:pt x="7034" y="1594"/>
                                      </a:cubicBezTo>
                                      <a:cubicBezTo>
                                        <a:pt x="7074" y="1657"/>
                                        <a:pt x="7074" y="1657"/>
                                        <a:pt x="7074" y="1657"/>
                                      </a:cubicBezTo>
                                      <a:cubicBezTo>
                                        <a:pt x="7025" y="1698"/>
                                        <a:pt x="6968" y="1719"/>
                                        <a:pt x="6905" y="1719"/>
                                      </a:cubicBezTo>
                                      <a:cubicBezTo>
                                        <a:pt x="6772" y="1719"/>
                                        <a:pt x="6688" y="1623"/>
                                        <a:pt x="6688" y="1473"/>
                                      </a:cubicBezTo>
                                      <a:cubicBezTo>
                                        <a:pt x="6688" y="1390"/>
                                        <a:pt x="6706" y="1335"/>
                                        <a:pt x="6747" y="1289"/>
                                      </a:cubicBezTo>
                                      <a:cubicBezTo>
                                        <a:pt x="6785" y="1245"/>
                                        <a:pt x="6831" y="1226"/>
                                        <a:pt x="6891" y="1226"/>
                                      </a:cubicBezTo>
                                      <a:cubicBezTo>
                                        <a:pt x="6937" y="1226"/>
                                        <a:pt x="6980" y="1237"/>
                                        <a:pt x="7020" y="1274"/>
                                      </a:cubicBezTo>
                                      <a:cubicBezTo>
                                        <a:pt x="7061" y="1311"/>
                                        <a:pt x="7081" y="1369"/>
                                        <a:pt x="7081" y="1478"/>
                                      </a:cubicBezTo>
                                      <a:cubicBezTo>
                                        <a:pt x="7081" y="1500"/>
                                        <a:pt x="7081" y="1500"/>
                                        <a:pt x="7081" y="1500"/>
                                      </a:cubicBezTo>
                                      <a:lnTo>
                                        <a:pt x="6801" y="1500"/>
                                      </a:lnTo>
                                      <a:close/>
                                      <a:moveTo>
                                        <a:pt x="6891" y="1303"/>
                                      </a:moveTo>
                                      <a:cubicBezTo>
                                        <a:pt x="6833" y="1303"/>
                                        <a:pt x="6802" y="1348"/>
                                        <a:pt x="6802" y="1424"/>
                                      </a:cubicBezTo>
                                      <a:cubicBezTo>
                                        <a:pt x="6975" y="1424"/>
                                        <a:pt x="6975" y="1424"/>
                                        <a:pt x="6975" y="1424"/>
                                      </a:cubicBezTo>
                                      <a:cubicBezTo>
                                        <a:pt x="6975" y="1348"/>
                                        <a:pt x="6942" y="1303"/>
                                        <a:pt x="6891" y="1303"/>
                                      </a:cubicBezTo>
                                      <a:moveTo>
                                        <a:pt x="7530" y="1237"/>
                                      </a:moveTo>
                                      <a:cubicBezTo>
                                        <a:pt x="7423" y="1237"/>
                                        <a:pt x="7423" y="1237"/>
                                        <a:pt x="7423" y="1237"/>
                                      </a:cubicBezTo>
                                      <a:cubicBezTo>
                                        <a:pt x="7345" y="1475"/>
                                        <a:pt x="7345" y="1475"/>
                                        <a:pt x="7345" y="1475"/>
                                      </a:cubicBezTo>
                                      <a:cubicBezTo>
                                        <a:pt x="7327" y="1528"/>
                                        <a:pt x="7317" y="1584"/>
                                        <a:pt x="7317" y="1584"/>
                                      </a:cubicBezTo>
                                      <a:cubicBezTo>
                                        <a:pt x="7315" y="1584"/>
                                        <a:pt x="7315" y="1584"/>
                                        <a:pt x="7315" y="1584"/>
                                      </a:cubicBezTo>
                                      <a:cubicBezTo>
                                        <a:pt x="7315" y="1584"/>
                                        <a:pt x="7302" y="1528"/>
                                        <a:pt x="7287" y="1479"/>
                                      </a:cubicBezTo>
                                      <a:cubicBezTo>
                                        <a:pt x="7205" y="1225"/>
                                        <a:pt x="7205" y="1225"/>
                                        <a:pt x="7205" y="1225"/>
                                      </a:cubicBezTo>
                                      <a:cubicBezTo>
                                        <a:pt x="7100" y="1240"/>
                                        <a:pt x="7100" y="1240"/>
                                        <a:pt x="7100" y="1240"/>
                                      </a:cubicBezTo>
                                      <a:cubicBezTo>
                                        <a:pt x="7269" y="1709"/>
                                        <a:pt x="7269" y="1709"/>
                                        <a:pt x="7269" y="1709"/>
                                      </a:cubicBezTo>
                                      <a:cubicBezTo>
                                        <a:pt x="7359" y="1709"/>
                                        <a:pt x="7359" y="1709"/>
                                        <a:pt x="7359" y="1709"/>
                                      </a:cubicBezTo>
                                      <a:lnTo>
                                        <a:pt x="7530" y="1237"/>
                                      </a:lnTo>
                                      <a:close/>
                                      <a:moveTo>
                                        <a:pt x="7659" y="1500"/>
                                      </a:moveTo>
                                      <a:cubicBezTo>
                                        <a:pt x="7659" y="1507"/>
                                        <a:pt x="7659" y="1507"/>
                                        <a:pt x="7659" y="1507"/>
                                      </a:cubicBezTo>
                                      <a:cubicBezTo>
                                        <a:pt x="7659" y="1572"/>
                                        <a:pt x="7683" y="1641"/>
                                        <a:pt x="7775" y="1641"/>
                                      </a:cubicBezTo>
                                      <a:cubicBezTo>
                                        <a:pt x="7819" y="1641"/>
                                        <a:pt x="7857" y="1625"/>
                                        <a:pt x="7892" y="1594"/>
                                      </a:cubicBezTo>
                                      <a:cubicBezTo>
                                        <a:pt x="7932" y="1657"/>
                                        <a:pt x="7932" y="1657"/>
                                        <a:pt x="7932" y="1657"/>
                                      </a:cubicBezTo>
                                      <a:cubicBezTo>
                                        <a:pt x="7883" y="1698"/>
                                        <a:pt x="7827" y="1719"/>
                                        <a:pt x="7763" y="1719"/>
                                      </a:cubicBezTo>
                                      <a:cubicBezTo>
                                        <a:pt x="7630" y="1719"/>
                                        <a:pt x="7547" y="1623"/>
                                        <a:pt x="7547" y="1473"/>
                                      </a:cubicBezTo>
                                      <a:cubicBezTo>
                                        <a:pt x="7547" y="1390"/>
                                        <a:pt x="7564" y="1335"/>
                                        <a:pt x="7605" y="1289"/>
                                      </a:cubicBezTo>
                                      <a:cubicBezTo>
                                        <a:pt x="7643" y="1245"/>
                                        <a:pt x="7690" y="1226"/>
                                        <a:pt x="7749" y="1226"/>
                                      </a:cubicBezTo>
                                      <a:cubicBezTo>
                                        <a:pt x="7796" y="1226"/>
                                        <a:pt x="7838" y="1237"/>
                                        <a:pt x="7879" y="1274"/>
                                      </a:cubicBezTo>
                                      <a:cubicBezTo>
                                        <a:pt x="7920" y="1311"/>
                                        <a:pt x="7940" y="1369"/>
                                        <a:pt x="7940" y="1478"/>
                                      </a:cubicBezTo>
                                      <a:cubicBezTo>
                                        <a:pt x="7940" y="1500"/>
                                        <a:pt x="7940" y="1500"/>
                                        <a:pt x="7940" y="1500"/>
                                      </a:cubicBezTo>
                                      <a:lnTo>
                                        <a:pt x="7659" y="1500"/>
                                      </a:lnTo>
                                      <a:close/>
                                      <a:moveTo>
                                        <a:pt x="7749" y="1303"/>
                                      </a:moveTo>
                                      <a:cubicBezTo>
                                        <a:pt x="7692" y="1303"/>
                                        <a:pt x="7660" y="1348"/>
                                        <a:pt x="7660" y="1424"/>
                                      </a:cubicBezTo>
                                      <a:cubicBezTo>
                                        <a:pt x="7834" y="1424"/>
                                        <a:pt x="7834" y="1424"/>
                                        <a:pt x="7834" y="1424"/>
                                      </a:cubicBezTo>
                                      <a:cubicBezTo>
                                        <a:pt x="7834" y="1348"/>
                                        <a:pt x="7800" y="1303"/>
                                        <a:pt x="7749" y="1303"/>
                                      </a:cubicBezTo>
                                      <a:moveTo>
                                        <a:pt x="8133" y="1717"/>
                                      </a:moveTo>
                                      <a:cubicBezTo>
                                        <a:pt x="8156" y="1717"/>
                                        <a:pt x="8176" y="1713"/>
                                        <a:pt x="8194" y="1706"/>
                                      </a:cubicBezTo>
                                      <a:cubicBezTo>
                                        <a:pt x="8178" y="1643"/>
                                        <a:pt x="8178" y="1643"/>
                                        <a:pt x="8178" y="1643"/>
                                      </a:cubicBezTo>
                                      <a:cubicBezTo>
                                        <a:pt x="8166" y="1648"/>
                                        <a:pt x="8150" y="1644"/>
                                        <a:pt x="8144" y="1635"/>
                                      </a:cubicBezTo>
                                      <a:cubicBezTo>
                                        <a:pt x="8137" y="1624"/>
                                        <a:pt x="8134" y="1614"/>
                                        <a:pt x="8134" y="1551"/>
                                      </a:cubicBezTo>
                                      <a:cubicBezTo>
                                        <a:pt x="8134" y="1152"/>
                                        <a:pt x="8134" y="1152"/>
                                        <a:pt x="8134" y="1152"/>
                                      </a:cubicBezTo>
                                      <a:cubicBezTo>
                                        <a:pt x="8134" y="1091"/>
                                        <a:pt x="8133" y="1052"/>
                                        <a:pt x="8125" y="1023"/>
                                      </a:cubicBezTo>
                                      <a:cubicBezTo>
                                        <a:pt x="8021" y="1046"/>
                                        <a:pt x="8021" y="1046"/>
                                        <a:pt x="8021" y="1046"/>
                                      </a:cubicBezTo>
                                      <a:cubicBezTo>
                                        <a:pt x="8027" y="1085"/>
                                        <a:pt x="8030" y="1119"/>
                                        <a:pt x="8030" y="1184"/>
                                      </a:cubicBezTo>
                                      <a:cubicBezTo>
                                        <a:pt x="8030" y="1584"/>
                                        <a:pt x="8030" y="1584"/>
                                        <a:pt x="8030" y="1584"/>
                                      </a:cubicBezTo>
                                      <a:cubicBezTo>
                                        <a:pt x="8030" y="1624"/>
                                        <a:pt x="8030" y="1717"/>
                                        <a:pt x="8133" y="1717"/>
                                      </a:cubicBezTo>
                                      <a:moveTo>
                                        <a:pt x="8657" y="1474"/>
                                      </a:moveTo>
                                      <a:cubicBezTo>
                                        <a:pt x="8657" y="1625"/>
                                        <a:pt x="8576" y="1719"/>
                                        <a:pt x="8449" y="1719"/>
                                      </a:cubicBezTo>
                                      <a:cubicBezTo>
                                        <a:pt x="8321" y="1719"/>
                                        <a:pt x="8242" y="1623"/>
                                        <a:pt x="8242" y="1473"/>
                                      </a:cubicBezTo>
                                      <a:cubicBezTo>
                                        <a:pt x="8242" y="1322"/>
                                        <a:pt x="8322" y="1225"/>
                                        <a:pt x="8447" y="1225"/>
                                      </a:cubicBezTo>
                                      <a:cubicBezTo>
                                        <a:pt x="8581" y="1225"/>
                                        <a:pt x="8657" y="1325"/>
                                        <a:pt x="8657" y="1474"/>
                                      </a:cubicBezTo>
                                      <a:moveTo>
                                        <a:pt x="8355" y="1466"/>
                                      </a:moveTo>
                                      <a:cubicBezTo>
                                        <a:pt x="8355" y="1603"/>
                                        <a:pt x="8389" y="1643"/>
                                        <a:pt x="8451" y="1643"/>
                                      </a:cubicBezTo>
                                      <a:cubicBezTo>
                                        <a:pt x="8511" y="1643"/>
                                        <a:pt x="8545" y="1593"/>
                                        <a:pt x="8545" y="1475"/>
                                      </a:cubicBezTo>
                                      <a:cubicBezTo>
                                        <a:pt x="8545" y="1342"/>
                                        <a:pt x="8507" y="1303"/>
                                        <a:pt x="8448" y="1303"/>
                                      </a:cubicBezTo>
                                      <a:cubicBezTo>
                                        <a:pt x="8383" y="1303"/>
                                        <a:pt x="8355" y="1352"/>
                                        <a:pt x="8355" y="1466"/>
                                      </a:cubicBezTo>
                                      <a:moveTo>
                                        <a:pt x="8960" y="1716"/>
                                      </a:moveTo>
                                      <a:cubicBezTo>
                                        <a:pt x="8920" y="1716"/>
                                        <a:pt x="8881" y="1703"/>
                                        <a:pt x="8848" y="1678"/>
                                      </a:cubicBezTo>
                                      <a:cubicBezTo>
                                        <a:pt x="8848" y="1678"/>
                                        <a:pt x="8850" y="1698"/>
                                        <a:pt x="8850" y="1724"/>
                                      </a:cubicBezTo>
                                      <a:cubicBezTo>
                                        <a:pt x="8850" y="1882"/>
                                        <a:pt x="8850" y="1882"/>
                                        <a:pt x="8850" y="1882"/>
                                      </a:cubicBezTo>
                                      <a:cubicBezTo>
                                        <a:pt x="8752" y="1907"/>
                                        <a:pt x="8752" y="1907"/>
                                        <a:pt x="8752" y="1907"/>
                                      </a:cubicBezTo>
                                      <a:cubicBezTo>
                                        <a:pt x="8752" y="1358"/>
                                        <a:pt x="8752" y="1358"/>
                                        <a:pt x="8752" y="1358"/>
                                      </a:cubicBezTo>
                                      <a:cubicBezTo>
                                        <a:pt x="8752" y="1300"/>
                                        <a:pt x="8749" y="1276"/>
                                        <a:pt x="8742" y="1241"/>
                                      </a:cubicBezTo>
                                      <a:cubicBezTo>
                                        <a:pt x="8836" y="1224"/>
                                        <a:pt x="8836" y="1224"/>
                                        <a:pt x="8836" y="1224"/>
                                      </a:cubicBezTo>
                                      <a:cubicBezTo>
                                        <a:pt x="8841" y="1240"/>
                                        <a:pt x="8843" y="1253"/>
                                        <a:pt x="8844" y="1282"/>
                                      </a:cubicBezTo>
                                      <a:cubicBezTo>
                                        <a:pt x="8873" y="1246"/>
                                        <a:pt x="8920" y="1226"/>
                                        <a:pt x="8969" y="1226"/>
                                      </a:cubicBezTo>
                                      <a:cubicBezTo>
                                        <a:pt x="9064" y="1226"/>
                                        <a:pt x="9147" y="1298"/>
                                        <a:pt x="9147" y="1461"/>
                                      </a:cubicBezTo>
                                      <a:cubicBezTo>
                                        <a:pt x="9147" y="1618"/>
                                        <a:pt x="9080" y="1716"/>
                                        <a:pt x="8960" y="1716"/>
                                      </a:cubicBezTo>
                                      <a:moveTo>
                                        <a:pt x="8850" y="1359"/>
                                      </a:moveTo>
                                      <a:cubicBezTo>
                                        <a:pt x="8850" y="1594"/>
                                        <a:pt x="8850" y="1594"/>
                                        <a:pt x="8850" y="1594"/>
                                      </a:cubicBezTo>
                                      <a:cubicBezTo>
                                        <a:pt x="8874" y="1618"/>
                                        <a:pt x="8907" y="1635"/>
                                        <a:pt x="8938" y="1635"/>
                                      </a:cubicBezTo>
                                      <a:cubicBezTo>
                                        <a:pt x="9006" y="1635"/>
                                        <a:pt x="9037" y="1584"/>
                                        <a:pt x="9037" y="1473"/>
                                      </a:cubicBezTo>
                                      <a:cubicBezTo>
                                        <a:pt x="9037" y="1368"/>
                                        <a:pt x="9017" y="1311"/>
                                        <a:pt x="8950" y="1311"/>
                                      </a:cubicBezTo>
                                      <a:cubicBezTo>
                                        <a:pt x="8913" y="1311"/>
                                        <a:pt x="8878" y="1328"/>
                                        <a:pt x="8850" y="1359"/>
                                      </a:cubicBezTo>
                                      <a:moveTo>
                                        <a:pt x="9832" y="1707"/>
                                      </a:moveTo>
                                      <a:cubicBezTo>
                                        <a:pt x="9832" y="1363"/>
                                        <a:pt x="9832" y="1363"/>
                                        <a:pt x="9832" y="1363"/>
                                      </a:cubicBezTo>
                                      <a:cubicBezTo>
                                        <a:pt x="9832" y="1265"/>
                                        <a:pt x="9786" y="1225"/>
                                        <a:pt x="9709" y="1225"/>
                                      </a:cubicBezTo>
                                      <a:cubicBezTo>
                                        <a:pt x="9659" y="1225"/>
                                        <a:pt x="9614" y="1248"/>
                                        <a:pt x="9569" y="1294"/>
                                      </a:cubicBezTo>
                                      <a:cubicBezTo>
                                        <a:pt x="9534" y="1239"/>
                                        <a:pt x="9498" y="1225"/>
                                        <a:pt x="9456" y="1225"/>
                                      </a:cubicBezTo>
                                      <a:cubicBezTo>
                                        <a:pt x="9412" y="1225"/>
                                        <a:pt x="9369" y="1247"/>
                                        <a:pt x="9332" y="1285"/>
                                      </a:cubicBezTo>
                                      <a:cubicBezTo>
                                        <a:pt x="9330" y="1259"/>
                                        <a:pt x="9324" y="1239"/>
                                        <a:pt x="9315" y="1224"/>
                                      </a:cubicBezTo>
                                      <a:cubicBezTo>
                                        <a:pt x="9222" y="1250"/>
                                        <a:pt x="9222" y="1250"/>
                                        <a:pt x="9222" y="1250"/>
                                      </a:cubicBezTo>
                                      <a:cubicBezTo>
                                        <a:pt x="9233" y="1276"/>
                                        <a:pt x="9239" y="1311"/>
                                        <a:pt x="9239" y="1369"/>
                                      </a:cubicBezTo>
                                      <a:cubicBezTo>
                                        <a:pt x="9239" y="1707"/>
                                        <a:pt x="9239" y="1707"/>
                                        <a:pt x="9239" y="1707"/>
                                      </a:cubicBezTo>
                                      <a:cubicBezTo>
                                        <a:pt x="9338" y="1707"/>
                                        <a:pt x="9338" y="1707"/>
                                        <a:pt x="9338" y="1707"/>
                                      </a:cubicBezTo>
                                      <a:cubicBezTo>
                                        <a:pt x="9338" y="1358"/>
                                        <a:pt x="9338" y="1358"/>
                                        <a:pt x="9338" y="1358"/>
                                      </a:cubicBezTo>
                                      <a:cubicBezTo>
                                        <a:pt x="9372" y="1327"/>
                                        <a:pt x="9406" y="1312"/>
                                        <a:pt x="9435" y="1312"/>
                                      </a:cubicBezTo>
                                      <a:cubicBezTo>
                                        <a:pt x="9474" y="1312"/>
                                        <a:pt x="9486" y="1330"/>
                                        <a:pt x="9486" y="1384"/>
                                      </a:cubicBezTo>
                                      <a:cubicBezTo>
                                        <a:pt x="9486" y="1707"/>
                                        <a:pt x="9486" y="1707"/>
                                        <a:pt x="9486" y="1707"/>
                                      </a:cubicBezTo>
                                      <a:cubicBezTo>
                                        <a:pt x="9584" y="1707"/>
                                        <a:pt x="9584" y="1707"/>
                                        <a:pt x="9584" y="1707"/>
                                      </a:cubicBezTo>
                                      <a:cubicBezTo>
                                        <a:pt x="9584" y="1365"/>
                                        <a:pt x="9584" y="1365"/>
                                        <a:pt x="9584" y="1365"/>
                                      </a:cubicBezTo>
                                      <a:cubicBezTo>
                                        <a:pt x="9616" y="1334"/>
                                        <a:pt x="9648" y="1311"/>
                                        <a:pt x="9683" y="1311"/>
                                      </a:cubicBezTo>
                                      <a:cubicBezTo>
                                        <a:pt x="9719" y="1311"/>
                                        <a:pt x="9731" y="1327"/>
                                        <a:pt x="9731" y="1382"/>
                                      </a:cubicBezTo>
                                      <a:cubicBezTo>
                                        <a:pt x="9731" y="1707"/>
                                        <a:pt x="9731" y="1707"/>
                                        <a:pt x="9731" y="1707"/>
                                      </a:cubicBezTo>
                                      <a:lnTo>
                                        <a:pt x="9832" y="1707"/>
                                      </a:lnTo>
                                      <a:close/>
                                      <a:moveTo>
                                        <a:pt x="10033" y="1500"/>
                                      </a:moveTo>
                                      <a:cubicBezTo>
                                        <a:pt x="10033" y="1507"/>
                                        <a:pt x="10033" y="1507"/>
                                        <a:pt x="10033" y="1507"/>
                                      </a:cubicBezTo>
                                      <a:cubicBezTo>
                                        <a:pt x="10033" y="1572"/>
                                        <a:pt x="10057" y="1641"/>
                                        <a:pt x="10149" y="1641"/>
                                      </a:cubicBezTo>
                                      <a:cubicBezTo>
                                        <a:pt x="10193" y="1641"/>
                                        <a:pt x="10231" y="1625"/>
                                        <a:pt x="10266" y="1594"/>
                                      </a:cubicBezTo>
                                      <a:cubicBezTo>
                                        <a:pt x="10306" y="1657"/>
                                        <a:pt x="10306" y="1657"/>
                                        <a:pt x="10306" y="1657"/>
                                      </a:cubicBezTo>
                                      <a:cubicBezTo>
                                        <a:pt x="10257" y="1698"/>
                                        <a:pt x="10200" y="1719"/>
                                        <a:pt x="10137" y="1719"/>
                                      </a:cubicBezTo>
                                      <a:cubicBezTo>
                                        <a:pt x="10004" y="1719"/>
                                        <a:pt x="9921" y="1623"/>
                                        <a:pt x="9921" y="1473"/>
                                      </a:cubicBezTo>
                                      <a:cubicBezTo>
                                        <a:pt x="9921" y="1390"/>
                                        <a:pt x="9938" y="1335"/>
                                        <a:pt x="9979" y="1289"/>
                                      </a:cubicBezTo>
                                      <a:cubicBezTo>
                                        <a:pt x="10017" y="1245"/>
                                        <a:pt x="10064" y="1226"/>
                                        <a:pt x="10123" y="1226"/>
                                      </a:cubicBezTo>
                                      <a:cubicBezTo>
                                        <a:pt x="10170" y="1226"/>
                                        <a:pt x="10212" y="1237"/>
                                        <a:pt x="10253" y="1274"/>
                                      </a:cubicBezTo>
                                      <a:cubicBezTo>
                                        <a:pt x="10293" y="1311"/>
                                        <a:pt x="10314" y="1369"/>
                                        <a:pt x="10314" y="1478"/>
                                      </a:cubicBezTo>
                                      <a:cubicBezTo>
                                        <a:pt x="10314" y="1500"/>
                                        <a:pt x="10314" y="1500"/>
                                        <a:pt x="10314" y="1500"/>
                                      </a:cubicBezTo>
                                      <a:lnTo>
                                        <a:pt x="10033" y="1500"/>
                                      </a:lnTo>
                                      <a:close/>
                                      <a:moveTo>
                                        <a:pt x="10123" y="1303"/>
                                      </a:moveTo>
                                      <a:cubicBezTo>
                                        <a:pt x="10066" y="1303"/>
                                        <a:pt x="10034" y="1348"/>
                                        <a:pt x="10034" y="1424"/>
                                      </a:cubicBezTo>
                                      <a:cubicBezTo>
                                        <a:pt x="10208" y="1424"/>
                                        <a:pt x="10208" y="1424"/>
                                        <a:pt x="10208" y="1424"/>
                                      </a:cubicBezTo>
                                      <a:cubicBezTo>
                                        <a:pt x="10208" y="1348"/>
                                        <a:pt x="10174" y="1303"/>
                                        <a:pt x="10123" y="1303"/>
                                      </a:cubicBezTo>
                                      <a:moveTo>
                                        <a:pt x="10767" y="1707"/>
                                      </a:moveTo>
                                      <a:cubicBezTo>
                                        <a:pt x="10767" y="1356"/>
                                        <a:pt x="10767" y="1356"/>
                                        <a:pt x="10767" y="1356"/>
                                      </a:cubicBezTo>
                                      <a:cubicBezTo>
                                        <a:pt x="10767" y="1269"/>
                                        <a:pt x="10717" y="1225"/>
                                        <a:pt x="10644" y="1225"/>
                                      </a:cubicBezTo>
                                      <a:cubicBezTo>
                                        <a:pt x="10594" y="1225"/>
                                        <a:pt x="10551" y="1248"/>
                                        <a:pt x="10500" y="1290"/>
                                      </a:cubicBezTo>
                                      <a:cubicBezTo>
                                        <a:pt x="10500" y="1265"/>
                                        <a:pt x="10495" y="1245"/>
                                        <a:pt x="10484" y="1223"/>
                                      </a:cubicBezTo>
                                      <a:cubicBezTo>
                                        <a:pt x="10391" y="1249"/>
                                        <a:pt x="10391" y="1249"/>
                                        <a:pt x="10391" y="1249"/>
                                      </a:cubicBezTo>
                                      <a:cubicBezTo>
                                        <a:pt x="10404" y="1283"/>
                                        <a:pt x="10408" y="1312"/>
                                        <a:pt x="10408" y="1361"/>
                                      </a:cubicBezTo>
                                      <a:cubicBezTo>
                                        <a:pt x="10408" y="1707"/>
                                        <a:pt x="10408" y="1707"/>
                                        <a:pt x="10408" y="1707"/>
                                      </a:cubicBezTo>
                                      <a:cubicBezTo>
                                        <a:pt x="10509" y="1707"/>
                                        <a:pt x="10509" y="1707"/>
                                        <a:pt x="10509" y="1707"/>
                                      </a:cubicBezTo>
                                      <a:cubicBezTo>
                                        <a:pt x="10509" y="1366"/>
                                        <a:pt x="10509" y="1366"/>
                                        <a:pt x="10509" y="1366"/>
                                      </a:cubicBezTo>
                                      <a:cubicBezTo>
                                        <a:pt x="10539" y="1335"/>
                                        <a:pt x="10582" y="1313"/>
                                        <a:pt x="10612" y="1313"/>
                                      </a:cubicBezTo>
                                      <a:cubicBezTo>
                                        <a:pt x="10651" y="1313"/>
                                        <a:pt x="10666" y="1330"/>
                                        <a:pt x="10666" y="1394"/>
                                      </a:cubicBezTo>
                                      <a:cubicBezTo>
                                        <a:pt x="10666" y="1707"/>
                                        <a:pt x="10666" y="1707"/>
                                        <a:pt x="10666" y="1707"/>
                                      </a:cubicBezTo>
                                      <a:lnTo>
                                        <a:pt x="10767" y="1707"/>
                                      </a:lnTo>
                                      <a:close/>
                                      <a:moveTo>
                                        <a:pt x="10987" y="1237"/>
                                      </a:moveTo>
                                      <a:cubicBezTo>
                                        <a:pt x="10987" y="1190"/>
                                        <a:pt x="10991" y="1133"/>
                                        <a:pt x="10996" y="1095"/>
                                      </a:cubicBezTo>
                                      <a:cubicBezTo>
                                        <a:pt x="10890" y="1120"/>
                                        <a:pt x="10890" y="1120"/>
                                        <a:pt x="10890" y="1120"/>
                                      </a:cubicBezTo>
                                      <a:cubicBezTo>
                                        <a:pt x="10886" y="1156"/>
                                        <a:pt x="10886" y="1197"/>
                                        <a:pt x="10886" y="1237"/>
                                      </a:cubicBezTo>
                                      <a:cubicBezTo>
                                        <a:pt x="10834" y="1237"/>
                                        <a:pt x="10834" y="1237"/>
                                        <a:pt x="10834" y="1237"/>
                                      </a:cubicBezTo>
                                      <a:cubicBezTo>
                                        <a:pt x="10834" y="1307"/>
                                        <a:pt x="10834" y="1307"/>
                                        <a:pt x="10834" y="1307"/>
                                      </a:cubicBezTo>
                                      <a:cubicBezTo>
                                        <a:pt x="10886" y="1307"/>
                                        <a:pt x="10886" y="1307"/>
                                        <a:pt x="10886" y="1307"/>
                                      </a:cubicBezTo>
                                      <a:cubicBezTo>
                                        <a:pt x="10886" y="1598"/>
                                        <a:pt x="10886" y="1598"/>
                                        <a:pt x="10886" y="1598"/>
                                      </a:cubicBezTo>
                                      <a:cubicBezTo>
                                        <a:pt x="10886" y="1665"/>
                                        <a:pt x="10917" y="1719"/>
                                        <a:pt x="11009" y="1719"/>
                                      </a:cubicBezTo>
                                      <a:cubicBezTo>
                                        <a:pt x="11040" y="1719"/>
                                        <a:pt x="11070" y="1712"/>
                                        <a:pt x="11101" y="1699"/>
                                      </a:cubicBezTo>
                                      <a:cubicBezTo>
                                        <a:pt x="11088" y="1637"/>
                                        <a:pt x="11088" y="1637"/>
                                        <a:pt x="11088" y="1637"/>
                                      </a:cubicBezTo>
                                      <a:cubicBezTo>
                                        <a:pt x="11070" y="1644"/>
                                        <a:pt x="11058" y="1646"/>
                                        <a:pt x="11044" y="1646"/>
                                      </a:cubicBezTo>
                                      <a:cubicBezTo>
                                        <a:pt x="10999" y="1646"/>
                                        <a:pt x="10986" y="1630"/>
                                        <a:pt x="10986" y="1571"/>
                                      </a:cubicBezTo>
                                      <a:cubicBezTo>
                                        <a:pt x="10986" y="1307"/>
                                        <a:pt x="10986" y="1307"/>
                                        <a:pt x="10986" y="1307"/>
                                      </a:cubicBezTo>
                                      <a:cubicBezTo>
                                        <a:pt x="11073" y="1307"/>
                                        <a:pt x="11073" y="1307"/>
                                        <a:pt x="11073" y="1307"/>
                                      </a:cubicBezTo>
                                      <a:cubicBezTo>
                                        <a:pt x="11100" y="1237"/>
                                        <a:pt x="11100" y="1237"/>
                                        <a:pt x="11100" y="1237"/>
                                      </a:cubicBezTo>
                                      <a:cubicBezTo>
                                        <a:pt x="10987" y="1237"/>
                                        <a:pt x="10987" y="1237"/>
                                        <a:pt x="10987" y="12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68676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1.85pt;margin-top:8.9pt;width:186.25pt;height:33.7pt;z-index:251659264;mso-position-horizontal-relative:page;mso-position-vertical-relative:page" coordorigin="-17207,-1468" coordsize="40176,7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">
                      <o:lock v:ext="edit" aspectratio="t"/>
                      <v:shape id="Freeform 3" o:spid="_x0000_s1027" style="position:absolute;left:-17207;top:-1468;width:12446;height:7115;visibility:visible;mso-wrap-style:square;v-text-anchor:top" coordsize="5269,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3xwMAA&#10;AADaAAAADwAAAGRycy9kb3ducmV2LnhtbESPQYvCMBSE7wv+h/AEb2uqqEjXKIsgqBexKl4fzdu2&#10;bPNSmlTjvzeC4HGYmW+YxSqYWtyodZVlBaNhAoI4t7riQsH5tPmeg3AeWWNtmRQ8yMFq2ftaYKrt&#10;nY90y3whIoRdigpK75tUSpeXZNANbUMcvT/bGvRRtoXULd4j3NRynCQzabDiuFBiQ+uS8v+sMwq6&#10;w2hPj0k4NCHLd5eO+Dh3V6UG/fD7A8JT8J/wu73VCqbwuhJv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3xwMAAAADaAAAADwAAAAAAAAAAAAAAAACYAgAAZHJzL2Rvd25y&#10;ZXYueG1sUEsFBgAAAAAEAAQA9QAAAIUDAAAAAA==&#10;" path="m3785,591v-11,78,-11,78,-11,78c3832,617,3832,617,3832,617v58,52,58,52,58,52c3879,591,3879,591,3879,591v70,,70,,70,c3888,541,3888,541,3888,541v48,-63,48,-63,48,-63c3859,495,3859,495,3859,495v-27,-74,-27,-74,-27,-74c3805,495,3805,495,3805,495v-77,-17,-77,-17,-77,-17c3775,541,3775,541,3775,541v-60,50,-60,50,-60,50l3785,591xm4132,1278v75,-40,75,-40,75,-40c4247,1314,4247,1314,4247,1314v19,-90,19,-90,19,-90c4352,1259,4352,1259,4352,1259v-40,-76,-40,-76,-40,-76c4387,1144,4387,1144,4387,1144v-91,-19,-91,-19,-91,-19c4332,1040,4332,1040,4332,1040v-76,39,-76,39,-76,39c4216,1004,4216,1004,4216,1004v-18,90,-18,90,-18,90c4113,1059,4113,1059,4113,1059v40,75,40,75,40,75c4077,1174,4077,1174,4077,1174v91,19,91,19,91,19l4132,1278xm4169,255v-9,91,-9,91,-9,91c4229,285,4229,285,4229,285v68,61,68,61,68,61c4289,255,4289,255,4289,255v77,,77,,77,c4300,196,4300,196,4300,196v51,-74,51,-74,51,-74c4265,142,4265,142,4265,142,4229,55,4229,55,4229,55v-37,87,-37,87,-37,87c4106,122,4106,122,4106,122v52,74,52,74,52,74c4091,255,4091,255,4091,255r78,xm4540,570v69,-10,69,-10,69,-10c4638,617,4638,617,4638,617v27,-57,27,-57,27,-57c4736,570,4736,570,4736,570v-38,-62,-38,-62,-38,-62c4735,448,4735,448,4735,448v-69,10,-69,10,-69,10c4638,400,4638,400,4638,400v-29,58,-29,58,-29,58c4539,448,4539,448,4539,448v38,61,38,61,38,61l4540,570xm4355,734v-7,48,-7,48,-7,48c4389,760,4389,760,4389,760v41,22,41,22,41,22c4422,734,4422,734,4422,734v34,-30,34,-30,34,-30c4407,695,4407,695,4407,695v-18,-40,-18,-40,-18,-40c4370,695,4370,695,4370,695v-48,9,-48,9,-48,9l4355,734xm3141,2215v-131,,-214,105,-214,268c2927,2642,3013,2749,3141,2749v130,,215,-105,215,-270c3356,2318,3271,2215,3141,2215m1740,1612v42,,69,-30,69,-76c1809,1490,1782,1461,1740,1461v-41,,-67,30,-67,76c1673,1581,1700,1612,1740,1612m590,1577v,22,17,36,44,36c672,1613,692,1591,692,1552v,-5,,-9,,-14c676,1537,669,1536,660,1536v-46,,-70,15,-70,41m1057,1462v-26,,-46,13,-55,38c1109,1500,1109,1500,1109,1500v-10,-26,-26,-38,-52,-38m2215,1462v-26,,-45,13,-54,38c2267,1500,2267,1500,2267,1500v-9,-26,-26,-38,-52,-38m3279,1462v-26,,-45,13,-54,38c3332,1500,3332,1500,3332,1500v-10,-26,-26,-38,-53,-38m5181,c4222,1940,4222,1940,4222,1940,3280,,3280,,3280,,,,,,,,,3012,,3012,,3012v5269,,5269,,5269,c5269,,5269,,5269,r-88,xm3667,1425v17,,17,,17,c3684,1374,3684,1374,3684,1374v55,-16,55,-16,55,-16c3739,1425,3739,1425,3739,1425v19,,19,,19,c3761,1425,3764,1425,3768,1424v6,,10,,13,-1c3788,1422,3791,1421,3800,1419v-25,49,-25,49,-25,49c3739,1468,3739,1468,3739,1468v,112,,112,,112c3739,1602,3743,1609,3758,1609v17,,29,-3,52,-11c3795,1649,3795,1649,3795,1649v-14,1,-14,1,-14,1c3762,1653,3756,1653,3747,1653v-20,,-35,-4,-45,-13c3689,1630,3684,1613,3684,1580v,-112,,-112,,-112c3682,1468,3682,1468,3682,1468v-11,,-25,2,-40,5l3667,1425xm3282,1419v46,,81,22,99,62c3389,1499,3392,1514,3394,1542v-175,,-175,,-175,c3220,1556,3221,1559,3224,1569v9,25,37,41,73,41c3314,1610,3331,1606,3350,1598v11,-5,19,-9,37,-21c3373,1644,3373,1644,3373,1644v-7,1,-12,2,-15,3c3338,1651,3317,1653,3299,1653v-84,,-137,-45,-137,-114c3162,1469,3212,1419,3282,1419t-510,18c2839,1417,2839,1417,2839,1417v,20,,20,,20c2857,1424,2875,1419,2897,1419v31,,52,9,71,31c2979,1441,2983,1437,2990,1433v15,-9,35,-14,54,-14c3072,1419,3100,1430,3115,1448v13,16,16,36,16,86c3131,1611,3131,1611,3131,1611v,19,5,28,16,36c3061,1647,3061,1647,3061,1647v12,-8,16,-17,16,-36c3077,1507,3077,1507,3077,1507v,-18,-3,-26,-9,-33c3061,1465,3049,1460,3037,1460v-30,,-52,20,-52,49c2985,1611,2985,1611,2985,1611v,19,4,28,16,36c2914,1647,2914,1647,2914,1647v13,-8,16,-17,16,-36c2930,1507,2930,1507,2930,1507v,-18,-2,-26,-8,-33c2914,1465,2903,1460,2889,1460v-29,,-50,20,-50,49c2839,1611,2839,1611,2839,1611v,19,4,28,16,36c2768,1647,2768,1647,2768,1647v13,-8,16,-17,16,-36c2784,1469,2784,1469,2784,1469v,-18,-2,-23,-12,-32m2515,1437v66,-20,66,-20,66,-20c2581,1437,2581,1437,2581,1437v21,-13,37,-18,60,-18c2672,1419,2699,1430,2715,1448v12,16,16,36,16,86c2731,1611,2731,1611,2731,1611v,19,3,28,15,36c2660,1647,2660,1647,2660,1647v13,-8,16,-17,16,-36c2676,1507,2676,1507,2676,1507v,-18,-2,-25,-8,-33c2660,1465,2649,1460,2633,1460v-31,,-52,20,-52,49c2581,1611,2581,1611,2581,1611v,19,4,28,16,36c2511,1647,2511,1647,2511,1647v13,-8,16,-17,16,-36c2527,1469,2527,1469,2527,1469v,-18,-2,-23,-12,-32m2353,1437v66,-20,66,-20,66,-20c2419,1441,2419,1441,2419,1441v17,-14,33,-20,57,-20c2485,1421,2488,1422,2497,1424v,55,,55,,55c2483,1472,2477,1470,2466,1470v-29,,-47,22,-47,57c2419,1611,2419,1611,2419,1611v,19,4,28,16,36c2349,1647,2349,1647,2349,1647v13,-8,16,-17,16,-36c2365,1469,2365,1469,2365,1469v,-18,-2,-23,-12,-32m2218,1419v46,,81,22,99,62c2324,1499,2327,1514,2329,1542v-174,,-174,,-174,c2156,1556,2157,1559,2160,1569v9,25,37,41,72,41c2250,1610,2267,1606,2285,1598v12,-5,20,-9,37,-21c2308,1644,2308,1644,2308,1644v-6,1,-11,2,-15,3c2273,1651,2252,1653,2234,1653v-84,,-137,-45,-137,-114c2097,1469,2148,1419,2218,1419t-280,6c1933,1429,1931,1433,1931,1440v,5,2,13,4,17c1985,1552,1985,1552,1985,1552v47,-91,47,-91,47,-91c2035,1454,2038,1444,2038,1439v,-5,-2,-9,-8,-14c2109,1425,2109,1425,2109,1425v-5,6,-7,8,-11,14c2092,1448,2082,1463,2077,1473v-97,180,-97,180,-97,180c1875,1458,1875,1458,1875,1458v,-1,-1,-4,-3,-6c1869,1448,1868,1445,1866,1442v-4,-7,-8,-10,-16,-17l1938,1425xm1742,1419v74,,124,45,124,113c1866,1602,1814,1653,1740,1653v-74,,-125,-47,-125,-115c1615,1468,1668,1419,1742,1419t-551,357c1377,1776,1377,1776,1377,1776v,195,,195,,195c1191,1971,1191,1971,1191,1971r,-195xm1059,1419v46,,81,22,99,62c1166,1499,1169,1514,1171,1542v-174,,-174,,-174,c998,1556,999,1559,1002,1569v9,25,36,41,72,41c1091,1610,1108,1606,1127,1598v11,-5,19,-9,37,-21c1150,1644,1150,1644,1150,1644v-7,1,-12,2,-15,3c1115,1651,1093,1653,1076,1653v-84,,-137,-45,-137,-114c939,1469,990,1419,1059,1419t-270,6c806,1425,806,1425,806,1425v,-51,,-51,,-51c861,1358,861,1358,861,1358v,67,,67,,67c881,1425,881,1425,881,1425v2,,5,,10,-1c897,1424,901,1424,904,1423v6,-1,9,-2,18,-4c897,1468,897,1468,897,1468v-36,,-36,,-36,c861,1580,861,1580,861,1580v,22,5,29,20,29c897,1609,909,1606,932,1598v-15,51,-15,51,-15,51c904,1650,904,1650,904,1650v-19,3,-26,3,-35,3c850,1653,835,1649,824,1640v-13,-10,-18,-27,-18,-60c806,1468,806,1468,806,1468v-2,,-2,,-2,c794,1468,780,1470,764,1473r25,-48xm689,1479v-6,-13,-21,-19,-47,-19c626,1460,611,1462,597,1466v-15,4,-24,8,-47,19c567,1425,567,1425,567,1425v8,-1,14,-2,17,-2c606,1420,619,1419,637,1419v29,,50,3,69,9c718,1432,728,1438,734,1446v9,11,11,23,11,60c745,1584,745,1584,745,1584v,16,1,27,3,39c750,1633,751,1638,756,1647v-54,,-54,,-54,c701,1642,701,1638,700,1627v-17,17,-42,26,-74,26c569,1653,535,1626,535,1581v,-53,45,-82,126,-82c671,1499,677,1499,692,1501v,-14,-1,-17,-3,-22m378,1425v17,,17,,17,c395,1374,395,1374,395,1374v55,-16,55,-16,55,-16c450,1425,450,1425,450,1425v20,,20,,20,c472,1425,475,1425,480,1424v5,,10,,13,-1c499,1422,502,1421,511,1419v-25,49,-25,49,-25,49c450,1468,450,1468,450,1468v,112,,112,,112c450,1602,454,1609,470,1609v16,,28,-3,51,-11c506,1649,506,1649,506,1649v-13,1,-13,1,-13,1c474,1653,467,1653,458,1653v-19,,-35,-4,-45,-13c400,1630,395,1613,395,1580v,-112,,-112,,-112c393,1468,393,1468,393,1468v-10,,-24,2,-40,5l378,1425xm294,1538v-6,-10,-16,-16,-41,-24c248,1512,241,1509,230,1505v-33,-12,-44,-17,-58,-25c147,1465,135,1446,135,1419v,-56,45,-88,123,-88c276,1331,284,1332,318,1337v8,1,8,1,8,1c335,1405,335,1405,335,1405v-18,-12,-24,-15,-33,-19c286,1379,266,1375,249,1375v-34,,-55,14,-55,35c194,1419,196,1426,201,1431v9,10,23,16,61,29c307,1475,318,1480,332,1493v16,15,26,36,26,61c358,1613,305,1652,224,1652v-26,,-54,-3,-89,-11c126,1573,126,1573,126,1573v13,8,17,10,25,15c177,1601,203,1608,229,1608v43,,71,-19,71,-48c300,1552,298,1544,294,1538t781,371c1060,1943,1060,1943,1060,1943,637,2892,637,2892,637,2892,220,1951,220,1951,220,1951v-4,-8,-10,-22,-20,-42c191,1889,182,1875,175,1860v-17,-35,-36,-56,-68,-84c402,1776,402,1776,402,1776v-22,20,-26,29,-26,52c376,1847,387,1892,400,1922v252,579,252,579,252,579c912,1907,912,1907,912,1907v13,-29,23,-67,23,-84c935,1805,930,1792,912,1776v254,,254,,254,c1115,1819,1108,1830,1075,1909t80,964c1194,2846,1206,2815,1206,2747v,-526,,-526,,-526c1204,2157,1198,2139,1168,2109v209,-70,209,-70,209,-70c1377,2747,1377,2747,1377,2747v,68,13,99,50,126l1155,2873xm1349,1616v-38,-31,-59,-74,-59,-124c1290,1398,1365,1331,1471,1331v11,,22,1,34,2c1523,1335,1534,1337,1564,1344v7,71,7,71,7,71c1533,1386,1503,1375,1468,1375v-71,,-118,46,-118,117c1350,1563,1398,1609,1473,1609v22,,39,-4,57,-12c1530,1520,1530,1520,1530,1520v,-19,-4,-28,-16,-35c1602,1485,1602,1485,1602,1485v-13,7,-16,16,-16,35c1586,1610,1586,1610,1586,1610v,12,,17,5,23c1552,1645,1506,1652,1466,1652v-50,,-86,-11,-117,-36m2115,2866v-25,5,-25,5,-25,5c1995,2892,1973,2893,1901,2893v-134,,-224,-28,-301,-98c1517,2719,1472,2609,1472,2483v,-249,168,-417,417,-417c1938,2066,2003,2073,2076,2085v14,1,14,1,14,1c2118,2289,2118,2289,2118,2289v-75,-46,-151,-70,-229,-70c1746,2219,1656,2322,1656,2481v,161,92,263,234,263c1933,2744,1979,2734,2034,2715v45,-18,67,-28,119,-65l2115,2866xm2661,2879v-44,6,-44,6,-44,6c2557,2893,2536,2895,2508,2895v-61,,-110,-14,-143,-45c2325,2815,2309,2754,2309,2637v,-398,,-398,,-398c2302,2239,2302,2239,2302,2239v-33,,-77,7,-126,18c2256,2088,2256,2088,2256,2088v53,,53,,53,c2309,1906,2309,1906,2309,1906v173,-56,173,-56,173,-56c2482,2088,2482,2088,2482,2088v63,,63,,63,c2552,2088,2562,2088,2576,2086v18,-1,31,-3,41,-5c2637,2078,2648,2075,2675,2068v-80,171,-80,171,-80,171c2482,2239,2482,2239,2482,2239v,397,,397,,397c2482,2715,2497,2739,2545,2739v50,,89,-10,162,-39l2661,2879xm3141,2893v-236,,-395,-164,-395,-407c2746,2241,2911,2066,3145,2066v234,,391,160,391,399c3536,2716,3373,2893,3141,2893m3570,1474v-8,-9,-19,-14,-34,-14c3505,1460,3484,1480,3484,1509v,102,,102,,102c3484,1630,3488,1639,3500,1647v-87,,-87,,-87,c3426,1639,3429,1630,3429,1611v,-142,,-142,,-142c3429,1451,3427,1446,3417,1437v67,-20,67,-20,67,-20c3484,1437,3484,1437,3484,1437v21,-13,36,-18,59,-18c3574,1419,3601,1430,3617,1448v12,16,16,36,16,86c3633,1611,3633,1611,3633,1611v,19,4,28,16,36c3563,1647,3563,1647,3563,1647v12,-8,16,-17,16,-36c3579,1507,3579,1507,3579,1507v-1,-18,-3,-25,-9,-33m4046,2279v-45,-27,-65,-33,-100,-33c3856,2246,3800,2323,3800,2447v,300,,300,,300c3800,2815,3812,2846,3850,2873v-273,,-273,,-273,c3617,2846,3628,2815,3628,2747v,-504,,-504,,-504c3627,2180,3621,2162,3590,2132v210,-70,210,-70,210,-70c3800,2146,3800,2146,3800,2146v52,-52,102,-71,178,-71c4006,2075,4017,2076,4046,2083r,196xm4108,2873v40,-27,51,-58,51,-126c4159,2221,4159,2221,4159,2221v-1,-64,-7,-82,-38,-112c4331,2039,4331,2039,4331,2039v,708,,708,,708c4331,2815,4344,2846,4381,2873r-273,xm4962,2873v-4,-18,-5,-33,-6,-71c4902,2865,4825,2893,4722,2893v-181,,-287,-93,-287,-252c4435,2452,4577,2348,4834,2348v29,,49,2,96,7c4930,2307,4928,2295,4921,2277v-18,-43,-66,-64,-148,-64c4722,2213,4674,2219,4631,2233v-47,13,-77,26,-148,66c4536,2088,4536,2088,4536,2088v25,-3,44,-7,56,-8c4658,2070,4700,2066,4757,2066v91,,157,10,218,33c5012,2114,5043,2136,5061,2161v29,39,38,83,38,215c5099,2652,5099,2652,5099,2652v,56,3,95,11,138c5115,2825,5120,2840,5134,2873r-172,xm4830,2481v-144,,-221,51,-221,143c4609,2703,4664,2754,4750,2754v117,,181,-77,181,-218c4931,2521,4931,2504,4930,2488v-50,-5,-70,-7,-100,-7e" fillcolor="#003f7c" stroked="f">
                        <v:path arrowok="t" o:connecttype="custom" o:connectlocs="9297,1129;9760,3019;10233,2457;9760,3019;10278,288;10724,1346;10956,945;10464,1847;7419,5232;3952,3631;2497,3454;7745,3454;0,7115;8832,3366;8877,3801;8697,3468;7788,3803;6548,3395;7396,3624;7051,3565;6706,3565;6097,3347;6321,3806;5969,3806;5898,3494;5558,3395;5485,3725;4571,3442;4677,3905;4110,3905;2501,3352;2716,3883;2034,3208;2034,3732;1904,3468;1339,3366;1786,3891;893,3366;1207,3352;1082,3905;598,3576;713,3274;319,3876;1505,6832;1540,5908;2849,5246;3475,3144;3614,3591;4996,6770;5003,5407;6182,6815;5454,4932;6130,5289;7429,4880;8062,3891;8582,3624;9321,5306;8976,4871;9734,4982;10476,6239;10847,4913;11721,6787" o:connectangles="0,0,0,0,0,0,0,0,0,0,0,0,0,0,0,0,0,0,0,0,0,0,0,0,0,0,0,0,0,0,0,0,0,0,0,0,0,0,0,0,0,0,0,0,0,0,0,0,0,0,0,0,0,0,0,0,0,0,0,0,0,0"/>
                        <o:lock v:ext="edit" aspectratio="t" verticies="t"/>
                      </v:shape>
                      <v:shape id="Freeform 4" o:spid="_x0000_s1028" style="position:absolute;left:-3253;top:1286;width:26222;height:4507;visibility:visible;mso-wrap-style:square;v-text-anchor:top" coordsize="11101,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mn8IA&#10;AADaAAAADwAAAGRycy9kb3ducmV2LnhtbESPzYoCMRCE7wu+Q2hhL4tmVBAZjSKCIuxB/EE8tpN2&#10;ZnDSCUnU2bffCAt7LKrqK2q2aE0jnuRDbVnBoJ+BIC6srrlUcDquexMQISJrbCyTgh8KsJh3PmaY&#10;a/viPT0PsRQJwiFHBVWMLpcyFBUZDH3riJN3s95gTNKXUnt8Jbhp5DDLxtJgzWmhQkerior74WEU&#10;6OPouincZaLdyn/vzJmWlr+U+uy2yymISG38D/+1t1rBGN5X0g2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GafwgAAANoAAAAPAAAAAAAAAAAAAAAAAJgCAABkcnMvZG93&#10;bnJldi54bWxQSwUGAAAAAAQABAD1AAAAhwMAAAAA&#10;" path="m389,595v-54,69,-110,90,-230,90c,685,,685,,685,,42,,42,,42v134,,134,,134,c255,42,327,64,387,133v47,55,70,132,70,232c457,463,433,539,389,595m297,182c267,141,234,126,176,126v-68,,-68,,-68,c108,597,108,597,108,597v71,,71,,71,c292,597,338,522,338,376v,-82,-8,-148,-41,-194m648,478v,7,,7,,7c648,550,672,619,764,619v44,,82,-16,117,-47c921,635,921,635,921,635v-49,41,-106,62,-169,62c619,697,536,601,536,451v,-83,17,-138,58,-184c632,223,679,203,738,203v47,,89,12,129,49c908,289,929,346,929,456v,22,,22,,22l648,478xm738,281v-57,,-89,45,-89,121c823,402,823,402,823,402v,-76,-34,-121,-85,-121m1239,694v-40,,-79,-13,-112,-38c1127,656,1129,676,1129,702v,158,,158,,158c1031,885,1031,885,1031,885v,-549,,-549,,-549c1031,278,1028,254,1021,219v94,-17,94,-17,94,-17c1120,218,1122,231,1123,260v30,-36,76,-56,125,-56c1343,204,1426,276,1426,440v,156,-67,254,-187,254m1129,337v,234,,234,,234c1154,596,1186,613,1217,613v68,,99,-51,99,-162c1316,346,1296,289,1229,289v-37,,-72,17,-100,48m1843,704v-29,-11,-53,-33,-64,-63c1741,684,1700,699,1650,699v-108,,-156,-60,-156,-142c1494,449,1575,394,1726,394v31,,31,,31,c1757,369,1757,369,1757,369v,-54,-9,-83,-65,-83c1625,286,1552,340,1552,340v-45,-73,-45,-73,-45,-73c1577,222,1636,202,1706,202v74,,123,27,143,78c1858,301,1858,326,1857,396v-2,134,-2,134,-2,134c1854,594,1860,614,1896,639r-53,65xm1737,463v-102,,-133,29,-133,89c1604,597,1628,624,1669,624v33,,64,-19,85,-49c1756,464,1756,464,1756,464v,,-11,-1,-19,-1m2240,209v-12,-6,-22,-7,-37,-7c2158,202,2121,226,2084,277v,-26,-7,-53,-18,-74c1972,227,1972,227,1972,227v10,28,17,66,17,126c1989,685,1989,685,1989,685v102,,102,,102,c2091,367,2091,367,2091,367v9,-38,46,-70,88,-70c2190,297,2198,300,2208,304r32,-95xm2419,215v,-47,4,-104,8,-142c2322,98,2322,98,2322,98v-4,36,-4,77,-4,117c2266,215,2266,215,2266,215v,70,,70,,70c2318,285,2318,285,2318,285v,291,,291,,291c2318,643,2349,697,2440,697v32,,62,-7,92,-21c2519,615,2519,615,2519,615v-17,7,-29,9,-43,9c2431,624,2418,608,2418,549v,-264,,-264,,-264c2504,285,2504,285,2504,285v27,-70,27,-70,27,-70c2419,215,2419,215,2419,215t788,470c3207,341,3207,341,3207,341v,-98,-46,-137,-123,-137c3034,204,2989,226,2944,272v-34,-55,-71,-68,-112,-68c2788,204,2744,225,2707,263v-2,-26,-8,-46,-17,-61c2597,228,2597,228,2597,228v11,26,17,61,17,119c2614,685,2614,685,2614,685v99,,99,,99,c2713,336,2713,336,2713,336v35,-31,68,-46,97,-46c2849,290,2861,308,2861,362v,323,,323,,323c2959,685,2959,685,2959,685v,-342,,-342,,-342c2991,312,3024,289,3058,289v36,,49,16,49,71c3107,685,3107,685,3107,685r100,xm3416,478v,7,,7,,7c3416,550,3440,619,3532,619v44,,82,-16,117,-47c3689,635,3689,635,3689,635v-49,41,-106,62,-169,62c3387,697,3303,601,3303,451v,-83,18,-138,59,-184c3400,223,3446,203,3506,203v46,,89,12,129,49c3676,289,3697,346,3697,456v,22,,22,,22l3416,478xm3506,281v-58,,-89,45,-89,121c3591,402,3591,402,3591,402v,-76,-34,-121,-85,-121m4157,685v,-351,,-351,,-351c4157,247,4107,204,4035,204v-50,,-94,22,-144,64c3891,243,3885,223,3874,202v-93,26,-93,26,-93,26c3794,261,3799,290,3799,339v,346,,346,,346c3899,685,3899,685,3899,685v,-341,,-341,,-341c3930,313,3972,291,4002,291v39,,54,17,54,82c4056,685,4056,685,4056,685r101,xm4385,215v,-47,4,-104,8,-142c4288,98,4288,98,4288,98v-5,36,-5,77,-5,117c4231,215,4231,215,4231,215v,70,,70,,70c4283,285,4283,285,4283,285v,291,,291,,291c4283,643,4315,697,4406,697v32,,62,-7,92,-21c4485,615,4485,615,4485,615v-17,7,-29,9,-43,9c4397,624,4384,608,4384,549v,-264,,-264,,-264c4470,285,4470,285,4470,285v27,-70,27,-70,27,-70c4385,215,4385,215,4385,215t775,237c5160,603,5079,697,4952,697v-128,,-208,-96,-208,-246c4744,300,4825,203,4950,203v133,,210,100,210,249m4858,444v,137,34,177,95,177c5014,621,5047,571,5047,453v,-132,-37,-172,-96,-172c4886,281,4858,330,4858,444m5516,29c5483,10,5450,2,5410,2v-84,,-143,45,-143,143c5267,188,5269,214,5269,214v-45,,-45,,-45,c5224,285,5224,285,5224,285v44,,44,,44,c5268,685,5268,685,5268,685v101,,101,,101,c5369,285,5369,285,5369,285v95,,95,,95,c5491,214,5491,214,5491,214v-123,,-123,,-123,c5368,143,5368,143,5368,143v,-42,22,-66,58,-66c5445,77,5459,83,5482,94r34,-65xm6106,685v,-91,,-91,,-91c5848,594,5848,594,5848,594v,-201,,-201,,-201c6044,393,6044,393,6044,393v,-88,,-88,,-88c5847,305,5847,305,5847,305v,-176,,-176,,-176c6082,129,6082,129,6082,129v14,-87,14,-87,14,-87c5739,42,5739,42,5739,42v,643,,643,,643l6106,685xm6490,685v-4,-10,-5,-17,-8,-36c6450,680,6413,695,6367,695v-120,,-193,-94,-193,-241c6174,307,6256,206,6369,206v40,,73,13,102,43c6471,249,6468,213,6468,172,6468,,6468,,6468,v101,16,101,16,101,16c6569,521,6569,521,6569,521v,93,6,141,15,164l6490,685xm6468,326v-23,-25,-51,-38,-86,-38c6317,288,6288,340,6288,453v,105,20,157,97,157c6423,610,6454,588,6468,565r,-239xm7088,651v,,-29,-23,-29,-93c7059,203,7059,203,7059,203v-99,19,-99,19,-99,19c6960,559,6960,559,6960,559v-15,33,-57,61,-92,61c6808,620,6800,577,6800,518v,-315,,-315,,-315c6699,222,6699,222,6699,222v,319,,319,,319c6699,599,6707,630,6725,652v24,28,64,47,117,47c6896,699,6942,680,6976,641v9,27,21,44,41,59l7088,651xm7365,697v63,,107,-19,150,-62c7467,572,7467,572,7467,572v-31,31,-63,47,-95,47c7347,619,7325,609,7310,592v-22,-23,-32,-64,-32,-128c7278,405,7284,361,7298,333v14,-31,42,-48,74,-48c7399,285,7423,296,7451,321v51,-68,51,-68,51,-68c7460,215,7423,203,7372,203v-105,,-207,81,-207,252c7165,607,7236,697,7365,697t546,7c7882,693,7858,671,7847,641v-38,43,-79,58,-129,58c7610,699,7561,639,7561,557v,-108,82,-163,233,-163c7825,394,7825,394,7825,394v,-25,,-25,,-25c7825,315,7816,286,7760,286v-68,,-140,54,-140,54c7574,267,7574,267,7574,267v71,-45,130,-65,200,-65c7848,202,7897,229,7918,280v8,21,8,46,7,116c7923,530,7923,530,7923,530v-1,64,5,84,41,109l7911,704xm7805,463v-102,,-133,29,-133,89c7672,597,7696,624,7737,624v33,,64,-19,85,-49c7823,464,7823,464,7823,464v,,-11,-1,-18,-1m8157,215v,-47,4,-104,8,-142c8060,98,8060,98,8060,98v-4,36,-4,77,-4,117c8004,215,8004,215,8004,215v,70,,70,,70c8056,285,8056,285,8056,285v,291,,291,,291c8056,643,8087,697,8178,697v32,,62,-7,92,-21c8257,615,8257,615,8257,615v-17,7,-29,9,-43,9c8169,624,8156,608,8156,549v,-264,,-264,,-264c8243,285,8243,285,8243,285v26,-70,26,-70,26,-70c8157,215,8157,215,8157,215m8336,77v,-38,30,-69,68,-69c8440,8,8471,38,8471,77v,37,-31,68,-69,68c8365,145,8336,114,8336,77t15,608c8351,222,8351,222,8351,222v103,-18,103,-18,103,-18c8454,685,8454,685,8454,685r-103,xm8967,452v,151,-81,245,-208,245c8632,697,8552,601,8552,451v,-151,81,-248,205,-248c8891,203,8967,303,8967,452t-302,-8c8665,581,8700,621,8761,621v60,,94,-50,94,-168c8855,321,8818,281,8758,281v-65,,-93,49,-93,163m9428,685v,-351,,-351,,-351c9428,247,9378,204,9305,204v-50,,-93,22,-144,64c9161,243,9156,223,9145,202v-93,26,-93,26,-93,26c9065,261,9070,290,9070,339v,346,,346,,346c9170,685,9170,685,9170,685v,-341,,-341,,-341c9201,313,9243,291,9273,291v39,,54,17,54,82c9327,685,9327,685,9327,685r101,xm10072,704v-29,-11,-53,-33,-64,-63c9970,684,9929,699,9879,699v-108,,-156,-60,-156,-142c9723,449,9804,394,9955,394v31,,31,,31,c9986,369,9986,369,9986,369v,-54,-9,-83,-65,-83c9854,286,9781,340,9781,340v-46,-73,-46,-73,-46,-73c9806,222,9865,202,9935,202v74,,123,27,144,78c10087,301,10087,326,10086,396v-2,134,-2,134,-2,134c10083,594,10089,614,10125,639r-53,65xm9966,463v-102,,-133,29,-133,89c9833,597,9857,624,9898,624v33,,64,-19,85,-49c9984,464,9984,464,9984,464v,,-11,-1,-18,-1m10578,685v,-351,,-351,,-351c10578,247,10528,204,10456,204v-50,,-94,22,-144,64c10312,243,10306,223,10295,202v-93,26,-93,26,-93,26c10215,261,10220,290,10220,339v,346,,346,,346c10320,685,10320,685,10320,685v,-341,,-341,,-341c10351,313,10394,291,10423,291v39,,54,17,54,82c10477,685,10477,685,10477,685r101,xm10990,685v-5,-10,-6,-17,-8,-36c10950,680,10913,695,10866,695v-120,,-192,-94,-192,-241c10674,307,10756,206,10869,206v40,,73,13,101,43c10970,249,10968,213,10968,172v,-172,,-172,,-172c11069,16,11069,16,11069,16v,505,,505,,505c11069,614,11075,662,11084,685r-94,xm10968,326v-24,-25,-52,-38,-86,-38c10817,288,10787,340,10787,453v,105,21,157,98,157c10923,610,10954,588,10968,565r,-239xm367,1707v,-91,,-91,,-91c109,1616,109,1616,109,1616v,-201,,-201,,-201c305,1415,305,1415,305,1415v,-88,,-88,,-88c107,1327,107,1327,107,1327v,-176,,-176,,-176c343,1151,343,1151,343,1151v14,-87,14,-87,14,-87c,1064,,1064,,1064v,643,,643,,643l367,1707xm778,1726v-29,-11,-53,-33,-64,-63c676,1706,635,1721,585,1721v-108,,-156,-60,-156,-142c429,1471,511,1416,661,1416v32,,32,,32,c693,1391,693,1391,693,1391v,-54,-10,-83,-65,-83c560,1308,487,1362,487,1362v-45,-73,-45,-73,-45,-73c512,1244,571,1224,641,1224v74,,123,27,144,78c793,1323,793,1348,792,1418v-2,135,-2,135,-2,135c789,1616,795,1636,831,1661r-53,65xm672,1485v-102,,-133,29,-133,89c539,1619,563,1646,604,1646v33,,65,-19,85,-49c691,1486,691,1486,691,1486v,,-11,-1,-19,-1m1167,1231v-12,-6,-21,-8,-36,-8c1086,1223,1049,1248,1011,1299v,-26,-6,-53,-17,-75c900,1249,900,1249,900,1249v10,29,17,67,17,126c917,1707,917,1707,917,1707v102,,102,,102,c1019,1389,1019,1389,1019,1389v9,-38,45,-70,88,-70c1118,1319,1126,1322,1136,1326r31,-95xm1318,1717v23,,43,-4,61,-11c1363,1643,1363,1643,1363,1643v-13,5,-28,1,-34,-8c1322,1624,1319,1614,1319,1551v,-399,,-399,,-399c1319,1091,1318,1052,1310,1023v-104,23,-104,23,-104,23c1212,1085,1215,1119,1215,1184v,400,,400,,400c1215,1624,1215,1717,1318,1717t517,-480c1725,1237,1725,1237,1725,1237v-78,254,-78,254,-78,254c1629,1549,1612,1619,1612,1619v,,-18,-78,-26,-106c1499,1226,1499,1226,1499,1226v-104,18,-104,18,-104,18c1502,1561,1502,1561,1502,1561v14,42,32,93,45,146c1579,1707,1579,1707,1579,1707v-27,90,-63,117,-127,135c1485,1908,1485,1908,1485,1908v111,-21,144,-77,183,-191l1835,1237xm2328,1717v69,,125,-18,176,-56c2453,1593,2453,1593,2453,1593v-36,28,-69,40,-115,40c2276,1633,2223,1604,2195,1542v-17,-36,-25,-81,-25,-160c2170,1306,2181,1252,2203,1213v28,-49,74,-77,129,-77c2372,1136,2407,1147,2441,1172v50,-70,50,-70,50,-70c2452,1070,2393,1052,2331,1052v-101,,-189,55,-237,147c2065,1253,2051,1317,2051,1395v,92,25,171,73,229c2175,1684,2242,1717,2328,1717t619,-10c2947,1375,2947,1375,2947,1375v,-47,-4,-69,-16,-92c2915,1252,2872,1225,2817,1225v-51,,-98,20,-144,62c2673,1287,2675,1264,2675,1234v,-101,,-101,,-101c2675,1088,2672,1050,2665,1023v-103,22,-103,22,-103,22c2568,1069,2571,1106,2571,1147v,560,,560,,560c2675,1707,2675,1707,2675,1707v,-338,,-338,,-338c2708,1335,2752,1312,2788,1312v39,,59,17,59,75c2847,1707,2847,1707,2847,1707r100,xm3050,1099v,-38,29,-69,68,-69c3154,1030,3184,1060,3184,1099v,37,-30,68,-68,68c3078,1167,3050,1136,3050,1099t15,608c3065,1244,3065,1244,3065,1244v103,-19,103,-19,103,-19c3168,1707,3168,1707,3168,1707r-103,xm3391,1717v23,,43,-4,61,-11c3435,1643,3435,1643,3435,1643v-12,5,-27,1,-33,-8c3394,1624,3392,1614,3392,1551v,-399,,-399,,-399c3392,1091,3391,1052,3383,1023v-105,23,-105,23,-105,23c3285,1085,3288,1119,3288,1184v,400,,400,,400c3288,1624,3288,1717,3391,1717t425,-10c3812,1697,3811,1690,3808,1671v-32,31,-69,46,-115,46c3573,1717,3500,1623,3500,1476v,-147,82,-248,196,-248c3735,1228,3768,1241,3797,1271v,,-3,-36,-3,-77c3794,1022,3794,1022,3794,1022v101,16,101,16,101,16c3895,1543,3895,1543,3895,1543v,93,6,141,15,164l3816,1707xm3794,1348v-23,-25,-51,-38,-86,-38c3643,1310,3614,1362,3614,1475v,104,20,157,97,157c3749,1632,3780,1610,3794,1587r,-239xm4398,1707v,-332,,-332,,-332c4398,1328,4394,1306,4382,1283v-16,-31,-58,-58,-114,-58c4218,1225,4170,1245,4124,1287v,,2,-23,2,-53c4126,1133,4126,1133,4126,1133v,-45,-3,-83,-10,-110c4013,1045,4013,1045,4013,1045v6,24,9,61,9,102c4022,1707,4022,1707,4022,1707v104,,104,,104,c4126,1369,4126,1369,4126,1369v33,-34,77,-57,113,-57c4278,1312,4299,1329,4299,1387v,320,,320,,320l4398,1707xm4899,1474v,151,-81,245,-208,245c4563,1719,4483,1623,4483,1473v,-151,81,-248,206,-248c4823,1225,4899,1325,4899,1474t-302,-8c4597,1603,4631,1643,4692,1643v61,,94,-50,94,-168c4786,1342,4749,1303,4690,1303v-65,,-93,49,-93,163m5375,1474v,151,-81,245,-209,245c5039,1719,4959,1623,4959,1473v,-151,81,-248,206,-248c5298,1225,5375,1325,5375,1474t-303,-8c5072,1603,5107,1643,5168,1643v60,,94,-50,94,-168c5262,1342,5225,1303,5165,1303v-65,,-93,49,-93,163m5752,1707v-5,-10,-6,-17,-9,-36c5712,1702,5675,1717,5628,1717v-120,,-192,-94,-192,-241c5436,1329,5518,1228,5631,1228v40,,72,13,101,43c5732,1271,5729,1235,5729,1194v,-172,,-172,,-172c5831,1038,5831,1038,5831,1038v,505,,505,,505c5831,1636,5836,1684,5846,1707r-94,xm5729,1348v-23,-25,-51,-38,-85,-38c5579,1310,5549,1362,5549,1475v,104,21,157,98,157c5685,1632,5716,1610,5729,1587r,-239xm6549,1617v-54,69,-110,90,-230,90c6160,1707,6160,1707,6160,1707v,-643,,-643,,-643c6294,1064,6294,1064,6294,1064v121,,193,22,253,91c6594,1210,6617,1287,6617,1387v,98,-24,174,-68,230m6457,1204v-30,-41,-63,-56,-121,-56c6268,1148,6268,1148,6268,1148v,471,,471,,471c6339,1619,6339,1619,6339,1619v113,,159,-75,159,-221c6498,1316,6490,1249,6457,1204t344,296c6801,1507,6801,1507,6801,1507v,65,24,134,116,134c6961,1641,6999,1625,7034,1594v40,63,40,63,40,63c7025,1698,6968,1719,6905,1719v-133,,-217,-96,-217,-246c6688,1390,6706,1335,6747,1289v38,-44,84,-63,144,-63c6937,1226,6980,1237,7020,1274v41,37,61,95,61,204c7081,1500,7081,1500,7081,1500r-280,xm6891,1303v-58,,-89,45,-89,121c6975,1424,6975,1424,6975,1424v,-76,-33,-121,-84,-121m7530,1237v-107,,-107,,-107,c7345,1475,7345,1475,7345,1475v-18,53,-28,109,-28,109c7315,1584,7315,1584,7315,1584v,,-13,-56,-28,-105c7205,1225,7205,1225,7205,1225v-105,15,-105,15,-105,15c7269,1709,7269,1709,7269,1709v90,,90,,90,l7530,1237xm7659,1500v,7,,7,,7c7659,1572,7683,1641,7775,1641v44,,82,-16,117,-47c7932,1657,7932,1657,7932,1657v-49,41,-105,62,-169,62c7630,1719,7547,1623,7547,1473v,-83,17,-138,58,-184c7643,1245,7690,1226,7749,1226v47,,89,11,130,48c7920,1311,7940,1369,7940,1478v,22,,22,,22l7659,1500xm7749,1303v-57,,-89,45,-89,121c7834,1424,7834,1424,7834,1424v,-76,-34,-121,-85,-121m8133,1717v23,,43,-4,61,-11c8178,1643,8178,1643,8178,1643v-12,5,-28,1,-34,-8c8137,1624,8134,1614,8134,1551v,-399,,-399,,-399c8134,1091,8133,1052,8125,1023v-104,23,-104,23,-104,23c8027,1085,8030,1119,8030,1184v,400,,400,,400c8030,1624,8030,1717,8133,1717t524,-243c8657,1625,8576,1719,8449,1719v-128,,-207,-96,-207,-246c8242,1322,8322,1225,8447,1225v134,,210,100,210,249m8355,1466v,137,34,177,96,177c8511,1643,8545,1593,8545,1475v,-133,-38,-172,-97,-172c8383,1303,8355,1352,8355,1466t605,250c8920,1716,8881,1703,8848,1678v,,2,20,2,46c8850,1882,8850,1882,8850,1882v-98,25,-98,25,-98,25c8752,1358,8752,1358,8752,1358v,-58,-3,-82,-10,-117c8836,1224,8836,1224,8836,1224v5,16,7,29,8,58c8873,1246,8920,1226,8969,1226v95,,178,72,178,235c9147,1618,9080,1716,8960,1716m8850,1359v,235,,235,,235c8874,1618,8907,1635,8938,1635v68,,99,-51,99,-162c9037,1368,9017,1311,8950,1311v-37,,-72,17,-100,48m9832,1707v,-344,,-344,,-344c9832,1265,9786,1225,9709,1225v-50,,-95,23,-140,69c9534,1239,9498,1225,9456,1225v-44,,-87,22,-124,60c9330,1259,9324,1239,9315,1224v-93,26,-93,26,-93,26c9233,1276,9239,1311,9239,1369v,338,,338,,338c9338,1707,9338,1707,9338,1707v,-349,,-349,,-349c9372,1327,9406,1312,9435,1312v39,,51,18,51,72c9486,1707,9486,1707,9486,1707v98,,98,,98,c9584,1365,9584,1365,9584,1365v32,-31,64,-54,99,-54c9719,1311,9731,1327,9731,1382v,325,,325,,325l9832,1707xm10033,1500v,7,,7,,7c10033,1572,10057,1641,10149,1641v44,,82,-16,117,-47c10306,1657,10306,1657,10306,1657v-49,41,-106,62,-169,62c10004,1719,9921,1623,9921,1473v,-83,17,-138,58,-184c10017,1245,10064,1226,10123,1226v47,,89,11,130,48c10293,1311,10314,1369,10314,1478v,22,,22,,22l10033,1500xm10123,1303v-57,,-89,45,-89,121c10208,1424,10208,1424,10208,1424v,-76,-34,-121,-85,-121m10767,1707v,-351,,-351,,-351c10767,1269,10717,1225,10644,1225v-50,,-93,23,-144,65c10500,1265,10495,1245,10484,1223v-93,26,-93,26,-93,26c10404,1283,10408,1312,10408,1361v,346,,346,,346c10509,1707,10509,1707,10509,1707v,-341,,-341,,-341c10539,1335,10582,1313,10612,1313v39,,54,17,54,81c10666,1707,10666,1707,10666,1707r101,xm10987,1237v,-47,4,-104,9,-142c10890,1120,10890,1120,10890,1120v-4,36,-4,77,-4,117c10834,1237,10834,1237,10834,1237v,70,,70,,70c10886,1307,10886,1307,10886,1307v,291,,291,,291c10886,1665,10917,1719,11009,1719v31,,61,-7,92,-20c11088,1637,11088,1637,11088,1637v-18,7,-30,9,-44,9c10999,1646,10986,1630,10986,1571v,-264,,-264,,-264c11073,1307,11073,1307,11073,1307v27,-70,27,-70,27,-70c10987,1237,10987,1237,10987,1237e" fillcolor="#68676c" stroked="f">
                        <v:path arrowok="t" o:connecttype="custom" o:connectlocs="255,1410;1743,480;2667,2031;3109,1065;3560,631;4103,1094;5291,494;5849,1474;6354,477;7339,850;8586,595;9151,477;10129,231;10559,673;11475,1049;12970,506;13811,720;15285,588;15278,770;16162,1651;17600,758;18330,676;18477,1358;19535,1597;19691,182;20695,1467;21661,1618;23588,872;23380,1474;24377,1618;25908,406;867,4032;867,4032;1854,3076;2672,2889;3257,4030;3890,3522;5499,4056;4845,3295;6073,2709;7204,2596;7991,2416;8962,2414;10389,3248;10013,3099;11078,3078;13587,4032;13533,3184;15630,3276;16615,3765;16476,3364;17787,2922;18755,3543;19192,2416;20184,3484;21186,2896;22603,3057;22639,4032;23435,3479;25433,3203;25433,4032;26087,3888" o:connectangles="0,0,0,0,0,0,0,0,0,0,0,0,0,0,0,0,0,0,0,0,0,0,0,0,0,0,0,0,0,0,0,0,0,0,0,0,0,0,0,0,0,0,0,0,0,0,0,0,0,0,0,0,0,0,0,0,0,0,0,0,0,0"/>
                        <o:lock v:ext="edit" aspectratio="t" verticies="t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14:paraId="79E65EBD" w14:textId="77777777" w:rsidR="00566E90" w:rsidRPr="00A7404C" w:rsidRDefault="00566E90" w:rsidP="008C7136">
            <w:pPr>
              <w:tabs>
                <w:tab w:val="left" w:pos="936"/>
              </w:tabs>
            </w:pPr>
            <w:r>
              <w:tab/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28" w:type="dxa"/>
              <w:bottom w:w="567" w:type="dxa"/>
              <w:right w:w="0" w:type="dxa"/>
            </w:tcMar>
          </w:tcPr>
          <w:p w14:paraId="15CD6EFA" w14:textId="77777777" w:rsidR="00566E90" w:rsidRDefault="00566E90" w:rsidP="008C7136">
            <w:pPr>
              <w:pStyle w:val="Heading1"/>
              <w:rPr>
                <w:color w:val="00B050"/>
                <w:szCs w:val="56"/>
              </w:rPr>
            </w:pPr>
            <w:r w:rsidRPr="005F2E3A">
              <w:rPr>
                <w:color w:val="00B050"/>
                <w:szCs w:val="56"/>
              </w:rPr>
              <w:t>National Quality Framework</w:t>
            </w:r>
          </w:p>
          <w:p w14:paraId="0527191B" w14:textId="77777777" w:rsidR="00566E90" w:rsidRPr="00566E90" w:rsidRDefault="00566E90" w:rsidP="008C7136">
            <w:pPr>
              <w:pStyle w:val="Heading1"/>
              <w:rPr>
                <w:b/>
                <w:color w:val="00B050"/>
                <w:sz w:val="44"/>
                <w:szCs w:val="44"/>
              </w:rPr>
            </w:pPr>
            <w:r w:rsidRPr="00566E90">
              <w:rPr>
                <w:b/>
                <w:color w:val="00B050"/>
                <w:sz w:val="44"/>
                <w:szCs w:val="44"/>
              </w:rPr>
              <w:t>Publication of Enforcement Actions</w:t>
            </w:r>
          </w:p>
          <w:p w14:paraId="47FAE1B2" w14:textId="77777777" w:rsidR="00566E90" w:rsidRDefault="00566E90" w:rsidP="008C7136">
            <w:pPr>
              <w:pStyle w:val="NewsLetterSub-Title"/>
            </w:pPr>
            <w:r w:rsidRPr="003A431E">
              <w:t xml:space="preserve">Fact Sheet | </w:t>
            </w:r>
            <w:r>
              <w:t>January 2013</w:t>
            </w:r>
          </w:p>
        </w:tc>
      </w:tr>
    </w:tbl>
    <w:p w14:paraId="2273D21F" w14:textId="77777777" w:rsidR="008634B3" w:rsidRPr="00566E90" w:rsidRDefault="008634B3" w:rsidP="00566E90">
      <w:pPr>
        <w:spacing w:after="120"/>
        <w:ind w:right="141"/>
        <w:jc w:val="both"/>
        <w:rPr>
          <w:rFonts w:ascii="Arial" w:hAnsi="Arial" w:cs="Arial"/>
          <w:sz w:val="18"/>
          <w:szCs w:val="18"/>
        </w:rPr>
      </w:pPr>
      <w:r w:rsidRPr="00566E90">
        <w:rPr>
          <w:rFonts w:ascii="Arial" w:hAnsi="Arial" w:cs="Arial"/>
          <w:sz w:val="18"/>
          <w:szCs w:val="18"/>
        </w:rPr>
        <w:t xml:space="preserve">This fact sheet </w:t>
      </w:r>
      <w:r w:rsidRPr="00566E90">
        <w:rPr>
          <w:rFonts w:ascii="Arial" w:hAnsi="Arial" w:cs="Arial"/>
          <w:sz w:val="18"/>
          <w:szCs w:val="18"/>
          <w:lang w:eastAsia="en-AU"/>
        </w:rPr>
        <w:t xml:space="preserve">outlines the </w:t>
      </w:r>
      <w:r w:rsidR="00660D16" w:rsidRPr="00566E90">
        <w:rPr>
          <w:rFonts w:ascii="Arial" w:hAnsi="Arial" w:cs="Arial"/>
          <w:sz w:val="18"/>
          <w:szCs w:val="18"/>
          <w:lang w:eastAsia="en-AU"/>
        </w:rPr>
        <w:t xml:space="preserve">process for the publication of enforcement actions taken against </w:t>
      </w:r>
      <w:r w:rsidR="009F3071" w:rsidRPr="00566E90">
        <w:rPr>
          <w:rFonts w:ascii="Arial" w:hAnsi="Arial" w:cs="Arial"/>
          <w:sz w:val="18"/>
          <w:szCs w:val="18"/>
          <w:lang w:eastAsia="en-AU"/>
        </w:rPr>
        <w:t xml:space="preserve">approved providers, </w:t>
      </w:r>
      <w:r w:rsidR="00660D16" w:rsidRPr="00566E90">
        <w:rPr>
          <w:rFonts w:ascii="Arial" w:hAnsi="Arial" w:cs="Arial"/>
          <w:sz w:val="18"/>
          <w:szCs w:val="18"/>
          <w:lang w:eastAsia="en-AU"/>
        </w:rPr>
        <w:t>approved services</w:t>
      </w:r>
      <w:r w:rsidR="009F3071" w:rsidRPr="00566E90">
        <w:rPr>
          <w:rFonts w:ascii="Arial" w:hAnsi="Arial" w:cs="Arial"/>
          <w:sz w:val="18"/>
          <w:szCs w:val="18"/>
          <w:lang w:eastAsia="en-AU"/>
        </w:rPr>
        <w:t xml:space="preserve">, </w:t>
      </w:r>
      <w:r w:rsidR="00660D16" w:rsidRPr="00566E90">
        <w:rPr>
          <w:rFonts w:ascii="Arial" w:hAnsi="Arial" w:cs="Arial"/>
          <w:sz w:val="18"/>
          <w:szCs w:val="18"/>
          <w:lang w:eastAsia="en-AU"/>
        </w:rPr>
        <w:t xml:space="preserve">and individuals </w:t>
      </w:r>
      <w:r w:rsidRPr="00566E90">
        <w:rPr>
          <w:rFonts w:ascii="Arial" w:hAnsi="Arial" w:cs="Arial"/>
          <w:sz w:val="18"/>
          <w:szCs w:val="18"/>
          <w:lang w:eastAsia="en-AU"/>
        </w:rPr>
        <w:t xml:space="preserve">under the </w:t>
      </w:r>
      <w:r w:rsidR="00660D16" w:rsidRPr="00566E90">
        <w:rPr>
          <w:rFonts w:ascii="Arial" w:hAnsi="Arial" w:cs="Arial"/>
          <w:i/>
          <w:sz w:val="18"/>
          <w:szCs w:val="18"/>
          <w:lang w:eastAsia="en-AU"/>
        </w:rPr>
        <w:t>Education and Care Services National Law Act 2010</w:t>
      </w:r>
      <w:r w:rsidRPr="00566E90">
        <w:rPr>
          <w:rFonts w:ascii="Arial" w:hAnsi="Arial" w:cs="Arial"/>
          <w:sz w:val="18"/>
          <w:szCs w:val="18"/>
          <w:lang w:eastAsia="en-AU"/>
        </w:rPr>
        <w:t xml:space="preserve">. </w:t>
      </w:r>
    </w:p>
    <w:p w14:paraId="5050C43B" w14:textId="77777777" w:rsidR="008634B3" w:rsidRPr="00566E90" w:rsidRDefault="008634B3" w:rsidP="00566E90">
      <w:pPr>
        <w:spacing w:before="240" w:after="0" w:line="240" w:lineRule="auto"/>
        <w:ind w:right="141"/>
        <w:jc w:val="both"/>
        <w:rPr>
          <w:rFonts w:ascii="Arial" w:eastAsia="Times New Roman" w:hAnsi="Arial"/>
          <w:color w:val="00A53C"/>
          <w:sz w:val="26"/>
          <w:szCs w:val="26"/>
        </w:rPr>
      </w:pPr>
      <w:r w:rsidRPr="00566E90">
        <w:rPr>
          <w:rFonts w:ascii="Arial" w:eastAsia="Times New Roman" w:hAnsi="Arial"/>
          <w:color w:val="00A53C"/>
          <w:sz w:val="26"/>
          <w:szCs w:val="26"/>
        </w:rPr>
        <w:t>National Quality Framework</w:t>
      </w:r>
    </w:p>
    <w:p w14:paraId="4584E486" w14:textId="77777777" w:rsidR="008634B3" w:rsidRPr="00566E90" w:rsidRDefault="008634B3" w:rsidP="00566E90">
      <w:pPr>
        <w:spacing w:before="120" w:after="0" w:line="240" w:lineRule="auto"/>
        <w:ind w:right="141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The National Quality Framework includes:</w:t>
      </w:r>
    </w:p>
    <w:p w14:paraId="163FC166" w14:textId="77777777" w:rsidR="008634B3" w:rsidRPr="00566E90" w:rsidRDefault="008634B3" w:rsidP="00566E90">
      <w:pPr>
        <w:numPr>
          <w:ilvl w:val="0"/>
          <w:numId w:val="8"/>
        </w:numPr>
        <w:spacing w:before="120" w:after="120" w:line="240" w:lineRule="auto"/>
        <w:ind w:right="141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 xml:space="preserve">A national legislative framework that consists of the </w:t>
      </w:r>
      <w:r w:rsidRPr="00566E90">
        <w:rPr>
          <w:rFonts w:ascii="Arial" w:hAnsi="Arial" w:cs="Arial"/>
          <w:i/>
          <w:sz w:val="18"/>
          <w:szCs w:val="18"/>
          <w:lang w:eastAsia="en-AU"/>
        </w:rPr>
        <w:t>Education and Care Services National Law Act 2010</w:t>
      </w:r>
      <w:r w:rsidRPr="00566E90">
        <w:rPr>
          <w:rFonts w:ascii="Arial" w:hAnsi="Arial" w:cs="Arial"/>
          <w:sz w:val="18"/>
          <w:szCs w:val="18"/>
          <w:lang w:eastAsia="en-AU"/>
        </w:rPr>
        <w:t xml:space="preserve"> (National Law) and </w:t>
      </w:r>
      <w:r w:rsidRPr="00566E90">
        <w:rPr>
          <w:rFonts w:ascii="Arial" w:hAnsi="Arial" w:cs="Arial"/>
          <w:i/>
          <w:sz w:val="18"/>
          <w:szCs w:val="18"/>
          <w:lang w:eastAsia="en-AU"/>
        </w:rPr>
        <w:t>Education and Care Services National Regulations</w:t>
      </w:r>
      <w:r w:rsidRPr="00566E90">
        <w:rPr>
          <w:rFonts w:ascii="Arial" w:hAnsi="Arial" w:cs="Arial"/>
          <w:sz w:val="18"/>
          <w:szCs w:val="18"/>
          <w:lang w:eastAsia="en-AU"/>
        </w:rPr>
        <w:t xml:space="preserve"> (National Regulations)</w:t>
      </w:r>
    </w:p>
    <w:p w14:paraId="26EB1BEE" w14:textId="77777777" w:rsidR="008634B3" w:rsidRPr="00566E90" w:rsidRDefault="008634B3" w:rsidP="00566E90">
      <w:pPr>
        <w:numPr>
          <w:ilvl w:val="0"/>
          <w:numId w:val="8"/>
        </w:numPr>
        <w:spacing w:before="120" w:after="120" w:line="240" w:lineRule="auto"/>
        <w:ind w:right="141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A National Quality Standard</w:t>
      </w:r>
    </w:p>
    <w:p w14:paraId="249B43F1" w14:textId="77777777" w:rsidR="008634B3" w:rsidRPr="00566E90" w:rsidRDefault="008634B3" w:rsidP="00566E90">
      <w:pPr>
        <w:numPr>
          <w:ilvl w:val="0"/>
          <w:numId w:val="8"/>
        </w:numPr>
        <w:spacing w:before="120" w:after="120" w:line="240" w:lineRule="auto"/>
        <w:ind w:right="141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An assessment and rating system</w:t>
      </w:r>
    </w:p>
    <w:p w14:paraId="738A3D27" w14:textId="77777777" w:rsidR="008634B3" w:rsidRPr="00566E90" w:rsidRDefault="008634B3" w:rsidP="00566E90">
      <w:pPr>
        <w:numPr>
          <w:ilvl w:val="0"/>
          <w:numId w:val="8"/>
        </w:numPr>
        <w:spacing w:before="120" w:after="120" w:line="240" w:lineRule="auto"/>
        <w:ind w:right="141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 xml:space="preserve">A Regulatory Authority in each state </w:t>
      </w:r>
    </w:p>
    <w:p w14:paraId="195901BF" w14:textId="77777777" w:rsidR="008634B3" w:rsidRPr="00566E90" w:rsidRDefault="008634B3" w:rsidP="00566E90">
      <w:pPr>
        <w:numPr>
          <w:ilvl w:val="0"/>
          <w:numId w:val="8"/>
        </w:numPr>
        <w:spacing w:before="120" w:after="120" w:line="240" w:lineRule="auto"/>
        <w:ind w:right="141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The Australian Children's Education and Care Quality Authority (ACECQA).</w:t>
      </w:r>
    </w:p>
    <w:p w14:paraId="06A4CA8A" w14:textId="77777777" w:rsidR="008634B3" w:rsidRPr="00566E90" w:rsidRDefault="008634B3" w:rsidP="00566E90">
      <w:pPr>
        <w:autoSpaceDE w:val="0"/>
        <w:autoSpaceDN w:val="0"/>
        <w:adjustRightInd w:val="0"/>
        <w:spacing w:before="120" w:after="120" w:line="240" w:lineRule="auto"/>
        <w:ind w:right="141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 xml:space="preserve">The National Law and National Regulations are available at </w:t>
      </w:r>
      <w:hyperlink r:id="rId9" w:history="1">
        <w:r w:rsidRPr="00566E90">
          <w:rPr>
            <w:rFonts w:ascii="Arial" w:hAnsi="Arial" w:cs="Arial"/>
            <w:color w:val="0000FF"/>
            <w:sz w:val="18"/>
            <w:szCs w:val="18"/>
            <w:u w:val="single"/>
          </w:rPr>
          <w:t>www.acecqa.gov.au/national-quality-framework/legislation/</w:t>
        </w:r>
      </w:hyperlink>
      <w:r w:rsidRPr="00566E90">
        <w:rPr>
          <w:rFonts w:ascii="Arial" w:hAnsi="Arial" w:cs="Arial"/>
          <w:sz w:val="18"/>
          <w:szCs w:val="18"/>
        </w:rPr>
        <w:t>.</w:t>
      </w:r>
    </w:p>
    <w:p w14:paraId="7AFAD4EA" w14:textId="77777777" w:rsidR="008634B3" w:rsidRPr="00566E90" w:rsidRDefault="008634B3" w:rsidP="00566E90">
      <w:pPr>
        <w:spacing w:before="240" w:after="0" w:line="360" w:lineRule="auto"/>
        <w:ind w:right="141"/>
        <w:jc w:val="both"/>
        <w:rPr>
          <w:rFonts w:ascii="Helvetica" w:hAnsi="Helvetica" w:cs="Helvetica"/>
          <w:color w:val="00A63C"/>
          <w:sz w:val="26"/>
          <w:szCs w:val="26"/>
          <w:lang w:eastAsia="en-AU"/>
        </w:rPr>
      </w:pPr>
      <w:r w:rsidRPr="00566E90">
        <w:rPr>
          <w:rFonts w:ascii="Arial" w:eastAsia="Times New Roman" w:hAnsi="Arial"/>
          <w:color w:val="00A53C"/>
          <w:sz w:val="26"/>
          <w:szCs w:val="26"/>
        </w:rPr>
        <w:t>The Regulatory Authority</w:t>
      </w:r>
    </w:p>
    <w:p w14:paraId="03C70B79" w14:textId="77777777" w:rsidR="008634B3" w:rsidRPr="00566E90" w:rsidRDefault="00FF46B9" w:rsidP="00566E90">
      <w:pPr>
        <w:spacing w:after="120"/>
        <w:ind w:right="141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In Victoria the Regulatory Authority is the Department of Education and Early Childhood Development (the Department).</w:t>
      </w:r>
      <w:r w:rsidR="005D7500" w:rsidRPr="00566E90">
        <w:rPr>
          <w:rFonts w:ascii="Arial" w:hAnsi="Arial" w:cs="Arial"/>
          <w:sz w:val="18"/>
          <w:szCs w:val="18"/>
          <w:lang w:eastAsia="en-AU"/>
        </w:rPr>
        <w:t xml:space="preserve"> </w:t>
      </w:r>
      <w:r w:rsidR="008634B3" w:rsidRPr="00566E90">
        <w:rPr>
          <w:rFonts w:ascii="Arial" w:hAnsi="Arial" w:cs="Arial"/>
          <w:sz w:val="18"/>
          <w:szCs w:val="18"/>
          <w:lang w:eastAsia="en-AU"/>
        </w:rPr>
        <w:t xml:space="preserve">The </w:t>
      </w:r>
      <w:r w:rsidRPr="00566E90">
        <w:rPr>
          <w:rFonts w:ascii="Arial" w:hAnsi="Arial" w:cs="Arial"/>
          <w:sz w:val="18"/>
          <w:szCs w:val="18"/>
          <w:lang w:eastAsia="en-AU"/>
        </w:rPr>
        <w:t>Department</w:t>
      </w:r>
      <w:r w:rsidR="008634B3" w:rsidRPr="00566E90">
        <w:rPr>
          <w:rFonts w:ascii="Arial" w:hAnsi="Arial" w:cs="Arial"/>
          <w:sz w:val="18"/>
          <w:szCs w:val="18"/>
          <w:lang w:eastAsia="en-AU"/>
        </w:rPr>
        <w:t xml:space="preserve"> has the primary responsibility for the administration of the National Quality Framework and the National Law including, but not limited to, the following:</w:t>
      </w:r>
    </w:p>
    <w:p w14:paraId="060FDB2E" w14:textId="77777777" w:rsidR="008634B3" w:rsidRPr="00566E90" w:rsidRDefault="008634B3" w:rsidP="00566E90">
      <w:pPr>
        <w:numPr>
          <w:ilvl w:val="0"/>
          <w:numId w:val="22"/>
        </w:numPr>
        <w:spacing w:after="0" w:line="360" w:lineRule="auto"/>
        <w:ind w:right="141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issuing approvals and supervisor certificates</w:t>
      </w:r>
    </w:p>
    <w:p w14:paraId="29582C5C" w14:textId="77777777" w:rsidR="008634B3" w:rsidRPr="00566E90" w:rsidRDefault="008634B3" w:rsidP="00566E90">
      <w:pPr>
        <w:numPr>
          <w:ilvl w:val="0"/>
          <w:numId w:val="22"/>
        </w:numPr>
        <w:spacing w:after="0" w:line="360" w:lineRule="auto"/>
        <w:ind w:right="141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 xml:space="preserve">conducting assessment and rating visits against the National Standards </w:t>
      </w:r>
    </w:p>
    <w:p w14:paraId="36AA8530" w14:textId="77777777" w:rsidR="008634B3" w:rsidRPr="00566E90" w:rsidRDefault="008634B3" w:rsidP="00566E90">
      <w:pPr>
        <w:numPr>
          <w:ilvl w:val="0"/>
          <w:numId w:val="22"/>
        </w:numPr>
        <w:spacing w:after="0" w:line="360" w:lineRule="auto"/>
        <w:ind w:right="141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 xml:space="preserve">monitoring service compliance and enforcing the National Law and National Regulations </w:t>
      </w:r>
    </w:p>
    <w:p w14:paraId="46C44C04" w14:textId="77777777" w:rsidR="008634B3" w:rsidRPr="00566E90" w:rsidRDefault="008634B3" w:rsidP="00566E90">
      <w:pPr>
        <w:numPr>
          <w:ilvl w:val="0"/>
          <w:numId w:val="22"/>
        </w:numPr>
        <w:spacing w:after="0" w:line="360" w:lineRule="auto"/>
        <w:ind w:right="141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receiving and investigating complaints and notifications</w:t>
      </w:r>
    </w:p>
    <w:p w14:paraId="73A51D87" w14:textId="77777777" w:rsidR="008634B3" w:rsidRPr="00566E90" w:rsidRDefault="004E530A" w:rsidP="00566E90">
      <w:pPr>
        <w:spacing w:before="240" w:after="0" w:line="360" w:lineRule="auto"/>
        <w:ind w:right="141"/>
        <w:jc w:val="both"/>
        <w:rPr>
          <w:rFonts w:ascii="Arial" w:eastAsia="Times New Roman" w:hAnsi="Arial"/>
          <w:color w:val="00A53C"/>
          <w:sz w:val="26"/>
          <w:szCs w:val="26"/>
        </w:rPr>
      </w:pPr>
      <w:r w:rsidRPr="00566E90">
        <w:rPr>
          <w:rFonts w:ascii="Arial" w:eastAsia="Times New Roman" w:hAnsi="Arial"/>
          <w:color w:val="00A53C"/>
          <w:sz w:val="26"/>
          <w:szCs w:val="26"/>
        </w:rPr>
        <w:t xml:space="preserve">Authority to publish </w:t>
      </w:r>
      <w:r w:rsidR="00C1131C" w:rsidRPr="00566E90">
        <w:rPr>
          <w:rFonts w:ascii="Arial" w:eastAsia="Times New Roman" w:hAnsi="Arial"/>
          <w:color w:val="00A53C"/>
          <w:sz w:val="26"/>
          <w:szCs w:val="26"/>
        </w:rPr>
        <w:t>enforcement actions</w:t>
      </w:r>
    </w:p>
    <w:p w14:paraId="206AA959" w14:textId="77777777" w:rsidR="0060088C" w:rsidRPr="00566E90" w:rsidRDefault="004E530A" w:rsidP="00566E90">
      <w:pPr>
        <w:autoSpaceDE w:val="0"/>
        <w:autoSpaceDN w:val="0"/>
        <w:adjustRightInd w:val="0"/>
        <w:spacing w:after="120"/>
        <w:ind w:right="141"/>
        <w:jc w:val="both"/>
        <w:rPr>
          <w:rFonts w:ascii="Arial" w:hAnsi="Arial" w:cs="Arial"/>
          <w:sz w:val="18"/>
          <w:szCs w:val="18"/>
          <w:lang w:eastAsia="en-AU"/>
        </w:rPr>
      </w:pPr>
      <w:bookmarkStart w:id="1" w:name="OLE_LINK1"/>
      <w:r w:rsidRPr="00566E90">
        <w:rPr>
          <w:rFonts w:ascii="Arial" w:hAnsi="Arial" w:cs="Arial"/>
          <w:sz w:val="18"/>
          <w:szCs w:val="18"/>
          <w:lang w:eastAsia="en-AU"/>
        </w:rPr>
        <w:t>Under the National Law and Regulations</w:t>
      </w:r>
      <w:r w:rsidR="009A73C0" w:rsidRPr="00566E90">
        <w:rPr>
          <w:rFonts w:ascii="Arial" w:hAnsi="Arial" w:cs="Arial"/>
          <w:sz w:val="18"/>
          <w:szCs w:val="18"/>
          <w:lang w:eastAsia="en-AU"/>
        </w:rPr>
        <w:t xml:space="preserve"> (s</w:t>
      </w:r>
      <w:r w:rsidR="00FF46B9" w:rsidRPr="00566E90">
        <w:rPr>
          <w:rFonts w:ascii="Arial" w:hAnsi="Arial" w:cs="Arial"/>
          <w:sz w:val="18"/>
          <w:szCs w:val="18"/>
          <w:lang w:eastAsia="en-AU"/>
        </w:rPr>
        <w:t xml:space="preserve">ection </w:t>
      </w:r>
      <w:r w:rsidR="00F22253" w:rsidRPr="00566E90">
        <w:rPr>
          <w:rFonts w:ascii="Arial" w:hAnsi="Arial" w:cs="Arial"/>
          <w:sz w:val="18"/>
          <w:szCs w:val="18"/>
          <w:lang w:eastAsia="en-AU"/>
        </w:rPr>
        <w:t>270</w:t>
      </w:r>
      <w:r w:rsidR="0010076C" w:rsidRPr="00566E90">
        <w:rPr>
          <w:rFonts w:ascii="Arial" w:hAnsi="Arial" w:cs="Arial"/>
          <w:sz w:val="18"/>
          <w:szCs w:val="18"/>
          <w:lang w:eastAsia="en-AU"/>
        </w:rPr>
        <w:t xml:space="preserve"> and regulation 227</w:t>
      </w:r>
      <w:r w:rsidR="00F22253" w:rsidRPr="00566E90">
        <w:rPr>
          <w:rFonts w:ascii="Arial" w:hAnsi="Arial" w:cs="Arial"/>
          <w:sz w:val="18"/>
          <w:szCs w:val="18"/>
          <w:lang w:eastAsia="en-AU"/>
        </w:rPr>
        <w:t>)</w:t>
      </w:r>
      <w:r w:rsidRPr="00566E90">
        <w:rPr>
          <w:rFonts w:ascii="Arial" w:hAnsi="Arial" w:cs="Arial"/>
          <w:sz w:val="18"/>
          <w:szCs w:val="18"/>
          <w:lang w:eastAsia="en-AU"/>
        </w:rPr>
        <w:t xml:space="preserve">, the Department </w:t>
      </w:r>
      <w:r w:rsidR="00185B04" w:rsidRPr="00566E90">
        <w:rPr>
          <w:rFonts w:ascii="Arial" w:hAnsi="Arial" w:cs="Arial"/>
          <w:sz w:val="18"/>
          <w:szCs w:val="18"/>
          <w:lang w:eastAsia="en-AU"/>
        </w:rPr>
        <w:t xml:space="preserve">is able to publish </w:t>
      </w:r>
      <w:r w:rsidR="0060088C" w:rsidRPr="00566E90">
        <w:rPr>
          <w:rFonts w:ascii="Arial" w:hAnsi="Arial" w:cs="Arial"/>
          <w:sz w:val="18"/>
          <w:szCs w:val="18"/>
          <w:lang w:eastAsia="en-AU"/>
        </w:rPr>
        <w:t xml:space="preserve">on their internet site </w:t>
      </w:r>
      <w:r w:rsidR="00185B04" w:rsidRPr="00566E90">
        <w:rPr>
          <w:rFonts w:ascii="Arial" w:hAnsi="Arial" w:cs="Arial"/>
          <w:sz w:val="18"/>
          <w:szCs w:val="18"/>
          <w:lang w:eastAsia="en-AU"/>
        </w:rPr>
        <w:t>ce</w:t>
      </w:r>
      <w:r w:rsidR="0060088C" w:rsidRPr="00566E90">
        <w:rPr>
          <w:rFonts w:ascii="Arial" w:hAnsi="Arial" w:cs="Arial"/>
          <w:sz w:val="18"/>
          <w:szCs w:val="18"/>
          <w:lang w:eastAsia="en-AU"/>
        </w:rPr>
        <w:t xml:space="preserve">rtain enforcement actions taken </w:t>
      </w:r>
      <w:r w:rsidR="00185B04" w:rsidRPr="00566E90">
        <w:rPr>
          <w:rFonts w:ascii="Arial" w:hAnsi="Arial" w:cs="Arial"/>
          <w:sz w:val="18"/>
          <w:szCs w:val="18"/>
          <w:lang w:eastAsia="en-AU"/>
        </w:rPr>
        <w:t xml:space="preserve">against </w:t>
      </w:r>
      <w:r w:rsidR="0060088C" w:rsidRPr="00566E90">
        <w:rPr>
          <w:rFonts w:ascii="Arial" w:hAnsi="Arial" w:cs="Arial"/>
          <w:sz w:val="18"/>
          <w:szCs w:val="18"/>
          <w:lang w:eastAsia="en-AU"/>
        </w:rPr>
        <w:t xml:space="preserve">approved providers, approved </w:t>
      </w:r>
      <w:r w:rsidR="00185B04" w:rsidRPr="00566E90">
        <w:rPr>
          <w:rFonts w:ascii="Arial" w:hAnsi="Arial" w:cs="Arial"/>
          <w:sz w:val="18"/>
          <w:szCs w:val="18"/>
          <w:lang w:eastAsia="en-AU"/>
        </w:rPr>
        <w:t>services or individuals</w:t>
      </w:r>
      <w:bookmarkEnd w:id="1"/>
      <w:r w:rsidR="0060088C" w:rsidRPr="00566E90">
        <w:rPr>
          <w:rFonts w:ascii="Arial" w:hAnsi="Arial" w:cs="Arial"/>
          <w:sz w:val="18"/>
          <w:szCs w:val="18"/>
          <w:lang w:eastAsia="en-AU"/>
        </w:rPr>
        <w:t xml:space="preserve">. Under the National Law, the Department has a range of statutory enforcement </w:t>
      </w:r>
      <w:r w:rsidR="00735F48" w:rsidRPr="00566E90">
        <w:rPr>
          <w:rFonts w:ascii="Arial" w:hAnsi="Arial" w:cs="Arial"/>
          <w:sz w:val="18"/>
          <w:szCs w:val="18"/>
          <w:lang w:eastAsia="en-AU"/>
        </w:rPr>
        <w:t xml:space="preserve">actions </w:t>
      </w:r>
      <w:r w:rsidR="00062C97" w:rsidRPr="00566E90">
        <w:rPr>
          <w:rFonts w:ascii="Arial" w:hAnsi="Arial" w:cs="Arial"/>
          <w:sz w:val="18"/>
          <w:szCs w:val="18"/>
          <w:lang w:eastAsia="en-AU"/>
        </w:rPr>
        <w:t xml:space="preserve">that can be taken </w:t>
      </w:r>
      <w:r w:rsidR="00735F48" w:rsidRPr="00566E90">
        <w:rPr>
          <w:rFonts w:ascii="Arial" w:hAnsi="Arial" w:cs="Arial"/>
          <w:sz w:val="18"/>
          <w:szCs w:val="18"/>
          <w:lang w:eastAsia="en-AU"/>
        </w:rPr>
        <w:t>where there has been a non-compliance with the legislation.</w:t>
      </w:r>
    </w:p>
    <w:p w14:paraId="36EF84FD" w14:textId="77777777" w:rsidR="00015AFA" w:rsidRPr="00566E90" w:rsidRDefault="00015AFA" w:rsidP="00566E90">
      <w:pPr>
        <w:autoSpaceDE w:val="0"/>
        <w:autoSpaceDN w:val="0"/>
        <w:adjustRightInd w:val="0"/>
        <w:spacing w:after="120"/>
        <w:ind w:right="141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The enforcement actions that can be published are:</w:t>
      </w:r>
    </w:p>
    <w:p w14:paraId="1DCDA698" w14:textId="77777777" w:rsidR="00015AFA" w:rsidRPr="00566E90" w:rsidRDefault="00015AFA" w:rsidP="00566E90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7" w:right="141" w:hanging="357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prosecution for an offence against the Law or Regulations leading to a conviction or finding of guilt or plea of guilt</w:t>
      </w:r>
    </w:p>
    <w:p w14:paraId="757CD009" w14:textId="77777777" w:rsidR="00015AFA" w:rsidRPr="00566E90" w:rsidRDefault="00015AFA" w:rsidP="00566E90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7" w:right="141" w:hanging="357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enforceable undertakings</w:t>
      </w:r>
    </w:p>
    <w:p w14:paraId="5045D9A9" w14:textId="77777777" w:rsidR="00015AFA" w:rsidRPr="00566E90" w:rsidRDefault="00015AFA" w:rsidP="00566E90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7" w:right="141" w:hanging="357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compliance notices</w:t>
      </w:r>
    </w:p>
    <w:p w14:paraId="22BC13EB" w14:textId="77777777" w:rsidR="00015AFA" w:rsidRPr="00566E90" w:rsidRDefault="00015AFA" w:rsidP="00566E90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7" w:right="141" w:hanging="357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suspension or cancellation of a provider approval, service approval or supervisor certificate (other than a voluntary suspension or surrender)</w:t>
      </w:r>
    </w:p>
    <w:p w14:paraId="2454EAF3" w14:textId="77777777" w:rsidR="00015AFA" w:rsidRPr="00566E90" w:rsidRDefault="00015AFA" w:rsidP="00566E90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7" w:right="141" w:hanging="357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an amendment made to a provider approval, service approval or supervisor certificate for purposes of enforcement.</w:t>
      </w:r>
    </w:p>
    <w:p w14:paraId="176616A1" w14:textId="77777777" w:rsidR="008634B3" w:rsidRPr="00566E90" w:rsidRDefault="00015AFA" w:rsidP="00566E90">
      <w:pPr>
        <w:autoSpaceDE w:val="0"/>
        <w:autoSpaceDN w:val="0"/>
        <w:adjustRightInd w:val="0"/>
        <w:spacing w:before="240" w:after="120" w:line="240" w:lineRule="auto"/>
        <w:ind w:right="141"/>
        <w:jc w:val="both"/>
        <w:rPr>
          <w:rFonts w:ascii="Arial" w:hAnsi="Arial" w:cs="Arial"/>
          <w:sz w:val="26"/>
          <w:szCs w:val="26"/>
          <w:lang w:eastAsia="en-AU"/>
        </w:rPr>
      </w:pPr>
      <w:r w:rsidRPr="00566E90">
        <w:rPr>
          <w:rFonts w:ascii="Arial" w:eastAsia="Times New Roman" w:hAnsi="Arial"/>
          <w:color w:val="00A53C"/>
          <w:sz w:val="26"/>
          <w:szCs w:val="26"/>
        </w:rPr>
        <w:t xml:space="preserve">What information can </w:t>
      </w:r>
      <w:r w:rsidR="00735F48" w:rsidRPr="00566E90">
        <w:rPr>
          <w:rFonts w:ascii="Arial" w:eastAsia="Times New Roman" w:hAnsi="Arial"/>
          <w:color w:val="00A53C"/>
          <w:sz w:val="26"/>
          <w:szCs w:val="26"/>
        </w:rPr>
        <w:t>be published</w:t>
      </w:r>
      <w:r w:rsidR="008634B3" w:rsidRPr="00566E90">
        <w:rPr>
          <w:rFonts w:ascii="Arial" w:eastAsia="Times New Roman" w:hAnsi="Arial"/>
          <w:color w:val="00A53C"/>
          <w:sz w:val="26"/>
          <w:szCs w:val="26"/>
        </w:rPr>
        <w:t>?</w:t>
      </w:r>
    </w:p>
    <w:p w14:paraId="427ED0C4" w14:textId="77777777" w:rsidR="00015AFA" w:rsidRDefault="00015AFA" w:rsidP="00566E90">
      <w:pPr>
        <w:spacing w:before="74" w:line="262" w:lineRule="atLeast"/>
        <w:ind w:right="141"/>
        <w:jc w:val="both"/>
        <w:rPr>
          <w:rFonts w:ascii="Arial" w:eastAsia="Times New Roman" w:hAnsi="Arial" w:cs="Arial"/>
          <w:spacing w:val="5"/>
          <w:sz w:val="18"/>
          <w:szCs w:val="18"/>
        </w:rPr>
      </w:pPr>
      <w:r w:rsidRPr="00566E90">
        <w:rPr>
          <w:rFonts w:ascii="Arial" w:eastAsia="Times New Roman" w:hAnsi="Arial" w:cs="Arial"/>
          <w:spacing w:val="5"/>
          <w:sz w:val="18"/>
          <w:szCs w:val="18"/>
        </w:rPr>
        <w:t>Under regulation 227(3)</w:t>
      </w:r>
      <w:r w:rsidR="0010076C" w:rsidRPr="00566E90">
        <w:rPr>
          <w:rFonts w:ascii="Arial" w:eastAsia="Times New Roman" w:hAnsi="Arial" w:cs="Arial"/>
          <w:spacing w:val="5"/>
          <w:sz w:val="18"/>
          <w:szCs w:val="18"/>
        </w:rPr>
        <w:t>, National Regulations,</w:t>
      </w:r>
      <w:r w:rsidRPr="00566E90">
        <w:rPr>
          <w:rFonts w:ascii="Arial" w:eastAsia="Times New Roman" w:hAnsi="Arial" w:cs="Arial"/>
          <w:spacing w:val="5"/>
          <w:sz w:val="18"/>
          <w:szCs w:val="18"/>
        </w:rPr>
        <w:t xml:space="preserve"> the following details can be published:</w:t>
      </w:r>
    </w:p>
    <w:p w14:paraId="5ED6A796" w14:textId="77777777" w:rsidR="00566E90" w:rsidRDefault="00566E90" w:rsidP="00566E90">
      <w:pPr>
        <w:spacing w:before="74" w:line="262" w:lineRule="atLeast"/>
        <w:ind w:right="141"/>
        <w:jc w:val="both"/>
        <w:rPr>
          <w:rFonts w:ascii="Arial" w:eastAsia="Times New Roman" w:hAnsi="Arial" w:cs="Arial"/>
          <w:spacing w:val="5"/>
          <w:sz w:val="18"/>
          <w:szCs w:val="18"/>
        </w:rPr>
      </w:pPr>
    </w:p>
    <w:p w14:paraId="5DB85F4B" w14:textId="77777777" w:rsidR="00566E90" w:rsidRDefault="00566E90" w:rsidP="00566E90">
      <w:pPr>
        <w:spacing w:before="74" w:line="262" w:lineRule="atLeast"/>
        <w:ind w:right="141"/>
        <w:jc w:val="both"/>
        <w:rPr>
          <w:rFonts w:ascii="Arial" w:eastAsia="Times New Roman" w:hAnsi="Arial" w:cs="Arial"/>
          <w:spacing w:val="5"/>
          <w:sz w:val="18"/>
          <w:szCs w:val="18"/>
        </w:rPr>
      </w:pPr>
    </w:p>
    <w:p w14:paraId="161BC479" w14:textId="77777777" w:rsidR="00015AFA" w:rsidRPr="00566E90" w:rsidRDefault="00015AFA" w:rsidP="00566E90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7" w:right="141" w:hanging="357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the nature of the enforcement action</w:t>
      </w:r>
    </w:p>
    <w:p w14:paraId="424D248F" w14:textId="77777777" w:rsidR="00015AFA" w:rsidRPr="00566E90" w:rsidRDefault="00015AFA" w:rsidP="00566E90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7" w:right="141" w:hanging="357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the details of the person in relation to whom the enforcement action was taken, including –</w:t>
      </w:r>
    </w:p>
    <w:p w14:paraId="24804A2F" w14:textId="77777777" w:rsidR="00015AFA" w:rsidRPr="00566E90" w:rsidRDefault="00015AFA" w:rsidP="00566E90">
      <w:pPr>
        <w:numPr>
          <w:ilvl w:val="0"/>
          <w:numId w:val="29"/>
        </w:numPr>
        <w:spacing w:before="120" w:after="60" w:line="240" w:lineRule="auto"/>
        <w:ind w:left="1418" w:right="141" w:hanging="284"/>
        <w:jc w:val="both"/>
        <w:rPr>
          <w:rFonts w:ascii="Arial" w:eastAsia="Times New Roman" w:hAnsi="Arial" w:cs="Arial"/>
          <w:spacing w:val="5"/>
          <w:sz w:val="18"/>
          <w:szCs w:val="18"/>
        </w:rPr>
      </w:pPr>
      <w:r w:rsidRPr="00566E90">
        <w:rPr>
          <w:rFonts w:ascii="Arial" w:eastAsia="Times New Roman" w:hAnsi="Arial" w:cs="Arial"/>
          <w:spacing w:val="5"/>
          <w:sz w:val="18"/>
          <w:szCs w:val="18"/>
        </w:rPr>
        <w:t>the name and provider approval number of the approved provider</w:t>
      </w:r>
    </w:p>
    <w:p w14:paraId="68AAA472" w14:textId="77777777" w:rsidR="00015AFA" w:rsidRPr="00566E90" w:rsidRDefault="00015AFA" w:rsidP="00566E90">
      <w:pPr>
        <w:numPr>
          <w:ilvl w:val="0"/>
          <w:numId w:val="29"/>
        </w:numPr>
        <w:spacing w:before="120" w:after="60" w:line="240" w:lineRule="auto"/>
        <w:ind w:left="1418" w:right="141" w:hanging="284"/>
        <w:jc w:val="both"/>
        <w:rPr>
          <w:rFonts w:ascii="Arial" w:eastAsia="Times New Roman" w:hAnsi="Arial" w:cs="Arial"/>
          <w:spacing w:val="5"/>
          <w:sz w:val="18"/>
          <w:szCs w:val="18"/>
        </w:rPr>
      </w:pPr>
      <w:r w:rsidRPr="00566E90">
        <w:rPr>
          <w:rFonts w:ascii="Arial" w:eastAsia="Times New Roman" w:hAnsi="Arial" w:cs="Arial"/>
          <w:spacing w:val="5"/>
          <w:sz w:val="18"/>
          <w:szCs w:val="18"/>
        </w:rPr>
        <w:t>for centre-based service - the address of the service and the name by which the service is known.</w:t>
      </w:r>
    </w:p>
    <w:p w14:paraId="75738C2B" w14:textId="77777777" w:rsidR="00015AFA" w:rsidRPr="00566E90" w:rsidRDefault="00015AFA" w:rsidP="00566E90">
      <w:pPr>
        <w:numPr>
          <w:ilvl w:val="0"/>
          <w:numId w:val="29"/>
        </w:numPr>
        <w:spacing w:before="120" w:after="60" w:line="240" w:lineRule="auto"/>
        <w:ind w:left="1418" w:right="141" w:hanging="284"/>
        <w:jc w:val="both"/>
        <w:rPr>
          <w:rFonts w:ascii="Arial" w:eastAsia="Times New Roman" w:hAnsi="Arial" w:cs="Arial"/>
          <w:spacing w:val="5"/>
          <w:sz w:val="18"/>
          <w:szCs w:val="18"/>
        </w:rPr>
      </w:pPr>
      <w:r w:rsidRPr="00566E90">
        <w:rPr>
          <w:rFonts w:ascii="Arial" w:eastAsia="Times New Roman" w:hAnsi="Arial" w:cs="Arial"/>
          <w:spacing w:val="5"/>
          <w:sz w:val="18"/>
          <w:szCs w:val="18"/>
        </w:rPr>
        <w:t>for family day care service - the address of the service, unless the address is also the home address of a family day care educator; and the name by which the service is known.</w:t>
      </w:r>
    </w:p>
    <w:p w14:paraId="6CD536E5" w14:textId="77777777" w:rsidR="00015AFA" w:rsidRPr="00566E90" w:rsidRDefault="00015AFA" w:rsidP="00566E90">
      <w:pPr>
        <w:numPr>
          <w:ilvl w:val="0"/>
          <w:numId w:val="29"/>
        </w:numPr>
        <w:spacing w:before="120" w:after="60" w:line="240" w:lineRule="auto"/>
        <w:ind w:left="1418" w:right="141" w:hanging="284"/>
        <w:jc w:val="both"/>
        <w:rPr>
          <w:rFonts w:ascii="Arial" w:eastAsia="Times New Roman" w:hAnsi="Arial" w:cs="Arial"/>
          <w:spacing w:val="5"/>
          <w:sz w:val="18"/>
          <w:szCs w:val="18"/>
        </w:rPr>
      </w:pPr>
      <w:r w:rsidRPr="00566E90">
        <w:rPr>
          <w:rFonts w:ascii="Arial" w:eastAsia="Times New Roman" w:hAnsi="Arial" w:cs="Arial"/>
          <w:spacing w:val="5"/>
          <w:sz w:val="18"/>
          <w:szCs w:val="18"/>
        </w:rPr>
        <w:t>for an individual - the name of the individual and the individual's supervisor certificate number, if relevant.</w:t>
      </w:r>
    </w:p>
    <w:p w14:paraId="4AA7D0F9" w14:textId="77777777" w:rsidR="00015AFA" w:rsidRPr="00566E90" w:rsidRDefault="00015AFA" w:rsidP="00566E90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7" w:right="141" w:hanging="357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the reason for taking the enforcement action, including details of the breach or alleged breach and the\ provision that was breached or alleged to be breached</w:t>
      </w:r>
    </w:p>
    <w:p w14:paraId="2308BBF2" w14:textId="77777777" w:rsidR="00015AFA" w:rsidRPr="00566E90" w:rsidRDefault="00015AFA" w:rsidP="00566E90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7" w:right="141" w:hanging="357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details of the enforcement action taken.</w:t>
      </w:r>
    </w:p>
    <w:p w14:paraId="211F0470" w14:textId="77777777" w:rsidR="0010076C" w:rsidRPr="00566E90" w:rsidRDefault="0010076C" w:rsidP="00566E90">
      <w:pPr>
        <w:autoSpaceDE w:val="0"/>
        <w:autoSpaceDN w:val="0"/>
        <w:adjustRightInd w:val="0"/>
        <w:spacing w:after="120" w:line="240" w:lineRule="auto"/>
        <w:ind w:right="141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In addition, under section 180(7)</w:t>
      </w:r>
      <w:r w:rsidR="00367E22" w:rsidRPr="00566E90">
        <w:rPr>
          <w:rFonts w:ascii="Arial" w:hAnsi="Arial" w:cs="Arial"/>
          <w:sz w:val="18"/>
          <w:szCs w:val="18"/>
          <w:lang w:eastAsia="en-AU"/>
        </w:rPr>
        <w:t>,</w:t>
      </w:r>
      <w:r w:rsidRPr="00566E90">
        <w:rPr>
          <w:rFonts w:ascii="Arial" w:hAnsi="Arial" w:cs="Arial"/>
          <w:sz w:val="18"/>
          <w:szCs w:val="18"/>
          <w:lang w:eastAsia="en-AU"/>
        </w:rPr>
        <w:t xml:space="preserve"> of the National Law, the Department can publish on its website an enforceable undertaking accepted under section 180.</w:t>
      </w:r>
    </w:p>
    <w:p w14:paraId="3DFA0824" w14:textId="77777777" w:rsidR="00CB372C" w:rsidRPr="00566E90" w:rsidRDefault="00FD29C7" w:rsidP="00566E90">
      <w:pPr>
        <w:autoSpaceDE w:val="0"/>
        <w:autoSpaceDN w:val="0"/>
        <w:adjustRightInd w:val="0"/>
        <w:spacing w:after="120"/>
        <w:ind w:right="141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Als</w:t>
      </w:r>
      <w:r w:rsidR="00015AFA" w:rsidRPr="00566E90">
        <w:rPr>
          <w:rFonts w:ascii="Arial" w:hAnsi="Arial" w:cs="Arial"/>
          <w:sz w:val="18"/>
          <w:szCs w:val="18"/>
          <w:lang w:eastAsia="en-AU"/>
        </w:rPr>
        <w:t>o refer to the list of enforcement actions currently published at:</w:t>
      </w:r>
    </w:p>
    <w:p w14:paraId="3C17238C" w14:textId="3CC42C91" w:rsidR="00015AFA" w:rsidRPr="00566E90" w:rsidRDefault="00C86268" w:rsidP="00566E90">
      <w:pPr>
        <w:autoSpaceDE w:val="0"/>
        <w:autoSpaceDN w:val="0"/>
        <w:adjustRightInd w:val="0"/>
        <w:spacing w:after="120"/>
        <w:ind w:right="141"/>
        <w:jc w:val="both"/>
        <w:rPr>
          <w:rFonts w:ascii="Arial" w:hAnsi="Arial" w:cs="Arial"/>
          <w:sz w:val="18"/>
          <w:szCs w:val="18"/>
          <w:lang w:eastAsia="en-AU"/>
        </w:rPr>
      </w:pPr>
      <w:hyperlink r:id="rId10" w:history="1">
        <w:r w:rsidR="00F26729" w:rsidRPr="00991D2E">
          <w:rPr>
            <w:rStyle w:val="Hyperlink"/>
            <w:rFonts w:ascii="Arial" w:hAnsi="Arial" w:cs="Arial"/>
            <w:sz w:val="18"/>
            <w:szCs w:val="18"/>
            <w:lang w:eastAsia="en-AU"/>
          </w:rPr>
          <w:t>www.education.vic.gov.au/childhood/providers/regulation/pages/enforcementaction.aspx</w:t>
        </w:r>
      </w:hyperlink>
      <w:r w:rsidR="00AA45BE" w:rsidRPr="00566E90">
        <w:rPr>
          <w:rFonts w:ascii="Arial" w:hAnsi="Arial" w:cs="Arial"/>
          <w:sz w:val="18"/>
          <w:szCs w:val="18"/>
          <w:lang w:eastAsia="en-AU"/>
        </w:rPr>
        <w:t>.</w:t>
      </w:r>
    </w:p>
    <w:p w14:paraId="5EBB7CDC" w14:textId="77777777" w:rsidR="00062C97" w:rsidRPr="00566E90" w:rsidRDefault="00062C97" w:rsidP="00566E90">
      <w:pPr>
        <w:autoSpaceDE w:val="0"/>
        <w:autoSpaceDN w:val="0"/>
        <w:adjustRightInd w:val="0"/>
        <w:spacing w:after="120"/>
        <w:ind w:right="141"/>
        <w:jc w:val="both"/>
        <w:rPr>
          <w:rFonts w:ascii="Arial" w:eastAsia="Times New Roman" w:hAnsi="Arial"/>
          <w:color w:val="00A53C"/>
          <w:sz w:val="26"/>
          <w:szCs w:val="26"/>
        </w:rPr>
      </w:pPr>
      <w:r w:rsidRPr="00566E90">
        <w:rPr>
          <w:rFonts w:ascii="Arial" w:eastAsia="Times New Roman" w:hAnsi="Arial"/>
          <w:color w:val="00A53C"/>
          <w:sz w:val="26"/>
          <w:szCs w:val="26"/>
        </w:rPr>
        <w:t>Information that cannot be published</w:t>
      </w:r>
    </w:p>
    <w:p w14:paraId="59B1FD4E" w14:textId="77777777" w:rsidR="00062C97" w:rsidRPr="00566E90" w:rsidRDefault="00062C97" w:rsidP="00566E90">
      <w:pPr>
        <w:autoSpaceDE w:val="0"/>
        <w:autoSpaceDN w:val="0"/>
        <w:adjustRightInd w:val="0"/>
        <w:spacing w:after="120"/>
        <w:ind w:right="141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Information that will not be published includes information that could:</w:t>
      </w:r>
    </w:p>
    <w:p w14:paraId="1C4F7D11" w14:textId="77777777" w:rsidR="00062C97" w:rsidRPr="00566E90" w:rsidRDefault="00062C97" w:rsidP="00566E90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717" w:right="141" w:hanging="357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identify an individual other than an approved provider or certified supervisor, or a person who is being prosecuted for an of</w:t>
      </w:r>
      <w:r w:rsidR="00915A6A" w:rsidRPr="00566E90">
        <w:rPr>
          <w:rFonts w:ascii="Arial" w:hAnsi="Arial" w:cs="Arial"/>
          <w:sz w:val="18"/>
          <w:szCs w:val="18"/>
          <w:lang w:eastAsia="en-AU"/>
        </w:rPr>
        <w:t xml:space="preserve">fence under the National Law (section </w:t>
      </w:r>
      <w:r w:rsidRPr="00566E90">
        <w:rPr>
          <w:rFonts w:ascii="Arial" w:hAnsi="Arial" w:cs="Arial"/>
          <w:sz w:val="18"/>
          <w:szCs w:val="18"/>
          <w:lang w:eastAsia="en-AU"/>
        </w:rPr>
        <w:t>270(6))</w:t>
      </w:r>
    </w:p>
    <w:p w14:paraId="307DC5F3" w14:textId="77777777" w:rsidR="00062C97" w:rsidRPr="00566E90" w:rsidRDefault="00062C97" w:rsidP="00566E90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717" w:right="141" w:hanging="357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identify or lead to the identification of a child (regulation 227(4))</w:t>
      </w:r>
    </w:p>
    <w:p w14:paraId="641FCDC6" w14:textId="77777777" w:rsidR="00F22253" w:rsidRPr="00566E90" w:rsidRDefault="00F22253" w:rsidP="00566E90">
      <w:pPr>
        <w:spacing w:before="120" w:after="0" w:line="360" w:lineRule="auto"/>
        <w:ind w:right="141"/>
        <w:jc w:val="both"/>
        <w:rPr>
          <w:rFonts w:ascii="Arial" w:eastAsia="Times New Roman" w:hAnsi="Arial"/>
          <w:color w:val="00A53C"/>
          <w:sz w:val="26"/>
          <w:szCs w:val="26"/>
        </w:rPr>
      </w:pPr>
      <w:r w:rsidRPr="00566E90">
        <w:rPr>
          <w:rFonts w:ascii="Arial" w:eastAsia="Times New Roman" w:hAnsi="Arial"/>
          <w:color w:val="00A53C"/>
          <w:sz w:val="26"/>
          <w:szCs w:val="26"/>
        </w:rPr>
        <w:t>When will information be published?</w:t>
      </w:r>
    </w:p>
    <w:p w14:paraId="3325FE3F" w14:textId="77777777" w:rsidR="005D7500" w:rsidRPr="00566E90" w:rsidRDefault="005D7500" w:rsidP="00566E90">
      <w:pPr>
        <w:spacing w:before="120"/>
        <w:ind w:right="141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Information will not be published until the approved provider or certified supervisor:</w:t>
      </w:r>
    </w:p>
    <w:p w14:paraId="53977E25" w14:textId="77777777" w:rsidR="005D7500" w:rsidRPr="00566E90" w:rsidRDefault="005D7500" w:rsidP="00566E90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717" w:right="141" w:hanging="357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is advised of the decision to publish (this is usually included in the letter advising of the enforcement action); and</w:t>
      </w:r>
    </w:p>
    <w:p w14:paraId="75CF2150" w14:textId="77777777" w:rsidR="005D7500" w:rsidRPr="00566E90" w:rsidRDefault="005D7500" w:rsidP="00566E90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717" w:right="141" w:hanging="357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 xml:space="preserve">the applicable review period </w:t>
      </w:r>
      <w:r w:rsidR="0010076C" w:rsidRPr="00566E90">
        <w:rPr>
          <w:rFonts w:ascii="Arial" w:hAnsi="Arial" w:cs="Arial"/>
          <w:sz w:val="18"/>
          <w:szCs w:val="18"/>
          <w:lang w:eastAsia="en-AU"/>
        </w:rPr>
        <w:t xml:space="preserve">under the National Law </w:t>
      </w:r>
      <w:r w:rsidRPr="00566E90">
        <w:rPr>
          <w:rFonts w:ascii="Arial" w:hAnsi="Arial" w:cs="Arial"/>
          <w:sz w:val="18"/>
          <w:szCs w:val="18"/>
          <w:lang w:eastAsia="en-AU"/>
        </w:rPr>
        <w:t xml:space="preserve">has elapsed (see below). </w:t>
      </w:r>
    </w:p>
    <w:p w14:paraId="263DEC08" w14:textId="77777777" w:rsidR="005D7500" w:rsidRPr="00566E90" w:rsidRDefault="005D7500" w:rsidP="00566E90">
      <w:pPr>
        <w:spacing w:before="120" w:after="0" w:line="240" w:lineRule="auto"/>
        <w:ind w:right="141"/>
        <w:jc w:val="both"/>
        <w:rPr>
          <w:rFonts w:ascii="Arial" w:eastAsia="Times New Roman" w:hAnsi="Arial"/>
          <w:color w:val="00A53C"/>
          <w:sz w:val="26"/>
          <w:szCs w:val="26"/>
        </w:rPr>
      </w:pPr>
      <w:r w:rsidRPr="00566E90">
        <w:rPr>
          <w:rFonts w:ascii="Arial" w:eastAsia="Times New Roman" w:hAnsi="Arial"/>
          <w:color w:val="00A53C"/>
          <w:sz w:val="26"/>
          <w:szCs w:val="26"/>
        </w:rPr>
        <w:t>Review Process</w:t>
      </w:r>
    </w:p>
    <w:p w14:paraId="3094AD06" w14:textId="77777777" w:rsidR="005D7500" w:rsidRPr="00566E90" w:rsidRDefault="005D7500" w:rsidP="00566E90">
      <w:pPr>
        <w:pStyle w:val="Heading2"/>
        <w:spacing w:line="276" w:lineRule="auto"/>
        <w:ind w:right="141"/>
        <w:jc w:val="both"/>
        <w:rPr>
          <w:rFonts w:eastAsia="Calibri"/>
          <w:bCs w:val="0"/>
          <w:iCs w:val="0"/>
          <w:color w:val="auto"/>
          <w:sz w:val="18"/>
          <w:szCs w:val="18"/>
          <w:lang w:eastAsia="en-AU"/>
        </w:rPr>
      </w:pPr>
      <w:r w:rsidRPr="00566E90">
        <w:rPr>
          <w:rFonts w:eastAsia="Calibri"/>
          <w:bCs w:val="0"/>
          <w:iCs w:val="0"/>
          <w:color w:val="auto"/>
          <w:sz w:val="18"/>
          <w:szCs w:val="18"/>
          <w:lang w:eastAsia="en-AU"/>
        </w:rPr>
        <w:t xml:space="preserve">If the enforcement action is a reviewable decision under sections 190-191 (internal review by the Department) or 192-193 (external review by the Victorian Civil and Administrative Tribunal (VCAT)) the information cannot be published until the end of the period in which an application for review </w:t>
      </w:r>
      <w:r w:rsidR="00FD29C7" w:rsidRPr="00566E90">
        <w:rPr>
          <w:rFonts w:eastAsia="Calibri"/>
          <w:bCs w:val="0"/>
          <w:iCs w:val="0"/>
          <w:color w:val="auto"/>
          <w:sz w:val="18"/>
          <w:szCs w:val="18"/>
          <w:lang w:eastAsia="en-AU"/>
        </w:rPr>
        <w:t xml:space="preserve">of the enforcement action </w:t>
      </w:r>
      <w:r w:rsidRPr="00566E90">
        <w:rPr>
          <w:rFonts w:eastAsia="Calibri"/>
          <w:bCs w:val="0"/>
          <w:iCs w:val="0"/>
          <w:color w:val="auto"/>
          <w:sz w:val="18"/>
          <w:szCs w:val="18"/>
          <w:lang w:eastAsia="en-AU"/>
        </w:rPr>
        <w:t>can be made (regulation 228).</w:t>
      </w:r>
    </w:p>
    <w:p w14:paraId="52BE88E9" w14:textId="77777777" w:rsidR="005D7500" w:rsidRPr="00566E90" w:rsidRDefault="005D7500" w:rsidP="00566E90">
      <w:pPr>
        <w:pStyle w:val="ListBullet"/>
        <w:numPr>
          <w:ilvl w:val="0"/>
          <w:numId w:val="0"/>
        </w:numPr>
        <w:spacing w:before="120"/>
        <w:ind w:right="141"/>
        <w:rPr>
          <w:rFonts w:eastAsia="Calibri" w:cs="Arial"/>
          <w:color w:val="auto"/>
          <w:spacing w:val="0"/>
          <w:szCs w:val="18"/>
          <w:lang w:eastAsia="en-AU"/>
        </w:rPr>
      </w:pPr>
      <w:r w:rsidRPr="00566E90">
        <w:rPr>
          <w:rFonts w:eastAsia="Calibri" w:cs="Arial"/>
          <w:color w:val="auto"/>
          <w:spacing w:val="0"/>
          <w:szCs w:val="18"/>
          <w:lang w:eastAsia="en-AU"/>
        </w:rPr>
        <w:t>Enforcement actions that can be published that are subject to internal review include:</w:t>
      </w:r>
    </w:p>
    <w:p w14:paraId="7297224A" w14:textId="77777777" w:rsidR="005D7500" w:rsidRPr="00566E90" w:rsidRDefault="005D7500" w:rsidP="00566E90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717" w:right="141" w:hanging="357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amendment to or imposition of a condition on a provider approval, a service approval or a supervisor certificate.</w:t>
      </w:r>
    </w:p>
    <w:p w14:paraId="2B0B744F" w14:textId="77777777" w:rsidR="00FD29C7" w:rsidRPr="00566E90" w:rsidRDefault="005D7500" w:rsidP="00566E90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717" w:right="141" w:hanging="357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 xml:space="preserve">suspension of a </w:t>
      </w:r>
      <w:r w:rsidR="00FD29C7" w:rsidRPr="00566E90">
        <w:rPr>
          <w:rFonts w:ascii="Arial" w:hAnsi="Arial" w:cs="Arial"/>
          <w:sz w:val="18"/>
          <w:szCs w:val="18"/>
          <w:lang w:eastAsia="en-AU"/>
        </w:rPr>
        <w:t>–</w:t>
      </w:r>
    </w:p>
    <w:p w14:paraId="7179C51A" w14:textId="77777777" w:rsidR="00FD29C7" w:rsidRPr="00566E90" w:rsidRDefault="00FD29C7" w:rsidP="00566E90">
      <w:pPr>
        <w:numPr>
          <w:ilvl w:val="0"/>
          <w:numId w:val="29"/>
        </w:numPr>
        <w:spacing w:before="120" w:after="60" w:line="240" w:lineRule="auto"/>
        <w:ind w:left="1418" w:right="141" w:hanging="284"/>
        <w:jc w:val="both"/>
        <w:rPr>
          <w:rFonts w:ascii="Arial" w:eastAsia="Times New Roman" w:hAnsi="Arial" w:cs="Arial"/>
          <w:spacing w:val="5"/>
          <w:sz w:val="18"/>
          <w:szCs w:val="18"/>
        </w:rPr>
      </w:pPr>
      <w:r w:rsidRPr="00566E90">
        <w:rPr>
          <w:rFonts w:ascii="Arial" w:eastAsia="Times New Roman" w:hAnsi="Arial" w:cs="Arial"/>
          <w:spacing w:val="5"/>
          <w:sz w:val="18"/>
          <w:szCs w:val="18"/>
        </w:rPr>
        <w:t>provider approval (</w:t>
      </w:r>
      <w:r w:rsidR="005D7500" w:rsidRPr="00566E90">
        <w:rPr>
          <w:rFonts w:ascii="Arial" w:eastAsia="Times New Roman" w:hAnsi="Arial" w:cs="Arial"/>
          <w:spacing w:val="5"/>
          <w:sz w:val="18"/>
          <w:szCs w:val="18"/>
        </w:rPr>
        <w:t xml:space="preserve">section </w:t>
      </w:r>
      <w:r w:rsidRPr="00566E90">
        <w:rPr>
          <w:rFonts w:ascii="Arial" w:eastAsia="Times New Roman" w:hAnsi="Arial" w:cs="Arial"/>
          <w:spacing w:val="5"/>
          <w:sz w:val="18"/>
          <w:szCs w:val="18"/>
        </w:rPr>
        <w:t>28);</w:t>
      </w:r>
    </w:p>
    <w:p w14:paraId="678B5E72" w14:textId="77777777" w:rsidR="00FD29C7" w:rsidRPr="00566E90" w:rsidRDefault="005D7500" w:rsidP="00566E90">
      <w:pPr>
        <w:numPr>
          <w:ilvl w:val="0"/>
          <w:numId w:val="29"/>
        </w:numPr>
        <w:spacing w:before="120" w:after="60" w:line="240" w:lineRule="auto"/>
        <w:ind w:left="1418" w:right="141" w:hanging="284"/>
        <w:jc w:val="both"/>
        <w:rPr>
          <w:rFonts w:ascii="Arial" w:eastAsia="Times New Roman" w:hAnsi="Arial" w:cs="Arial"/>
          <w:spacing w:val="5"/>
          <w:sz w:val="18"/>
          <w:szCs w:val="18"/>
        </w:rPr>
      </w:pPr>
      <w:r w:rsidRPr="00566E90">
        <w:rPr>
          <w:rFonts w:ascii="Arial" w:eastAsia="Times New Roman" w:hAnsi="Arial" w:cs="Arial"/>
          <w:spacing w:val="5"/>
          <w:sz w:val="18"/>
          <w:szCs w:val="18"/>
        </w:rPr>
        <w:t xml:space="preserve">service approval (section </w:t>
      </w:r>
      <w:r w:rsidR="00FD29C7" w:rsidRPr="00566E90">
        <w:rPr>
          <w:rFonts w:ascii="Arial" w:eastAsia="Times New Roman" w:hAnsi="Arial" w:cs="Arial"/>
          <w:spacing w:val="5"/>
          <w:sz w:val="18"/>
          <w:szCs w:val="18"/>
        </w:rPr>
        <w:t>73); or</w:t>
      </w:r>
    </w:p>
    <w:p w14:paraId="68B319BF" w14:textId="77777777" w:rsidR="005D7500" w:rsidRPr="00566E90" w:rsidRDefault="005D7500" w:rsidP="00566E90">
      <w:pPr>
        <w:numPr>
          <w:ilvl w:val="0"/>
          <w:numId w:val="29"/>
        </w:numPr>
        <w:spacing w:before="120" w:after="60" w:line="240" w:lineRule="auto"/>
        <w:ind w:left="1418" w:right="141" w:hanging="284"/>
        <w:jc w:val="both"/>
        <w:rPr>
          <w:rFonts w:ascii="Arial" w:eastAsia="Times New Roman" w:hAnsi="Arial" w:cs="Arial"/>
          <w:spacing w:val="5"/>
          <w:sz w:val="18"/>
          <w:szCs w:val="18"/>
        </w:rPr>
      </w:pPr>
      <w:r w:rsidRPr="00566E90">
        <w:rPr>
          <w:rFonts w:ascii="Arial" w:eastAsia="Times New Roman" w:hAnsi="Arial" w:cs="Arial"/>
          <w:spacing w:val="5"/>
          <w:sz w:val="18"/>
          <w:szCs w:val="18"/>
        </w:rPr>
        <w:t>a supervisor certificate (section 126). This applies to suspension without a show cause notice.</w:t>
      </w:r>
    </w:p>
    <w:p w14:paraId="39EFA887" w14:textId="77777777" w:rsidR="005D7500" w:rsidRPr="00566E90" w:rsidRDefault="005D7500" w:rsidP="00566E90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717" w:right="141" w:hanging="357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issue of a compliance notice.</w:t>
      </w:r>
    </w:p>
    <w:p w14:paraId="3A210B59" w14:textId="77777777" w:rsidR="005D7500" w:rsidRPr="00566E90" w:rsidRDefault="005D7500" w:rsidP="00566E90">
      <w:pPr>
        <w:pStyle w:val="ListBullet"/>
        <w:numPr>
          <w:ilvl w:val="0"/>
          <w:numId w:val="0"/>
        </w:numPr>
        <w:spacing w:line="276" w:lineRule="auto"/>
        <w:ind w:right="141"/>
        <w:jc w:val="both"/>
        <w:rPr>
          <w:rFonts w:cs="Arial"/>
          <w:color w:val="auto"/>
          <w:szCs w:val="18"/>
        </w:rPr>
      </w:pPr>
      <w:r w:rsidRPr="00566E90">
        <w:rPr>
          <w:rFonts w:cs="Arial"/>
          <w:color w:val="auto"/>
          <w:szCs w:val="18"/>
        </w:rPr>
        <w:t>A person can seek internal review of the decision in relation to the enforcement action within 14 days after the day on which they are notified of the decision; or if the person is not notified of the decision, within 14 days after the person becomes aware of the decision.</w:t>
      </w:r>
    </w:p>
    <w:p w14:paraId="05B0E5FB" w14:textId="77777777" w:rsidR="00566E90" w:rsidRDefault="00566E90" w:rsidP="00566E90">
      <w:pPr>
        <w:pStyle w:val="ListBullet"/>
        <w:numPr>
          <w:ilvl w:val="0"/>
          <w:numId w:val="0"/>
        </w:numPr>
        <w:ind w:right="141"/>
        <w:jc w:val="both"/>
        <w:rPr>
          <w:rFonts w:cs="Arial"/>
          <w:color w:val="auto"/>
          <w:szCs w:val="18"/>
        </w:rPr>
      </w:pPr>
    </w:p>
    <w:p w14:paraId="052CA447" w14:textId="77777777" w:rsidR="00566E90" w:rsidRDefault="00566E90" w:rsidP="00566E90">
      <w:pPr>
        <w:pStyle w:val="ListBullet"/>
        <w:numPr>
          <w:ilvl w:val="0"/>
          <w:numId w:val="0"/>
        </w:numPr>
        <w:ind w:right="141"/>
        <w:jc w:val="both"/>
        <w:rPr>
          <w:rFonts w:cs="Arial"/>
          <w:color w:val="auto"/>
          <w:szCs w:val="18"/>
        </w:rPr>
      </w:pPr>
    </w:p>
    <w:p w14:paraId="6E7370B9" w14:textId="77777777" w:rsidR="00566E90" w:rsidRDefault="00566E90" w:rsidP="00566E90">
      <w:pPr>
        <w:pStyle w:val="ListBullet"/>
        <w:numPr>
          <w:ilvl w:val="0"/>
          <w:numId w:val="0"/>
        </w:numPr>
        <w:ind w:right="141"/>
        <w:jc w:val="both"/>
        <w:rPr>
          <w:rFonts w:cs="Arial"/>
          <w:color w:val="auto"/>
          <w:szCs w:val="18"/>
        </w:rPr>
      </w:pPr>
    </w:p>
    <w:p w14:paraId="20BD3A0A" w14:textId="77777777" w:rsidR="005D7500" w:rsidRPr="00566E90" w:rsidRDefault="005D7500" w:rsidP="00566E90">
      <w:pPr>
        <w:pStyle w:val="ListBullet"/>
        <w:numPr>
          <w:ilvl w:val="0"/>
          <w:numId w:val="0"/>
        </w:numPr>
        <w:ind w:right="141"/>
        <w:jc w:val="both"/>
        <w:rPr>
          <w:rFonts w:cs="Arial"/>
          <w:color w:val="auto"/>
          <w:szCs w:val="18"/>
        </w:rPr>
      </w:pPr>
      <w:r w:rsidRPr="00566E90">
        <w:rPr>
          <w:rFonts w:cs="Arial"/>
          <w:color w:val="auto"/>
          <w:szCs w:val="18"/>
        </w:rPr>
        <w:t>Enforcement actions that can be published that are subject to external review are:</w:t>
      </w:r>
    </w:p>
    <w:p w14:paraId="166849E8" w14:textId="77777777" w:rsidR="005D7500" w:rsidRPr="00566E90" w:rsidRDefault="005D7500" w:rsidP="00566E90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717" w:right="141" w:hanging="357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Amendment to, or imposition of a condition on, a provider approval, a service approval or a supervisor certificate</w:t>
      </w:r>
    </w:p>
    <w:p w14:paraId="39E80C91" w14:textId="77777777" w:rsidR="00FD29C7" w:rsidRPr="00566E90" w:rsidRDefault="00FD29C7" w:rsidP="00566E90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717" w:right="141" w:hanging="357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Suspension of a –</w:t>
      </w:r>
    </w:p>
    <w:p w14:paraId="1636F4DD" w14:textId="77777777" w:rsidR="00FD29C7" w:rsidRPr="00566E90" w:rsidRDefault="005D7500" w:rsidP="00566E90">
      <w:pPr>
        <w:numPr>
          <w:ilvl w:val="0"/>
          <w:numId w:val="29"/>
        </w:numPr>
        <w:spacing w:before="120" w:after="60" w:line="240" w:lineRule="auto"/>
        <w:ind w:left="1418" w:right="141" w:hanging="284"/>
        <w:jc w:val="both"/>
        <w:rPr>
          <w:rFonts w:ascii="Arial" w:eastAsia="Times New Roman" w:hAnsi="Arial" w:cs="Arial"/>
          <w:spacing w:val="5"/>
          <w:sz w:val="18"/>
          <w:szCs w:val="18"/>
        </w:rPr>
      </w:pPr>
      <w:r w:rsidRPr="00566E90">
        <w:rPr>
          <w:rFonts w:ascii="Arial" w:eastAsia="Times New Roman" w:hAnsi="Arial" w:cs="Arial"/>
          <w:spacing w:val="5"/>
          <w:sz w:val="18"/>
          <w:szCs w:val="18"/>
        </w:rPr>
        <w:t>provider approval</w:t>
      </w:r>
      <w:r w:rsidR="00FD29C7" w:rsidRPr="00566E90">
        <w:rPr>
          <w:rFonts w:ascii="Arial" w:eastAsia="Times New Roman" w:hAnsi="Arial" w:cs="Arial"/>
          <w:spacing w:val="5"/>
          <w:sz w:val="18"/>
          <w:szCs w:val="18"/>
        </w:rPr>
        <w:t xml:space="preserve"> (</w:t>
      </w:r>
      <w:r w:rsidRPr="00566E90">
        <w:rPr>
          <w:rFonts w:ascii="Arial" w:eastAsia="Times New Roman" w:hAnsi="Arial" w:cs="Arial"/>
          <w:spacing w:val="5"/>
          <w:sz w:val="18"/>
          <w:szCs w:val="18"/>
        </w:rPr>
        <w:t xml:space="preserve">sections </w:t>
      </w:r>
      <w:r w:rsidR="00FD29C7" w:rsidRPr="00566E90">
        <w:rPr>
          <w:rFonts w:ascii="Arial" w:eastAsia="Times New Roman" w:hAnsi="Arial" w:cs="Arial"/>
          <w:spacing w:val="5"/>
          <w:sz w:val="18"/>
          <w:szCs w:val="18"/>
        </w:rPr>
        <w:t xml:space="preserve">27-28); </w:t>
      </w:r>
    </w:p>
    <w:p w14:paraId="555C8220" w14:textId="77777777" w:rsidR="00FD29C7" w:rsidRPr="00566E90" w:rsidRDefault="005D7500" w:rsidP="00566E90">
      <w:pPr>
        <w:numPr>
          <w:ilvl w:val="0"/>
          <w:numId w:val="29"/>
        </w:numPr>
        <w:spacing w:before="120" w:after="60" w:line="240" w:lineRule="auto"/>
        <w:ind w:left="1418" w:right="141" w:hanging="284"/>
        <w:jc w:val="both"/>
        <w:rPr>
          <w:rFonts w:ascii="Arial" w:eastAsia="Times New Roman" w:hAnsi="Arial" w:cs="Arial"/>
          <w:spacing w:val="5"/>
          <w:sz w:val="18"/>
          <w:szCs w:val="18"/>
        </w:rPr>
      </w:pPr>
      <w:r w:rsidRPr="00566E90">
        <w:rPr>
          <w:rFonts w:ascii="Arial" w:eastAsia="Times New Roman" w:hAnsi="Arial" w:cs="Arial"/>
          <w:spacing w:val="5"/>
          <w:sz w:val="18"/>
          <w:szCs w:val="18"/>
        </w:rPr>
        <w:t>service approval (sections 72-</w:t>
      </w:r>
      <w:r w:rsidR="00FD29C7" w:rsidRPr="00566E90">
        <w:rPr>
          <w:rFonts w:ascii="Arial" w:eastAsia="Times New Roman" w:hAnsi="Arial" w:cs="Arial"/>
          <w:spacing w:val="5"/>
          <w:sz w:val="18"/>
          <w:szCs w:val="18"/>
        </w:rPr>
        <w:t>73); or</w:t>
      </w:r>
    </w:p>
    <w:p w14:paraId="58F8D62C" w14:textId="77777777" w:rsidR="005D7500" w:rsidRPr="00566E90" w:rsidRDefault="005D7500" w:rsidP="00566E90">
      <w:pPr>
        <w:numPr>
          <w:ilvl w:val="0"/>
          <w:numId w:val="29"/>
        </w:numPr>
        <w:spacing w:before="120" w:after="60" w:line="240" w:lineRule="auto"/>
        <w:ind w:left="1418" w:right="141" w:hanging="284"/>
        <w:jc w:val="both"/>
        <w:rPr>
          <w:rFonts w:ascii="Arial" w:eastAsia="Times New Roman" w:hAnsi="Arial" w:cs="Arial"/>
          <w:spacing w:val="5"/>
          <w:sz w:val="18"/>
          <w:szCs w:val="18"/>
        </w:rPr>
      </w:pPr>
      <w:r w:rsidRPr="00566E90">
        <w:rPr>
          <w:rFonts w:ascii="Arial" w:eastAsia="Times New Roman" w:hAnsi="Arial" w:cs="Arial"/>
          <w:spacing w:val="5"/>
          <w:sz w:val="18"/>
          <w:szCs w:val="18"/>
        </w:rPr>
        <w:t>a supervisor certificate (sections 125-126).</w:t>
      </w:r>
    </w:p>
    <w:p w14:paraId="5D3D39F0" w14:textId="77777777" w:rsidR="00FD29C7" w:rsidRPr="00566E90" w:rsidRDefault="00FD29C7" w:rsidP="00566E90">
      <w:pPr>
        <w:numPr>
          <w:ilvl w:val="0"/>
          <w:numId w:val="20"/>
        </w:numPr>
        <w:autoSpaceDE w:val="0"/>
        <w:autoSpaceDN w:val="0"/>
        <w:adjustRightInd w:val="0"/>
        <w:spacing w:before="240" w:after="120" w:line="360" w:lineRule="auto"/>
        <w:ind w:left="717" w:right="141" w:hanging="357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Cancellation of a –</w:t>
      </w:r>
    </w:p>
    <w:p w14:paraId="10E491DE" w14:textId="77777777" w:rsidR="00FD29C7" w:rsidRPr="00566E90" w:rsidRDefault="005D7500" w:rsidP="00566E90">
      <w:pPr>
        <w:numPr>
          <w:ilvl w:val="0"/>
          <w:numId w:val="29"/>
        </w:numPr>
        <w:spacing w:before="120" w:after="60" w:line="240" w:lineRule="auto"/>
        <w:ind w:left="1418" w:right="141" w:hanging="284"/>
        <w:jc w:val="both"/>
        <w:rPr>
          <w:rFonts w:ascii="Arial" w:eastAsia="Times New Roman" w:hAnsi="Arial" w:cs="Arial"/>
          <w:spacing w:val="5"/>
          <w:sz w:val="18"/>
          <w:szCs w:val="18"/>
        </w:rPr>
      </w:pPr>
      <w:r w:rsidRPr="00566E90">
        <w:rPr>
          <w:rFonts w:ascii="Arial" w:eastAsia="Times New Roman" w:hAnsi="Arial" w:cs="Arial"/>
          <w:spacing w:val="5"/>
          <w:sz w:val="18"/>
          <w:szCs w:val="18"/>
        </w:rPr>
        <w:t xml:space="preserve">provider approval (section </w:t>
      </w:r>
      <w:r w:rsidR="00FD29C7" w:rsidRPr="00566E90">
        <w:rPr>
          <w:rFonts w:ascii="Arial" w:eastAsia="Times New Roman" w:hAnsi="Arial" w:cs="Arial"/>
          <w:spacing w:val="5"/>
          <w:sz w:val="18"/>
          <w:szCs w:val="18"/>
        </w:rPr>
        <w:t>33);</w:t>
      </w:r>
    </w:p>
    <w:p w14:paraId="2BBCB7C8" w14:textId="77777777" w:rsidR="00FD29C7" w:rsidRPr="00566E90" w:rsidRDefault="005D7500" w:rsidP="00566E90">
      <w:pPr>
        <w:numPr>
          <w:ilvl w:val="0"/>
          <w:numId w:val="29"/>
        </w:numPr>
        <w:spacing w:before="120" w:after="60" w:line="240" w:lineRule="auto"/>
        <w:ind w:left="1418" w:right="141" w:hanging="284"/>
        <w:jc w:val="both"/>
        <w:rPr>
          <w:rFonts w:ascii="Arial" w:eastAsia="Times New Roman" w:hAnsi="Arial" w:cs="Arial"/>
          <w:spacing w:val="5"/>
          <w:sz w:val="18"/>
          <w:szCs w:val="18"/>
        </w:rPr>
      </w:pPr>
      <w:r w:rsidRPr="00566E90">
        <w:rPr>
          <w:rFonts w:ascii="Arial" w:eastAsia="Times New Roman" w:hAnsi="Arial" w:cs="Arial"/>
          <w:spacing w:val="5"/>
          <w:sz w:val="18"/>
          <w:szCs w:val="18"/>
        </w:rPr>
        <w:t xml:space="preserve">service approval (sections </w:t>
      </w:r>
      <w:r w:rsidR="00FD29C7" w:rsidRPr="00566E90">
        <w:rPr>
          <w:rFonts w:ascii="Arial" w:eastAsia="Times New Roman" w:hAnsi="Arial" w:cs="Arial"/>
          <w:spacing w:val="5"/>
          <w:sz w:val="18"/>
          <w:szCs w:val="18"/>
        </w:rPr>
        <w:t>79 or 307); or</w:t>
      </w:r>
    </w:p>
    <w:p w14:paraId="01E34E19" w14:textId="77777777" w:rsidR="005D7500" w:rsidRPr="00566E90" w:rsidRDefault="005D7500" w:rsidP="00566E90">
      <w:pPr>
        <w:numPr>
          <w:ilvl w:val="0"/>
          <w:numId w:val="29"/>
        </w:numPr>
        <w:spacing w:before="120" w:after="60" w:line="240" w:lineRule="auto"/>
        <w:ind w:left="1418" w:right="141" w:hanging="284"/>
        <w:jc w:val="both"/>
        <w:rPr>
          <w:rFonts w:ascii="Arial" w:eastAsia="Times New Roman" w:hAnsi="Arial" w:cs="Arial"/>
          <w:spacing w:val="5"/>
          <w:sz w:val="18"/>
          <w:szCs w:val="18"/>
        </w:rPr>
      </w:pPr>
      <w:r w:rsidRPr="00566E90">
        <w:rPr>
          <w:rFonts w:ascii="Arial" w:eastAsia="Times New Roman" w:hAnsi="Arial" w:cs="Arial"/>
          <w:spacing w:val="5"/>
          <w:sz w:val="18"/>
          <w:szCs w:val="18"/>
        </w:rPr>
        <w:t>a supervisor certificate (section 125).</w:t>
      </w:r>
    </w:p>
    <w:p w14:paraId="0837D1C7" w14:textId="77777777" w:rsidR="005D7500" w:rsidRPr="00566E90" w:rsidRDefault="005D7500" w:rsidP="00566E90">
      <w:pPr>
        <w:autoSpaceDE w:val="0"/>
        <w:autoSpaceDN w:val="0"/>
        <w:adjustRightInd w:val="0"/>
        <w:spacing w:before="240" w:after="120"/>
        <w:ind w:right="141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A person can seek external review of the decision within 30 days after the day on which they are notified of the decision.</w:t>
      </w:r>
    </w:p>
    <w:p w14:paraId="607777B7" w14:textId="77777777" w:rsidR="003D4D87" w:rsidRPr="00566E90" w:rsidRDefault="00B11F35" w:rsidP="00566E90">
      <w:pPr>
        <w:autoSpaceDE w:val="0"/>
        <w:autoSpaceDN w:val="0"/>
        <w:adjustRightInd w:val="0"/>
        <w:spacing w:after="120"/>
        <w:ind w:right="141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 xml:space="preserve">The </w:t>
      </w:r>
      <w:r w:rsidR="005D7500" w:rsidRPr="00566E90">
        <w:rPr>
          <w:rFonts w:ascii="Arial" w:hAnsi="Arial" w:cs="Arial"/>
          <w:sz w:val="18"/>
          <w:szCs w:val="18"/>
          <w:lang w:eastAsia="en-AU"/>
        </w:rPr>
        <w:t>process</w:t>
      </w:r>
      <w:r w:rsidRPr="00566E90">
        <w:rPr>
          <w:rFonts w:ascii="Arial" w:hAnsi="Arial" w:cs="Arial"/>
          <w:sz w:val="18"/>
          <w:szCs w:val="18"/>
          <w:lang w:eastAsia="en-AU"/>
        </w:rPr>
        <w:t xml:space="preserve">es for seeking review are </w:t>
      </w:r>
      <w:r w:rsidR="005D7500" w:rsidRPr="00566E90">
        <w:rPr>
          <w:rFonts w:ascii="Arial" w:hAnsi="Arial" w:cs="Arial"/>
          <w:sz w:val="18"/>
          <w:szCs w:val="18"/>
          <w:lang w:eastAsia="en-AU"/>
        </w:rPr>
        <w:t>outlined in section</w:t>
      </w:r>
      <w:r w:rsidRPr="00566E90">
        <w:rPr>
          <w:rFonts w:ascii="Arial" w:hAnsi="Arial" w:cs="Arial"/>
          <w:sz w:val="18"/>
          <w:szCs w:val="18"/>
          <w:lang w:eastAsia="en-AU"/>
        </w:rPr>
        <w:t>s</w:t>
      </w:r>
      <w:r w:rsidR="005D7500" w:rsidRPr="00566E90">
        <w:rPr>
          <w:rFonts w:ascii="Arial" w:hAnsi="Arial" w:cs="Arial"/>
          <w:sz w:val="18"/>
          <w:szCs w:val="18"/>
          <w:lang w:eastAsia="en-AU"/>
        </w:rPr>
        <w:t xml:space="preserve"> 191</w:t>
      </w:r>
      <w:r w:rsidRPr="00566E90">
        <w:rPr>
          <w:rFonts w:ascii="Arial" w:hAnsi="Arial" w:cs="Arial"/>
          <w:sz w:val="18"/>
          <w:szCs w:val="18"/>
          <w:lang w:eastAsia="en-AU"/>
        </w:rPr>
        <w:t xml:space="preserve"> </w:t>
      </w:r>
      <w:r w:rsidR="00FD29C7" w:rsidRPr="00566E90">
        <w:rPr>
          <w:rFonts w:ascii="Arial" w:hAnsi="Arial" w:cs="Arial"/>
          <w:sz w:val="18"/>
          <w:szCs w:val="18"/>
          <w:lang w:eastAsia="en-AU"/>
        </w:rPr>
        <w:t xml:space="preserve">(internal reviews) </w:t>
      </w:r>
      <w:r w:rsidRPr="00566E90">
        <w:rPr>
          <w:rFonts w:ascii="Arial" w:hAnsi="Arial" w:cs="Arial"/>
          <w:sz w:val="18"/>
          <w:szCs w:val="18"/>
          <w:lang w:eastAsia="en-AU"/>
        </w:rPr>
        <w:t>and 193</w:t>
      </w:r>
      <w:r w:rsidR="00FD29C7" w:rsidRPr="00566E90">
        <w:rPr>
          <w:rFonts w:ascii="Arial" w:hAnsi="Arial" w:cs="Arial"/>
          <w:sz w:val="18"/>
          <w:szCs w:val="18"/>
          <w:lang w:eastAsia="en-AU"/>
        </w:rPr>
        <w:t xml:space="preserve"> (external reviews)</w:t>
      </w:r>
      <w:r w:rsidR="005D7500" w:rsidRPr="00566E90">
        <w:rPr>
          <w:rFonts w:ascii="Arial" w:hAnsi="Arial" w:cs="Arial"/>
          <w:sz w:val="18"/>
          <w:szCs w:val="18"/>
          <w:lang w:eastAsia="en-AU"/>
        </w:rPr>
        <w:t>.</w:t>
      </w:r>
      <w:r w:rsidR="003D4D87" w:rsidRPr="00566E90">
        <w:rPr>
          <w:rFonts w:ascii="Arial" w:hAnsi="Arial" w:cs="Arial"/>
          <w:sz w:val="18"/>
          <w:szCs w:val="18"/>
          <w:lang w:eastAsia="en-AU"/>
        </w:rPr>
        <w:t xml:space="preserve"> The form for seeking an internal review is </w:t>
      </w:r>
      <w:r w:rsidR="003D4D87" w:rsidRPr="00566E90">
        <w:rPr>
          <w:rFonts w:ascii="Arial" w:hAnsi="Arial" w:cs="Arial"/>
          <w:i/>
          <w:sz w:val="18"/>
          <w:szCs w:val="18"/>
          <w:lang w:eastAsia="en-AU"/>
        </w:rPr>
        <w:t>AR01 Application for internal review of reviewable decision</w:t>
      </w:r>
      <w:r w:rsidR="003D4D87" w:rsidRPr="00566E90">
        <w:rPr>
          <w:rFonts w:ascii="Arial" w:hAnsi="Arial" w:cs="Arial"/>
          <w:sz w:val="18"/>
          <w:szCs w:val="18"/>
          <w:lang w:eastAsia="en-AU"/>
        </w:rPr>
        <w:t xml:space="preserve"> and can be accessed at:</w:t>
      </w:r>
    </w:p>
    <w:p w14:paraId="62388FB2" w14:textId="77777777" w:rsidR="005D7500" w:rsidRPr="00566E90" w:rsidRDefault="00C86268" w:rsidP="00566E90">
      <w:pPr>
        <w:autoSpaceDE w:val="0"/>
        <w:autoSpaceDN w:val="0"/>
        <w:adjustRightInd w:val="0"/>
        <w:spacing w:after="120"/>
        <w:ind w:right="141"/>
        <w:jc w:val="both"/>
        <w:rPr>
          <w:rFonts w:ascii="Arial" w:hAnsi="Arial" w:cs="Arial"/>
          <w:sz w:val="18"/>
          <w:szCs w:val="18"/>
          <w:lang w:eastAsia="en-AU"/>
        </w:rPr>
      </w:pPr>
      <w:hyperlink r:id="rId11" w:history="1">
        <w:r w:rsidR="003D4D87" w:rsidRPr="00566E90">
          <w:rPr>
            <w:rStyle w:val="Hyperlink"/>
            <w:rFonts w:ascii="Arial" w:hAnsi="Arial" w:cs="Arial"/>
            <w:sz w:val="18"/>
            <w:szCs w:val="18"/>
            <w:lang w:eastAsia="en-AU"/>
          </w:rPr>
          <w:t>http://acecqa.gov.au/storage/1-AR01_ApplicationForInternalReviewOfReviewableDecision_v4.pdf</w:t>
        </w:r>
      </w:hyperlink>
      <w:r w:rsidR="003D4D87" w:rsidRPr="00566E90">
        <w:rPr>
          <w:rFonts w:ascii="Arial" w:hAnsi="Arial" w:cs="Arial"/>
          <w:sz w:val="18"/>
          <w:szCs w:val="18"/>
          <w:lang w:eastAsia="en-AU"/>
        </w:rPr>
        <w:t>.</w:t>
      </w:r>
    </w:p>
    <w:p w14:paraId="2EED839F" w14:textId="77777777" w:rsidR="00FF5575" w:rsidRPr="00566E90" w:rsidRDefault="00FF5575" w:rsidP="00566E90">
      <w:pPr>
        <w:spacing w:before="120" w:after="0" w:line="360" w:lineRule="auto"/>
        <w:ind w:right="141"/>
        <w:jc w:val="both"/>
        <w:rPr>
          <w:rFonts w:ascii="Arial" w:eastAsia="Times New Roman" w:hAnsi="Arial"/>
          <w:color w:val="00A53C"/>
          <w:sz w:val="26"/>
          <w:szCs w:val="26"/>
        </w:rPr>
      </w:pPr>
      <w:r w:rsidRPr="00566E90">
        <w:rPr>
          <w:rFonts w:ascii="Arial" w:eastAsia="Times New Roman" w:hAnsi="Arial"/>
          <w:color w:val="00A53C"/>
          <w:sz w:val="26"/>
          <w:szCs w:val="26"/>
        </w:rPr>
        <w:t>How long will the information remain on the internet site?</w:t>
      </w:r>
    </w:p>
    <w:p w14:paraId="68DF2A13" w14:textId="77777777" w:rsidR="00FF5575" w:rsidRPr="00566E90" w:rsidRDefault="00FF5575" w:rsidP="00566E90">
      <w:pPr>
        <w:autoSpaceDE w:val="0"/>
        <w:autoSpaceDN w:val="0"/>
        <w:adjustRightInd w:val="0"/>
        <w:spacing w:after="120"/>
        <w:ind w:right="141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A person</w:t>
      </w:r>
      <w:r w:rsidR="00915A6A" w:rsidRPr="00566E90">
        <w:rPr>
          <w:rFonts w:ascii="Arial" w:hAnsi="Arial" w:cs="Arial"/>
          <w:sz w:val="18"/>
          <w:szCs w:val="18"/>
          <w:lang w:eastAsia="en-AU"/>
        </w:rPr>
        <w:t xml:space="preserve"> or an approved provider</w:t>
      </w:r>
      <w:r w:rsidRPr="00566E90">
        <w:rPr>
          <w:rFonts w:ascii="Arial" w:hAnsi="Arial" w:cs="Arial"/>
          <w:sz w:val="18"/>
          <w:szCs w:val="18"/>
          <w:lang w:eastAsia="en-AU"/>
        </w:rPr>
        <w:t xml:space="preserve"> subject to the enforcement action may apply to the Department requesting the removal of information from the internet site if circumstances have demonstrably changed.  </w:t>
      </w:r>
    </w:p>
    <w:p w14:paraId="545E0766" w14:textId="77777777" w:rsidR="00FF5575" w:rsidRPr="00566E90" w:rsidRDefault="00FF5575" w:rsidP="00566E90">
      <w:pPr>
        <w:autoSpaceDE w:val="0"/>
        <w:autoSpaceDN w:val="0"/>
        <w:adjustRightInd w:val="0"/>
        <w:spacing w:after="120"/>
        <w:ind w:right="141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 xml:space="preserve">A decision to remove information will be determined on its own merits and based on the </w:t>
      </w:r>
      <w:r w:rsidR="00915A6A" w:rsidRPr="00566E90">
        <w:rPr>
          <w:rFonts w:ascii="Arial" w:hAnsi="Arial" w:cs="Arial"/>
          <w:sz w:val="18"/>
          <w:szCs w:val="18"/>
          <w:lang w:eastAsia="en-AU"/>
        </w:rPr>
        <w:t xml:space="preserve">written </w:t>
      </w:r>
      <w:r w:rsidRPr="00566E90">
        <w:rPr>
          <w:rFonts w:ascii="Arial" w:hAnsi="Arial" w:cs="Arial"/>
          <w:sz w:val="18"/>
          <w:szCs w:val="18"/>
          <w:lang w:eastAsia="en-AU"/>
        </w:rPr>
        <w:t>submis</w:t>
      </w:r>
      <w:r w:rsidR="00BC20C8" w:rsidRPr="00566E90">
        <w:rPr>
          <w:rFonts w:ascii="Arial" w:hAnsi="Arial" w:cs="Arial"/>
          <w:sz w:val="18"/>
          <w:szCs w:val="18"/>
          <w:lang w:eastAsia="en-AU"/>
        </w:rPr>
        <w:t>sion put forward.</w:t>
      </w:r>
    </w:p>
    <w:p w14:paraId="364EAE7E" w14:textId="77777777" w:rsidR="00FF5575" w:rsidRPr="00566E90" w:rsidRDefault="00FF5575" w:rsidP="00566E90">
      <w:pPr>
        <w:spacing w:after="0" w:line="360" w:lineRule="auto"/>
        <w:ind w:right="141"/>
        <w:jc w:val="both"/>
        <w:rPr>
          <w:rFonts w:ascii="Arial" w:eastAsia="Times New Roman" w:hAnsi="Arial"/>
          <w:color w:val="00A53C"/>
          <w:sz w:val="26"/>
          <w:szCs w:val="26"/>
        </w:rPr>
      </w:pPr>
      <w:r w:rsidRPr="00566E90">
        <w:rPr>
          <w:rFonts w:ascii="Arial" w:eastAsia="Times New Roman" w:hAnsi="Arial"/>
          <w:color w:val="00A53C"/>
          <w:sz w:val="26"/>
          <w:szCs w:val="26"/>
        </w:rPr>
        <w:t>How will the information be made available to parents who don’t have access to the internet?</w:t>
      </w:r>
    </w:p>
    <w:p w14:paraId="0388FAD5" w14:textId="77777777" w:rsidR="00FF5575" w:rsidRPr="00566E90" w:rsidRDefault="00FF5575" w:rsidP="00566E90">
      <w:pPr>
        <w:autoSpaceDE w:val="0"/>
        <w:autoSpaceDN w:val="0"/>
        <w:adjustRightInd w:val="0"/>
        <w:spacing w:after="120"/>
        <w:ind w:right="141"/>
        <w:jc w:val="both"/>
        <w:rPr>
          <w:rFonts w:ascii="Arial" w:eastAsia="Times New Roman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 xml:space="preserve">Parents who do not have access to the internet are able to request a copy of the </w:t>
      </w:r>
      <w:r w:rsidR="00FD29C7" w:rsidRPr="00566E90">
        <w:rPr>
          <w:rFonts w:ascii="Arial" w:hAnsi="Arial" w:cs="Arial"/>
          <w:sz w:val="18"/>
          <w:szCs w:val="18"/>
          <w:lang w:eastAsia="en-AU"/>
        </w:rPr>
        <w:t xml:space="preserve">enforcement action </w:t>
      </w:r>
      <w:r w:rsidRPr="00566E90">
        <w:rPr>
          <w:rFonts w:ascii="Arial" w:hAnsi="Arial" w:cs="Arial"/>
          <w:sz w:val="18"/>
          <w:szCs w:val="18"/>
          <w:lang w:eastAsia="en-AU"/>
        </w:rPr>
        <w:t>information by emailing</w:t>
      </w:r>
      <w:r w:rsidR="00560DB0" w:rsidRPr="00566E90">
        <w:rPr>
          <w:rFonts w:ascii="Arial" w:hAnsi="Arial" w:cs="Arial"/>
          <w:sz w:val="18"/>
          <w:szCs w:val="18"/>
          <w:lang w:eastAsia="en-AU"/>
        </w:rPr>
        <w:t>:</w:t>
      </w:r>
      <w:r w:rsidRPr="00566E90">
        <w:rPr>
          <w:rFonts w:ascii="Arial" w:hAnsi="Arial" w:cs="Arial"/>
          <w:sz w:val="18"/>
          <w:szCs w:val="18"/>
          <w:lang w:eastAsia="en-AU"/>
        </w:rPr>
        <w:t xml:space="preserve"> </w:t>
      </w:r>
      <w:hyperlink r:id="rId12" w:history="1">
        <w:r w:rsidR="009F0E42" w:rsidRPr="00566E90">
          <w:rPr>
            <w:rStyle w:val="Hyperlink"/>
            <w:rFonts w:ascii="Arial" w:eastAsia="Times New Roman" w:hAnsi="Arial" w:cs="Arial"/>
            <w:sz w:val="18"/>
            <w:szCs w:val="18"/>
            <w:lang w:eastAsia="en-AU"/>
          </w:rPr>
          <w:t>licensed.childrens.services@edumail.vic.gov.au</w:t>
        </w:r>
      </w:hyperlink>
    </w:p>
    <w:p w14:paraId="390B75CD" w14:textId="77777777" w:rsidR="00AA45BE" w:rsidRPr="00566E90" w:rsidRDefault="00AA45BE" w:rsidP="00566E90">
      <w:pPr>
        <w:pStyle w:val="ListBullet"/>
        <w:numPr>
          <w:ilvl w:val="0"/>
          <w:numId w:val="0"/>
        </w:numPr>
        <w:spacing w:before="240" w:after="0"/>
        <w:ind w:right="141"/>
        <w:rPr>
          <w:color w:val="00A53C"/>
          <w:sz w:val="26"/>
          <w:szCs w:val="26"/>
        </w:rPr>
      </w:pPr>
      <w:r w:rsidRPr="00566E90">
        <w:rPr>
          <w:color w:val="00A53C"/>
          <w:sz w:val="26"/>
          <w:szCs w:val="26"/>
        </w:rPr>
        <w:t>Further information</w:t>
      </w:r>
    </w:p>
    <w:p w14:paraId="07B30AB3" w14:textId="77777777" w:rsidR="00AA45BE" w:rsidRPr="00566E90" w:rsidRDefault="00AA45BE" w:rsidP="00566E90">
      <w:pPr>
        <w:autoSpaceDE w:val="0"/>
        <w:autoSpaceDN w:val="0"/>
        <w:adjustRightInd w:val="0"/>
        <w:spacing w:after="120"/>
        <w:ind w:right="141"/>
        <w:jc w:val="both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The Department can be contacted at:</w:t>
      </w:r>
    </w:p>
    <w:p w14:paraId="7AAE249B" w14:textId="77777777" w:rsidR="00AA45BE" w:rsidRPr="00566E90" w:rsidRDefault="00AA45BE" w:rsidP="00566E90">
      <w:pPr>
        <w:autoSpaceDE w:val="0"/>
        <w:autoSpaceDN w:val="0"/>
        <w:adjustRightInd w:val="0"/>
        <w:spacing w:after="0" w:line="312" w:lineRule="auto"/>
        <w:ind w:right="141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>Phone: 1300 307 415</w:t>
      </w:r>
      <w:r w:rsidRPr="00566E90">
        <w:rPr>
          <w:rFonts w:ascii="Arial" w:hAnsi="Arial" w:cs="Arial"/>
          <w:color w:val="444444"/>
          <w:sz w:val="18"/>
          <w:szCs w:val="18"/>
          <w:lang w:val="en-US"/>
        </w:rPr>
        <w:t> </w:t>
      </w:r>
    </w:p>
    <w:p w14:paraId="05BF3544" w14:textId="77777777" w:rsidR="00AA45BE" w:rsidRPr="00566E90" w:rsidRDefault="00AA45BE" w:rsidP="00566E90">
      <w:pPr>
        <w:autoSpaceDE w:val="0"/>
        <w:autoSpaceDN w:val="0"/>
        <w:adjustRightInd w:val="0"/>
        <w:spacing w:after="0" w:line="312" w:lineRule="auto"/>
        <w:ind w:right="141"/>
        <w:rPr>
          <w:rFonts w:ascii="Arial" w:hAnsi="Arial" w:cs="Arial"/>
          <w:sz w:val="18"/>
          <w:szCs w:val="18"/>
          <w:lang w:eastAsia="en-AU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 xml:space="preserve">Email: </w:t>
      </w:r>
      <w:hyperlink r:id="rId13" w:history="1">
        <w:r w:rsidRPr="00566E90">
          <w:rPr>
            <w:rStyle w:val="Hyperlink"/>
            <w:rFonts w:ascii="Arial" w:hAnsi="Arial" w:cs="Arial"/>
            <w:sz w:val="18"/>
            <w:szCs w:val="18"/>
            <w:lang w:eastAsia="en-AU"/>
          </w:rPr>
          <w:t>licensed.childrens.services@edumail.vic.gov.au</w:t>
        </w:r>
      </w:hyperlink>
    </w:p>
    <w:p w14:paraId="136B14D9" w14:textId="77777777" w:rsidR="00AA45BE" w:rsidRPr="00566E90" w:rsidRDefault="00AA45BE" w:rsidP="00566E90">
      <w:pPr>
        <w:autoSpaceDE w:val="0"/>
        <w:autoSpaceDN w:val="0"/>
        <w:adjustRightInd w:val="0"/>
        <w:spacing w:after="0" w:line="312" w:lineRule="auto"/>
        <w:ind w:right="141"/>
        <w:rPr>
          <w:rFonts w:ascii="Arial" w:hAnsi="Arial" w:cs="Arial"/>
          <w:sz w:val="18"/>
          <w:szCs w:val="18"/>
        </w:rPr>
      </w:pPr>
      <w:r w:rsidRPr="00566E90">
        <w:rPr>
          <w:rFonts w:ascii="Arial" w:hAnsi="Arial" w:cs="Arial"/>
          <w:sz w:val="18"/>
          <w:szCs w:val="18"/>
          <w:lang w:eastAsia="en-AU"/>
        </w:rPr>
        <w:t xml:space="preserve">Web: </w:t>
      </w:r>
      <w:hyperlink r:id="rId14" w:history="1">
        <w:r w:rsidRPr="00566E90">
          <w:rPr>
            <w:rStyle w:val="Hyperlink"/>
            <w:rFonts w:ascii="Arial" w:hAnsi="Arial" w:cs="Arial"/>
            <w:sz w:val="18"/>
            <w:szCs w:val="18"/>
          </w:rPr>
          <w:t>www.education.vic.gov.au/childhood/providers/regulation</w:t>
        </w:r>
      </w:hyperlink>
    </w:p>
    <w:p w14:paraId="0E0B8394" w14:textId="77777777" w:rsidR="00AA45BE" w:rsidRDefault="00AA45BE" w:rsidP="00566E90">
      <w:pPr>
        <w:autoSpaceDE w:val="0"/>
        <w:autoSpaceDN w:val="0"/>
        <w:adjustRightInd w:val="0"/>
        <w:spacing w:after="0" w:line="312" w:lineRule="auto"/>
        <w:ind w:right="141"/>
        <w:rPr>
          <w:rFonts w:cs="Arial"/>
          <w:szCs w:val="18"/>
          <w:lang w:eastAsia="en-AU"/>
        </w:rPr>
      </w:pPr>
    </w:p>
    <w:p w14:paraId="7189FC90" w14:textId="77777777" w:rsidR="00566E90" w:rsidRPr="00684AF5" w:rsidRDefault="00566E90" w:rsidP="00AA45BE">
      <w:pPr>
        <w:autoSpaceDE w:val="0"/>
        <w:autoSpaceDN w:val="0"/>
        <w:adjustRightInd w:val="0"/>
        <w:spacing w:after="0" w:line="312" w:lineRule="auto"/>
        <w:rPr>
          <w:rFonts w:cs="Arial"/>
          <w:szCs w:val="18"/>
          <w:lang w:eastAsia="en-AU"/>
        </w:rPr>
      </w:pPr>
    </w:p>
    <w:p w14:paraId="6AC387D3" w14:textId="77777777" w:rsidR="002231FA" w:rsidRDefault="002231FA" w:rsidP="002231FA">
      <w:pPr>
        <w:spacing w:before="60" w:after="120" w:line="240" w:lineRule="auto"/>
        <w:rPr>
          <w:rFonts w:ascii="Arial" w:hAnsi="Arial" w:cs="Arial"/>
          <w:color w:val="404040"/>
          <w:sz w:val="18"/>
          <w:szCs w:val="18"/>
          <w:lang w:eastAsia="en-AU"/>
        </w:rPr>
      </w:pPr>
    </w:p>
    <w:sectPr w:rsidR="002231FA" w:rsidSect="00566E90">
      <w:footerReference w:type="default" r:id="rId15"/>
      <w:pgSz w:w="11906" w:h="16838"/>
      <w:pgMar w:top="709" w:right="849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0AC7F" w14:textId="77777777" w:rsidR="004C4429" w:rsidRDefault="004C4429" w:rsidP="003D07E4">
      <w:pPr>
        <w:spacing w:after="0" w:line="240" w:lineRule="auto"/>
      </w:pPr>
      <w:r>
        <w:separator/>
      </w:r>
    </w:p>
  </w:endnote>
  <w:endnote w:type="continuationSeparator" w:id="0">
    <w:p w14:paraId="28B4FDE9" w14:textId="77777777" w:rsidR="004C4429" w:rsidRDefault="004C4429" w:rsidP="003D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E22DC" w14:textId="77777777" w:rsidR="00566E90" w:rsidRDefault="00566E90" w:rsidP="00566E90">
    <w:pPr>
      <w:pStyle w:val="Footer"/>
      <w:tabs>
        <w:tab w:val="clear" w:pos="4513"/>
        <w:tab w:val="clear" w:pos="9026"/>
        <w:tab w:val="left" w:pos="2496"/>
      </w:tabs>
    </w:pPr>
    <w:r>
      <w:tab/>
    </w:r>
  </w:p>
  <w:tbl>
    <w:tblPr>
      <w:tblW w:w="1028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204"/>
      <w:gridCol w:w="1080"/>
    </w:tblGrid>
    <w:tr w:rsidR="00566E90" w:rsidRPr="00566E90" w14:paraId="200902BE" w14:textId="77777777" w:rsidTr="008C7136">
      <w:trPr>
        <w:trHeight w:val="920"/>
      </w:trPr>
      <w:tc>
        <w:tcPr>
          <w:tcW w:w="920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54C4504" w14:textId="77777777" w:rsidR="00566E90" w:rsidRPr="00566E90" w:rsidRDefault="00566E90" w:rsidP="00566E90">
          <w:pPr>
            <w:tabs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A53C"/>
              <w:sz w:val="20"/>
              <w:szCs w:val="14"/>
            </w:rPr>
          </w:pPr>
        </w:p>
        <w:p w14:paraId="7A005DED" w14:textId="77777777" w:rsidR="00566E90" w:rsidRPr="00566E90" w:rsidRDefault="00566E90" w:rsidP="00566E90">
          <w:pPr>
            <w:spacing w:before="74" w:after="178" w:line="262" w:lineRule="atLeast"/>
            <w:ind w:firstLine="720"/>
            <w:rPr>
              <w:rFonts w:ascii="Arial" w:eastAsia="Times New Roman" w:hAnsi="Arial"/>
              <w:color w:val="3B3C3C"/>
              <w:spacing w:val="5"/>
              <w:sz w:val="18"/>
              <w:szCs w:val="24"/>
            </w:rPr>
          </w:pPr>
        </w:p>
      </w:tc>
      <w:tc>
        <w:tcPr>
          <w:tcW w:w="10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B204521" w14:textId="77777777" w:rsidR="00566E90" w:rsidRPr="00566E90" w:rsidRDefault="00566E90" w:rsidP="00566E90">
          <w:pPr>
            <w:spacing w:after="0" w:line="240" w:lineRule="auto"/>
            <w:jc w:val="right"/>
            <w:rPr>
              <w:rFonts w:ascii="Arial" w:eastAsia="Times New Roman" w:hAnsi="Arial"/>
              <w:color w:val="00B050"/>
              <w:sz w:val="20"/>
              <w:szCs w:val="14"/>
            </w:rPr>
          </w:pPr>
        </w:p>
      </w:tc>
    </w:tr>
    <w:tr w:rsidR="00566E90" w:rsidRPr="00566E90" w14:paraId="48B81C3B" w14:textId="77777777" w:rsidTr="008C7136">
      <w:tc>
        <w:tcPr>
          <w:tcW w:w="920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4BB0154" w14:textId="77777777" w:rsidR="00566E90" w:rsidRPr="00566E90" w:rsidRDefault="00566E90" w:rsidP="00566E90">
          <w:pPr>
            <w:tabs>
              <w:tab w:val="right" w:pos="8640"/>
            </w:tabs>
            <w:spacing w:after="0" w:line="240" w:lineRule="auto"/>
            <w:rPr>
              <w:rFonts w:ascii="Arial" w:eastAsia="Times New Roman" w:hAnsi="Arial"/>
              <w:b/>
              <w:color w:val="008DCA"/>
              <w:sz w:val="20"/>
              <w:szCs w:val="14"/>
            </w:rPr>
          </w:pPr>
          <w:r w:rsidRPr="00566E90">
            <w:rPr>
              <w:rFonts w:ascii="Arial" w:eastAsia="Times New Roman" w:hAnsi="Arial"/>
              <w:color w:val="00A53C"/>
              <w:sz w:val="20"/>
              <w:szCs w:val="14"/>
            </w:rPr>
            <w:t>National Quality Framework</w:t>
          </w:r>
        </w:p>
      </w:tc>
      <w:tc>
        <w:tcPr>
          <w:tcW w:w="10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52E9FDF" w14:textId="77777777" w:rsidR="00566E90" w:rsidRPr="00566E90" w:rsidRDefault="00566E90" w:rsidP="00566E90">
          <w:pPr>
            <w:spacing w:after="0" w:line="240" w:lineRule="auto"/>
            <w:jc w:val="right"/>
            <w:rPr>
              <w:rFonts w:ascii="Arial" w:eastAsia="Times New Roman" w:hAnsi="Arial"/>
              <w:color w:val="00B050"/>
              <w:spacing w:val="5"/>
              <w:sz w:val="20"/>
              <w:szCs w:val="20"/>
            </w:rPr>
          </w:pPr>
          <w:r w:rsidRPr="00566E90">
            <w:rPr>
              <w:rFonts w:ascii="Arial" w:eastAsia="Times New Roman" w:hAnsi="Arial"/>
              <w:color w:val="00B050"/>
              <w:sz w:val="20"/>
              <w:szCs w:val="14"/>
            </w:rPr>
            <w:fldChar w:fldCharType="begin"/>
          </w:r>
          <w:r w:rsidRPr="00566E90">
            <w:rPr>
              <w:rFonts w:ascii="Arial" w:eastAsia="Times New Roman" w:hAnsi="Arial"/>
              <w:color w:val="00B050"/>
              <w:sz w:val="20"/>
              <w:szCs w:val="14"/>
            </w:rPr>
            <w:instrText xml:space="preserve"> PAGE \* ARABIC </w:instrText>
          </w:r>
          <w:r w:rsidRPr="00566E90">
            <w:rPr>
              <w:rFonts w:ascii="Arial" w:eastAsia="Times New Roman" w:hAnsi="Arial"/>
              <w:color w:val="00B050"/>
              <w:sz w:val="20"/>
              <w:szCs w:val="14"/>
            </w:rPr>
            <w:fldChar w:fldCharType="separate"/>
          </w:r>
          <w:r w:rsidR="00C86268">
            <w:rPr>
              <w:rFonts w:ascii="Arial" w:eastAsia="Times New Roman" w:hAnsi="Arial"/>
              <w:noProof/>
              <w:color w:val="00B050"/>
              <w:sz w:val="20"/>
              <w:szCs w:val="14"/>
            </w:rPr>
            <w:t>1</w:t>
          </w:r>
          <w:r w:rsidRPr="00566E90">
            <w:rPr>
              <w:rFonts w:ascii="Arial" w:eastAsia="Times New Roman" w:hAnsi="Arial"/>
              <w:color w:val="00B050"/>
              <w:sz w:val="20"/>
              <w:szCs w:val="14"/>
            </w:rPr>
            <w:fldChar w:fldCharType="end"/>
          </w:r>
        </w:p>
      </w:tc>
    </w:tr>
  </w:tbl>
  <w:p w14:paraId="6E57B00B" w14:textId="1A2AF322" w:rsidR="00FF46B9" w:rsidRDefault="00FF46B9" w:rsidP="00566E90">
    <w:pPr>
      <w:pStyle w:val="Footer"/>
      <w:tabs>
        <w:tab w:val="clear" w:pos="4513"/>
        <w:tab w:val="clear" w:pos="9026"/>
        <w:tab w:val="left" w:pos="24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A2EFC" w14:textId="77777777" w:rsidR="004C4429" w:rsidRDefault="004C4429" w:rsidP="003D07E4">
      <w:pPr>
        <w:spacing w:after="0" w:line="240" w:lineRule="auto"/>
      </w:pPr>
      <w:r>
        <w:separator/>
      </w:r>
    </w:p>
  </w:footnote>
  <w:footnote w:type="continuationSeparator" w:id="0">
    <w:p w14:paraId="0BDA2AF2" w14:textId="77777777" w:rsidR="004C4429" w:rsidRDefault="004C4429" w:rsidP="003D0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AC71CD0"/>
    <w:multiLevelType w:val="hybridMultilevel"/>
    <w:tmpl w:val="2050E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6031C"/>
    <w:multiLevelType w:val="hybridMultilevel"/>
    <w:tmpl w:val="F98C3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A3FA4"/>
    <w:multiLevelType w:val="hybridMultilevel"/>
    <w:tmpl w:val="50C05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C32AC"/>
    <w:multiLevelType w:val="hybridMultilevel"/>
    <w:tmpl w:val="61FC5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6F48E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D2689"/>
    <w:multiLevelType w:val="hybridMultilevel"/>
    <w:tmpl w:val="1A4A0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6753D"/>
    <w:multiLevelType w:val="hybridMultilevel"/>
    <w:tmpl w:val="DE261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B2291"/>
    <w:multiLevelType w:val="hybridMultilevel"/>
    <w:tmpl w:val="77847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96E2F"/>
    <w:multiLevelType w:val="hybridMultilevel"/>
    <w:tmpl w:val="82961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63812"/>
    <w:multiLevelType w:val="hybridMultilevel"/>
    <w:tmpl w:val="B3EA89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4A64F0"/>
    <w:multiLevelType w:val="hybridMultilevel"/>
    <w:tmpl w:val="31585BE0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0FD5875"/>
    <w:multiLevelType w:val="hybridMultilevel"/>
    <w:tmpl w:val="7F380442"/>
    <w:lvl w:ilvl="0" w:tplc="821CFAD4">
      <w:start w:val="1"/>
      <w:numFmt w:val="bullet"/>
      <w:lvlText w:val=""/>
      <w:lvlJc w:val="left"/>
      <w:pPr>
        <w:ind w:left="541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2">
    <w:nsid w:val="412B5285"/>
    <w:multiLevelType w:val="hybridMultilevel"/>
    <w:tmpl w:val="F44461E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45470317"/>
    <w:multiLevelType w:val="hybridMultilevel"/>
    <w:tmpl w:val="8000E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23D7E"/>
    <w:multiLevelType w:val="hybridMultilevel"/>
    <w:tmpl w:val="7570A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6240F"/>
    <w:multiLevelType w:val="hybridMultilevel"/>
    <w:tmpl w:val="0478BFF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A68F4"/>
    <w:multiLevelType w:val="hybridMultilevel"/>
    <w:tmpl w:val="634A9D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99582B"/>
    <w:multiLevelType w:val="hybridMultilevel"/>
    <w:tmpl w:val="E2D0D116"/>
    <w:lvl w:ilvl="0" w:tplc="8D06CA02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D506FC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4"/>
        <w:szCs w:val="1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705B93"/>
    <w:multiLevelType w:val="hybridMultilevel"/>
    <w:tmpl w:val="6FACA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4579D"/>
    <w:multiLevelType w:val="hybridMultilevel"/>
    <w:tmpl w:val="CBA05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1160F"/>
    <w:multiLevelType w:val="hybridMultilevel"/>
    <w:tmpl w:val="16D0A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37AEA"/>
    <w:multiLevelType w:val="hybridMultilevel"/>
    <w:tmpl w:val="553C73D2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D800BA3"/>
    <w:multiLevelType w:val="hybridMultilevel"/>
    <w:tmpl w:val="1C684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10A9F"/>
    <w:multiLevelType w:val="hybridMultilevel"/>
    <w:tmpl w:val="44721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D5B84"/>
    <w:multiLevelType w:val="hybridMultilevel"/>
    <w:tmpl w:val="61324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85F03"/>
    <w:multiLevelType w:val="hybridMultilevel"/>
    <w:tmpl w:val="894A6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00F5F"/>
    <w:multiLevelType w:val="hybridMultilevel"/>
    <w:tmpl w:val="B5481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31452"/>
    <w:multiLevelType w:val="hybridMultilevel"/>
    <w:tmpl w:val="F4A4B7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0D4676"/>
    <w:multiLevelType w:val="hybridMultilevel"/>
    <w:tmpl w:val="DEF86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43F7D"/>
    <w:multiLevelType w:val="hybridMultilevel"/>
    <w:tmpl w:val="9CCA7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9"/>
  </w:num>
  <w:num w:numId="4">
    <w:abstractNumId w:val="23"/>
  </w:num>
  <w:num w:numId="5">
    <w:abstractNumId w:val="13"/>
  </w:num>
  <w:num w:numId="6">
    <w:abstractNumId w:val="14"/>
  </w:num>
  <w:num w:numId="7">
    <w:abstractNumId w:val="19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20"/>
  </w:num>
  <w:num w:numId="13">
    <w:abstractNumId w:val="5"/>
  </w:num>
  <w:num w:numId="14">
    <w:abstractNumId w:val="10"/>
  </w:num>
  <w:num w:numId="15">
    <w:abstractNumId w:val="21"/>
  </w:num>
  <w:num w:numId="16">
    <w:abstractNumId w:val="0"/>
  </w:num>
  <w:num w:numId="17">
    <w:abstractNumId w:val="24"/>
  </w:num>
  <w:num w:numId="18">
    <w:abstractNumId w:val="9"/>
  </w:num>
  <w:num w:numId="19">
    <w:abstractNumId w:val="12"/>
  </w:num>
  <w:num w:numId="20">
    <w:abstractNumId w:val="22"/>
  </w:num>
  <w:num w:numId="21">
    <w:abstractNumId w:val="15"/>
  </w:num>
  <w:num w:numId="22">
    <w:abstractNumId w:val="1"/>
  </w:num>
  <w:num w:numId="23">
    <w:abstractNumId w:val="18"/>
  </w:num>
  <w:num w:numId="24">
    <w:abstractNumId w:val="28"/>
  </w:num>
  <w:num w:numId="25">
    <w:abstractNumId w:val="16"/>
  </w:num>
  <w:num w:numId="26">
    <w:abstractNumId w:val="2"/>
  </w:num>
  <w:num w:numId="27">
    <w:abstractNumId w:val="26"/>
  </w:num>
  <w:num w:numId="28">
    <w:abstractNumId w:val="8"/>
  </w:num>
  <w:num w:numId="29">
    <w:abstractNumId w:val="11"/>
  </w:num>
  <w:num w:numId="30">
    <w:abstractNumId w:val="17"/>
  </w:num>
  <w:num w:numId="31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E2"/>
    <w:rsid w:val="0000054C"/>
    <w:rsid w:val="00000AE9"/>
    <w:rsid w:val="00004813"/>
    <w:rsid w:val="00011B66"/>
    <w:rsid w:val="00015AFA"/>
    <w:rsid w:val="00020C53"/>
    <w:rsid w:val="00025A26"/>
    <w:rsid w:val="00026F37"/>
    <w:rsid w:val="00030B80"/>
    <w:rsid w:val="0003199B"/>
    <w:rsid w:val="000329DB"/>
    <w:rsid w:val="00035E11"/>
    <w:rsid w:val="00040163"/>
    <w:rsid w:val="00041C16"/>
    <w:rsid w:val="000459F7"/>
    <w:rsid w:val="000513C1"/>
    <w:rsid w:val="000608A9"/>
    <w:rsid w:val="00062C97"/>
    <w:rsid w:val="000664CC"/>
    <w:rsid w:val="00071E88"/>
    <w:rsid w:val="000729B4"/>
    <w:rsid w:val="0007309C"/>
    <w:rsid w:val="00073F96"/>
    <w:rsid w:val="00083BD3"/>
    <w:rsid w:val="0008672E"/>
    <w:rsid w:val="00094C13"/>
    <w:rsid w:val="000A4E42"/>
    <w:rsid w:val="000B43D7"/>
    <w:rsid w:val="000C5ADB"/>
    <w:rsid w:val="000C6697"/>
    <w:rsid w:val="000C686A"/>
    <w:rsid w:val="000C7D0B"/>
    <w:rsid w:val="000D0178"/>
    <w:rsid w:val="000F6EF0"/>
    <w:rsid w:val="0010076C"/>
    <w:rsid w:val="00110A28"/>
    <w:rsid w:val="0011306E"/>
    <w:rsid w:val="001161E4"/>
    <w:rsid w:val="00117B63"/>
    <w:rsid w:val="00121F69"/>
    <w:rsid w:val="00143769"/>
    <w:rsid w:val="00144313"/>
    <w:rsid w:val="0015063F"/>
    <w:rsid w:val="00154A7E"/>
    <w:rsid w:val="001552C5"/>
    <w:rsid w:val="00172FD3"/>
    <w:rsid w:val="00172FEC"/>
    <w:rsid w:val="00175B20"/>
    <w:rsid w:val="00185B04"/>
    <w:rsid w:val="001909D6"/>
    <w:rsid w:val="00193008"/>
    <w:rsid w:val="0019577D"/>
    <w:rsid w:val="00196D13"/>
    <w:rsid w:val="001A12CF"/>
    <w:rsid w:val="001A44CA"/>
    <w:rsid w:val="001A55C1"/>
    <w:rsid w:val="001B0FD4"/>
    <w:rsid w:val="001B4846"/>
    <w:rsid w:val="001B5EC5"/>
    <w:rsid w:val="001C18B4"/>
    <w:rsid w:val="001C32BB"/>
    <w:rsid w:val="001C47D2"/>
    <w:rsid w:val="001C5216"/>
    <w:rsid w:val="001D40BF"/>
    <w:rsid w:val="001D7F6D"/>
    <w:rsid w:val="001E0ACF"/>
    <w:rsid w:val="001E5A75"/>
    <w:rsid w:val="001E5C8F"/>
    <w:rsid w:val="001F2295"/>
    <w:rsid w:val="001F50B5"/>
    <w:rsid w:val="002029BB"/>
    <w:rsid w:val="00202B12"/>
    <w:rsid w:val="002231FA"/>
    <w:rsid w:val="00236F55"/>
    <w:rsid w:val="00244F14"/>
    <w:rsid w:val="00245532"/>
    <w:rsid w:val="00253871"/>
    <w:rsid w:val="002565E3"/>
    <w:rsid w:val="002616E0"/>
    <w:rsid w:val="0026715C"/>
    <w:rsid w:val="002705A5"/>
    <w:rsid w:val="00274E18"/>
    <w:rsid w:val="002778CF"/>
    <w:rsid w:val="002810AC"/>
    <w:rsid w:val="002819C5"/>
    <w:rsid w:val="0028509C"/>
    <w:rsid w:val="002979C1"/>
    <w:rsid w:val="00297BA4"/>
    <w:rsid w:val="002B69EC"/>
    <w:rsid w:val="002B799A"/>
    <w:rsid w:val="002B7D4E"/>
    <w:rsid w:val="002C078E"/>
    <w:rsid w:val="002C63DF"/>
    <w:rsid w:val="002D6FFA"/>
    <w:rsid w:val="002E72CB"/>
    <w:rsid w:val="00301D89"/>
    <w:rsid w:val="00304408"/>
    <w:rsid w:val="00305A9C"/>
    <w:rsid w:val="00306E14"/>
    <w:rsid w:val="00317445"/>
    <w:rsid w:val="00317746"/>
    <w:rsid w:val="00320BBB"/>
    <w:rsid w:val="00324F68"/>
    <w:rsid w:val="003310E1"/>
    <w:rsid w:val="00333670"/>
    <w:rsid w:val="00342BEE"/>
    <w:rsid w:val="003479D3"/>
    <w:rsid w:val="00353054"/>
    <w:rsid w:val="00356240"/>
    <w:rsid w:val="00356DE1"/>
    <w:rsid w:val="00365366"/>
    <w:rsid w:val="0036582B"/>
    <w:rsid w:val="00367E22"/>
    <w:rsid w:val="00373A77"/>
    <w:rsid w:val="00375F26"/>
    <w:rsid w:val="00376B4A"/>
    <w:rsid w:val="003822A4"/>
    <w:rsid w:val="00383857"/>
    <w:rsid w:val="00391320"/>
    <w:rsid w:val="003A1ADF"/>
    <w:rsid w:val="003A63D6"/>
    <w:rsid w:val="003A7DBF"/>
    <w:rsid w:val="003B0306"/>
    <w:rsid w:val="003D07E4"/>
    <w:rsid w:val="003D1C6F"/>
    <w:rsid w:val="003D2D48"/>
    <w:rsid w:val="003D4D87"/>
    <w:rsid w:val="003E2D9F"/>
    <w:rsid w:val="003E442E"/>
    <w:rsid w:val="003E538C"/>
    <w:rsid w:val="003F5FCF"/>
    <w:rsid w:val="003F6E6D"/>
    <w:rsid w:val="003F74A7"/>
    <w:rsid w:val="00400B89"/>
    <w:rsid w:val="00403BE5"/>
    <w:rsid w:val="00403DB3"/>
    <w:rsid w:val="0040521B"/>
    <w:rsid w:val="0040685F"/>
    <w:rsid w:val="00410646"/>
    <w:rsid w:val="004113AA"/>
    <w:rsid w:val="00415638"/>
    <w:rsid w:val="0042038A"/>
    <w:rsid w:val="004277F3"/>
    <w:rsid w:val="0043046F"/>
    <w:rsid w:val="00433B4E"/>
    <w:rsid w:val="00440D12"/>
    <w:rsid w:val="00441D13"/>
    <w:rsid w:val="00442202"/>
    <w:rsid w:val="00445066"/>
    <w:rsid w:val="00464901"/>
    <w:rsid w:val="004650FF"/>
    <w:rsid w:val="00470165"/>
    <w:rsid w:val="00470985"/>
    <w:rsid w:val="00477898"/>
    <w:rsid w:val="00481173"/>
    <w:rsid w:val="00486F9F"/>
    <w:rsid w:val="004A0C87"/>
    <w:rsid w:val="004A6BF1"/>
    <w:rsid w:val="004B1BC8"/>
    <w:rsid w:val="004B4DFA"/>
    <w:rsid w:val="004C4429"/>
    <w:rsid w:val="004E530A"/>
    <w:rsid w:val="004F4A5A"/>
    <w:rsid w:val="004F6E71"/>
    <w:rsid w:val="004F7187"/>
    <w:rsid w:val="00501610"/>
    <w:rsid w:val="005054F6"/>
    <w:rsid w:val="00513093"/>
    <w:rsid w:val="00515753"/>
    <w:rsid w:val="00517D99"/>
    <w:rsid w:val="005234D0"/>
    <w:rsid w:val="00530F19"/>
    <w:rsid w:val="005346E1"/>
    <w:rsid w:val="005376B9"/>
    <w:rsid w:val="00546DDD"/>
    <w:rsid w:val="005530A7"/>
    <w:rsid w:val="00560DB0"/>
    <w:rsid w:val="005623DC"/>
    <w:rsid w:val="0056451C"/>
    <w:rsid w:val="00566E90"/>
    <w:rsid w:val="00571CAE"/>
    <w:rsid w:val="00573370"/>
    <w:rsid w:val="0058765C"/>
    <w:rsid w:val="005928DA"/>
    <w:rsid w:val="005A2FA1"/>
    <w:rsid w:val="005A4952"/>
    <w:rsid w:val="005A4B76"/>
    <w:rsid w:val="005A583C"/>
    <w:rsid w:val="005B5561"/>
    <w:rsid w:val="005B7300"/>
    <w:rsid w:val="005C31CD"/>
    <w:rsid w:val="005D7500"/>
    <w:rsid w:val="005E0402"/>
    <w:rsid w:val="005E2486"/>
    <w:rsid w:val="005F7448"/>
    <w:rsid w:val="0060088C"/>
    <w:rsid w:val="00606752"/>
    <w:rsid w:val="0060692E"/>
    <w:rsid w:val="00607CF4"/>
    <w:rsid w:val="00622C0B"/>
    <w:rsid w:val="00624DBD"/>
    <w:rsid w:val="00631DCA"/>
    <w:rsid w:val="006344ED"/>
    <w:rsid w:val="006356E5"/>
    <w:rsid w:val="00636D07"/>
    <w:rsid w:val="00637C76"/>
    <w:rsid w:val="00651CD5"/>
    <w:rsid w:val="006605BE"/>
    <w:rsid w:val="00660D16"/>
    <w:rsid w:val="0066173D"/>
    <w:rsid w:val="00667C7B"/>
    <w:rsid w:val="006744CE"/>
    <w:rsid w:val="006824EF"/>
    <w:rsid w:val="00693BA5"/>
    <w:rsid w:val="006A35B4"/>
    <w:rsid w:val="006B7736"/>
    <w:rsid w:val="006C22F5"/>
    <w:rsid w:val="006C37DE"/>
    <w:rsid w:val="006C49A1"/>
    <w:rsid w:val="006D7D69"/>
    <w:rsid w:val="006E050D"/>
    <w:rsid w:val="006E5404"/>
    <w:rsid w:val="006F1D8D"/>
    <w:rsid w:val="006F2893"/>
    <w:rsid w:val="006F7CCE"/>
    <w:rsid w:val="00704CCE"/>
    <w:rsid w:val="00710341"/>
    <w:rsid w:val="00710B07"/>
    <w:rsid w:val="007160F2"/>
    <w:rsid w:val="007167D5"/>
    <w:rsid w:val="00717024"/>
    <w:rsid w:val="00724FA9"/>
    <w:rsid w:val="00731804"/>
    <w:rsid w:val="0073269C"/>
    <w:rsid w:val="00735F48"/>
    <w:rsid w:val="00753827"/>
    <w:rsid w:val="00763E1D"/>
    <w:rsid w:val="00774C1C"/>
    <w:rsid w:val="0079780F"/>
    <w:rsid w:val="007A15F8"/>
    <w:rsid w:val="007B3827"/>
    <w:rsid w:val="007D663E"/>
    <w:rsid w:val="007E0DA6"/>
    <w:rsid w:val="007F78F3"/>
    <w:rsid w:val="00820664"/>
    <w:rsid w:val="00821DAE"/>
    <w:rsid w:val="00822FE8"/>
    <w:rsid w:val="00833917"/>
    <w:rsid w:val="00841605"/>
    <w:rsid w:val="00850FE8"/>
    <w:rsid w:val="008575DB"/>
    <w:rsid w:val="00860B77"/>
    <w:rsid w:val="00862312"/>
    <w:rsid w:val="008634B3"/>
    <w:rsid w:val="0086534F"/>
    <w:rsid w:val="00867541"/>
    <w:rsid w:val="00876A24"/>
    <w:rsid w:val="00876ACD"/>
    <w:rsid w:val="00881D09"/>
    <w:rsid w:val="0088270D"/>
    <w:rsid w:val="008A6EB6"/>
    <w:rsid w:val="008C19B3"/>
    <w:rsid w:val="008C20E3"/>
    <w:rsid w:val="008C2C34"/>
    <w:rsid w:val="008D1AE6"/>
    <w:rsid w:val="008D6668"/>
    <w:rsid w:val="008D73B7"/>
    <w:rsid w:val="008E62E1"/>
    <w:rsid w:val="009078A7"/>
    <w:rsid w:val="009115C2"/>
    <w:rsid w:val="00915A6A"/>
    <w:rsid w:val="0093036E"/>
    <w:rsid w:val="009326B4"/>
    <w:rsid w:val="009360E2"/>
    <w:rsid w:val="0095455F"/>
    <w:rsid w:val="0096550A"/>
    <w:rsid w:val="00967948"/>
    <w:rsid w:val="00974B0C"/>
    <w:rsid w:val="009A01BD"/>
    <w:rsid w:val="009A3A2E"/>
    <w:rsid w:val="009A73C0"/>
    <w:rsid w:val="009B4BFE"/>
    <w:rsid w:val="009C0A83"/>
    <w:rsid w:val="009C201B"/>
    <w:rsid w:val="009D06FA"/>
    <w:rsid w:val="009D0DEF"/>
    <w:rsid w:val="009D4B81"/>
    <w:rsid w:val="009D54C3"/>
    <w:rsid w:val="009F0E42"/>
    <w:rsid w:val="009F3071"/>
    <w:rsid w:val="00A04F24"/>
    <w:rsid w:val="00A147AF"/>
    <w:rsid w:val="00A159A3"/>
    <w:rsid w:val="00A163FF"/>
    <w:rsid w:val="00A16891"/>
    <w:rsid w:val="00A30DE4"/>
    <w:rsid w:val="00A32504"/>
    <w:rsid w:val="00A33D29"/>
    <w:rsid w:val="00A3428D"/>
    <w:rsid w:val="00A43595"/>
    <w:rsid w:val="00A503D2"/>
    <w:rsid w:val="00A56F1D"/>
    <w:rsid w:val="00A60F0B"/>
    <w:rsid w:val="00A80A19"/>
    <w:rsid w:val="00A80D6E"/>
    <w:rsid w:val="00A811AF"/>
    <w:rsid w:val="00A9380D"/>
    <w:rsid w:val="00A96BE6"/>
    <w:rsid w:val="00AA0A34"/>
    <w:rsid w:val="00AA20C5"/>
    <w:rsid w:val="00AA45BE"/>
    <w:rsid w:val="00AA5F9B"/>
    <w:rsid w:val="00AA7A40"/>
    <w:rsid w:val="00AE094A"/>
    <w:rsid w:val="00AF44F0"/>
    <w:rsid w:val="00AF716F"/>
    <w:rsid w:val="00AF7C2C"/>
    <w:rsid w:val="00B02790"/>
    <w:rsid w:val="00B1170D"/>
    <w:rsid w:val="00B11F35"/>
    <w:rsid w:val="00B134E1"/>
    <w:rsid w:val="00B139D5"/>
    <w:rsid w:val="00B14A92"/>
    <w:rsid w:val="00B17D4A"/>
    <w:rsid w:val="00B20E26"/>
    <w:rsid w:val="00B2520C"/>
    <w:rsid w:val="00B2608E"/>
    <w:rsid w:val="00B31775"/>
    <w:rsid w:val="00B36F2A"/>
    <w:rsid w:val="00B408B2"/>
    <w:rsid w:val="00B40EBD"/>
    <w:rsid w:val="00B41DE3"/>
    <w:rsid w:val="00B5096E"/>
    <w:rsid w:val="00B51864"/>
    <w:rsid w:val="00B66E53"/>
    <w:rsid w:val="00B81A93"/>
    <w:rsid w:val="00B91A2A"/>
    <w:rsid w:val="00B930FD"/>
    <w:rsid w:val="00B96A54"/>
    <w:rsid w:val="00B9731E"/>
    <w:rsid w:val="00B97A37"/>
    <w:rsid w:val="00BA4B9F"/>
    <w:rsid w:val="00BA5235"/>
    <w:rsid w:val="00BB429B"/>
    <w:rsid w:val="00BB4A44"/>
    <w:rsid w:val="00BB4FC7"/>
    <w:rsid w:val="00BB6DD0"/>
    <w:rsid w:val="00BC20C8"/>
    <w:rsid w:val="00BD10EF"/>
    <w:rsid w:val="00BE5BDC"/>
    <w:rsid w:val="00BF4225"/>
    <w:rsid w:val="00C1131C"/>
    <w:rsid w:val="00C20CFF"/>
    <w:rsid w:val="00C356CE"/>
    <w:rsid w:val="00C40589"/>
    <w:rsid w:val="00C479F4"/>
    <w:rsid w:val="00C52DAB"/>
    <w:rsid w:val="00C54C1A"/>
    <w:rsid w:val="00C5647E"/>
    <w:rsid w:val="00C57C68"/>
    <w:rsid w:val="00C713B8"/>
    <w:rsid w:val="00C71659"/>
    <w:rsid w:val="00C73823"/>
    <w:rsid w:val="00C86268"/>
    <w:rsid w:val="00C91F54"/>
    <w:rsid w:val="00C94320"/>
    <w:rsid w:val="00C97F38"/>
    <w:rsid w:val="00CB08AD"/>
    <w:rsid w:val="00CB1950"/>
    <w:rsid w:val="00CB372C"/>
    <w:rsid w:val="00CB7B00"/>
    <w:rsid w:val="00CC0A25"/>
    <w:rsid w:val="00CE056E"/>
    <w:rsid w:val="00CE31CD"/>
    <w:rsid w:val="00CF437D"/>
    <w:rsid w:val="00D00092"/>
    <w:rsid w:val="00D00C81"/>
    <w:rsid w:val="00D11D59"/>
    <w:rsid w:val="00D26824"/>
    <w:rsid w:val="00D3448E"/>
    <w:rsid w:val="00D4203A"/>
    <w:rsid w:val="00D51F33"/>
    <w:rsid w:val="00D53031"/>
    <w:rsid w:val="00D53C63"/>
    <w:rsid w:val="00D55592"/>
    <w:rsid w:val="00D55B09"/>
    <w:rsid w:val="00D5685A"/>
    <w:rsid w:val="00D65FF8"/>
    <w:rsid w:val="00D859A3"/>
    <w:rsid w:val="00D94382"/>
    <w:rsid w:val="00DA1007"/>
    <w:rsid w:val="00DA566B"/>
    <w:rsid w:val="00DB6471"/>
    <w:rsid w:val="00DC3340"/>
    <w:rsid w:val="00DD55CE"/>
    <w:rsid w:val="00DD73F4"/>
    <w:rsid w:val="00DD7956"/>
    <w:rsid w:val="00DE37A5"/>
    <w:rsid w:val="00DE410B"/>
    <w:rsid w:val="00DE7DE0"/>
    <w:rsid w:val="00E01E96"/>
    <w:rsid w:val="00E02291"/>
    <w:rsid w:val="00E21C8E"/>
    <w:rsid w:val="00E25B13"/>
    <w:rsid w:val="00E36295"/>
    <w:rsid w:val="00E3643B"/>
    <w:rsid w:val="00E40295"/>
    <w:rsid w:val="00E41B1B"/>
    <w:rsid w:val="00E425BD"/>
    <w:rsid w:val="00E43657"/>
    <w:rsid w:val="00E5232D"/>
    <w:rsid w:val="00E6160D"/>
    <w:rsid w:val="00E66364"/>
    <w:rsid w:val="00E74B88"/>
    <w:rsid w:val="00E86859"/>
    <w:rsid w:val="00E90391"/>
    <w:rsid w:val="00E90542"/>
    <w:rsid w:val="00E913CF"/>
    <w:rsid w:val="00E91474"/>
    <w:rsid w:val="00E91A01"/>
    <w:rsid w:val="00E94281"/>
    <w:rsid w:val="00E963BC"/>
    <w:rsid w:val="00EB2C1E"/>
    <w:rsid w:val="00EB5407"/>
    <w:rsid w:val="00EB63DF"/>
    <w:rsid w:val="00EB662D"/>
    <w:rsid w:val="00EB7B84"/>
    <w:rsid w:val="00EC15FE"/>
    <w:rsid w:val="00ED2ECD"/>
    <w:rsid w:val="00ED3544"/>
    <w:rsid w:val="00EF22BA"/>
    <w:rsid w:val="00EF5F38"/>
    <w:rsid w:val="00F02405"/>
    <w:rsid w:val="00F0332C"/>
    <w:rsid w:val="00F10F2A"/>
    <w:rsid w:val="00F15A45"/>
    <w:rsid w:val="00F20321"/>
    <w:rsid w:val="00F20D86"/>
    <w:rsid w:val="00F22253"/>
    <w:rsid w:val="00F26729"/>
    <w:rsid w:val="00F305B5"/>
    <w:rsid w:val="00F341F5"/>
    <w:rsid w:val="00F4317F"/>
    <w:rsid w:val="00F450E1"/>
    <w:rsid w:val="00F500F4"/>
    <w:rsid w:val="00F508FC"/>
    <w:rsid w:val="00F512F8"/>
    <w:rsid w:val="00F556E9"/>
    <w:rsid w:val="00F57934"/>
    <w:rsid w:val="00F6445B"/>
    <w:rsid w:val="00F67917"/>
    <w:rsid w:val="00F70033"/>
    <w:rsid w:val="00F708FE"/>
    <w:rsid w:val="00F833BE"/>
    <w:rsid w:val="00F83744"/>
    <w:rsid w:val="00F838A5"/>
    <w:rsid w:val="00F86C5E"/>
    <w:rsid w:val="00FA12BB"/>
    <w:rsid w:val="00FB0B8C"/>
    <w:rsid w:val="00FB146F"/>
    <w:rsid w:val="00FB18B7"/>
    <w:rsid w:val="00FB3EE9"/>
    <w:rsid w:val="00FB7140"/>
    <w:rsid w:val="00FC51E1"/>
    <w:rsid w:val="00FC5C8D"/>
    <w:rsid w:val="00FC7096"/>
    <w:rsid w:val="00FD1514"/>
    <w:rsid w:val="00FD170E"/>
    <w:rsid w:val="00FD230B"/>
    <w:rsid w:val="00FD29C7"/>
    <w:rsid w:val="00FF26D5"/>
    <w:rsid w:val="00FF2768"/>
    <w:rsid w:val="00FF3AA8"/>
    <w:rsid w:val="00FF46B9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3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1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D06FA"/>
    <w:pPr>
      <w:keepNext/>
      <w:spacing w:after="0" w:line="548" w:lineRule="exact"/>
      <w:outlineLvl w:val="0"/>
    </w:pPr>
    <w:rPr>
      <w:rFonts w:ascii="Arial" w:eastAsia="Times New Roman" w:hAnsi="Arial" w:cs="Arial"/>
      <w:bCs/>
      <w:color w:val="00A53C"/>
      <w:spacing w:val="-28"/>
      <w:kern w:val="32"/>
      <w:sz w:val="56"/>
      <w:szCs w:val="36"/>
    </w:rPr>
  </w:style>
  <w:style w:type="paragraph" w:styleId="Heading2">
    <w:name w:val="heading 2"/>
    <w:basedOn w:val="Normal"/>
    <w:next w:val="Normal"/>
    <w:link w:val="Heading2Char"/>
    <w:qFormat/>
    <w:rsid w:val="00F500F4"/>
    <w:pPr>
      <w:keepNext/>
      <w:spacing w:before="224" w:after="0" w:line="240" w:lineRule="auto"/>
      <w:outlineLvl w:val="1"/>
    </w:pPr>
    <w:rPr>
      <w:rFonts w:ascii="Arial" w:eastAsia="Times New Roman" w:hAnsi="Arial" w:cs="Arial"/>
      <w:bCs/>
      <w:iCs/>
      <w:color w:val="00A53C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A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0E2"/>
    <w:pPr>
      <w:ind w:left="720"/>
    </w:pPr>
  </w:style>
  <w:style w:type="character" w:styleId="IntenseEmphasis">
    <w:name w:val="Intense Emphasis"/>
    <w:uiPriority w:val="21"/>
    <w:qFormat/>
    <w:rsid w:val="009360E2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674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5A4952"/>
    <w:rPr>
      <w:color w:val="0000FF"/>
      <w:u w:val="single"/>
    </w:rPr>
  </w:style>
  <w:style w:type="character" w:customStyle="1" w:styleId="Heading1Char">
    <w:name w:val="Heading 1 Char"/>
    <w:link w:val="Heading1"/>
    <w:rsid w:val="009D06FA"/>
    <w:rPr>
      <w:rFonts w:ascii="Arial" w:eastAsia="Times New Roman" w:hAnsi="Arial" w:cs="Arial"/>
      <w:bCs/>
      <w:color w:val="00A53C"/>
      <w:spacing w:val="-28"/>
      <w:kern w:val="32"/>
      <w:sz w:val="56"/>
      <w:szCs w:val="36"/>
      <w:lang w:eastAsia="en-US"/>
    </w:rPr>
  </w:style>
  <w:style w:type="paragraph" w:customStyle="1" w:styleId="NewsLetterSub-Title">
    <w:name w:val="NewsLetter Sub-Title"/>
    <w:basedOn w:val="Normal"/>
    <w:rsid w:val="009D06FA"/>
    <w:pPr>
      <w:spacing w:after="0" w:line="320" w:lineRule="exact"/>
    </w:pPr>
    <w:rPr>
      <w:rFonts w:ascii="Arial" w:eastAsia="Times New Roman" w:hAnsi="Arial"/>
      <w:color w:val="4F5151"/>
      <w:spacing w:val="-4"/>
      <w:sz w:val="20"/>
      <w:szCs w:val="20"/>
    </w:rPr>
  </w:style>
  <w:style w:type="character" w:styleId="Emphasis">
    <w:name w:val="Emphasis"/>
    <w:uiPriority w:val="20"/>
    <w:qFormat/>
    <w:rsid w:val="00FB3EE9"/>
    <w:rPr>
      <w:i/>
      <w:iCs/>
    </w:rPr>
  </w:style>
  <w:style w:type="character" w:styleId="FollowedHyperlink">
    <w:name w:val="FollowedHyperlink"/>
    <w:uiPriority w:val="99"/>
    <w:semiHidden/>
    <w:unhideWhenUsed/>
    <w:rsid w:val="005623DC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07E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D07E4"/>
    <w:rPr>
      <w:lang w:eastAsia="en-US"/>
    </w:rPr>
  </w:style>
  <w:style w:type="character" w:styleId="FootnoteReference">
    <w:name w:val="footnote reference"/>
    <w:uiPriority w:val="99"/>
    <w:semiHidden/>
    <w:unhideWhenUsed/>
    <w:rsid w:val="003D07E4"/>
    <w:rPr>
      <w:vertAlign w:val="superscript"/>
    </w:rPr>
  </w:style>
  <w:style w:type="paragraph" w:customStyle="1" w:styleId="Spacer">
    <w:name w:val="Spacer"/>
    <w:basedOn w:val="Normal"/>
    <w:rsid w:val="001E5C8F"/>
    <w:pPr>
      <w:spacing w:after="0" w:line="240" w:lineRule="auto"/>
    </w:pPr>
    <w:rPr>
      <w:rFonts w:ascii="Arial" w:eastAsia="Times New Roman" w:hAnsi="Arial"/>
      <w:color w:val="3B3C3C"/>
      <w:spacing w:val="5"/>
      <w:sz w:val="6"/>
      <w:szCs w:val="6"/>
    </w:rPr>
  </w:style>
  <w:style w:type="paragraph" w:customStyle="1" w:styleId="SummaryText">
    <w:name w:val="Summary Text"/>
    <w:basedOn w:val="Normal"/>
    <w:next w:val="Normal"/>
    <w:rsid w:val="008E62E1"/>
    <w:pPr>
      <w:spacing w:before="226" w:after="0" w:line="262" w:lineRule="atLeast"/>
    </w:pPr>
    <w:rPr>
      <w:rFonts w:ascii="Arial" w:eastAsia="Times New Roman" w:hAnsi="Arial"/>
      <w:color w:val="008DCA"/>
      <w:sz w:val="24"/>
      <w:szCs w:val="24"/>
    </w:rPr>
  </w:style>
  <w:style w:type="paragraph" w:styleId="ListBullet">
    <w:name w:val="List Bullet"/>
    <w:basedOn w:val="Normal"/>
    <w:rsid w:val="00464901"/>
    <w:pPr>
      <w:numPr>
        <w:numId w:val="1"/>
      </w:numPr>
      <w:spacing w:before="60" w:after="60" w:line="240" w:lineRule="auto"/>
    </w:pPr>
    <w:rPr>
      <w:rFonts w:ascii="Arial" w:eastAsia="Times New Roman" w:hAnsi="Arial"/>
      <w:color w:val="3B3C3C"/>
      <w:spacing w:val="5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D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46DD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6D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6DDD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F500F4"/>
    <w:rPr>
      <w:rFonts w:ascii="Arial" w:eastAsia="Times New Roman" w:hAnsi="Arial" w:cs="Arial"/>
      <w:bCs/>
      <w:iCs/>
      <w:color w:val="00A53C"/>
      <w:sz w:val="24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2819C5"/>
    <w:pPr>
      <w:spacing w:after="240" w:line="408" w:lineRule="atLeast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9A01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76AC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HTMLCite">
    <w:name w:val="HTML Cite"/>
    <w:uiPriority w:val="99"/>
    <w:semiHidden/>
    <w:unhideWhenUsed/>
    <w:rsid w:val="0079780F"/>
    <w:rPr>
      <w:i w:val="0"/>
      <w:iCs w:val="0"/>
      <w:color w:val="0E774A"/>
    </w:rPr>
  </w:style>
  <w:style w:type="paragraph" w:customStyle="1" w:styleId="Body1">
    <w:name w:val="Body 1"/>
    <w:rsid w:val="00735F48"/>
    <w:rPr>
      <w:rFonts w:ascii="Helvetica" w:eastAsia="Arial Unicode MS" w:hAnsi="Helvetica"/>
      <w:color w:val="000000"/>
      <w:sz w:val="24"/>
    </w:rPr>
  </w:style>
  <w:style w:type="character" w:styleId="CommentReference">
    <w:name w:val="annotation reference"/>
    <w:uiPriority w:val="99"/>
    <w:semiHidden/>
    <w:unhideWhenUsed/>
    <w:rsid w:val="009D4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B8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4B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B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4B8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B8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1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D06FA"/>
    <w:pPr>
      <w:keepNext/>
      <w:spacing w:after="0" w:line="548" w:lineRule="exact"/>
      <w:outlineLvl w:val="0"/>
    </w:pPr>
    <w:rPr>
      <w:rFonts w:ascii="Arial" w:eastAsia="Times New Roman" w:hAnsi="Arial" w:cs="Arial"/>
      <w:bCs/>
      <w:color w:val="00A53C"/>
      <w:spacing w:val="-28"/>
      <w:kern w:val="32"/>
      <w:sz w:val="56"/>
      <w:szCs w:val="36"/>
    </w:rPr>
  </w:style>
  <w:style w:type="paragraph" w:styleId="Heading2">
    <w:name w:val="heading 2"/>
    <w:basedOn w:val="Normal"/>
    <w:next w:val="Normal"/>
    <w:link w:val="Heading2Char"/>
    <w:qFormat/>
    <w:rsid w:val="00F500F4"/>
    <w:pPr>
      <w:keepNext/>
      <w:spacing w:before="224" w:after="0" w:line="240" w:lineRule="auto"/>
      <w:outlineLvl w:val="1"/>
    </w:pPr>
    <w:rPr>
      <w:rFonts w:ascii="Arial" w:eastAsia="Times New Roman" w:hAnsi="Arial" w:cs="Arial"/>
      <w:bCs/>
      <w:iCs/>
      <w:color w:val="00A53C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A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0E2"/>
    <w:pPr>
      <w:ind w:left="720"/>
    </w:pPr>
  </w:style>
  <w:style w:type="character" w:styleId="IntenseEmphasis">
    <w:name w:val="Intense Emphasis"/>
    <w:uiPriority w:val="21"/>
    <w:qFormat/>
    <w:rsid w:val="009360E2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674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5A4952"/>
    <w:rPr>
      <w:color w:val="0000FF"/>
      <w:u w:val="single"/>
    </w:rPr>
  </w:style>
  <w:style w:type="character" w:customStyle="1" w:styleId="Heading1Char">
    <w:name w:val="Heading 1 Char"/>
    <w:link w:val="Heading1"/>
    <w:rsid w:val="009D06FA"/>
    <w:rPr>
      <w:rFonts w:ascii="Arial" w:eastAsia="Times New Roman" w:hAnsi="Arial" w:cs="Arial"/>
      <w:bCs/>
      <w:color w:val="00A53C"/>
      <w:spacing w:val="-28"/>
      <w:kern w:val="32"/>
      <w:sz w:val="56"/>
      <w:szCs w:val="36"/>
      <w:lang w:eastAsia="en-US"/>
    </w:rPr>
  </w:style>
  <w:style w:type="paragraph" w:customStyle="1" w:styleId="NewsLetterSub-Title">
    <w:name w:val="NewsLetter Sub-Title"/>
    <w:basedOn w:val="Normal"/>
    <w:rsid w:val="009D06FA"/>
    <w:pPr>
      <w:spacing w:after="0" w:line="320" w:lineRule="exact"/>
    </w:pPr>
    <w:rPr>
      <w:rFonts w:ascii="Arial" w:eastAsia="Times New Roman" w:hAnsi="Arial"/>
      <w:color w:val="4F5151"/>
      <w:spacing w:val="-4"/>
      <w:sz w:val="20"/>
      <w:szCs w:val="20"/>
    </w:rPr>
  </w:style>
  <w:style w:type="character" w:styleId="Emphasis">
    <w:name w:val="Emphasis"/>
    <w:uiPriority w:val="20"/>
    <w:qFormat/>
    <w:rsid w:val="00FB3EE9"/>
    <w:rPr>
      <w:i/>
      <w:iCs/>
    </w:rPr>
  </w:style>
  <w:style w:type="character" w:styleId="FollowedHyperlink">
    <w:name w:val="FollowedHyperlink"/>
    <w:uiPriority w:val="99"/>
    <w:semiHidden/>
    <w:unhideWhenUsed/>
    <w:rsid w:val="005623DC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07E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D07E4"/>
    <w:rPr>
      <w:lang w:eastAsia="en-US"/>
    </w:rPr>
  </w:style>
  <w:style w:type="character" w:styleId="FootnoteReference">
    <w:name w:val="footnote reference"/>
    <w:uiPriority w:val="99"/>
    <w:semiHidden/>
    <w:unhideWhenUsed/>
    <w:rsid w:val="003D07E4"/>
    <w:rPr>
      <w:vertAlign w:val="superscript"/>
    </w:rPr>
  </w:style>
  <w:style w:type="paragraph" w:customStyle="1" w:styleId="Spacer">
    <w:name w:val="Spacer"/>
    <w:basedOn w:val="Normal"/>
    <w:rsid w:val="001E5C8F"/>
    <w:pPr>
      <w:spacing w:after="0" w:line="240" w:lineRule="auto"/>
    </w:pPr>
    <w:rPr>
      <w:rFonts w:ascii="Arial" w:eastAsia="Times New Roman" w:hAnsi="Arial"/>
      <w:color w:val="3B3C3C"/>
      <w:spacing w:val="5"/>
      <w:sz w:val="6"/>
      <w:szCs w:val="6"/>
    </w:rPr>
  </w:style>
  <w:style w:type="paragraph" w:customStyle="1" w:styleId="SummaryText">
    <w:name w:val="Summary Text"/>
    <w:basedOn w:val="Normal"/>
    <w:next w:val="Normal"/>
    <w:rsid w:val="008E62E1"/>
    <w:pPr>
      <w:spacing w:before="226" w:after="0" w:line="262" w:lineRule="atLeast"/>
    </w:pPr>
    <w:rPr>
      <w:rFonts w:ascii="Arial" w:eastAsia="Times New Roman" w:hAnsi="Arial"/>
      <w:color w:val="008DCA"/>
      <w:sz w:val="24"/>
      <w:szCs w:val="24"/>
    </w:rPr>
  </w:style>
  <w:style w:type="paragraph" w:styleId="ListBullet">
    <w:name w:val="List Bullet"/>
    <w:basedOn w:val="Normal"/>
    <w:rsid w:val="00464901"/>
    <w:pPr>
      <w:numPr>
        <w:numId w:val="1"/>
      </w:numPr>
      <w:spacing w:before="60" w:after="60" w:line="240" w:lineRule="auto"/>
    </w:pPr>
    <w:rPr>
      <w:rFonts w:ascii="Arial" w:eastAsia="Times New Roman" w:hAnsi="Arial"/>
      <w:color w:val="3B3C3C"/>
      <w:spacing w:val="5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D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46DD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6D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6DDD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F500F4"/>
    <w:rPr>
      <w:rFonts w:ascii="Arial" w:eastAsia="Times New Roman" w:hAnsi="Arial" w:cs="Arial"/>
      <w:bCs/>
      <w:iCs/>
      <w:color w:val="00A53C"/>
      <w:sz w:val="24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2819C5"/>
    <w:pPr>
      <w:spacing w:after="240" w:line="408" w:lineRule="atLeast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9A01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76AC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HTMLCite">
    <w:name w:val="HTML Cite"/>
    <w:uiPriority w:val="99"/>
    <w:semiHidden/>
    <w:unhideWhenUsed/>
    <w:rsid w:val="0079780F"/>
    <w:rPr>
      <w:i w:val="0"/>
      <w:iCs w:val="0"/>
      <w:color w:val="0E774A"/>
    </w:rPr>
  </w:style>
  <w:style w:type="paragraph" w:customStyle="1" w:styleId="Body1">
    <w:name w:val="Body 1"/>
    <w:rsid w:val="00735F48"/>
    <w:rPr>
      <w:rFonts w:ascii="Helvetica" w:eastAsia="Arial Unicode MS" w:hAnsi="Helvetica"/>
      <w:color w:val="000000"/>
      <w:sz w:val="24"/>
    </w:rPr>
  </w:style>
  <w:style w:type="character" w:styleId="CommentReference">
    <w:name w:val="annotation reference"/>
    <w:uiPriority w:val="99"/>
    <w:semiHidden/>
    <w:unhideWhenUsed/>
    <w:rsid w:val="009D4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B8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4B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B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4B8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B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8076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555555"/>
        <w:bottom w:val="single" w:sz="4" w:space="0" w:color="555555"/>
        <w:right w:val="single" w:sz="4" w:space="0" w:color="555555"/>
      </w:divBdr>
      <w:divsChild>
        <w:div w:id="2993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9712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4" w:space="6" w:color="EEEEEE"/>
                    <w:bottom w:val="single" w:sz="4" w:space="18" w:color="CCCCCC"/>
                    <w:right w:val="single" w:sz="4" w:space="6" w:color="CCCCCC"/>
                  </w:divBdr>
                </w:div>
              </w:divsChild>
            </w:div>
          </w:divsChild>
        </w:div>
      </w:divsChild>
    </w:div>
    <w:div w:id="413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6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8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10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2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6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6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0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8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76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63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8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4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8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3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77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3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25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0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6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7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41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3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4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2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8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06663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555555"/>
        <w:bottom w:val="single" w:sz="4" w:space="0" w:color="555555"/>
        <w:right w:val="single" w:sz="4" w:space="0" w:color="555555"/>
      </w:divBdr>
      <w:divsChild>
        <w:div w:id="392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052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4" w:space="6" w:color="EEEEEE"/>
                    <w:bottom w:val="single" w:sz="4" w:space="18" w:color="CCCCCC"/>
                    <w:right w:val="single" w:sz="4" w:space="6" w:color="CCCCCC"/>
                  </w:divBdr>
                </w:div>
              </w:divsChild>
            </w:div>
          </w:divsChild>
        </w:div>
      </w:divsChild>
    </w:div>
    <w:div w:id="1836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1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0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0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6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8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8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05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9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censed.childrens.services@edumail.vic.gov.au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icensed.childrens.services@edumail.vic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ecqa.gov.au/storage/1-AR01_ApplicationForInternalReviewOfReviewableDecision_v4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ducation.vic.gov.au/childhood/providers/regulation/pages/enforcementaction.aspx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file:///K:/08734444/Early%20Childhood%20Devt/Resources/Fact%20Sheets/www.acecqa.gov.au/national-quality-framework/legislation/" TargetMode="External"/><Relationship Id="rId14" Type="http://schemas.openxmlformats.org/officeDocument/2006/relationships/hyperlink" Target="http://www.education.vic.gov.au/childhood/providers/regu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94</Value>
      <Value>96</Value>
      <Value>101</Value>
      <Value>129</Value>
    </TaxCatchAll>
    <PublishingExpirationDate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a9021d24-53aa-4cc0-8f90-0782c94ea88b</TermId>
        </TermInfo>
      </Terms>
    </b1688cb4a3a940449dc8286705012a42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Publisher xmlns="http://schemas.microsoft.com/sharepoint/v3">Department of Education and Early Childhood Development</DEECD_Publisher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DEECD_Expired xmlns="http://schemas.microsoft.com/sharepoint/v3">false</DEECD_Expired>
    <DEECD_Keywords xmlns="http://schemas.microsoft.com/sharepoint/v3" xsi:nil="true"/>
    <DEECD_Description xmlns="http://schemas.microsoft.com/sharepoint/v3" xsi:nil="true"/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77284538-B60D-4130-965C-5999EB8A7FAD}"/>
</file>

<file path=customXml/itemProps2.xml><?xml version="1.0" encoding="utf-8"?>
<ds:datastoreItem xmlns:ds="http://schemas.openxmlformats.org/officeDocument/2006/customXml" ds:itemID="{5A140495-C278-4B3E-8F8F-8537C1DD7B0F}"/>
</file>

<file path=customXml/itemProps3.xml><?xml version="1.0" encoding="utf-8"?>
<ds:datastoreItem xmlns:ds="http://schemas.openxmlformats.org/officeDocument/2006/customXml" ds:itemID="{7B59FD9D-A2D5-4F7A-AE9B-8448CBE436BF}"/>
</file>

<file path=customXml/itemProps4.xml><?xml version="1.0" encoding="utf-8"?>
<ds:datastoreItem xmlns:ds="http://schemas.openxmlformats.org/officeDocument/2006/customXml" ds:itemID="{27B3DDF9-90AE-402F-9694-E3B236035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6480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7601</CharactersWithSpaces>
  <SharedDoc>false</SharedDoc>
  <HLinks>
    <vt:vector size="24" baseType="variant">
      <vt:variant>
        <vt:i4>327691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http://www.education.vic.gov.au/licensedchildservices</vt:lpwstr>
      </vt:variant>
      <vt:variant>
        <vt:lpwstr/>
      </vt:variant>
      <vt:variant>
        <vt:i4>327691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http://www.education.vic.gov.au/licensedchildservices</vt:lpwstr>
      </vt:variant>
      <vt:variant>
        <vt:lpwstr/>
      </vt:variant>
      <vt:variant>
        <vt:i4>6619212</vt:i4>
      </vt:variant>
      <vt:variant>
        <vt:i4>3</vt:i4>
      </vt:variant>
      <vt:variant>
        <vt:i4>0</vt:i4>
      </vt:variant>
      <vt:variant>
        <vt:i4>5</vt:i4>
      </vt:variant>
      <vt:variant>
        <vt:lpwstr>mailto:licensedchildrensservices@edumail.vic.gov.au</vt:lpwstr>
      </vt:variant>
      <vt:variant>
        <vt:lpwstr/>
      </vt:variant>
      <vt:variant>
        <vt:i4>3539061</vt:i4>
      </vt:variant>
      <vt:variant>
        <vt:i4>0</vt:i4>
      </vt:variant>
      <vt:variant>
        <vt:i4>0</vt:i4>
      </vt:variant>
      <vt:variant>
        <vt:i4>5</vt:i4>
      </vt:variant>
      <vt:variant>
        <vt:lpwstr>K:\08734444\Early Childhood Devt\Resources\Fact Sheets\www.acecqa.gov.au\national-quality-framework\legislation\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09034176</dc:creator>
  <cp:lastModifiedBy>09005619</cp:lastModifiedBy>
  <cp:revision>2</cp:revision>
  <cp:lastPrinted>2013-01-03T21:07:00Z</cp:lastPrinted>
  <dcterms:created xsi:type="dcterms:W3CDTF">2013-01-21T05:32:00Z</dcterms:created>
  <dcterms:modified xsi:type="dcterms:W3CDTF">2013-01-21T05:32:00Z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>96;#Administration|6dd5b576-1960-4eea-bf7a-adeffddbbc25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Audience">
    <vt:lpwstr>129;#Students|a9021d24-53aa-4cc0-8f90-0782c94ea88b</vt:lpwstr>
  </property>
</Properties>
</file>