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87"/>
        <w:gridCol w:w="4911"/>
      </w:tblGrid>
      <w:tr w:rsidR="00C40600" w14:paraId="2466CB33" w14:textId="77777777" w:rsidTr="00E8539B">
        <w:trPr>
          <w:trHeight w:hRule="exact" w:val="2840"/>
        </w:trPr>
        <w:tc>
          <w:tcPr>
            <w:tcW w:w="5387" w:type="dxa"/>
            <w:shd w:val="clear" w:color="auto" w:fill="auto"/>
          </w:tcPr>
          <w:p w14:paraId="2466CB2F" w14:textId="77777777" w:rsidR="00C40600" w:rsidRDefault="00372F0A" w:rsidP="005426C1">
            <w:pPr>
              <w:pStyle w:val="Spacer"/>
            </w:pPr>
            <w:r>
              <w:rPr>
                <w:noProof/>
              </w:rPr>
              <w:drawing>
                <wp:inline distT="0" distB="0" distL="0" distR="0" wp14:anchorId="2466CB6B" wp14:editId="2466CB6C">
                  <wp:extent cx="2626633"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tc>
        <w:tc>
          <w:tcPr>
            <w:tcW w:w="4911" w:type="dxa"/>
            <w:shd w:val="clear" w:color="auto" w:fill="auto"/>
          </w:tcPr>
          <w:p w14:paraId="2466CB30" w14:textId="08DDD599" w:rsidR="00C40600" w:rsidRPr="000E6DCA" w:rsidRDefault="00720792" w:rsidP="005426C1">
            <w:pPr>
              <w:pStyle w:val="Heading1"/>
              <w:outlineLvl w:val="0"/>
              <w:rPr>
                <w:color w:val="C00000"/>
              </w:rPr>
            </w:pPr>
            <w:r w:rsidRPr="000E6DCA">
              <w:rPr>
                <w:color w:val="C00000"/>
              </w:rPr>
              <w:t xml:space="preserve">Victorian </w:t>
            </w:r>
            <w:r w:rsidR="0044591C" w:rsidRPr="000E6DCA">
              <w:rPr>
                <w:color w:val="C00000"/>
              </w:rPr>
              <w:t>E</w:t>
            </w:r>
            <w:r w:rsidR="00B1573D" w:rsidRPr="000E6DCA">
              <w:rPr>
                <w:color w:val="C00000"/>
              </w:rPr>
              <w:t xml:space="preserve">arly </w:t>
            </w:r>
            <w:r w:rsidR="00C309F4" w:rsidRPr="000E6DCA">
              <w:rPr>
                <w:color w:val="C00000"/>
              </w:rPr>
              <w:t>Childhood Intervention Standards (2016) Fact Sheet</w:t>
            </w:r>
          </w:p>
          <w:p w14:paraId="2466CB31" w14:textId="77777777" w:rsidR="00DD4CED" w:rsidRPr="00DD4CED" w:rsidRDefault="00DD4CED" w:rsidP="00DD4CED">
            <w:pPr>
              <w:pStyle w:val="NewsLetterSub-Title"/>
            </w:pPr>
          </w:p>
          <w:p w14:paraId="2466CB32" w14:textId="77777777" w:rsidR="00C40600" w:rsidRPr="001B3A72" w:rsidRDefault="00C309F4" w:rsidP="00C309F4">
            <w:pPr>
              <w:pStyle w:val="NewsLetterSub-Title"/>
              <w:rPr>
                <w:sz w:val="24"/>
                <w:szCs w:val="24"/>
              </w:rPr>
            </w:pPr>
            <w:r w:rsidRPr="001B3A72">
              <w:rPr>
                <w:sz w:val="24"/>
                <w:szCs w:val="24"/>
              </w:rPr>
              <w:t>May</w:t>
            </w:r>
            <w:r w:rsidR="000926F0" w:rsidRPr="001B3A72">
              <w:rPr>
                <w:sz w:val="24"/>
                <w:szCs w:val="24"/>
              </w:rPr>
              <w:t xml:space="preserve"> </w:t>
            </w:r>
            <w:r w:rsidR="00C40600" w:rsidRPr="001B3A72">
              <w:rPr>
                <w:sz w:val="24"/>
                <w:szCs w:val="24"/>
              </w:rPr>
              <w:t>201</w:t>
            </w:r>
            <w:r w:rsidRPr="001B3A72">
              <w:rPr>
                <w:sz w:val="24"/>
                <w:szCs w:val="24"/>
              </w:rPr>
              <w:t>6</w:t>
            </w:r>
          </w:p>
        </w:tc>
      </w:tr>
    </w:tbl>
    <w:p w14:paraId="2466CB34" w14:textId="77777777" w:rsidR="00C40600" w:rsidRDefault="00C40600" w:rsidP="00C40600">
      <w:pPr>
        <w:spacing w:before="60" w:after="60"/>
        <w:sectPr w:rsidR="00C40600" w:rsidSect="006856E8">
          <w:headerReference w:type="default" r:id="rId14"/>
          <w:footerReference w:type="even" r:id="rId15"/>
          <w:footerReference w:type="default" r:id="rId16"/>
          <w:footerReference w:type="first" r:id="rId17"/>
          <w:pgSz w:w="11907" w:h="16840" w:code="9"/>
          <w:pgMar w:top="712" w:right="495" w:bottom="1596" w:left="1134" w:header="426" w:footer="397" w:gutter="0"/>
          <w:cols w:space="708"/>
          <w:titlePg/>
          <w:docGrid w:linePitch="360"/>
        </w:sectPr>
      </w:pPr>
    </w:p>
    <w:p w14:paraId="2466CB35" w14:textId="77777777" w:rsidR="00075041" w:rsidRDefault="00075041" w:rsidP="000926F0">
      <w:pPr>
        <w:jc w:val="both"/>
        <w:rPr>
          <w:bCs/>
          <w:color w:val="008DCA"/>
          <w:sz w:val="20"/>
          <w:szCs w:val="19"/>
        </w:rPr>
      </w:pPr>
    </w:p>
    <w:p w14:paraId="2466CB36" w14:textId="1CA21FD9" w:rsidR="00C309F4" w:rsidRPr="000E6DCA" w:rsidRDefault="00720792" w:rsidP="00ED21C9">
      <w:pPr>
        <w:pStyle w:val="Heading2"/>
        <w:ind w:left="-284" w:right="142"/>
        <w:rPr>
          <w:bCs w:val="0"/>
          <w:color w:val="C00000"/>
          <w:sz w:val="44"/>
          <w:szCs w:val="44"/>
        </w:rPr>
      </w:pPr>
      <w:bookmarkStart w:id="0" w:name="_Toc414534515"/>
      <w:r w:rsidRPr="000E6DCA">
        <w:rPr>
          <w:bCs w:val="0"/>
          <w:color w:val="C00000"/>
          <w:sz w:val="44"/>
          <w:szCs w:val="44"/>
        </w:rPr>
        <w:t xml:space="preserve">Victorian </w:t>
      </w:r>
      <w:r w:rsidR="00C309F4" w:rsidRPr="000E6DCA">
        <w:rPr>
          <w:bCs w:val="0"/>
          <w:color w:val="C00000"/>
          <w:sz w:val="44"/>
          <w:szCs w:val="44"/>
        </w:rPr>
        <w:t>Early Childhood Intervention Standards</w:t>
      </w:r>
      <w:bookmarkEnd w:id="0"/>
      <w:r w:rsidR="00C309F4" w:rsidRPr="000E6DCA">
        <w:rPr>
          <w:bCs w:val="0"/>
          <w:color w:val="C00000"/>
          <w:sz w:val="44"/>
          <w:szCs w:val="44"/>
        </w:rPr>
        <w:t xml:space="preserve"> </w:t>
      </w:r>
    </w:p>
    <w:p w14:paraId="2466CB37" w14:textId="1EC301BA" w:rsidR="00C309F4" w:rsidRPr="000E6DCA" w:rsidRDefault="00C309F4" w:rsidP="00ED21C9">
      <w:pPr>
        <w:pStyle w:val="DHHSbody"/>
        <w:ind w:left="-284" w:right="142"/>
        <w:jc w:val="both"/>
        <w:rPr>
          <w:color w:val="C00000"/>
        </w:rPr>
      </w:pPr>
      <w:r w:rsidRPr="000E6DCA">
        <w:rPr>
          <w:color w:val="C00000"/>
        </w:rPr>
        <w:t>The Department of Education and Training (the Department) has updated the Specialist Children’s Services Program Standards</w:t>
      </w:r>
      <w:r w:rsidR="00223282" w:rsidRPr="000E6DCA">
        <w:rPr>
          <w:color w:val="C00000"/>
        </w:rPr>
        <w:t xml:space="preserve"> (1998)</w:t>
      </w:r>
      <w:r w:rsidRPr="000E6DCA">
        <w:rPr>
          <w:color w:val="C00000"/>
        </w:rPr>
        <w:t xml:space="preserve">, renaming them the </w:t>
      </w:r>
      <w:r w:rsidR="00720792" w:rsidRPr="000E6DCA">
        <w:rPr>
          <w:color w:val="C00000"/>
        </w:rPr>
        <w:t xml:space="preserve">Victorian </w:t>
      </w:r>
      <w:r w:rsidRPr="000E6DCA">
        <w:rPr>
          <w:color w:val="C00000"/>
        </w:rPr>
        <w:t xml:space="preserve">Early Childhood Intervention </w:t>
      </w:r>
      <w:r w:rsidR="00A96EA2">
        <w:rPr>
          <w:color w:val="C00000"/>
        </w:rPr>
        <w:t xml:space="preserve">(ECI) </w:t>
      </w:r>
      <w:r w:rsidRPr="000E6DCA">
        <w:rPr>
          <w:color w:val="C00000"/>
        </w:rPr>
        <w:t xml:space="preserve">Standards (2016). </w:t>
      </w:r>
    </w:p>
    <w:p w14:paraId="2466CB38" w14:textId="77777777" w:rsidR="00C309F4" w:rsidRPr="00D004BC" w:rsidRDefault="00C309F4" w:rsidP="00ED21C9">
      <w:pPr>
        <w:pStyle w:val="DHHSbody"/>
        <w:ind w:left="-284" w:right="142"/>
        <w:rPr>
          <w:b/>
          <w:bCs/>
          <w:color w:val="FF0000"/>
          <w:sz w:val="28"/>
          <w:szCs w:val="28"/>
        </w:rPr>
      </w:pPr>
      <w:r w:rsidRPr="000E6DCA">
        <w:rPr>
          <w:b/>
          <w:bCs/>
          <w:color w:val="C00000"/>
          <w:sz w:val="28"/>
          <w:szCs w:val="28"/>
        </w:rPr>
        <w:t>Background</w:t>
      </w:r>
    </w:p>
    <w:p w14:paraId="2466CB39" w14:textId="77777777" w:rsidR="00C309F4" w:rsidRDefault="00C309F4" w:rsidP="00ED21C9">
      <w:pPr>
        <w:ind w:left="-284" w:right="142"/>
        <w:jc w:val="both"/>
      </w:pPr>
      <w:r>
        <w:t xml:space="preserve">In 1998 the Specialist Children’s Services Standards were developed to guide the delivery of Early Childhood Intervention Services (ECIS) in Victoria. </w:t>
      </w:r>
    </w:p>
    <w:p w14:paraId="2466CB3A" w14:textId="77777777" w:rsidR="00C309F4" w:rsidRDefault="00C309F4" w:rsidP="00ED21C9">
      <w:pPr>
        <w:ind w:left="-284" w:right="142"/>
        <w:jc w:val="both"/>
      </w:pPr>
      <w:r>
        <w:t>Since that time there have been significant advances in research underpinning the learning and development of all children and the best practices to support this.</w:t>
      </w:r>
    </w:p>
    <w:p w14:paraId="2466CB3B" w14:textId="77777777" w:rsidR="00C309F4" w:rsidRDefault="00C309F4" w:rsidP="00ED21C9">
      <w:pPr>
        <w:ind w:left="-284" w:right="142"/>
        <w:jc w:val="both"/>
      </w:pPr>
      <w:r>
        <w:t>Additionally the introduction of the National Disability Insurance Scheme (NDIS) will mean changes to the way children and families access early intervention supports.</w:t>
      </w:r>
    </w:p>
    <w:p w14:paraId="2466CB3C" w14:textId="04C16AB2" w:rsidR="00C309F4" w:rsidRPr="000E6DCA" w:rsidRDefault="00C309F4" w:rsidP="00ED21C9">
      <w:pPr>
        <w:pStyle w:val="DHHSbody"/>
        <w:ind w:left="-284" w:right="142"/>
        <w:rPr>
          <w:b/>
          <w:bCs/>
          <w:color w:val="C00000"/>
          <w:sz w:val="28"/>
          <w:szCs w:val="28"/>
        </w:rPr>
      </w:pPr>
      <w:r w:rsidRPr="000E6DCA">
        <w:rPr>
          <w:b/>
          <w:bCs/>
          <w:color w:val="C00000"/>
          <w:sz w:val="28"/>
          <w:szCs w:val="28"/>
        </w:rPr>
        <w:t xml:space="preserve">What are the </w:t>
      </w:r>
      <w:r w:rsidR="00A96EA2">
        <w:rPr>
          <w:b/>
          <w:bCs/>
          <w:color w:val="C00000"/>
          <w:sz w:val="28"/>
          <w:szCs w:val="28"/>
        </w:rPr>
        <w:t xml:space="preserve">Victorian </w:t>
      </w:r>
      <w:r w:rsidR="008E32F2" w:rsidRPr="000E6DCA">
        <w:rPr>
          <w:b/>
          <w:bCs/>
          <w:color w:val="C00000"/>
          <w:sz w:val="28"/>
          <w:szCs w:val="28"/>
        </w:rPr>
        <w:t xml:space="preserve">ECI </w:t>
      </w:r>
      <w:r w:rsidRPr="000E6DCA">
        <w:rPr>
          <w:b/>
          <w:bCs/>
          <w:color w:val="C00000"/>
          <w:sz w:val="28"/>
          <w:szCs w:val="28"/>
        </w:rPr>
        <w:t>Standards?</w:t>
      </w:r>
    </w:p>
    <w:p w14:paraId="2466CB3D" w14:textId="3DEEA5C2" w:rsidR="00C309F4" w:rsidRDefault="00C309F4" w:rsidP="00ED21C9">
      <w:pPr>
        <w:ind w:left="-284" w:right="142"/>
        <w:jc w:val="both"/>
      </w:pPr>
      <w:r>
        <w:t xml:space="preserve">The </w:t>
      </w:r>
      <w:r w:rsidR="00A96EA2">
        <w:t xml:space="preserve">Victorian </w:t>
      </w:r>
      <w:r w:rsidR="00BF4DC8">
        <w:t>ECI</w:t>
      </w:r>
      <w:r>
        <w:t xml:space="preserve"> Standards (the Standards) retain the key features and intent of the original standards and have been updated to reflect the contemporary research, initiatives and early childhood frameworks that have been implemented both in the early childhood and early childhood intervention fields since the </w:t>
      </w:r>
      <w:r w:rsidR="00BF4DC8">
        <w:t>1998</w:t>
      </w:r>
      <w:r>
        <w:t xml:space="preserve"> </w:t>
      </w:r>
      <w:r w:rsidR="00A96EA2">
        <w:t>S</w:t>
      </w:r>
      <w:r>
        <w:t>tandards were developed.</w:t>
      </w:r>
    </w:p>
    <w:p w14:paraId="2466CB3E" w14:textId="77777777" w:rsidR="00C309F4" w:rsidRDefault="00C309F4" w:rsidP="00ED21C9">
      <w:pPr>
        <w:ind w:left="-284" w:right="142"/>
      </w:pPr>
    </w:p>
    <w:p w14:paraId="2466CB3F" w14:textId="77777777" w:rsidR="00C309F4" w:rsidRDefault="00C309F4" w:rsidP="00E8539B">
      <w:pPr>
        <w:ind w:left="-284"/>
      </w:pPr>
    </w:p>
    <w:p w14:paraId="2466CB43" w14:textId="76558399" w:rsidR="00C309F4" w:rsidRDefault="00C309F4" w:rsidP="00E8539B">
      <w:pPr>
        <w:ind w:left="-284" w:right="142"/>
      </w:pPr>
      <w:r>
        <w:t xml:space="preserve">The </w:t>
      </w:r>
      <w:r w:rsidR="00A96EA2">
        <w:t>five ECI S</w:t>
      </w:r>
      <w:r>
        <w:t>tandards are:</w:t>
      </w:r>
    </w:p>
    <w:p w14:paraId="2466CB44" w14:textId="77777777" w:rsidR="00C309F4" w:rsidRDefault="00C309F4" w:rsidP="00E8539B">
      <w:pPr>
        <w:pStyle w:val="ListParagraph"/>
        <w:numPr>
          <w:ilvl w:val="0"/>
          <w:numId w:val="20"/>
        </w:numPr>
        <w:ind w:left="-284" w:right="142" w:firstLine="0"/>
      </w:pPr>
      <w:r>
        <w:t>Family Centred Practice</w:t>
      </w:r>
    </w:p>
    <w:p w14:paraId="2466CB45" w14:textId="77777777" w:rsidR="00C309F4" w:rsidRDefault="00C309F4" w:rsidP="00E8539B">
      <w:pPr>
        <w:pStyle w:val="ListParagraph"/>
        <w:numPr>
          <w:ilvl w:val="0"/>
          <w:numId w:val="20"/>
        </w:numPr>
        <w:ind w:left="-284" w:right="142" w:firstLine="0"/>
      </w:pPr>
      <w:r>
        <w:t>Access and Engagement</w:t>
      </w:r>
    </w:p>
    <w:p w14:paraId="2466CB46" w14:textId="77777777" w:rsidR="00C309F4" w:rsidRDefault="00C309F4" w:rsidP="00E8539B">
      <w:pPr>
        <w:pStyle w:val="ListParagraph"/>
        <w:numPr>
          <w:ilvl w:val="0"/>
          <w:numId w:val="20"/>
        </w:numPr>
        <w:ind w:left="-284" w:right="142" w:firstLine="0"/>
      </w:pPr>
      <w:r>
        <w:t>Outcomes for Children and Families</w:t>
      </w:r>
    </w:p>
    <w:p w14:paraId="2466CB47" w14:textId="77777777" w:rsidR="00C309F4" w:rsidRDefault="00C309F4" w:rsidP="00E8539B">
      <w:pPr>
        <w:pStyle w:val="ListParagraph"/>
        <w:numPr>
          <w:ilvl w:val="0"/>
          <w:numId w:val="20"/>
        </w:numPr>
        <w:ind w:left="-284" w:right="142" w:firstLine="0"/>
      </w:pPr>
      <w:r>
        <w:t>Inclusion and Participation</w:t>
      </w:r>
    </w:p>
    <w:p w14:paraId="2466CB48" w14:textId="77777777" w:rsidR="00C309F4" w:rsidRDefault="00C309F4" w:rsidP="00E8539B">
      <w:pPr>
        <w:pStyle w:val="ListParagraph"/>
        <w:numPr>
          <w:ilvl w:val="0"/>
          <w:numId w:val="20"/>
        </w:numPr>
        <w:ind w:left="-284" w:right="142" w:firstLine="0"/>
      </w:pPr>
      <w:r>
        <w:t>Organisational Performance</w:t>
      </w:r>
    </w:p>
    <w:p w14:paraId="2466CB49" w14:textId="77777777" w:rsidR="00A032ED" w:rsidRDefault="00A032ED" w:rsidP="00E8539B">
      <w:pPr>
        <w:ind w:left="-284" w:right="142"/>
        <w:jc w:val="both"/>
      </w:pPr>
      <w:r>
        <w:t xml:space="preserve">Within each standard, criteria describe the key components to be addressed to meet the standard. Against each </w:t>
      </w:r>
      <w:r w:rsidR="00223282">
        <w:t>criterion,</w:t>
      </w:r>
      <w:r>
        <w:t xml:space="preserve"> indicators assist organisation</w:t>
      </w:r>
      <w:r w:rsidR="00223282">
        <w:t>s</w:t>
      </w:r>
      <w:r>
        <w:t xml:space="preserve"> to understand how they can measure their compliance with the standards and plan quality improvements.</w:t>
      </w:r>
      <w:r w:rsidR="00223282">
        <w:t xml:space="preserve"> Examples of evidence will also be developed.</w:t>
      </w:r>
    </w:p>
    <w:p w14:paraId="53DE5E0D" w14:textId="26EF7813" w:rsidR="009B663E" w:rsidRDefault="00C309F4" w:rsidP="00E8539B">
      <w:pPr>
        <w:ind w:left="-284" w:right="142"/>
        <w:jc w:val="both"/>
      </w:pPr>
      <w:r>
        <w:t>The Standards reflect the early intervention outcomes for young children with disabilities or developmental delays and their families</w:t>
      </w:r>
      <w:r w:rsidR="009B663E">
        <w:t>:</w:t>
      </w:r>
      <w:r w:rsidR="008E32F2">
        <w:t xml:space="preserve"> </w:t>
      </w:r>
    </w:p>
    <w:p w14:paraId="1B282C01" w14:textId="2EC29E5B" w:rsidR="009B663E" w:rsidRPr="009B663E" w:rsidRDefault="009B663E" w:rsidP="00E8539B">
      <w:pPr>
        <w:pStyle w:val="ListParagraph"/>
        <w:numPr>
          <w:ilvl w:val="0"/>
          <w:numId w:val="23"/>
        </w:numPr>
        <w:autoSpaceDE w:val="0"/>
        <w:autoSpaceDN w:val="0"/>
        <w:adjustRightInd w:val="0"/>
        <w:spacing w:line="276" w:lineRule="auto"/>
        <w:ind w:left="-284" w:right="142" w:firstLine="0"/>
        <w:jc w:val="both"/>
      </w:pPr>
      <w:r w:rsidRPr="009B663E">
        <w:t>Optimising the child’s learning, development and ability to participate in family, early childhood education and care settings and broader community life</w:t>
      </w:r>
    </w:p>
    <w:p w14:paraId="6F2CEF9D" w14:textId="382597AC" w:rsidR="009B663E" w:rsidRPr="009B663E" w:rsidRDefault="009B663E" w:rsidP="00E8539B">
      <w:pPr>
        <w:pStyle w:val="ListParagraph"/>
        <w:numPr>
          <w:ilvl w:val="0"/>
          <w:numId w:val="23"/>
        </w:numPr>
        <w:autoSpaceDE w:val="0"/>
        <w:autoSpaceDN w:val="0"/>
        <w:adjustRightInd w:val="0"/>
        <w:spacing w:after="0" w:line="276" w:lineRule="auto"/>
        <w:ind w:left="-284" w:right="142" w:firstLine="0"/>
        <w:jc w:val="both"/>
      </w:pPr>
      <w:r w:rsidRPr="009B663E">
        <w:t xml:space="preserve">Assisting parents and families to have the knowledge, skills and support to respond to the needs of their child </w:t>
      </w:r>
    </w:p>
    <w:p w14:paraId="2466CB4A" w14:textId="0A9F70C2" w:rsidR="00C309F4" w:rsidRDefault="008E32F2" w:rsidP="00E8539B">
      <w:pPr>
        <w:ind w:left="-284" w:right="142"/>
        <w:jc w:val="both"/>
      </w:pPr>
      <w:r>
        <w:t>They</w:t>
      </w:r>
      <w:r w:rsidR="00C309F4">
        <w:t xml:space="preserve"> are underpinned by the key principle of family centred practice,</w:t>
      </w:r>
      <w:r w:rsidR="00B13941">
        <w:t xml:space="preserve"> which is</w:t>
      </w:r>
      <w:r w:rsidR="00C309F4">
        <w:t xml:space="preserve"> recognised </w:t>
      </w:r>
      <w:r w:rsidR="009B663E">
        <w:t xml:space="preserve">as the </w:t>
      </w:r>
      <w:r w:rsidR="00C309F4">
        <w:t>foundation of effective early childhood intervention supports nationally and internationally.</w:t>
      </w:r>
    </w:p>
    <w:p w14:paraId="2466CB4B" w14:textId="77777777" w:rsidR="00A032ED" w:rsidRDefault="00A032ED" w:rsidP="00E8539B">
      <w:pPr>
        <w:ind w:left="-284" w:right="142"/>
        <w:jc w:val="both"/>
      </w:pPr>
      <w:r>
        <w:t xml:space="preserve">The Standards support funded early childhood intervention providers to understand the Victorian Government’s expectations in regard to the quality of service delivery for young children with disability or developmental delay and their families. </w:t>
      </w:r>
    </w:p>
    <w:p w14:paraId="48C49735" w14:textId="77777777" w:rsidR="00ED21C9" w:rsidRDefault="00ED21C9" w:rsidP="00ED21C9">
      <w:pPr>
        <w:ind w:left="-284" w:right="142"/>
        <w:jc w:val="both"/>
        <w:rPr>
          <w:b/>
          <w:bCs/>
          <w:color w:val="C00000"/>
          <w:sz w:val="28"/>
          <w:szCs w:val="28"/>
        </w:rPr>
      </w:pPr>
    </w:p>
    <w:p w14:paraId="2466CB4C" w14:textId="778622B8" w:rsidR="00EA3C56" w:rsidRPr="000E6DCA" w:rsidRDefault="00285FC7" w:rsidP="00ED21C9">
      <w:pPr>
        <w:ind w:left="-284" w:right="142"/>
        <w:jc w:val="both"/>
        <w:rPr>
          <w:color w:val="C00000"/>
        </w:rPr>
      </w:pPr>
      <w:r>
        <w:rPr>
          <w:b/>
          <w:bCs/>
          <w:color w:val="C00000"/>
          <w:sz w:val="28"/>
          <w:szCs w:val="28"/>
        </w:rPr>
        <w:t xml:space="preserve">To which organisations do </w:t>
      </w:r>
      <w:r w:rsidR="00EA3C56" w:rsidRPr="000E6DCA">
        <w:rPr>
          <w:b/>
          <w:bCs/>
          <w:color w:val="C00000"/>
          <w:sz w:val="28"/>
          <w:szCs w:val="28"/>
        </w:rPr>
        <w:t>the</w:t>
      </w:r>
      <w:r w:rsidR="00080179">
        <w:rPr>
          <w:b/>
          <w:bCs/>
          <w:color w:val="C00000"/>
          <w:sz w:val="28"/>
          <w:szCs w:val="28"/>
        </w:rPr>
        <w:t xml:space="preserve"> Standards</w:t>
      </w:r>
      <w:r>
        <w:rPr>
          <w:b/>
          <w:bCs/>
          <w:color w:val="C00000"/>
          <w:sz w:val="28"/>
          <w:szCs w:val="28"/>
        </w:rPr>
        <w:t xml:space="preserve"> apply</w:t>
      </w:r>
      <w:r w:rsidR="00EA3C56" w:rsidRPr="000E6DCA">
        <w:rPr>
          <w:b/>
          <w:bCs/>
          <w:color w:val="C00000"/>
          <w:sz w:val="28"/>
          <w:szCs w:val="28"/>
        </w:rPr>
        <w:t>?</w:t>
      </w:r>
      <w:r w:rsidR="00EA3C56" w:rsidRPr="000E6DCA">
        <w:rPr>
          <w:color w:val="C00000"/>
        </w:rPr>
        <w:t xml:space="preserve"> </w:t>
      </w:r>
    </w:p>
    <w:p w14:paraId="2466CB4D" w14:textId="77777777" w:rsidR="00C309F4" w:rsidRPr="00E73E7C" w:rsidRDefault="00C309F4" w:rsidP="00ED21C9">
      <w:pPr>
        <w:ind w:left="-284" w:right="142"/>
        <w:jc w:val="both"/>
      </w:pPr>
      <w:r>
        <w:t xml:space="preserve">The Standards apply in their entirety to the Department’s </w:t>
      </w:r>
      <w:r w:rsidR="008E32F2">
        <w:t xml:space="preserve">internal </w:t>
      </w:r>
      <w:r>
        <w:t xml:space="preserve">Specialist Children’s Services teams and </w:t>
      </w:r>
      <w:r w:rsidR="00223282">
        <w:t>funded external</w:t>
      </w:r>
      <w:r>
        <w:t xml:space="preserve"> ECIS providers.</w:t>
      </w:r>
    </w:p>
    <w:p w14:paraId="2466CB4E" w14:textId="1F106129" w:rsidR="00C309F4" w:rsidRPr="00A90E64" w:rsidRDefault="00C309F4" w:rsidP="00ED21C9">
      <w:pPr>
        <w:pStyle w:val="DHHSbody"/>
        <w:ind w:left="-284"/>
        <w:jc w:val="both"/>
        <w:rPr>
          <w:b/>
          <w:bCs/>
          <w:color w:val="C00000"/>
          <w:sz w:val="28"/>
          <w:szCs w:val="28"/>
        </w:rPr>
      </w:pPr>
      <w:r w:rsidRPr="00A90E64">
        <w:rPr>
          <w:b/>
          <w:bCs/>
          <w:color w:val="C00000"/>
          <w:sz w:val="28"/>
          <w:szCs w:val="28"/>
        </w:rPr>
        <w:t>Why</w:t>
      </w:r>
      <w:r w:rsidR="00216908" w:rsidRPr="00A90E64">
        <w:rPr>
          <w:b/>
          <w:bCs/>
          <w:color w:val="C00000"/>
          <w:sz w:val="28"/>
          <w:szCs w:val="28"/>
        </w:rPr>
        <w:t xml:space="preserve"> </w:t>
      </w:r>
      <w:r w:rsidR="00080179">
        <w:rPr>
          <w:b/>
          <w:bCs/>
          <w:color w:val="C00000"/>
          <w:sz w:val="28"/>
          <w:szCs w:val="28"/>
        </w:rPr>
        <w:t>were</w:t>
      </w:r>
      <w:r w:rsidR="00216908" w:rsidRPr="00A90E64">
        <w:rPr>
          <w:b/>
          <w:bCs/>
          <w:color w:val="C00000"/>
          <w:sz w:val="28"/>
          <w:szCs w:val="28"/>
        </w:rPr>
        <w:t xml:space="preserve"> the </w:t>
      </w:r>
      <w:r w:rsidR="008E32F2" w:rsidRPr="00A90E64">
        <w:rPr>
          <w:b/>
          <w:bCs/>
          <w:color w:val="C00000"/>
          <w:sz w:val="28"/>
          <w:szCs w:val="28"/>
        </w:rPr>
        <w:t>S</w:t>
      </w:r>
      <w:r w:rsidR="00216908" w:rsidRPr="00A90E64">
        <w:rPr>
          <w:b/>
          <w:bCs/>
          <w:color w:val="C00000"/>
          <w:sz w:val="28"/>
          <w:szCs w:val="28"/>
        </w:rPr>
        <w:t xml:space="preserve">tandards </w:t>
      </w:r>
      <w:r w:rsidR="00080179">
        <w:rPr>
          <w:b/>
          <w:bCs/>
          <w:color w:val="C00000"/>
          <w:sz w:val="28"/>
          <w:szCs w:val="28"/>
        </w:rPr>
        <w:t>updated</w:t>
      </w:r>
      <w:r w:rsidR="00760A6B" w:rsidRPr="00A90E64">
        <w:rPr>
          <w:b/>
          <w:bCs/>
          <w:color w:val="C00000"/>
          <w:sz w:val="28"/>
          <w:szCs w:val="28"/>
        </w:rPr>
        <w:t>?</w:t>
      </w:r>
      <w:r w:rsidRPr="00A90E64">
        <w:rPr>
          <w:b/>
          <w:bCs/>
          <w:color w:val="C00000"/>
          <w:sz w:val="28"/>
          <w:szCs w:val="28"/>
        </w:rPr>
        <w:t xml:space="preserve"> </w:t>
      </w:r>
    </w:p>
    <w:p w14:paraId="2466CB4F" w14:textId="77777777" w:rsidR="00C309F4" w:rsidRDefault="00C309F4" w:rsidP="00ED21C9">
      <w:pPr>
        <w:ind w:left="-284"/>
        <w:jc w:val="both"/>
      </w:pPr>
      <w:r>
        <w:t>This work was undertaken to:</w:t>
      </w:r>
    </w:p>
    <w:p w14:paraId="2466CB51" w14:textId="77777777" w:rsidR="00C309F4" w:rsidRDefault="00C309F4" w:rsidP="00ED21C9">
      <w:pPr>
        <w:pStyle w:val="ListParagraph"/>
        <w:numPr>
          <w:ilvl w:val="0"/>
          <w:numId w:val="19"/>
        </w:numPr>
        <w:ind w:left="-284" w:firstLine="0"/>
        <w:jc w:val="both"/>
      </w:pPr>
      <w:r>
        <w:t xml:space="preserve">Provide a contemporary focus to the </w:t>
      </w:r>
      <w:r w:rsidR="008E32F2">
        <w:t>S</w:t>
      </w:r>
      <w:r>
        <w:t>tandards guiding Victorian ECIS</w:t>
      </w:r>
    </w:p>
    <w:p w14:paraId="2466CB52" w14:textId="77777777" w:rsidR="00C309F4" w:rsidRDefault="00C309F4" w:rsidP="00ED21C9">
      <w:pPr>
        <w:pStyle w:val="ListParagraph"/>
        <w:numPr>
          <w:ilvl w:val="0"/>
          <w:numId w:val="19"/>
        </w:numPr>
        <w:ind w:left="-284" w:firstLine="0"/>
        <w:jc w:val="both"/>
      </w:pPr>
      <w:r>
        <w:t xml:space="preserve">Provide clarity regarding the Victorian Government’s quality expectations for </w:t>
      </w:r>
      <w:r w:rsidR="008E32F2">
        <w:t>all</w:t>
      </w:r>
      <w:r>
        <w:t xml:space="preserve"> ECIS providers </w:t>
      </w:r>
    </w:p>
    <w:p w14:paraId="2466CB53" w14:textId="77777777" w:rsidR="00C309F4" w:rsidRDefault="00C309F4" w:rsidP="00ED21C9">
      <w:pPr>
        <w:pStyle w:val="ListParagraph"/>
        <w:numPr>
          <w:ilvl w:val="0"/>
          <w:numId w:val="19"/>
        </w:numPr>
        <w:ind w:left="-284" w:firstLine="0"/>
        <w:jc w:val="both"/>
      </w:pPr>
      <w:r>
        <w:t>Reflect a continuous quality improvement approach</w:t>
      </w:r>
    </w:p>
    <w:p w14:paraId="2466CB54" w14:textId="77777777" w:rsidR="00C309F4" w:rsidRDefault="00C309F4" w:rsidP="00ED21C9">
      <w:pPr>
        <w:pStyle w:val="ListParagraph"/>
        <w:numPr>
          <w:ilvl w:val="0"/>
          <w:numId w:val="19"/>
        </w:numPr>
        <w:ind w:left="-284" w:firstLine="0"/>
        <w:jc w:val="both"/>
      </w:pPr>
      <w:r>
        <w:t>Support families of children with disability or developmental delay to understand features of high quality early childhood intervention</w:t>
      </w:r>
    </w:p>
    <w:p w14:paraId="2466CB55" w14:textId="4D8D9A15" w:rsidR="00C309F4" w:rsidRPr="00760A6B" w:rsidRDefault="00C309F4" w:rsidP="00ED21C9">
      <w:pPr>
        <w:pStyle w:val="ListParagraph"/>
        <w:numPr>
          <w:ilvl w:val="0"/>
          <w:numId w:val="19"/>
        </w:numPr>
        <w:ind w:left="-284" w:firstLine="0"/>
        <w:jc w:val="both"/>
        <w:rPr>
          <w:i/>
        </w:rPr>
      </w:pPr>
      <w:r>
        <w:t xml:space="preserve">Reflect Early Childhood Intervention Australia’s </w:t>
      </w:r>
      <w:r w:rsidRPr="00760A6B">
        <w:rPr>
          <w:i/>
        </w:rPr>
        <w:t xml:space="preserve">Best Practice </w:t>
      </w:r>
      <w:r w:rsidR="00BB3A62">
        <w:rPr>
          <w:i/>
        </w:rPr>
        <w:t xml:space="preserve">in </w:t>
      </w:r>
      <w:r w:rsidR="00BB3A62" w:rsidRPr="00216908">
        <w:rPr>
          <w:i/>
        </w:rPr>
        <w:t>Early</w:t>
      </w:r>
      <w:r w:rsidR="00BB3A62">
        <w:t xml:space="preserve"> </w:t>
      </w:r>
      <w:r w:rsidR="00BB3A62" w:rsidRPr="00760A6B">
        <w:rPr>
          <w:i/>
        </w:rPr>
        <w:t xml:space="preserve">Intervention </w:t>
      </w:r>
      <w:r w:rsidRPr="00760A6B">
        <w:rPr>
          <w:i/>
        </w:rPr>
        <w:t>Guidelines</w:t>
      </w:r>
    </w:p>
    <w:p w14:paraId="2466CB56" w14:textId="77777777" w:rsidR="00C309F4" w:rsidRDefault="00C309F4" w:rsidP="00ED21C9">
      <w:pPr>
        <w:pStyle w:val="ListParagraph"/>
        <w:numPr>
          <w:ilvl w:val="0"/>
          <w:numId w:val="19"/>
        </w:numPr>
        <w:ind w:left="-284" w:firstLine="0"/>
        <w:jc w:val="both"/>
      </w:pPr>
      <w:r>
        <w:t xml:space="preserve">Reflect the findings of the </w:t>
      </w:r>
      <w:r w:rsidRPr="00760A6B">
        <w:rPr>
          <w:i/>
        </w:rPr>
        <w:t>ECIS Literature Review</w:t>
      </w:r>
      <w:r>
        <w:t xml:space="preserve"> commissioned by the Department in 2010</w:t>
      </w:r>
    </w:p>
    <w:p w14:paraId="2466CB57" w14:textId="77777777" w:rsidR="00C309F4" w:rsidRDefault="00C309F4" w:rsidP="00ED21C9">
      <w:pPr>
        <w:pStyle w:val="ListParagraph"/>
        <w:numPr>
          <w:ilvl w:val="0"/>
          <w:numId w:val="19"/>
        </w:numPr>
        <w:ind w:left="-284" w:firstLine="0"/>
        <w:jc w:val="both"/>
      </w:pPr>
      <w:r>
        <w:t xml:space="preserve">Acknowledge the </w:t>
      </w:r>
      <w:r w:rsidRPr="00E73E7C">
        <w:t xml:space="preserve">significant changes to both </w:t>
      </w:r>
      <w:r w:rsidR="008E32F2" w:rsidRPr="00E73E7C">
        <w:t xml:space="preserve">Commonwealth and </w:t>
      </w:r>
      <w:r w:rsidRPr="00E73E7C">
        <w:t xml:space="preserve">State children’s services in recent years through the introduction of both the </w:t>
      </w:r>
      <w:r w:rsidRPr="00760A6B">
        <w:rPr>
          <w:i/>
        </w:rPr>
        <w:t>National Quality Framework (NQF)</w:t>
      </w:r>
      <w:r w:rsidRPr="00E73E7C">
        <w:t xml:space="preserve"> and the </w:t>
      </w:r>
      <w:r w:rsidRPr="00760A6B">
        <w:rPr>
          <w:i/>
        </w:rPr>
        <w:t>Victorian Early Years Learning and Development Framework</w:t>
      </w:r>
      <w:r>
        <w:t xml:space="preserve"> (VEYLDF) and the subsequent understanding of how all children learn and develop</w:t>
      </w:r>
      <w:r w:rsidRPr="00E73E7C">
        <w:t xml:space="preserve"> </w:t>
      </w:r>
    </w:p>
    <w:p w14:paraId="38EB3ACE" w14:textId="77777777" w:rsidR="00080179" w:rsidRDefault="00080179" w:rsidP="00ED21C9">
      <w:pPr>
        <w:pStyle w:val="ListParagraph"/>
        <w:numPr>
          <w:ilvl w:val="0"/>
          <w:numId w:val="19"/>
        </w:numPr>
        <w:ind w:left="-284" w:firstLine="0"/>
        <w:jc w:val="both"/>
      </w:pPr>
      <w:r>
        <w:t>Provide a robust quality and safeguarding foundation to support Victoria’s transition to the National Disability Insurance Scheme</w:t>
      </w:r>
    </w:p>
    <w:p w14:paraId="2466CB58" w14:textId="42232EC7" w:rsidR="00C309F4" w:rsidRDefault="00C309F4" w:rsidP="00ED21C9">
      <w:pPr>
        <w:pStyle w:val="ListParagraph"/>
        <w:numPr>
          <w:ilvl w:val="0"/>
          <w:numId w:val="19"/>
        </w:numPr>
        <w:ind w:left="-284" w:firstLine="0"/>
        <w:jc w:val="both"/>
      </w:pPr>
      <w:r>
        <w:t xml:space="preserve">Provide further information to support boards of management, </w:t>
      </w:r>
      <w:r w:rsidR="00080179">
        <w:t>c</w:t>
      </w:r>
      <w:r w:rsidR="008E32F2">
        <w:t xml:space="preserve">hief </w:t>
      </w:r>
      <w:r w:rsidR="00080179">
        <w:t>e</w:t>
      </w:r>
      <w:r w:rsidR="008E32F2">
        <w:t xml:space="preserve">xecutive </w:t>
      </w:r>
      <w:r w:rsidR="00080179">
        <w:t>o</w:t>
      </w:r>
      <w:r w:rsidR="008E32F2">
        <w:t>fficer</w:t>
      </w:r>
      <w:r>
        <w:t>s and service managers in relation to the provision of high quality service delivery to young children with disability or developmental delay and their families</w:t>
      </w:r>
    </w:p>
    <w:p w14:paraId="7E0FC129" w14:textId="77777777" w:rsidR="00ED21C9" w:rsidRDefault="00ED21C9" w:rsidP="00ED21C9">
      <w:pPr>
        <w:pStyle w:val="DHHSbody"/>
        <w:ind w:left="-284"/>
        <w:jc w:val="both"/>
        <w:rPr>
          <w:b/>
          <w:bCs/>
          <w:color w:val="C00000"/>
          <w:sz w:val="28"/>
          <w:szCs w:val="28"/>
        </w:rPr>
      </w:pPr>
    </w:p>
    <w:p w14:paraId="2466CB59" w14:textId="77777777" w:rsidR="00216908" w:rsidRPr="00A90E64" w:rsidRDefault="00216908" w:rsidP="00ED21C9">
      <w:pPr>
        <w:pStyle w:val="DHHSbody"/>
        <w:ind w:left="-284"/>
        <w:jc w:val="both"/>
        <w:rPr>
          <w:b/>
          <w:bCs/>
          <w:color w:val="C00000"/>
          <w:sz w:val="28"/>
          <w:szCs w:val="28"/>
        </w:rPr>
      </w:pPr>
      <w:r w:rsidRPr="00A90E64">
        <w:rPr>
          <w:b/>
          <w:bCs/>
          <w:color w:val="C00000"/>
          <w:sz w:val="28"/>
          <w:szCs w:val="28"/>
        </w:rPr>
        <w:t>What does it mean for my organisation?</w:t>
      </w:r>
    </w:p>
    <w:p w14:paraId="2466CB5A" w14:textId="77777777" w:rsidR="00216908" w:rsidRDefault="00AA0CE1" w:rsidP="00ED21C9">
      <w:pPr>
        <w:ind w:left="-284"/>
        <w:jc w:val="both"/>
      </w:pPr>
      <w:r>
        <w:t>O</w:t>
      </w:r>
      <w:r w:rsidR="00216908">
        <w:t xml:space="preserve">rganisations funded </w:t>
      </w:r>
      <w:r w:rsidR="00484C46">
        <w:t xml:space="preserve">by the Department </w:t>
      </w:r>
      <w:r w:rsidR="00216908">
        <w:t xml:space="preserve">to deliver ECIS in Victoria will continue to be monitored </w:t>
      </w:r>
      <w:r w:rsidR="001D7469">
        <w:t>within the current monitoring framework:</w:t>
      </w:r>
    </w:p>
    <w:p w14:paraId="2466CB5B" w14:textId="77777777" w:rsidR="00216908" w:rsidRDefault="008E32F2" w:rsidP="00ED21C9">
      <w:pPr>
        <w:pStyle w:val="ListParagraph"/>
        <w:numPr>
          <w:ilvl w:val="0"/>
          <w:numId w:val="21"/>
        </w:numPr>
        <w:ind w:left="-284" w:firstLine="0"/>
        <w:jc w:val="both"/>
      </w:pPr>
      <w:r>
        <w:t>S</w:t>
      </w:r>
      <w:r w:rsidR="00216908">
        <w:t>ervice agreement terms and conditions</w:t>
      </w:r>
    </w:p>
    <w:p w14:paraId="2466CB5C" w14:textId="77777777" w:rsidR="00216908" w:rsidRDefault="008E32F2" w:rsidP="00ED21C9">
      <w:pPr>
        <w:pStyle w:val="ListParagraph"/>
        <w:numPr>
          <w:ilvl w:val="0"/>
          <w:numId w:val="21"/>
        </w:numPr>
        <w:ind w:left="-284" w:firstLine="0"/>
        <w:jc w:val="both"/>
      </w:pPr>
      <w:r>
        <w:t>M</w:t>
      </w:r>
      <w:r w:rsidR="00216908">
        <w:t>onitoring at the regional level</w:t>
      </w:r>
    </w:p>
    <w:p w14:paraId="2466CB5D" w14:textId="6FEE2CF6" w:rsidR="00C9498E" w:rsidRDefault="008E32F2" w:rsidP="00AF7B43">
      <w:pPr>
        <w:pStyle w:val="ListParagraph"/>
        <w:numPr>
          <w:ilvl w:val="0"/>
          <w:numId w:val="21"/>
        </w:numPr>
        <w:ind w:left="0" w:hanging="284"/>
        <w:jc w:val="both"/>
      </w:pPr>
      <w:r>
        <w:t>D</w:t>
      </w:r>
      <w:r w:rsidR="003E2E42">
        <w:t>elivery of p</w:t>
      </w:r>
      <w:r w:rsidR="001D7469">
        <w:t xml:space="preserve">erformance </w:t>
      </w:r>
      <w:r w:rsidR="00B821AB">
        <w:t>measures</w:t>
      </w:r>
      <w:r w:rsidR="001D7469">
        <w:t xml:space="preserve"> identified in the Early Childhood Program</w:t>
      </w:r>
      <w:r w:rsidR="003E2E42">
        <w:t>s</w:t>
      </w:r>
      <w:r w:rsidR="001D7469">
        <w:t xml:space="preserve"> and Service</w:t>
      </w:r>
      <w:r w:rsidR="003E2E42">
        <w:t>s</w:t>
      </w:r>
      <w:r w:rsidR="001D7469">
        <w:t xml:space="preserve"> Guide</w:t>
      </w:r>
    </w:p>
    <w:p w14:paraId="2466CB5E" w14:textId="516D5B3C" w:rsidR="001D7469" w:rsidRDefault="009942C7" w:rsidP="00ED21C9">
      <w:pPr>
        <w:ind w:left="-284"/>
        <w:jc w:val="both"/>
      </w:pPr>
      <w:r>
        <w:t>Additionally th</w:t>
      </w:r>
      <w:r w:rsidR="00C9498E">
        <w:t xml:space="preserve">e </w:t>
      </w:r>
      <w:r>
        <w:t>ECI</w:t>
      </w:r>
      <w:r w:rsidR="00C9498E">
        <w:t xml:space="preserve"> Standards </w:t>
      </w:r>
      <w:r w:rsidR="00080179">
        <w:t xml:space="preserve">now </w:t>
      </w:r>
      <w:r w:rsidR="00C9498E">
        <w:t>replace the Specialist Children’s Services Standards</w:t>
      </w:r>
      <w:r w:rsidR="00484C46">
        <w:t xml:space="preserve"> </w:t>
      </w:r>
      <w:r>
        <w:t>(</w:t>
      </w:r>
      <w:r w:rsidR="00484C46">
        <w:t>1998</w:t>
      </w:r>
      <w:r w:rsidR="00080179">
        <w:t>)</w:t>
      </w:r>
      <w:r w:rsidR="00484C46">
        <w:t>.</w:t>
      </w:r>
      <w:r w:rsidR="001D7469">
        <w:t xml:space="preserve"> </w:t>
      </w:r>
    </w:p>
    <w:p w14:paraId="6C68C8BC" w14:textId="77777777" w:rsidR="00ED21C9" w:rsidRDefault="00ED21C9" w:rsidP="00C9498E">
      <w:pPr>
        <w:pStyle w:val="DHHSbody"/>
        <w:rPr>
          <w:b/>
          <w:bCs/>
          <w:color w:val="C00000"/>
          <w:sz w:val="28"/>
          <w:szCs w:val="28"/>
        </w:rPr>
      </w:pPr>
    </w:p>
    <w:p w14:paraId="308D23F9" w14:textId="77777777" w:rsidR="00ED21C9" w:rsidRDefault="00ED21C9" w:rsidP="00C9498E">
      <w:pPr>
        <w:pStyle w:val="DHHSbody"/>
        <w:rPr>
          <w:b/>
          <w:bCs/>
          <w:color w:val="C00000"/>
          <w:sz w:val="28"/>
          <w:szCs w:val="28"/>
        </w:rPr>
      </w:pPr>
    </w:p>
    <w:p w14:paraId="2466CB5F" w14:textId="67C741B5" w:rsidR="00C9498E" w:rsidRPr="00A90E64" w:rsidRDefault="00C9498E" w:rsidP="00ED21C9">
      <w:pPr>
        <w:pStyle w:val="DHHSbody"/>
        <w:ind w:left="-284"/>
        <w:rPr>
          <w:b/>
          <w:bCs/>
          <w:color w:val="C00000"/>
          <w:sz w:val="28"/>
          <w:szCs w:val="28"/>
        </w:rPr>
      </w:pPr>
      <w:r w:rsidRPr="00A90E64">
        <w:rPr>
          <w:b/>
          <w:bCs/>
          <w:color w:val="C00000"/>
          <w:sz w:val="28"/>
          <w:szCs w:val="28"/>
        </w:rPr>
        <w:t>E</w:t>
      </w:r>
      <w:r w:rsidR="008E32F2" w:rsidRPr="00A90E64">
        <w:rPr>
          <w:b/>
          <w:bCs/>
          <w:color w:val="C00000"/>
          <w:sz w:val="28"/>
          <w:szCs w:val="28"/>
        </w:rPr>
        <w:t xml:space="preserve">CI </w:t>
      </w:r>
      <w:r w:rsidRPr="00A90E64">
        <w:rPr>
          <w:b/>
          <w:bCs/>
          <w:color w:val="C00000"/>
          <w:sz w:val="28"/>
          <w:szCs w:val="28"/>
        </w:rPr>
        <w:t xml:space="preserve">Standards and the </w:t>
      </w:r>
      <w:r w:rsidR="00080179">
        <w:rPr>
          <w:b/>
          <w:bCs/>
          <w:color w:val="C00000"/>
          <w:sz w:val="28"/>
          <w:szCs w:val="28"/>
        </w:rPr>
        <w:t>NDIS</w:t>
      </w:r>
    </w:p>
    <w:p w14:paraId="2466CB60" w14:textId="59DC42A9" w:rsidR="00C9498E" w:rsidRDefault="00C9498E" w:rsidP="00ED21C9">
      <w:pPr>
        <w:ind w:left="-284" w:right="142"/>
        <w:jc w:val="both"/>
      </w:pPr>
      <w:r w:rsidRPr="00B727AB">
        <w:t xml:space="preserve">Over the </w:t>
      </w:r>
      <w:r w:rsidR="00080179">
        <w:t>2016-2019 per</w:t>
      </w:r>
      <w:bookmarkStart w:id="1" w:name="_GoBack"/>
      <w:bookmarkEnd w:id="1"/>
      <w:r w:rsidR="00080179">
        <w:t>iod</w:t>
      </w:r>
      <w:r>
        <w:t>,</w:t>
      </w:r>
      <w:r w:rsidRPr="00B727AB">
        <w:t xml:space="preserve"> </w:t>
      </w:r>
      <w:r w:rsidR="00080179">
        <w:t>ECI</w:t>
      </w:r>
      <w:r w:rsidRPr="00B727AB">
        <w:t xml:space="preserve"> supports in Victoria will transition to </w:t>
      </w:r>
      <w:r>
        <w:t xml:space="preserve">the </w:t>
      </w:r>
      <w:r w:rsidRPr="00B727AB">
        <w:t xml:space="preserve">NDIS. </w:t>
      </w:r>
      <w:r w:rsidRPr="005F764A">
        <w:t xml:space="preserve">Victorian and Commonwealth governments have agreed that during the three year transition to the scheme Victoria will maintain </w:t>
      </w:r>
      <w:r w:rsidR="00484C46">
        <w:t xml:space="preserve">responsibility for </w:t>
      </w:r>
      <w:r w:rsidRPr="005F764A">
        <w:t xml:space="preserve">quality and safeguarding </w:t>
      </w:r>
      <w:r w:rsidR="00B11A88">
        <w:t>for</w:t>
      </w:r>
      <w:r w:rsidRPr="005F764A">
        <w:t xml:space="preserve"> the provision of early childhood intervention. The </w:t>
      </w:r>
      <w:r w:rsidR="003C3984">
        <w:t xml:space="preserve">ECI </w:t>
      </w:r>
      <w:r w:rsidRPr="005F764A">
        <w:t xml:space="preserve">Standards will underpin the processes. </w:t>
      </w:r>
    </w:p>
    <w:p w14:paraId="585F7462" w14:textId="77777777" w:rsidR="00BA58F4" w:rsidRDefault="008E32F2" w:rsidP="00ED21C9">
      <w:pPr>
        <w:ind w:left="-284" w:right="142"/>
        <w:jc w:val="both"/>
      </w:pPr>
      <w:r>
        <w:t>I</w:t>
      </w:r>
      <w:r w:rsidR="0044591C">
        <w:t>nformation on the NDIS nationally consistent approach to quality and safeguarding</w:t>
      </w:r>
      <w:r w:rsidR="00484C46">
        <w:t xml:space="preserve"> </w:t>
      </w:r>
      <w:r>
        <w:t xml:space="preserve">currently </w:t>
      </w:r>
      <w:r w:rsidR="00484C46">
        <w:t xml:space="preserve">under development which will operate under the full scheme </w:t>
      </w:r>
      <w:r>
        <w:t>is available via the</w:t>
      </w:r>
      <w:r w:rsidR="00BA58F4">
        <w:t xml:space="preserve"> </w:t>
      </w:r>
      <w:r>
        <w:t>following link</w:t>
      </w:r>
      <w:r w:rsidR="00BA58F4">
        <w:t>:</w:t>
      </w:r>
      <w:r w:rsidR="0044591C">
        <w:t xml:space="preserve"> </w:t>
      </w:r>
    </w:p>
    <w:p w14:paraId="2466CB62" w14:textId="6100BAB4" w:rsidR="0044591C" w:rsidRDefault="00DF5F82" w:rsidP="00ED21C9">
      <w:pPr>
        <w:ind w:left="-284" w:right="142"/>
      </w:pPr>
      <w:hyperlink r:id="rId18" w:history="1">
        <w:r w:rsidR="00BA58F4" w:rsidRPr="008026C3">
          <w:rPr>
            <w:rStyle w:val="Hyperlink"/>
          </w:rPr>
          <w:t>http://www.ndis.gov.au/participants/safeguards</w:t>
        </w:r>
      </w:hyperlink>
      <w:r w:rsidR="0044591C">
        <w:t xml:space="preserve"> </w:t>
      </w:r>
    </w:p>
    <w:p w14:paraId="3071A10C" w14:textId="77777777" w:rsidR="00AB2AB3" w:rsidRDefault="00AB2AB3" w:rsidP="00ED21C9">
      <w:pPr>
        <w:pStyle w:val="DHHSbody"/>
        <w:ind w:left="-284" w:right="142"/>
        <w:rPr>
          <w:b/>
          <w:bCs/>
          <w:color w:val="C00000"/>
          <w:sz w:val="28"/>
          <w:szCs w:val="28"/>
        </w:rPr>
      </w:pPr>
    </w:p>
    <w:p w14:paraId="2466CB64" w14:textId="31AD3C27" w:rsidR="00EA3C56" w:rsidRPr="00A90E64" w:rsidRDefault="00EA3C56" w:rsidP="00ED21C9">
      <w:pPr>
        <w:pStyle w:val="DHHSbody"/>
        <w:ind w:left="-284" w:right="142"/>
        <w:rPr>
          <w:b/>
          <w:bCs/>
          <w:color w:val="C00000"/>
          <w:sz w:val="28"/>
          <w:szCs w:val="28"/>
        </w:rPr>
      </w:pPr>
      <w:r w:rsidRPr="00A90E64">
        <w:rPr>
          <w:b/>
          <w:bCs/>
          <w:color w:val="C00000"/>
          <w:sz w:val="28"/>
          <w:szCs w:val="28"/>
        </w:rPr>
        <w:t xml:space="preserve">What is the </w:t>
      </w:r>
      <w:r w:rsidR="001079D0" w:rsidRPr="00A90E64">
        <w:rPr>
          <w:b/>
          <w:bCs/>
          <w:color w:val="C00000"/>
          <w:sz w:val="28"/>
          <w:szCs w:val="28"/>
        </w:rPr>
        <w:t xml:space="preserve">Victorian </w:t>
      </w:r>
      <w:r w:rsidRPr="00A90E64">
        <w:rPr>
          <w:b/>
          <w:bCs/>
          <w:color w:val="C00000"/>
          <w:sz w:val="28"/>
          <w:szCs w:val="28"/>
        </w:rPr>
        <w:t xml:space="preserve">ECIS Guide? </w:t>
      </w:r>
    </w:p>
    <w:p w14:paraId="2466CB65" w14:textId="2B7F4744" w:rsidR="00BF69EC" w:rsidRPr="008E32F2" w:rsidRDefault="00EA3C56" w:rsidP="00ED21C9">
      <w:pPr>
        <w:ind w:left="-284" w:right="142"/>
        <w:jc w:val="both"/>
        <w:rPr>
          <w:i/>
        </w:rPr>
      </w:pPr>
      <w:r>
        <w:t>In addition to the ECI Standards</w:t>
      </w:r>
      <w:r w:rsidR="00E03DFA">
        <w:t>,</w:t>
      </w:r>
      <w:r>
        <w:t xml:space="preserve"> the Department has developed a</w:t>
      </w:r>
      <w:r w:rsidR="001079D0">
        <w:t xml:space="preserve"> Victorian</w:t>
      </w:r>
      <w:r>
        <w:t xml:space="preserve"> ECIS Guide</w:t>
      </w:r>
      <w:r w:rsidR="00620910">
        <w:t>. The Guide</w:t>
      </w:r>
      <w:r>
        <w:t xml:space="preserve"> builds on t</w:t>
      </w:r>
      <w:r w:rsidR="00620910">
        <w:t xml:space="preserve">he </w:t>
      </w:r>
      <w:r>
        <w:t xml:space="preserve">information provided to </w:t>
      </w:r>
      <w:r w:rsidR="00620910">
        <w:t>organisations</w:t>
      </w:r>
      <w:r>
        <w:t xml:space="preserve"> </w:t>
      </w:r>
      <w:r w:rsidR="00620910">
        <w:t xml:space="preserve">in the </w:t>
      </w:r>
      <w:r w:rsidR="00620910" w:rsidRPr="008E32F2">
        <w:rPr>
          <w:i/>
        </w:rPr>
        <w:t>Early Childh</w:t>
      </w:r>
      <w:r w:rsidR="008E32F2">
        <w:rPr>
          <w:i/>
        </w:rPr>
        <w:t>ood Programs and Services Guide, December 2015.</w:t>
      </w:r>
    </w:p>
    <w:p w14:paraId="2466CB66" w14:textId="77777777" w:rsidR="008E32F2" w:rsidRDefault="00620910" w:rsidP="00ED21C9">
      <w:pPr>
        <w:ind w:left="-284" w:right="142"/>
        <w:jc w:val="both"/>
      </w:pPr>
      <w:r>
        <w:t>Th</w:t>
      </w:r>
      <w:r w:rsidR="006B38EE">
        <w:t>e Guide</w:t>
      </w:r>
      <w:r>
        <w:t xml:space="preserve"> has been developed to</w:t>
      </w:r>
      <w:r w:rsidR="008E32F2">
        <w:t>:</w:t>
      </w:r>
    </w:p>
    <w:p w14:paraId="2466CB67" w14:textId="77777777" w:rsidR="008E32F2" w:rsidRDefault="008E32F2" w:rsidP="00ED21C9">
      <w:pPr>
        <w:pStyle w:val="ListParagraph"/>
        <w:numPr>
          <w:ilvl w:val="0"/>
          <w:numId w:val="22"/>
        </w:numPr>
        <w:ind w:left="-284" w:right="142" w:firstLine="0"/>
        <w:jc w:val="both"/>
      </w:pPr>
      <w:r>
        <w:t xml:space="preserve">Provide clarity regarding </w:t>
      </w:r>
      <w:r w:rsidR="00641427">
        <w:t xml:space="preserve">the delivery of </w:t>
      </w:r>
      <w:r>
        <w:t>ECIS</w:t>
      </w:r>
    </w:p>
    <w:p w14:paraId="2466CB68" w14:textId="545EE103" w:rsidR="00620910" w:rsidRDefault="008E32F2" w:rsidP="00ED21C9">
      <w:pPr>
        <w:pStyle w:val="ListParagraph"/>
        <w:numPr>
          <w:ilvl w:val="0"/>
          <w:numId w:val="22"/>
        </w:numPr>
        <w:ind w:left="-284" w:right="142" w:firstLine="0"/>
        <w:jc w:val="both"/>
      </w:pPr>
      <w:r>
        <w:t>S</w:t>
      </w:r>
      <w:r w:rsidR="00620910">
        <w:t>upport prospective new provider</w:t>
      </w:r>
      <w:r w:rsidR="006B38EE">
        <w:t>s</w:t>
      </w:r>
      <w:r w:rsidR="00620910">
        <w:t xml:space="preserve"> of early intervention supports for early childhood under the NDIS to understand the</w:t>
      </w:r>
      <w:r w:rsidR="006B38EE">
        <w:t xml:space="preserve"> model of ECIS in Victoria</w:t>
      </w:r>
    </w:p>
    <w:p w14:paraId="2466CB69" w14:textId="77777777" w:rsidR="00462E0F" w:rsidRDefault="00462E0F" w:rsidP="00ED21C9">
      <w:pPr>
        <w:ind w:left="-284" w:right="142"/>
        <w:jc w:val="both"/>
      </w:pPr>
      <w:r>
        <w:t>The Guide can be found at the following link:</w:t>
      </w:r>
    </w:p>
    <w:p w14:paraId="2466CB6A" w14:textId="0D7EBD58" w:rsidR="00462E0F" w:rsidRDefault="00DF5F82" w:rsidP="00ED21C9">
      <w:pPr>
        <w:ind w:left="-284" w:right="142"/>
        <w:jc w:val="both"/>
      </w:pPr>
      <w:hyperlink r:id="rId19" w:history="1">
        <w:r w:rsidR="001079D0" w:rsidRPr="00234C6C">
          <w:rPr>
            <w:rStyle w:val="Hyperlink"/>
          </w:rPr>
          <w:t>http://www.education.vic.gov.au/childhood/providers/needs/Pages/ecispublications.aspx</w:t>
        </w:r>
      </w:hyperlink>
      <w:r w:rsidR="001079D0">
        <w:t xml:space="preserve"> </w:t>
      </w:r>
    </w:p>
    <w:sectPr w:rsidR="00462E0F" w:rsidSect="00ED21C9">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660" w:right="527" w:bottom="1512" w:left="1134" w:header="426" w:footer="397" w:gutter="0"/>
      <w:cols w:num="2" w:space="117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CB6F" w14:textId="77777777" w:rsidR="001A2703" w:rsidRDefault="001A2703">
      <w:pPr>
        <w:spacing w:before="0" w:after="0" w:line="240" w:lineRule="auto"/>
      </w:pPr>
      <w:r>
        <w:separator/>
      </w:r>
    </w:p>
  </w:endnote>
  <w:endnote w:type="continuationSeparator" w:id="0">
    <w:p w14:paraId="2466CB70" w14:textId="77777777" w:rsidR="001A2703" w:rsidRDefault="001A27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BF4DC8" w14:paraId="2466CB78" w14:textId="77777777" w:rsidTr="005426C1">
      <w:tc>
        <w:tcPr>
          <w:tcW w:w="5103" w:type="dxa"/>
          <w:shd w:val="clear" w:color="auto" w:fill="auto"/>
        </w:tcPr>
        <w:p w14:paraId="2466CB76" w14:textId="77777777" w:rsidR="00BF4DC8" w:rsidRPr="00747063" w:rsidRDefault="00DF5F82" w:rsidP="005426C1">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794213" w:rsidRPr="00794213">
            <w:rPr>
              <w:b w:val="0"/>
              <w:bCs/>
              <w:noProof/>
              <w:lang w:val="en-US"/>
            </w:rPr>
            <w:t>Victorian Early Childhood Intervention</w:t>
          </w:r>
          <w:r w:rsidR="00794213">
            <w:rPr>
              <w:noProof/>
            </w:rPr>
            <w:t xml:space="preserve"> Standards (2016) Fact Sheet</w:t>
          </w:r>
          <w:r>
            <w:rPr>
              <w:noProof/>
            </w:rPr>
            <w:fldChar w:fldCharType="end"/>
          </w:r>
        </w:p>
      </w:tc>
      <w:tc>
        <w:tcPr>
          <w:tcW w:w="618" w:type="dxa"/>
          <w:shd w:val="clear" w:color="auto" w:fill="auto"/>
        </w:tcPr>
        <w:p w14:paraId="2466CB77" w14:textId="77777777" w:rsidR="00BF4DC8" w:rsidRPr="00BB6565" w:rsidRDefault="00BF4DC8" w:rsidP="005426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2466CB79" w14:textId="77777777" w:rsidR="00BF4DC8" w:rsidRPr="000D4779" w:rsidRDefault="00BF4DC8" w:rsidP="00542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BF4DC8" w14:paraId="2466CB7C" w14:textId="77777777" w:rsidTr="005426C1">
      <w:tc>
        <w:tcPr>
          <w:tcW w:w="9204" w:type="dxa"/>
          <w:shd w:val="clear" w:color="auto" w:fill="auto"/>
        </w:tcPr>
        <w:p w14:paraId="2466CB7A" w14:textId="77777777" w:rsidR="00BF4DC8" w:rsidRPr="00133A72" w:rsidRDefault="00DF5F82" w:rsidP="005426C1">
          <w:pPr>
            <w:pStyle w:val="Footer"/>
          </w:pPr>
          <w:r>
            <w:fldChar w:fldCharType="begin"/>
          </w:r>
          <w:r>
            <w:instrText xml:space="preserve"> STYLEREF  "Heading 1"  \* MERGEFORMAT </w:instrText>
          </w:r>
          <w:r>
            <w:fldChar w:fldCharType="separate"/>
          </w:r>
          <w:r w:rsidR="00794213">
            <w:rPr>
              <w:noProof/>
            </w:rPr>
            <w:t>Victorian Early Childhood Intervention Standards (2016) Fact Sheet</w:t>
          </w:r>
          <w:r>
            <w:rPr>
              <w:noProof/>
            </w:rPr>
            <w:fldChar w:fldCharType="end"/>
          </w:r>
        </w:p>
      </w:tc>
      <w:tc>
        <w:tcPr>
          <w:tcW w:w="1080" w:type="dxa"/>
          <w:shd w:val="clear" w:color="auto" w:fill="auto"/>
        </w:tcPr>
        <w:p w14:paraId="2466CB7B" w14:textId="77777777" w:rsidR="00BF4DC8" w:rsidRDefault="00BF4DC8" w:rsidP="005426C1">
          <w:pPr>
            <w:pStyle w:val="PageNum"/>
          </w:pPr>
          <w:r>
            <w:fldChar w:fldCharType="begin"/>
          </w:r>
          <w:r>
            <w:instrText xml:space="preserve"> PAGE  \* Arabic  \* MERGEFORMAT </w:instrText>
          </w:r>
          <w:r>
            <w:fldChar w:fldCharType="separate"/>
          </w:r>
          <w:r>
            <w:rPr>
              <w:noProof/>
            </w:rPr>
            <w:t>2</w:t>
          </w:r>
          <w:r>
            <w:fldChar w:fldCharType="end"/>
          </w:r>
        </w:p>
      </w:tc>
    </w:tr>
  </w:tbl>
  <w:p w14:paraId="2466CB7D" w14:textId="77777777" w:rsidR="00BF4DC8" w:rsidRDefault="00BF4D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BF4DC8" w14:paraId="2466CB81" w14:textId="77777777" w:rsidTr="005426C1">
      <w:trPr>
        <w:trHeight w:hRule="exact" w:val="2040"/>
      </w:trPr>
      <w:tc>
        <w:tcPr>
          <w:tcW w:w="5184" w:type="dxa"/>
          <w:shd w:val="clear" w:color="auto" w:fill="auto"/>
        </w:tcPr>
        <w:p w14:paraId="2466CB7F" w14:textId="77777777" w:rsidR="00BF4DC8" w:rsidRDefault="00BF4DC8" w:rsidP="005426C1">
          <w:pPr>
            <w:pStyle w:val="Spacer"/>
          </w:pPr>
          <w:r>
            <w:rPr>
              <w:noProof/>
            </w:rPr>
            <w:drawing>
              <wp:anchor distT="0" distB="0" distL="114300" distR="114300" simplePos="0" relativeHeight="251671552" behindDoc="0" locked="0" layoutInCell="1" allowOverlap="1" wp14:anchorId="2466CB9E" wp14:editId="2466CB9F">
                <wp:simplePos x="0" y="0"/>
                <wp:positionH relativeFrom="column">
                  <wp:posOffset>3156585</wp:posOffset>
                </wp:positionH>
                <wp:positionV relativeFrom="paragraph">
                  <wp:posOffset>204470</wp:posOffset>
                </wp:positionV>
                <wp:extent cx="990600" cy="990600"/>
                <wp:effectExtent l="0" t="0" r="0" b="0"/>
                <wp:wrapNone/>
                <wp:docPr id="26"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1" cstate="print">
                          <a:extLst>
                            <a:ext uri="{28A0092B-C50C-407E-A947-70E740481C1C}">
                              <a14:useLocalDpi xmlns:a14="http://schemas.microsoft.com/office/drawing/2010/main" val="0"/>
                            </a:ext>
                          </a:extLst>
                        </a:blip>
                        <a:srcRect b="18434"/>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0528" behindDoc="0" locked="0" layoutInCell="1" allowOverlap="1" wp14:anchorId="2466CBA0" wp14:editId="2466CBA1">
                <wp:simplePos x="0" y="0"/>
                <wp:positionH relativeFrom="column">
                  <wp:posOffset>2118360</wp:posOffset>
                </wp:positionH>
                <wp:positionV relativeFrom="paragraph">
                  <wp:posOffset>212090</wp:posOffset>
                </wp:positionV>
                <wp:extent cx="990600" cy="988695"/>
                <wp:effectExtent l="0" t="0" r="0" b="1905"/>
                <wp:wrapNone/>
                <wp:docPr id="27"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2"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0" locked="0" layoutInCell="1" allowOverlap="1" wp14:anchorId="2466CBA2" wp14:editId="2466CBA3">
                <wp:simplePos x="0" y="0"/>
                <wp:positionH relativeFrom="column">
                  <wp:posOffset>1070610</wp:posOffset>
                </wp:positionH>
                <wp:positionV relativeFrom="paragraph">
                  <wp:posOffset>213995</wp:posOffset>
                </wp:positionV>
                <wp:extent cx="990600" cy="990600"/>
                <wp:effectExtent l="0" t="0" r="0" b="0"/>
                <wp:wrapNone/>
                <wp:docPr id="28"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3"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2576" behindDoc="0" locked="0" layoutInCell="1" allowOverlap="1" wp14:anchorId="2466CBA4" wp14:editId="2466CBA5">
                <wp:simplePos x="0" y="0"/>
                <wp:positionH relativeFrom="column">
                  <wp:posOffset>-5715</wp:posOffset>
                </wp:positionH>
                <wp:positionV relativeFrom="paragraph">
                  <wp:posOffset>204470</wp:posOffset>
                </wp:positionV>
                <wp:extent cx="1009650" cy="990600"/>
                <wp:effectExtent l="0" t="0" r="0" b="0"/>
                <wp:wrapNone/>
                <wp:docPr id="29"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4" cstate="print">
                          <a:extLst>
                            <a:ext uri="{28A0092B-C50C-407E-A947-70E740481C1C}">
                              <a14:useLocalDpi xmlns:a14="http://schemas.microsoft.com/office/drawing/2010/main" val="0"/>
                            </a:ext>
                          </a:extLst>
                        </a:blip>
                        <a:srcRect l="20512" r="12820"/>
                        <a:stretch/>
                      </pic:blipFill>
                      <pic:spPr bwMode="auto">
                        <a:xfrm>
                          <a:off x="0" y="0"/>
                          <a:ext cx="100965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5100" w:type="dxa"/>
          <w:gridSpan w:val="2"/>
          <w:shd w:val="clear" w:color="auto" w:fill="auto"/>
        </w:tcPr>
        <w:p w14:paraId="2466CB80" w14:textId="77777777" w:rsidR="00BF4DC8" w:rsidRPr="000E6DCA" w:rsidRDefault="00BF4DC8" w:rsidP="005426C1">
          <w:pPr>
            <w:pStyle w:val="PageNum"/>
            <w:rPr>
              <w:color w:val="C00000"/>
            </w:rPr>
          </w:pPr>
          <w:r w:rsidRPr="000E6DCA">
            <w:rPr>
              <w:noProof/>
              <w:color w:val="C00000"/>
            </w:rPr>
            <mc:AlternateContent>
              <mc:Choice Requires="wps">
                <w:drawing>
                  <wp:anchor distT="0" distB="0" distL="114300" distR="114300" simplePos="0" relativeHeight="251665408" behindDoc="0" locked="0" layoutInCell="1" allowOverlap="1" wp14:anchorId="2466CBA6" wp14:editId="3D558FAC">
                    <wp:simplePos x="0" y="0"/>
                    <wp:positionH relativeFrom="column">
                      <wp:posOffset>902970</wp:posOffset>
                    </wp:positionH>
                    <wp:positionV relativeFrom="paragraph">
                      <wp:posOffset>-309880</wp:posOffset>
                    </wp:positionV>
                    <wp:extent cx="1134110" cy="1135380"/>
                    <wp:effectExtent l="0" t="0" r="27940" b="26670"/>
                    <wp:wrapNone/>
                    <wp:docPr id="23"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C00000"/>
                            </a:solidFill>
                            <a:ln>
                              <a:solidFill>
                                <a:srgbClr val="C00000"/>
                              </a:solidFill>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id="Red" o:spid="_x0000_s1026" style="position:absolute;margin-left:71.1pt;margin-top:-24.4pt;width:89.3pt;height:89.4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" path="m,4394l4393,40177,40176,35783,35785,,,4394xe" fillcolor="#c00000" strokecolor="#c00000" strokeweight="2pt">
                    <v:path arrowok="t" o:connecttype="custom" o:connectlocs="0,124172;124008,1135380;1134110,1011208;1010158,0;0,124172" o:connectangles="0,0,0,0,0"/>
                    <o:lock v:ext="edit" aspectratio="t"/>
                  </v:shape>
                </w:pict>
              </mc:Fallback>
            </mc:AlternateContent>
          </w:r>
          <w:r w:rsidRPr="000E6DCA">
            <w:rPr>
              <w:noProof/>
              <w:color w:val="C00000"/>
            </w:rPr>
            <w:drawing>
              <wp:anchor distT="0" distB="0" distL="114300" distR="114300" simplePos="0" relativeHeight="251669504" behindDoc="0" locked="0" layoutInCell="1" allowOverlap="1" wp14:anchorId="2466CBA8" wp14:editId="2466CBA9">
                <wp:simplePos x="0" y="0"/>
                <wp:positionH relativeFrom="column">
                  <wp:posOffset>2206625</wp:posOffset>
                </wp:positionH>
                <wp:positionV relativeFrom="paragraph">
                  <wp:posOffset>208915</wp:posOffset>
                </wp:positionV>
                <wp:extent cx="990600" cy="988060"/>
                <wp:effectExtent l="0" t="0" r="0" b="2540"/>
                <wp:wrapNone/>
                <wp:docPr id="30"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5"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BF4DC8" w14:paraId="2466CB84" w14:textId="77777777" w:rsidTr="005426C1">
      <w:tc>
        <w:tcPr>
          <w:tcW w:w="9204" w:type="dxa"/>
          <w:gridSpan w:val="2"/>
          <w:shd w:val="clear" w:color="auto" w:fill="auto"/>
        </w:tcPr>
        <w:p w14:paraId="2466CB82" w14:textId="77777777" w:rsidR="00BF4DC8" w:rsidRPr="00133A72" w:rsidRDefault="00BF4DC8" w:rsidP="00BF4509">
          <w:pPr>
            <w:pStyle w:val="Footer"/>
          </w:pPr>
          <w:r w:rsidRPr="00BF4509">
            <w:rPr>
              <w:color w:val="808080" w:themeColor="background1" w:themeShade="80"/>
            </w:rPr>
            <w:fldChar w:fldCharType="begin"/>
          </w:r>
          <w:r w:rsidRPr="00BF4509">
            <w:rPr>
              <w:color w:val="808080" w:themeColor="background1" w:themeShade="80"/>
            </w:rPr>
            <w:instrText xml:space="preserve"> STYLEREF  "Heading 1"  \* MERGEFORMAT </w:instrText>
          </w:r>
          <w:r w:rsidRPr="00BF4509">
            <w:rPr>
              <w:color w:val="808080" w:themeColor="background1" w:themeShade="80"/>
            </w:rPr>
            <w:fldChar w:fldCharType="separate"/>
          </w:r>
          <w:r w:rsidR="00DF5F82" w:rsidRPr="00DF5F82">
            <w:rPr>
              <w:bCs/>
              <w:noProof/>
              <w:color w:val="808080" w:themeColor="background1" w:themeShade="80"/>
              <w:lang w:val="en-US"/>
            </w:rPr>
            <w:t>Victorian</w:t>
          </w:r>
          <w:r w:rsidR="00DF5F82">
            <w:rPr>
              <w:noProof/>
              <w:color w:val="808080" w:themeColor="background1" w:themeShade="80"/>
            </w:rPr>
            <w:t xml:space="preserve"> Early Childhood Intervention Standards (2016) Fact Sheet</w:t>
          </w:r>
          <w:r w:rsidRPr="00BF4509">
            <w:rPr>
              <w:noProof/>
              <w:color w:val="808080" w:themeColor="background1" w:themeShade="80"/>
            </w:rPr>
            <w:fldChar w:fldCharType="end"/>
          </w:r>
        </w:p>
      </w:tc>
      <w:tc>
        <w:tcPr>
          <w:tcW w:w="1080" w:type="dxa"/>
          <w:shd w:val="clear" w:color="auto" w:fill="auto"/>
        </w:tcPr>
        <w:p w14:paraId="2466CB83" w14:textId="77777777" w:rsidR="00BF4DC8" w:rsidRDefault="00BF4DC8" w:rsidP="005426C1">
          <w:pPr>
            <w:pStyle w:val="PageNum"/>
          </w:pPr>
          <w:r w:rsidRPr="00B92902">
            <w:rPr>
              <w:color w:val="D2000B"/>
            </w:rPr>
            <w:fldChar w:fldCharType="begin"/>
          </w:r>
          <w:r w:rsidRPr="00B92902">
            <w:rPr>
              <w:color w:val="D2000B"/>
            </w:rPr>
            <w:instrText xml:space="preserve"> PAGE  \* Arabic  \* MERGEFORMAT </w:instrText>
          </w:r>
          <w:r w:rsidRPr="00B92902">
            <w:rPr>
              <w:color w:val="D2000B"/>
            </w:rPr>
            <w:fldChar w:fldCharType="separate"/>
          </w:r>
          <w:r w:rsidR="00DF5F82">
            <w:rPr>
              <w:noProof/>
              <w:color w:val="D2000B"/>
            </w:rPr>
            <w:t>1</w:t>
          </w:r>
          <w:r w:rsidRPr="00B92902">
            <w:rPr>
              <w:color w:val="D2000B"/>
            </w:rPr>
            <w:fldChar w:fldCharType="end"/>
          </w:r>
        </w:p>
      </w:tc>
    </w:tr>
  </w:tbl>
  <w:p w14:paraId="2466CB85" w14:textId="77777777" w:rsidR="00BF4DC8" w:rsidRDefault="00BF4DC8">
    <w:pPr>
      <w:pStyle w:val="Footer"/>
    </w:pPr>
    <w:r>
      <w:rPr>
        <w:noProof/>
        <w:lang w:eastAsia="en-AU"/>
      </w:rPr>
      <mc:AlternateContent>
        <mc:Choice Requires="wps">
          <w:drawing>
            <wp:anchor distT="0" distB="0" distL="0" distR="0" simplePos="0" relativeHeight="251667456" behindDoc="1" locked="1" layoutInCell="1" allowOverlap="1" wp14:anchorId="2466CBAA" wp14:editId="2466CBAB">
              <wp:simplePos x="0" y="0"/>
              <wp:positionH relativeFrom="page">
                <wp:posOffset>4137025</wp:posOffset>
              </wp:positionH>
              <wp:positionV relativeFrom="page">
                <wp:posOffset>8493760</wp:posOffset>
              </wp:positionV>
              <wp:extent cx="3075940" cy="308610"/>
              <wp:effectExtent l="3175" t="0" r="0" b="0"/>
              <wp:wrapSquare wrapText="bothSides"/>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5.75pt;margin-top:668.8pt;width:242.2pt;height:24.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DGWAsysAIAAKc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BF4DC8" w14:paraId="2466CB8A" w14:textId="77777777" w:rsidTr="005426C1">
      <w:tc>
        <w:tcPr>
          <w:tcW w:w="5103" w:type="dxa"/>
          <w:shd w:val="clear" w:color="auto" w:fill="auto"/>
        </w:tcPr>
        <w:p w14:paraId="2466CB88" w14:textId="77777777" w:rsidR="00BF4DC8" w:rsidRPr="00747063" w:rsidRDefault="00DF5F82" w:rsidP="005426C1">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794213" w:rsidRPr="00794213">
            <w:rPr>
              <w:b w:val="0"/>
              <w:bCs/>
              <w:noProof/>
              <w:lang w:val="en-US"/>
            </w:rPr>
            <w:t>Victorian Early Childhood Intervention</w:t>
          </w:r>
          <w:r w:rsidR="00794213">
            <w:rPr>
              <w:noProof/>
            </w:rPr>
            <w:t xml:space="preserve"> Standards (2016) Fact Sheet</w:t>
          </w:r>
          <w:r>
            <w:rPr>
              <w:noProof/>
            </w:rPr>
            <w:fldChar w:fldCharType="end"/>
          </w:r>
        </w:p>
      </w:tc>
      <w:tc>
        <w:tcPr>
          <w:tcW w:w="618" w:type="dxa"/>
          <w:shd w:val="clear" w:color="auto" w:fill="auto"/>
        </w:tcPr>
        <w:p w14:paraId="2466CB89" w14:textId="77777777" w:rsidR="00BF4DC8" w:rsidRPr="00BB6565" w:rsidRDefault="00BF4DC8" w:rsidP="005426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2466CB8B" w14:textId="77777777" w:rsidR="00BF4DC8" w:rsidRPr="000D4779" w:rsidRDefault="00BF4DC8" w:rsidP="005426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BF4DC8" w:rsidRPr="00B92902" w14:paraId="2466CB8E" w14:textId="77777777" w:rsidTr="005426C1">
      <w:tc>
        <w:tcPr>
          <w:tcW w:w="9204" w:type="dxa"/>
          <w:shd w:val="clear" w:color="auto" w:fill="auto"/>
        </w:tcPr>
        <w:p w14:paraId="2466CB8C" w14:textId="77777777" w:rsidR="00BF4DC8" w:rsidRPr="00133A72" w:rsidRDefault="00BF4DC8" w:rsidP="00BF4509">
          <w:pPr>
            <w:pStyle w:val="Footer"/>
          </w:pPr>
          <w:r w:rsidRPr="00760A6B">
            <w:rPr>
              <w:color w:val="A6A6A6" w:themeColor="background1" w:themeShade="A6"/>
            </w:rPr>
            <w:fldChar w:fldCharType="begin"/>
          </w:r>
          <w:r w:rsidRPr="00760A6B">
            <w:rPr>
              <w:color w:val="A6A6A6" w:themeColor="background1" w:themeShade="A6"/>
            </w:rPr>
            <w:instrText xml:space="preserve"> STYLEREF  "Heading 1"  \* MERGEFORMAT </w:instrText>
          </w:r>
          <w:r w:rsidRPr="00760A6B">
            <w:rPr>
              <w:color w:val="A6A6A6" w:themeColor="background1" w:themeShade="A6"/>
            </w:rPr>
            <w:fldChar w:fldCharType="separate"/>
          </w:r>
          <w:r w:rsidR="00DF5F82">
            <w:rPr>
              <w:noProof/>
              <w:color w:val="A6A6A6" w:themeColor="background1" w:themeShade="A6"/>
            </w:rPr>
            <w:t>Victorian Early Childhood Intervention Standards (2016) Fact Sheet</w:t>
          </w:r>
          <w:r w:rsidRPr="00760A6B">
            <w:rPr>
              <w:noProof/>
              <w:color w:val="A6A6A6" w:themeColor="background1" w:themeShade="A6"/>
            </w:rPr>
            <w:fldChar w:fldCharType="end"/>
          </w:r>
          <w:r w:rsidRPr="00B92902">
            <w:rPr>
              <w:noProof/>
              <w:color w:val="D2000B"/>
            </w:rPr>
            <w:t xml:space="preserve"> </w:t>
          </w:r>
        </w:p>
      </w:tc>
      <w:tc>
        <w:tcPr>
          <w:tcW w:w="1080" w:type="dxa"/>
          <w:shd w:val="clear" w:color="auto" w:fill="auto"/>
        </w:tcPr>
        <w:p w14:paraId="2466CB8D" w14:textId="77777777" w:rsidR="00BF4DC8" w:rsidRPr="00B92902" w:rsidRDefault="00BF4DC8" w:rsidP="005426C1">
          <w:pPr>
            <w:pStyle w:val="PageNum"/>
            <w:rPr>
              <w:color w:val="D2000B"/>
            </w:rPr>
          </w:pPr>
          <w:r w:rsidRPr="00B92902">
            <w:rPr>
              <w:color w:val="D2000B"/>
            </w:rPr>
            <w:fldChar w:fldCharType="begin"/>
          </w:r>
          <w:r w:rsidRPr="00B92902">
            <w:rPr>
              <w:color w:val="D2000B"/>
            </w:rPr>
            <w:instrText xml:space="preserve"> PAGE  \* Arabic  \* MERGEFORMAT </w:instrText>
          </w:r>
          <w:r w:rsidRPr="00B92902">
            <w:rPr>
              <w:color w:val="D2000B"/>
            </w:rPr>
            <w:fldChar w:fldCharType="separate"/>
          </w:r>
          <w:r w:rsidR="00DF5F82">
            <w:rPr>
              <w:noProof/>
              <w:color w:val="D2000B"/>
            </w:rPr>
            <w:t>2</w:t>
          </w:r>
          <w:r w:rsidRPr="00B92902">
            <w:rPr>
              <w:color w:val="D2000B"/>
            </w:rPr>
            <w:fldChar w:fldCharType="end"/>
          </w:r>
        </w:p>
      </w:tc>
    </w:tr>
  </w:tbl>
  <w:p w14:paraId="2466CB8F" w14:textId="77777777" w:rsidR="00BF4DC8" w:rsidRDefault="00BF4D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BF4DC8" w14:paraId="2466CB94" w14:textId="77777777" w:rsidTr="005426C1">
      <w:trPr>
        <w:trHeight w:hRule="exact" w:val="2040"/>
      </w:trPr>
      <w:tc>
        <w:tcPr>
          <w:tcW w:w="5184" w:type="dxa"/>
          <w:shd w:val="clear" w:color="auto" w:fill="auto"/>
        </w:tcPr>
        <w:p w14:paraId="2466CB92" w14:textId="77777777" w:rsidR="00BF4DC8" w:rsidRDefault="00BF4DC8" w:rsidP="005426C1">
          <w:pPr>
            <w:pStyle w:val="Spacer"/>
          </w:pPr>
          <w:r>
            <w:rPr>
              <w:noProof/>
            </w:rPr>
            <w:drawing>
              <wp:anchor distT="0" distB="0" distL="114300" distR="114300" simplePos="0" relativeHeight="251660288" behindDoc="0" locked="0" layoutInCell="1" allowOverlap="1" wp14:anchorId="2466CBAF" wp14:editId="2466CBB0">
                <wp:simplePos x="0" y="0"/>
                <wp:positionH relativeFrom="column">
                  <wp:posOffset>3156585</wp:posOffset>
                </wp:positionH>
                <wp:positionV relativeFrom="paragraph">
                  <wp:posOffset>204470</wp:posOffset>
                </wp:positionV>
                <wp:extent cx="990600" cy="990600"/>
                <wp:effectExtent l="0" t="0" r="0" b="0"/>
                <wp:wrapNone/>
                <wp:docPr id="19"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1" cstate="print">
                          <a:extLst>
                            <a:ext uri="{28A0092B-C50C-407E-A947-70E740481C1C}">
                              <a14:useLocalDpi xmlns:a14="http://schemas.microsoft.com/office/drawing/2010/main" val="0"/>
                            </a:ext>
                          </a:extLst>
                        </a:blip>
                        <a:srcRect b="18434"/>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2466CBB1" wp14:editId="2466CBB2">
                <wp:simplePos x="0" y="0"/>
                <wp:positionH relativeFrom="column">
                  <wp:posOffset>2118360</wp:posOffset>
                </wp:positionH>
                <wp:positionV relativeFrom="paragraph">
                  <wp:posOffset>212090</wp:posOffset>
                </wp:positionV>
                <wp:extent cx="990600" cy="988695"/>
                <wp:effectExtent l="0" t="0" r="0" b="1905"/>
                <wp:wrapNone/>
                <wp:docPr id="20"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2"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7216" behindDoc="0" locked="0" layoutInCell="1" allowOverlap="1" wp14:anchorId="2466CBB3" wp14:editId="2466CBB4">
                <wp:simplePos x="0" y="0"/>
                <wp:positionH relativeFrom="column">
                  <wp:posOffset>1070610</wp:posOffset>
                </wp:positionH>
                <wp:positionV relativeFrom="paragraph">
                  <wp:posOffset>213995</wp:posOffset>
                </wp:positionV>
                <wp:extent cx="990600" cy="990600"/>
                <wp:effectExtent l="0" t="0" r="0" b="0"/>
                <wp:wrapNone/>
                <wp:docPr id="21"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3"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2466CBB5" wp14:editId="2466CBB6">
                <wp:simplePos x="0" y="0"/>
                <wp:positionH relativeFrom="column">
                  <wp:posOffset>-5715</wp:posOffset>
                </wp:positionH>
                <wp:positionV relativeFrom="paragraph">
                  <wp:posOffset>204470</wp:posOffset>
                </wp:positionV>
                <wp:extent cx="1009650" cy="990600"/>
                <wp:effectExtent l="0" t="0" r="0" b="0"/>
                <wp:wrapNone/>
                <wp:docPr id="22"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4" cstate="print">
                          <a:extLst>
                            <a:ext uri="{28A0092B-C50C-407E-A947-70E740481C1C}">
                              <a14:useLocalDpi xmlns:a14="http://schemas.microsoft.com/office/drawing/2010/main" val="0"/>
                            </a:ext>
                          </a:extLst>
                        </a:blip>
                        <a:srcRect l="20512" r="12820"/>
                        <a:stretch/>
                      </pic:blipFill>
                      <pic:spPr bwMode="auto">
                        <a:xfrm>
                          <a:off x="0" y="0"/>
                          <a:ext cx="100965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5100" w:type="dxa"/>
          <w:gridSpan w:val="2"/>
          <w:shd w:val="clear" w:color="auto" w:fill="auto"/>
        </w:tcPr>
        <w:p w14:paraId="2466CB93" w14:textId="77777777" w:rsidR="00BF4DC8" w:rsidRDefault="00BF4DC8" w:rsidP="005426C1">
          <w:pPr>
            <w:pStyle w:val="PageNum"/>
          </w:pPr>
          <w:r>
            <w:rPr>
              <w:noProof/>
            </w:rPr>
            <w:drawing>
              <wp:anchor distT="0" distB="0" distL="114300" distR="114300" simplePos="0" relativeHeight="251658240" behindDoc="0" locked="0" layoutInCell="1" allowOverlap="1" wp14:anchorId="2466CBB7" wp14:editId="2466CBB8">
                <wp:simplePos x="0" y="0"/>
                <wp:positionH relativeFrom="column">
                  <wp:posOffset>2206625</wp:posOffset>
                </wp:positionH>
                <wp:positionV relativeFrom="paragraph">
                  <wp:posOffset>208915</wp:posOffset>
                </wp:positionV>
                <wp:extent cx="990600" cy="988060"/>
                <wp:effectExtent l="0" t="0" r="0" b="2540"/>
                <wp:wrapNone/>
                <wp:docPr id="24"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5"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BF4DC8" w14:paraId="2466CB97" w14:textId="77777777" w:rsidTr="005426C1">
      <w:tc>
        <w:tcPr>
          <w:tcW w:w="9204" w:type="dxa"/>
          <w:gridSpan w:val="2"/>
          <w:shd w:val="clear" w:color="auto" w:fill="auto"/>
        </w:tcPr>
        <w:p w14:paraId="2466CB95" w14:textId="77777777" w:rsidR="00BF4DC8" w:rsidRPr="00133A72" w:rsidRDefault="00DF5F82" w:rsidP="005426C1">
          <w:pPr>
            <w:pStyle w:val="Footer"/>
          </w:pPr>
          <w:r>
            <w:fldChar w:fldCharType="begin"/>
          </w:r>
          <w:r>
            <w:instrText xml:space="preserve"> STYLEREF  "Heading 1"  \* MERGEFORMAT </w:instrText>
          </w:r>
          <w:r>
            <w:fldChar w:fldCharType="separate"/>
          </w:r>
          <w:r w:rsidR="00794213">
            <w:rPr>
              <w:noProof/>
            </w:rPr>
            <w:t>Victorian Early Childhood Intervention Standards (2016) Fact Sheet</w:t>
          </w:r>
          <w:r>
            <w:rPr>
              <w:noProof/>
            </w:rPr>
            <w:fldChar w:fldCharType="end"/>
          </w:r>
        </w:p>
      </w:tc>
      <w:tc>
        <w:tcPr>
          <w:tcW w:w="1080" w:type="dxa"/>
          <w:shd w:val="clear" w:color="auto" w:fill="auto"/>
        </w:tcPr>
        <w:p w14:paraId="2466CB96" w14:textId="77777777" w:rsidR="00BF4DC8" w:rsidRDefault="00BF4DC8" w:rsidP="005426C1">
          <w:pPr>
            <w:pStyle w:val="PageNum"/>
          </w:pPr>
          <w:r>
            <w:fldChar w:fldCharType="begin"/>
          </w:r>
          <w:r>
            <w:instrText xml:space="preserve"> PAGE  \* Arabic  \* MERGEFORMAT </w:instrText>
          </w:r>
          <w:r>
            <w:fldChar w:fldCharType="separate"/>
          </w:r>
          <w:r>
            <w:rPr>
              <w:noProof/>
            </w:rPr>
            <w:t>1</w:t>
          </w:r>
          <w:r>
            <w:fldChar w:fldCharType="end"/>
          </w:r>
        </w:p>
      </w:tc>
    </w:tr>
  </w:tbl>
  <w:p w14:paraId="2466CB98" w14:textId="77777777" w:rsidR="00BF4DC8" w:rsidRDefault="00BF4DC8">
    <w:pPr>
      <w:pStyle w:val="Footer"/>
    </w:pPr>
    <w:r>
      <w:rPr>
        <w:noProof/>
        <w:lang w:eastAsia="en-AU"/>
      </w:rPr>
      <mc:AlternateContent>
        <mc:Choice Requires="wps">
          <w:drawing>
            <wp:anchor distT="0" distB="0" distL="0" distR="0" simplePos="0" relativeHeight="251656192" behindDoc="1" locked="1" layoutInCell="1" allowOverlap="1" wp14:anchorId="2466CBB9" wp14:editId="2466CBBA">
              <wp:simplePos x="0" y="0"/>
              <wp:positionH relativeFrom="page">
                <wp:posOffset>4137025</wp:posOffset>
              </wp:positionH>
              <wp:positionV relativeFrom="page">
                <wp:posOffset>8493760</wp:posOffset>
              </wp:positionV>
              <wp:extent cx="3075940" cy="308610"/>
              <wp:effectExtent l="3175" t="0" r="0" b="0"/>
              <wp:wrapSquare wrapText="bothSides"/>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5.75pt;margin-top:668.8pt;width:242.2pt;height:2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BE2DAZsAIAAKY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6CB6D" w14:textId="77777777" w:rsidR="001A2703" w:rsidRDefault="001A2703">
      <w:pPr>
        <w:spacing w:before="0" w:after="0" w:line="240" w:lineRule="auto"/>
      </w:pPr>
      <w:r>
        <w:separator/>
      </w:r>
    </w:p>
  </w:footnote>
  <w:footnote w:type="continuationSeparator" w:id="0">
    <w:p w14:paraId="2466CB6E" w14:textId="77777777" w:rsidR="001A2703" w:rsidRDefault="001A270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CB72" w14:textId="14BE8B48" w:rsidR="00BF4DC8" w:rsidRDefault="00BF4DC8">
    <w:pPr>
      <w:pStyle w:val="Header"/>
    </w:pPr>
  </w:p>
  <w:tbl>
    <w:tblPr>
      <w:tblStyle w:val="TableGrid"/>
      <w:tblW w:w="1023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33"/>
    </w:tblGrid>
    <w:tr w:rsidR="00BF4DC8" w14:paraId="2466CB74" w14:textId="77777777" w:rsidTr="005426C1">
      <w:trPr>
        <w:trHeight w:hRule="exact" w:val="960"/>
      </w:trPr>
      <w:tc>
        <w:tcPr>
          <w:tcW w:w="10233" w:type="dxa"/>
          <w:shd w:val="clear" w:color="auto" w:fill="auto"/>
        </w:tcPr>
        <w:p w14:paraId="2466CB73" w14:textId="77777777" w:rsidR="00BF4DC8" w:rsidRDefault="00BF4DC8">
          <w:pPr>
            <w:pStyle w:val="Header"/>
          </w:pPr>
        </w:p>
      </w:tc>
    </w:tr>
  </w:tbl>
  <w:p w14:paraId="2466CB75" w14:textId="77777777" w:rsidR="00BF4DC8" w:rsidRDefault="00BF4DC8">
    <w:pPr>
      <w:pStyle w:val="Header"/>
    </w:pPr>
    <w:r>
      <w:rPr>
        <w:noProof/>
        <w:lang w:eastAsia="en-AU"/>
      </w:rPr>
      <mc:AlternateContent>
        <mc:Choice Requires="wpg">
          <w:drawing>
            <wp:anchor distT="0" distB="0" distL="114300" distR="114300" simplePos="0" relativeHeight="251666432" behindDoc="0" locked="1" layoutInCell="1" allowOverlap="1" wp14:anchorId="2466CB9B" wp14:editId="2466CB9C">
              <wp:simplePos x="0" y="0"/>
              <wp:positionH relativeFrom="page">
                <wp:posOffset>717550</wp:posOffset>
              </wp:positionH>
              <wp:positionV relativeFrom="page">
                <wp:posOffset>361950</wp:posOffset>
              </wp:positionV>
              <wp:extent cx="2407285" cy="427990"/>
              <wp:effectExtent l="3175" t="0" r="8890" b="635"/>
              <wp:wrapNone/>
              <wp:docPr id="11"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1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5pt;width:189.55pt;height:33.7pt;z-index:251666432;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">
              <o:lock v:ext="edit" aspectratio="t"/>
              <v:shape id="Freeform 40"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wTL8A&#10;AADbAAAADwAAAGRycy9kb3ducmV2LnhtbERPTYvCMBC9C/sfwix401RZ3FKNIoLgehGry16HZmyL&#10;zaQ0qcZ/bwRhb/N4n7NYBdOIG3WutqxgMk5AEBdW11wqOJ+2oxSE88gaG8uk4EEOVsuPwQIzbe98&#10;pFvuSxFD2GWooPK+zaR0RUUG3di2xJG72M6gj7Arpe7wHsNNI6dJMpMGa44NFba0qai45r1R0B8m&#10;e3p8hUMb8uLntyc+pu5PqeFnWM9BeAr+X/x273Sc/w2vX+I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sLBMvwAAANsAAAAPAAAAAAAAAAAAAAAAAJgCAABkcnMvZG93bnJl&#10;di54bWxQSwUGAAAAAAQABAD1AAAAhAM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02cMA&#10;AADbAAAADwAAAGRycy9kb3ducmV2LnhtbESPQWsCMRCF7wX/QxjBS9GsFoqsRhHBIngo1VI8jptx&#10;d3EzCUmq23/fORR6m+G9ee+b5bp3nbpTTK1nA9NJAYq48rbl2sDnaTeeg0oZ2WLnmQz8UIL1avC0&#10;xNL6B3/Q/ZhrJSGcSjTQ5BxKrVPVkMM08YFYtKuPDrOssdY24kPCXadnRfGqHbYsDQ0G2jZU3Y7f&#10;zoA9vVzeqnCe27CNh3f3RRvPz8aMhv1mASpTn//Nf9d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02cMAAADb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CB86" w14:textId="1DEDDC90" w:rsidR="00CB5BC0" w:rsidRDefault="00CB5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CB87" w14:textId="4933525C" w:rsidR="00BF4DC8" w:rsidRDefault="00BF4D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CB90" w14:textId="6CF213C8" w:rsidR="00BF4DC8" w:rsidRDefault="00DF5F82">
    <w:pPr>
      <w:pStyle w:val="Header"/>
    </w:pPr>
    <w:sdt>
      <w:sdtPr>
        <w:id w:val="-571738977"/>
        <w:placeholder>
          <w:docPart w:val="6B14ECDE22454EC788EA179EDED6D420"/>
        </w:placeholder>
        <w:temporary/>
        <w:showingPlcHdr/>
      </w:sdtPr>
      <w:sdtEndPr/>
      <w:sdtContent>
        <w:r w:rsidR="00BF4DC8">
          <w:t>[Type text]</w:t>
        </w:r>
      </w:sdtContent>
    </w:sdt>
  </w:p>
  <w:p w14:paraId="2466CB91" w14:textId="77777777" w:rsidR="00BF4DC8" w:rsidRDefault="00BF4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264"/>
    <w:multiLevelType w:val="hybridMultilevel"/>
    <w:tmpl w:val="A376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452F3"/>
    <w:multiLevelType w:val="hybridMultilevel"/>
    <w:tmpl w:val="FC0E44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4A42759"/>
    <w:multiLevelType w:val="hybridMultilevel"/>
    <w:tmpl w:val="924E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712F8"/>
    <w:multiLevelType w:val="hybridMultilevel"/>
    <w:tmpl w:val="50C4F4E6"/>
    <w:lvl w:ilvl="0" w:tplc="C1AC5ED6">
      <w:start w:val="1"/>
      <w:numFmt w:val="decimal"/>
      <w:lvlText w:val="%1."/>
      <w:lvlJc w:val="left"/>
      <w:pPr>
        <w:ind w:left="765" w:hanging="360"/>
      </w:pPr>
      <w:rPr>
        <w:rFonts w:asciiTheme="minorHAnsi" w:eastAsiaTheme="minorHAnsi" w:hAnsiTheme="minorHAnsi" w:cstheme="minorBidi"/>
        <w:b w:val="0"/>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1832695B"/>
    <w:multiLevelType w:val="hybridMultilevel"/>
    <w:tmpl w:val="2926F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28181D"/>
    <w:multiLevelType w:val="hybridMultilevel"/>
    <w:tmpl w:val="8496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900A19"/>
    <w:multiLevelType w:val="hybridMultilevel"/>
    <w:tmpl w:val="4642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1A3268"/>
    <w:multiLevelType w:val="hybridMultilevel"/>
    <w:tmpl w:val="D818B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ED1CB5"/>
    <w:multiLevelType w:val="hybridMultilevel"/>
    <w:tmpl w:val="945CF2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97E586A"/>
    <w:multiLevelType w:val="hybridMultilevel"/>
    <w:tmpl w:val="4B16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2A28F8"/>
    <w:multiLevelType w:val="hybridMultilevel"/>
    <w:tmpl w:val="DE40D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E53E11"/>
    <w:multiLevelType w:val="hybridMultilevel"/>
    <w:tmpl w:val="C07C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9238D3"/>
    <w:multiLevelType w:val="hybridMultilevel"/>
    <w:tmpl w:val="68D87DB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48BC0780"/>
    <w:multiLevelType w:val="hybridMultilevel"/>
    <w:tmpl w:val="F222C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EF308F"/>
    <w:multiLevelType w:val="hybridMultilevel"/>
    <w:tmpl w:val="E9420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0718C2"/>
    <w:multiLevelType w:val="hybridMultilevel"/>
    <w:tmpl w:val="DB9E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B95727"/>
    <w:multiLevelType w:val="hybridMultilevel"/>
    <w:tmpl w:val="940E4B4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8">
    <w:nsid w:val="63B15AB9"/>
    <w:multiLevelType w:val="hybridMultilevel"/>
    <w:tmpl w:val="0C4C2B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F83C2F"/>
    <w:multiLevelType w:val="hybridMultilevel"/>
    <w:tmpl w:val="3DAC3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7A7B75"/>
    <w:multiLevelType w:val="hybridMultilevel"/>
    <w:tmpl w:val="2F70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6D3DEF"/>
    <w:multiLevelType w:val="hybridMultilevel"/>
    <w:tmpl w:val="D7686044"/>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2">
    <w:nsid w:val="7FF645A5"/>
    <w:multiLevelType w:val="hybridMultilevel"/>
    <w:tmpl w:val="4156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2"/>
  </w:num>
  <w:num w:numId="4">
    <w:abstractNumId w:val="6"/>
  </w:num>
  <w:num w:numId="5">
    <w:abstractNumId w:val="1"/>
  </w:num>
  <w:num w:numId="6">
    <w:abstractNumId w:val="11"/>
  </w:num>
  <w:num w:numId="7">
    <w:abstractNumId w:val="12"/>
  </w:num>
  <w:num w:numId="8">
    <w:abstractNumId w:val="2"/>
  </w:num>
  <w:num w:numId="9">
    <w:abstractNumId w:val="15"/>
  </w:num>
  <w:num w:numId="10">
    <w:abstractNumId w:val="14"/>
  </w:num>
  <w:num w:numId="11">
    <w:abstractNumId w:val="18"/>
  </w:num>
  <w:num w:numId="12">
    <w:abstractNumId w:val="4"/>
  </w:num>
  <w:num w:numId="13">
    <w:abstractNumId w:val="9"/>
  </w:num>
  <w:num w:numId="14">
    <w:abstractNumId w:val="20"/>
  </w:num>
  <w:num w:numId="15">
    <w:abstractNumId w:val="3"/>
  </w:num>
  <w:num w:numId="16">
    <w:abstractNumId w:val="21"/>
  </w:num>
  <w:num w:numId="17">
    <w:abstractNumId w:val="17"/>
  </w:num>
  <w:num w:numId="18">
    <w:abstractNumId w:val="13"/>
  </w:num>
  <w:num w:numId="19">
    <w:abstractNumId w:val="19"/>
  </w:num>
  <w:num w:numId="20">
    <w:abstractNumId w:val="5"/>
  </w:num>
  <w:num w:numId="21">
    <w:abstractNumId w:val="10"/>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E8"/>
    <w:rsid w:val="00001677"/>
    <w:rsid w:val="00075041"/>
    <w:rsid w:val="00075704"/>
    <w:rsid w:val="00080179"/>
    <w:rsid w:val="000926F0"/>
    <w:rsid w:val="000A3A61"/>
    <w:rsid w:val="000B49E7"/>
    <w:rsid w:val="000C7497"/>
    <w:rsid w:val="000D6C43"/>
    <w:rsid w:val="000E6DCA"/>
    <w:rsid w:val="000F0983"/>
    <w:rsid w:val="000F141E"/>
    <w:rsid w:val="001079D0"/>
    <w:rsid w:val="0011358F"/>
    <w:rsid w:val="001232C2"/>
    <w:rsid w:val="00125041"/>
    <w:rsid w:val="00127F75"/>
    <w:rsid w:val="0017545A"/>
    <w:rsid w:val="00187CBE"/>
    <w:rsid w:val="0019288E"/>
    <w:rsid w:val="00192CE2"/>
    <w:rsid w:val="00195755"/>
    <w:rsid w:val="001A2703"/>
    <w:rsid w:val="001B3A72"/>
    <w:rsid w:val="001D7469"/>
    <w:rsid w:val="001E3382"/>
    <w:rsid w:val="0020798A"/>
    <w:rsid w:val="002079CC"/>
    <w:rsid w:val="00216908"/>
    <w:rsid w:val="00223282"/>
    <w:rsid w:val="00231BB1"/>
    <w:rsid w:val="0023321A"/>
    <w:rsid w:val="0026096C"/>
    <w:rsid w:val="00271EA5"/>
    <w:rsid w:val="00282404"/>
    <w:rsid w:val="00285FC7"/>
    <w:rsid w:val="00287514"/>
    <w:rsid w:val="00295F94"/>
    <w:rsid w:val="002A1FF4"/>
    <w:rsid w:val="002A43CF"/>
    <w:rsid w:val="002B57F2"/>
    <w:rsid w:val="002F3FC0"/>
    <w:rsid w:val="002F5910"/>
    <w:rsid w:val="00301D42"/>
    <w:rsid w:val="00305728"/>
    <w:rsid w:val="00307269"/>
    <w:rsid w:val="003074F1"/>
    <w:rsid w:val="00311C27"/>
    <w:rsid w:val="00313E8D"/>
    <w:rsid w:val="003157D8"/>
    <w:rsid w:val="00355CA1"/>
    <w:rsid w:val="00362F96"/>
    <w:rsid w:val="00372F0A"/>
    <w:rsid w:val="003A1578"/>
    <w:rsid w:val="003B5C6A"/>
    <w:rsid w:val="003C2035"/>
    <w:rsid w:val="003C2505"/>
    <w:rsid w:val="003C3984"/>
    <w:rsid w:val="003D16C2"/>
    <w:rsid w:val="003D19C6"/>
    <w:rsid w:val="003D4075"/>
    <w:rsid w:val="003E2E42"/>
    <w:rsid w:val="004134E2"/>
    <w:rsid w:val="00420F23"/>
    <w:rsid w:val="00427C03"/>
    <w:rsid w:val="00444EEA"/>
    <w:rsid w:val="0044591C"/>
    <w:rsid w:val="00457524"/>
    <w:rsid w:val="004618D9"/>
    <w:rsid w:val="00462E0F"/>
    <w:rsid w:val="00480F84"/>
    <w:rsid w:val="00484C46"/>
    <w:rsid w:val="004A7437"/>
    <w:rsid w:val="004B5D73"/>
    <w:rsid w:val="004C44BA"/>
    <w:rsid w:val="004D1C8C"/>
    <w:rsid w:val="004E135F"/>
    <w:rsid w:val="004E3CC1"/>
    <w:rsid w:val="004E7800"/>
    <w:rsid w:val="00515A9E"/>
    <w:rsid w:val="00526ECE"/>
    <w:rsid w:val="005303E9"/>
    <w:rsid w:val="0053739C"/>
    <w:rsid w:val="005426C1"/>
    <w:rsid w:val="00554095"/>
    <w:rsid w:val="005768DB"/>
    <w:rsid w:val="005A1690"/>
    <w:rsid w:val="005A3AB5"/>
    <w:rsid w:val="005B055F"/>
    <w:rsid w:val="005B4B5F"/>
    <w:rsid w:val="005B5DA4"/>
    <w:rsid w:val="005B6049"/>
    <w:rsid w:val="005C296C"/>
    <w:rsid w:val="005C650C"/>
    <w:rsid w:val="005D2C61"/>
    <w:rsid w:val="005D6188"/>
    <w:rsid w:val="005E0B5B"/>
    <w:rsid w:val="005F2F76"/>
    <w:rsid w:val="005F5838"/>
    <w:rsid w:val="00600DEE"/>
    <w:rsid w:val="00620910"/>
    <w:rsid w:val="00623B08"/>
    <w:rsid w:val="0063359A"/>
    <w:rsid w:val="00641427"/>
    <w:rsid w:val="00681CD9"/>
    <w:rsid w:val="006856E8"/>
    <w:rsid w:val="00695062"/>
    <w:rsid w:val="006A1F0B"/>
    <w:rsid w:val="006B0A58"/>
    <w:rsid w:val="006B218B"/>
    <w:rsid w:val="006B38EE"/>
    <w:rsid w:val="006B5E59"/>
    <w:rsid w:val="006B7B0B"/>
    <w:rsid w:val="006E5E6C"/>
    <w:rsid w:val="00707F51"/>
    <w:rsid w:val="00715601"/>
    <w:rsid w:val="0071692A"/>
    <w:rsid w:val="0071717E"/>
    <w:rsid w:val="00720792"/>
    <w:rsid w:val="007270C2"/>
    <w:rsid w:val="00760A6B"/>
    <w:rsid w:val="00763B2A"/>
    <w:rsid w:val="00776734"/>
    <w:rsid w:val="0078322B"/>
    <w:rsid w:val="00794213"/>
    <w:rsid w:val="007A7C56"/>
    <w:rsid w:val="007D1FB6"/>
    <w:rsid w:val="007D3CFC"/>
    <w:rsid w:val="007E7E31"/>
    <w:rsid w:val="007F2ADF"/>
    <w:rsid w:val="007F7582"/>
    <w:rsid w:val="008132A9"/>
    <w:rsid w:val="00837BA3"/>
    <w:rsid w:val="00844944"/>
    <w:rsid w:val="00853BCF"/>
    <w:rsid w:val="008666BF"/>
    <w:rsid w:val="00877FE1"/>
    <w:rsid w:val="00890CE5"/>
    <w:rsid w:val="008A22C9"/>
    <w:rsid w:val="008A74BB"/>
    <w:rsid w:val="008C255E"/>
    <w:rsid w:val="008E32F2"/>
    <w:rsid w:val="008E7296"/>
    <w:rsid w:val="008E7FF6"/>
    <w:rsid w:val="00922929"/>
    <w:rsid w:val="0093586A"/>
    <w:rsid w:val="009547B9"/>
    <w:rsid w:val="00992572"/>
    <w:rsid w:val="009942C7"/>
    <w:rsid w:val="009A0D36"/>
    <w:rsid w:val="009A714A"/>
    <w:rsid w:val="009B1E00"/>
    <w:rsid w:val="009B663E"/>
    <w:rsid w:val="009B6E50"/>
    <w:rsid w:val="009C3699"/>
    <w:rsid w:val="009C6E45"/>
    <w:rsid w:val="009D0351"/>
    <w:rsid w:val="009D1582"/>
    <w:rsid w:val="009D549F"/>
    <w:rsid w:val="009D640C"/>
    <w:rsid w:val="009E4270"/>
    <w:rsid w:val="009F02AF"/>
    <w:rsid w:val="00A032ED"/>
    <w:rsid w:val="00A07096"/>
    <w:rsid w:val="00A0764E"/>
    <w:rsid w:val="00A12A30"/>
    <w:rsid w:val="00A16E13"/>
    <w:rsid w:val="00A40A1C"/>
    <w:rsid w:val="00A658EE"/>
    <w:rsid w:val="00A863BF"/>
    <w:rsid w:val="00A90E64"/>
    <w:rsid w:val="00A96EA2"/>
    <w:rsid w:val="00AA0CE1"/>
    <w:rsid w:val="00AA6DC6"/>
    <w:rsid w:val="00AB2AB3"/>
    <w:rsid w:val="00AD41BD"/>
    <w:rsid w:val="00AF19BF"/>
    <w:rsid w:val="00AF710B"/>
    <w:rsid w:val="00AF7B43"/>
    <w:rsid w:val="00B01C3E"/>
    <w:rsid w:val="00B11A88"/>
    <w:rsid w:val="00B13941"/>
    <w:rsid w:val="00B1573D"/>
    <w:rsid w:val="00B34091"/>
    <w:rsid w:val="00B404C2"/>
    <w:rsid w:val="00B414C5"/>
    <w:rsid w:val="00B6320E"/>
    <w:rsid w:val="00B821AB"/>
    <w:rsid w:val="00B92902"/>
    <w:rsid w:val="00B972AD"/>
    <w:rsid w:val="00BA58F4"/>
    <w:rsid w:val="00BB1AB6"/>
    <w:rsid w:val="00BB3A62"/>
    <w:rsid w:val="00BB64B8"/>
    <w:rsid w:val="00BC209D"/>
    <w:rsid w:val="00BD2634"/>
    <w:rsid w:val="00BD66C4"/>
    <w:rsid w:val="00BF4509"/>
    <w:rsid w:val="00BF4DC8"/>
    <w:rsid w:val="00BF69EC"/>
    <w:rsid w:val="00C00D8E"/>
    <w:rsid w:val="00C0563A"/>
    <w:rsid w:val="00C07BA0"/>
    <w:rsid w:val="00C22C6F"/>
    <w:rsid w:val="00C309F4"/>
    <w:rsid w:val="00C40600"/>
    <w:rsid w:val="00C51D53"/>
    <w:rsid w:val="00C55212"/>
    <w:rsid w:val="00C66D4A"/>
    <w:rsid w:val="00C70FCB"/>
    <w:rsid w:val="00C711AB"/>
    <w:rsid w:val="00C74377"/>
    <w:rsid w:val="00C9498E"/>
    <w:rsid w:val="00CB0F86"/>
    <w:rsid w:val="00CB1C39"/>
    <w:rsid w:val="00CB5BC0"/>
    <w:rsid w:val="00CC10D3"/>
    <w:rsid w:val="00CD56AF"/>
    <w:rsid w:val="00CF34A5"/>
    <w:rsid w:val="00D004BC"/>
    <w:rsid w:val="00D1101B"/>
    <w:rsid w:val="00D1411A"/>
    <w:rsid w:val="00D218F3"/>
    <w:rsid w:val="00D220BE"/>
    <w:rsid w:val="00D2757A"/>
    <w:rsid w:val="00D34651"/>
    <w:rsid w:val="00D37504"/>
    <w:rsid w:val="00D4211A"/>
    <w:rsid w:val="00D4696E"/>
    <w:rsid w:val="00D47CE5"/>
    <w:rsid w:val="00D70540"/>
    <w:rsid w:val="00D9134E"/>
    <w:rsid w:val="00DC08BC"/>
    <w:rsid w:val="00DC327D"/>
    <w:rsid w:val="00DC4B8F"/>
    <w:rsid w:val="00DD0E15"/>
    <w:rsid w:val="00DD257A"/>
    <w:rsid w:val="00DD4CED"/>
    <w:rsid w:val="00DF4053"/>
    <w:rsid w:val="00DF4506"/>
    <w:rsid w:val="00DF5F82"/>
    <w:rsid w:val="00E00438"/>
    <w:rsid w:val="00E03DFA"/>
    <w:rsid w:val="00E10AFC"/>
    <w:rsid w:val="00E13511"/>
    <w:rsid w:val="00E20056"/>
    <w:rsid w:val="00E274BA"/>
    <w:rsid w:val="00E40511"/>
    <w:rsid w:val="00E51745"/>
    <w:rsid w:val="00E55FEC"/>
    <w:rsid w:val="00E80A9D"/>
    <w:rsid w:val="00E8539B"/>
    <w:rsid w:val="00E91F46"/>
    <w:rsid w:val="00E948B8"/>
    <w:rsid w:val="00EA11C0"/>
    <w:rsid w:val="00EA3C56"/>
    <w:rsid w:val="00EC7606"/>
    <w:rsid w:val="00ED16A1"/>
    <w:rsid w:val="00ED16E0"/>
    <w:rsid w:val="00ED21C9"/>
    <w:rsid w:val="00ED63DD"/>
    <w:rsid w:val="00ED7FD4"/>
    <w:rsid w:val="00EF052D"/>
    <w:rsid w:val="00F572A8"/>
    <w:rsid w:val="00F81FB4"/>
    <w:rsid w:val="00F9106D"/>
    <w:rsid w:val="00F953C6"/>
    <w:rsid w:val="00FA2593"/>
    <w:rsid w:val="00FA353C"/>
    <w:rsid w:val="00FC6B00"/>
    <w:rsid w:val="00FD3E38"/>
    <w:rsid w:val="00FE73CE"/>
    <w:rsid w:val="00FF0772"/>
    <w:rsid w:val="00FF5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6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E8"/>
    <w:pPr>
      <w:spacing w:before="74" w:after="178" w:line="262" w:lineRule="atLeast"/>
    </w:pPr>
    <w:rPr>
      <w:rFonts w:ascii="Arial" w:eastAsia="Times New Roman" w:hAnsi="Arial" w:cs="Times New Roman"/>
      <w:color w:val="3B3C3C"/>
      <w:spacing w:val="5"/>
      <w:sz w:val="18"/>
      <w:szCs w:val="24"/>
    </w:rPr>
  </w:style>
  <w:style w:type="paragraph" w:styleId="Heading1">
    <w:name w:val="heading 1"/>
    <w:basedOn w:val="Normal"/>
    <w:next w:val="NewsLetterSub-Title"/>
    <w:link w:val="Heading1Char"/>
    <w:qFormat/>
    <w:rsid w:val="006856E8"/>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6856E8"/>
    <w:pPr>
      <w:keepNext/>
      <w:spacing w:before="224" w:after="192" w:line="240" w:lineRule="auto"/>
      <w:outlineLvl w:val="1"/>
    </w:pPr>
    <w:rPr>
      <w:rFonts w:cs="Arial"/>
      <w:bCs/>
      <w:iCs/>
      <w:color w:val="008DCA"/>
      <w:spacing w:val="0"/>
      <w:sz w:val="24"/>
      <w:szCs w:val="28"/>
    </w:rPr>
  </w:style>
  <w:style w:type="paragraph" w:styleId="Heading3">
    <w:name w:val="heading 3"/>
    <w:basedOn w:val="Normal"/>
    <w:next w:val="Normal"/>
    <w:link w:val="Heading3Char"/>
    <w:uiPriority w:val="9"/>
    <w:semiHidden/>
    <w:unhideWhenUsed/>
    <w:qFormat/>
    <w:rsid w:val="005B4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6E8"/>
    <w:rPr>
      <w:rFonts w:ascii="Arial" w:eastAsia="Times New Roman" w:hAnsi="Arial" w:cs="Arial"/>
      <w:bCs/>
      <w:color w:val="008DCA"/>
      <w:spacing w:val="-28"/>
      <w:kern w:val="32"/>
      <w:sz w:val="56"/>
      <w:szCs w:val="36"/>
    </w:rPr>
  </w:style>
  <w:style w:type="character" w:customStyle="1" w:styleId="Heading2Char">
    <w:name w:val="Heading 2 Char"/>
    <w:basedOn w:val="DefaultParagraphFont"/>
    <w:link w:val="Heading2"/>
    <w:rsid w:val="006856E8"/>
    <w:rPr>
      <w:rFonts w:ascii="Arial" w:eastAsia="Times New Roman" w:hAnsi="Arial" w:cs="Arial"/>
      <w:bCs/>
      <w:iCs/>
      <w:color w:val="008DCA"/>
      <w:sz w:val="24"/>
      <w:szCs w:val="28"/>
    </w:rPr>
  </w:style>
  <w:style w:type="paragraph" w:styleId="Header">
    <w:name w:val="header"/>
    <w:basedOn w:val="Normal"/>
    <w:link w:val="HeaderChar"/>
    <w:uiPriority w:val="99"/>
    <w:rsid w:val="006856E8"/>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6856E8"/>
    <w:rPr>
      <w:rFonts w:ascii="Arial" w:eastAsia="Times New Roman" w:hAnsi="Arial" w:cs="Times New Roman"/>
      <w:color w:val="3B3C3C"/>
      <w:spacing w:val="5"/>
      <w:sz w:val="18"/>
      <w:szCs w:val="24"/>
    </w:rPr>
  </w:style>
  <w:style w:type="paragraph" w:styleId="Footer">
    <w:name w:val="footer"/>
    <w:basedOn w:val="Normal"/>
    <w:link w:val="FooterChar"/>
    <w:rsid w:val="006856E8"/>
    <w:pPr>
      <w:tabs>
        <w:tab w:val="right" w:pos="8640"/>
      </w:tabs>
      <w:spacing w:before="0" w:after="0" w:line="240" w:lineRule="auto"/>
    </w:pPr>
    <w:rPr>
      <w:b/>
      <w:color w:val="008DCA"/>
      <w:spacing w:val="0"/>
      <w:sz w:val="20"/>
      <w:szCs w:val="14"/>
    </w:rPr>
  </w:style>
  <w:style w:type="character" w:customStyle="1" w:styleId="FooterChar">
    <w:name w:val="Footer Char"/>
    <w:basedOn w:val="DefaultParagraphFont"/>
    <w:link w:val="Footer"/>
    <w:rsid w:val="006856E8"/>
    <w:rPr>
      <w:rFonts w:ascii="Arial" w:eastAsia="Times New Roman" w:hAnsi="Arial" w:cs="Times New Roman"/>
      <w:b/>
      <w:color w:val="008DCA"/>
      <w:sz w:val="20"/>
      <w:szCs w:val="14"/>
    </w:rPr>
  </w:style>
  <w:style w:type="paragraph" w:customStyle="1" w:styleId="NewsLetterSub-Title">
    <w:name w:val="NewsLetter Sub-Title"/>
    <w:basedOn w:val="Normal"/>
    <w:rsid w:val="006856E8"/>
    <w:pPr>
      <w:spacing w:before="0" w:after="0" w:line="320" w:lineRule="exact"/>
    </w:pPr>
    <w:rPr>
      <w:color w:val="4F5151"/>
      <w:spacing w:val="-4"/>
      <w:sz w:val="20"/>
      <w:szCs w:val="20"/>
    </w:rPr>
  </w:style>
  <w:style w:type="table" w:styleId="TableGrid">
    <w:name w:val="Table Grid"/>
    <w:basedOn w:val="TableNormal"/>
    <w:rsid w:val="006856E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56E8"/>
  </w:style>
  <w:style w:type="paragraph" w:customStyle="1" w:styleId="Spacer">
    <w:name w:val="Spacer"/>
    <w:basedOn w:val="Normal"/>
    <w:rsid w:val="006856E8"/>
    <w:pPr>
      <w:spacing w:before="0" w:after="0" w:line="240" w:lineRule="auto"/>
    </w:pPr>
    <w:rPr>
      <w:sz w:val="6"/>
      <w:szCs w:val="6"/>
    </w:rPr>
  </w:style>
  <w:style w:type="paragraph" w:customStyle="1" w:styleId="PageNum">
    <w:name w:val="PageNum"/>
    <w:basedOn w:val="Normal"/>
    <w:rsid w:val="006856E8"/>
    <w:pPr>
      <w:spacing w:before="0" w:after="0" w:line="240" w:lineRule="auto"/>
      <w:jc w:val="right"/>
    </w:pPr>
    <w:rPr>
      <w:color w:val="008DCA"/>
      <w:sz w:val="20"/>
      <w:szCs w:val="20"/>
    </w:rPr>
  </w:style>
  <w:style w:type="paragraph" w:customStyle="1" w:styleId="SummaryText">
    <w:name w:val="Summary Text"/>
    <w:basedOn w:val="Normal"/>
    <w:next w:val="Normal"/>
    <w:rsid w:val="006856E8"/>
    <w:pPr>
      <w:spacing w:before="226" w:after="0"/>
    </w:pPr>
    <w:rPr>
      <w:color w:val="008DCA"/>
      <w:spacing w:val="0"/>
      <w:sz w:val="24"/>
    </w:rPr>
  </w:style>
  <w:style w:type="paragraph" w:styleId="ListParagraph">
    <w:name w:val="List Paragraph"/>
    <w:basedOn w:val="Normal"/>
    <w:uiPriority w:val="34"/>
    <w:qFormat/>
    <w:rsid w:val="006856E8"/>
    <w:pPr>
      <w:ind w:left="720"/>
      <w:contextualSpacing/>
    </w:pPr>
  </w:style>
  <w:style w:type="paragraph" w:styleId="Caption">
    <w:name w:val="caption"/>
    <w:basedOn w:val="Normal"/>
    <w:next w:val="Normal"/>
    <w:qFormat/>
    <w:rsid w:val="005A1690"/>
    <w:rPr>
      <w:b/>
      <w:bCs/>
      <w:color w:val="008DCA"/>
      <w:sz w:val="19"/>
      <w:szCs w:val="19"/>
    </w:rPr>
  </w:style>
  <w:style w:type="paragraph" w:styleId="BalloonText">
    <w:name w:val="Balloon Text"/>
    <w:basedOn w:val="Normal"/>
    <w:link w:val="BalloonTextChar"/>
    <w:uiPriority w:val="99"/>
    <w:semiHidden/>
    <w:unhideWhenUsed/>
    <w:rsid w:val="00E517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45"/>
    <w:rPr>
      <w:rFonts w:ascii="Tahoma" w:eastAsia="Times New Roman" w:hAnsi="Tahoma" w:cs="Tahoma"/>
      <w:color w:val="3B3C3C"/>
      <w:spacing w:val="5"/>
      <w:sz w:val="16"/>
      <w:szCs w:val="16"/>
    </w:rPr>
  </w:style>
  <w:style w:type="character" w:styleId="Hyperlink">
    <w:name w:val="Hyperlink"/>
    <w:basedOn w:val="DefaultParagraphFont"/>
    <w:uiPriority w:val="99"/>
    <w:unhideWhenUsed/>
    <w:rsid w:val="00623B08"/>
    <w:rPr>
      <w:color w:val="0000FF" w:themeColor="hyperlink"/>
      <w:u w:val="single"/>
    </w:rPr>
  </w:style>
  <w:style w:type="character" w:styleId="CommentReference">
    <w:name w:val="annotation reference"/>
    <w:basedOn w:val="DefaultParagraphFont"/>
    <w:uiPriority w:val="99"/>
    <w:semiHidden/>
    <w:unhideWhenUsed/>
    <w:rsid w:val="009D640C"/>
    <w:rPr>
      <w:sz w:val="16"/>
      <w:szCs w:val="16"/>
    </w:rPr>
  </w:style>
  <w:style w:type="paragraph" w:styleId="CommentText">
    <w:name w:val="annotation text"/>
    <w:basedOn w:val="Normal"/>
    <w:link w:val="CommentTextChar"/>
    <w:unhideWhenUsed/>
    <w:rsid w:val="009D640C"/>
    <w:pPr>
      <w:spacing w:line="240" w:lineRule="auto"/>
    </w:pPr>
    <w:rPr>
      <w:sz w:val="20"/>
      <w:szCs w:val="20"/>
    </w:rPr>
  </w:style>
  <w:style w:type="character" w:customStyle="1" w:styleId="CommentTextChar">
    <w:name w:val="Comment Text Char"/>
    <w:basedOn w:val="DefaultParagraphFont"/>
    <w:link w:val="CommentText"/>
    <w:rsid w:val="009D640C"/>
    <w:rPr>
      <w:rFonts w:ascii="Arial" w:eastAsia="Times New Roman" w:hAnsi="Arial" w:cs="Times New Roman"/>
      <w:color w:val="3B3C3C"/>
      <w:spacing w:val="5"/>
      <w:sz w:val="20"/>
      <w:szCs w:val="20"/>
    </w:rPr>
  </w:style>
  <w:style w:type="paragraph" w:styleId="CommentSubject">
    <w:name w:val="annotation subject"/>
    <w:basedOn w:val="CommentText"/>
    <w:next w:val="CommentText"/>
    <w:link w:val="CommentSubjectChar"/>
    <w:uiPriority w:val="99"/>
    <w:semiHidden/>
    <w:unhideWhenUsed/>
    <w:rsid w:val="009D640C"/>
    <w:rPr>
      <w:b/>
      <w:bCs/>
    </w:rPr>
  </w:style>
  <w:style w:type="character" w:customStyle="1" w:styleId="CommentSubjectChar">
    <w:name w:val="Comment Subject Char"/>
    <w:basedOn w:val="CommentTextChar"/>
    <w:link w:val="CommentSubject"/>
    <w:uiPriority w:val="99"/>
    <w:semiHidden/>
    <w:rsid w:val="009D640C"/>
    <w:rPr>
      <w:rFonts w:ascii="Arial" w:eastAsia="Times New Roman" w:hAnsi="Arial" w:cs="Times New Roman"/>
      <w:b/>
      <w:bCs/>
      <w:color w:val="3B3C3C"/>
      <w:spacing w:val="5"/>
      <w:sz w:val="20"/>
      <w:szCs w:val="20"/>
    </w:rPr>
  </w:style>
  <w:style w:type="paragraph" w:styleId="Revision">
    <w:name w:val="Revision"/>
    <w:hidden/>
    <w:uiPriority w:val="99"/>
    <w:semiHidden/>
    <w:rsid w:val="00992572"/>
    <w:pPr>
      <w:spacing w:after="0" w:line="240" w:lineRule="auto"/>
    </w:pPr>
    <w:rPr>
      <w:rFonts w:ascii="Arial" w:eastAsia="Times New Roman" w:hAnsi="Arial" w:cs="Times New Roman"/>
      <w:color w:val="3B3C3C"/>
      <w:spacing w:val="5"/>
      <w:sz w:val="18"/>
      <w:szCs w:val="24"/>
    </w:rPr>
  </w:style>
  <w:style w:type="paragraph" w:customStyle="1" w:styleId="Default">
    <w:name w:val="Default"/>
    <w:rsid w:val="00C711A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DC4B8F"/>
    <w:rPr>
      <w:color w:val="800080" w:themeColor="followedHyperlink"/>
      <w:u w:val="single"/>
    </w:rPr>
  </w:style>
  <w:style w:type="paragraph" w:styleId="ListBullet">
    <w:name w:val="List Bullet"/>
    <w:basedOn w:val="Normal"/>
    <w:rsid w:val="005B4B5F"/>
    <w:pPr>
      <w:numPr>
        <w:numId w:val="10"/>
      </w:numPr>
      <w:spacing w:before="0" w:after="84" w:line="240" w:lineRule="auto"/>
    </w:pPr>
    <w:rPr>
      <w:color w:val="747378"/>
      <w:spacing w:val="0"/>
    </w:rPr>
  </w:style>
  <w:style w:type="character" w:customStyle="1" w:styleId="Heading3Char">
    <w:name w:val="Heading 3 Char"/>
    <w:basedOn w:val="DefaultParagraphFont"/>
    <w:link w:val="Heading3"/>
    <w:uiPriority w:val="9"/>
    <w:semiHidden/>
    <w:rsid w:val="005B4B5F"/>
    <w:rPr>
      <w:rFonts w:asciiTheme="majorHAnsi" w:eastAsiaTheme="majorEastAsia" w:hAnsiTheme="majorHAnsi" w:cstheme="majorBidi"/>
      <w:b/>
      <w:bCs/>
      <w:color w:val="4F81BD" w:themeColor="accent1"/>
      <w:spacing w:val="5"/>
      <w:sz w:val="18"/>
      <w:szCs w:val="24"/>
    </w:rPr>
  </w:style>
  <w:style w:type="character" w:customStyle="1" w:styleId="DHHSbodyChar">
    <w:name w:val="DHHS body Char"/>
    <w:link w:val="DHHSbody"/>
    <w:rsid w:val="00480F84"/>
    <w:rPr>
      <w:rFonts w:ascii="Arial" w:eastAsia="Times" w:hAnsi="Arial"/>
    </w:rPr>
  </w:style>
  <w:style w:type="paragraph" w:customStyle="1" w:styleId="DHHSbody">
    <w:name w:val="DHHS body"/>
    <w:link w:val="DHHSbodyChar"/>
    <w:qFormat/>
    <w:rsid w:val="00480F84"/>
    <w:pPr>
      <w:spacing w:after="120" w:line="270" w:lineRule="atLeast"/>
    </w:pPr>
    <w:rPr>
      <w:rFonts w:ascii="Arial" w:eastAsia="Times" w:hAnsi="Arial"/>
    </w:rPr>
  </w:style>
  <w:style w:type="paragraph" w:customStyle="1" w:styleId="DHSheadingB">
    <w:name w:val="DHS heading B"/>
    <w:next w:val="Normal"/>
    <w:rsid w:val="00480F84"/>
    <w:pPr>
      <w:spacing w:before="240" w:after="90" w:line="320" w:lineRule="exact"/>
    </w:pPr>
    <w:rPr>
      <w:rFonts w:ascii="Arial" w:eastAsia="Times New Roman" w:hAnsi="Arial" w:cs="Times New Roman"/>
      <w:bCs/>
      <w:color w:val="404040"/>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E8"/>
    <w:pPr>
      <w:spacing w:before="74" w:after="178" w:line="262" w:lineRule="atLeast"/>
    </w:pPr>
    <w:rPr>
      <w:rFonts w:ascii="Arial" w:eastAsia="Times New Roman" w:hAnsi="Arial" w:cs="Times New Roman"/>
      <w:color w:val="3B3C3C"/>
      <w:spacing w:val="5"/>
      <w:sz w:val="18"/>
      <w:szCs w:val="24"/>
    </w:rPr>
  </w:style>
  <w:style w:type="paragraph" w:styleId="Heading1">
    <w:name w:val="heading 1"/>
    <w:basedOn w:val="Normal"/>
    <w:next w:val="NewsLetterSub-Title"/>
    <w:link w:val="Heading1Char"/>
    <w:qFormat/>
    <w:rsid w:val="006856E8"/>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6856E8"/>
    <w:pPr>
      <w:keepNext/>
      <w:spacing w:before="224" w:after="192" w:line="240" w:lineRule="auto"/>
      <w:outlineLvl w:val="1"/>
    </w:pPr>
    <w:rPr>
      <w:rFonts w:cs="Arial"/>
      <w:bCs/>
      <w:iCs/>
      <w:color w:val="008DCA"/>
      <w:spacing w:val="0"/>
      <w:sz w:val="24"/>
      <w:szCs w:val="28"/>
    </w:rPr>
  </w:style>
  <w:style w:type="paragraph" w:styleId="Heading3">
    <w:name w:val="heading 3"/>
    <w:basedOn w:val="Normal"/>
    <w:next w:val="Normal"/>
    <w:link w:val="Heading3Char"/>
    <w:uiPriority w:val="9"/>
    <w:semiHidden/>
    <w:unhideWhenUsed/>
    <w:qFormat/>
    <w:rsid w:val="005B4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6E8"/>
    <w:rPr>
      <w:rFonts w:ascii="Arial" w:eastAsia="Times New Roman" w:hAnsi="Arial" w:cs="Arial"/>
      <w:bCs/>
      <w:color w:val="008DCA"/>
      <w:spacing w:val="-28"/>
      <w:kern w:val="32"/>
      <w:sz w:val="56"/>
      <w:szCs w:val="36"/>
    </w:rPr>
  </w:style>
  <w:style w:type="character" w:customStyle="1" w:styleId="Heading2Char">
    <w:name w:val="Heading 2 Char"/>
    <w:basedOn w:val="DefaultParagraphFont"/>
    <w:link w:val="Heading2"/>
    <w:rsid w:val="006856E8"/>
    <w:rPr>
      <w:rFonts w:ascii="Arial" w:eastAsia="Times New Roman" w:hAnsi="Arial" w:cs="Arial"/>
      <w:bCs/>
      <w:iCs/>
      <w:color w:val="008DCA"/>
      <w:sz w:val="24"/>
      <w:szCs w:val="28"/>
    </w:rPr>
  </w:style>
  <w:style w:type="paragraph" w:styleId="Header">
    <w:name w:val="header"/>
    <w:basedOn w:val="Normal"/>
    <w:link w:val="HeaderChar"/>
    <w:uiPriority w:val="99"/>
    <w:rsid w:val="006856E8"/>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6856E8"/>
    <w:rPr>
      <w:rFonts w:ascii="Arial" w:eastAsia="Times New Roman" w:hAnsi="Arial" w:cs="Times New Roman"/>
      <w:color w:val="3B3C3C"/>
      <w:spacing w:val="5"/>
      <w:sz w:val="18"/>
      <w:szCs w:val="24"/>
    </w:rPr>
  </w:style>
  <w:style w:type="paragraph" w:styleId="Footer">
    <w:name w:val="footer"/>
    <w:basedOn w:val="Normal"/>
    <w:link w:val="FooterChar"/>
    <w:rsid w:val="006856E8"/>
    <w:pPr>
      <w:tabs>
        <w:tab w:val="right" w:pos="8640"/>
      </w:tabs>
      <w:spacing w:before="0" w:after="0" w:line="240" w:lineRule="auto"/>
    </w:pPr>
    <w:rPr>
      <w:b/>
      <w:color w:val="008DCA"/>
      <w:spacing w:val="0"/>
      <w:sz w:val="20"/>
      <w:szCs w:val="14"/>
    </w:rPr>
  </w:style>
  <w:style w:type="character" w:customStyle="1" w:styleId="FooterChar">
    <w:name w:val="Footer Char"/>
    <w:basedOn w:val="DefaultParagraphFont"/>
    <w:link w:val="Footer"/>
    <w:rsid w:val="006856E8"/>
    <w:rPr>
      <w:rFonts w:ascii="Arial" w:eastAsia="Times New Roman" w:hAnsi="Arial" w:cs="Times New Roman"/>
      <w:b/>
      <w:color w:val="008DCA"/>
      <w:sz w:val="20"/>
      <w:szCs w:val="14"/>
    </w:rPr>
  </w:style>
  <w:style w:type="paragraph" w:customStyle="1" w:styleId="NewsLetterSub-Title">
    <w:name w:val="NewsLetter Sub-Title"/>
    <w:basedOn w:val="Normal"/>
    <w:rsid w:val="006856E8"/>
    <w:pPr>
      <w:spacing w:before="0" w:after="0" w:line="320" w:lineRule="exact"/>
    </w:pPr>
    <w:rPr>
      <w:color w:val="4F5151"/>
      <w:spacing w:val="-4"/>
      <w:sz w:val="20"/>
      <w:szCs w:val="20"/>
    </w:rPr>
  </w:style>
  <w:style w:type="table" w:styleId="TableGrid">
    <w:name w:val="Table Grid"/>
    <w:basedOn w:val="TableNormal"/>
    <w:rsid w:val="006856E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56E8"/>
  </w:style>
  <w:style w:type="paragraph" w:customStyle="1" w:styleId="Spacer">
    <w:name w:val="Spacer"/>
    <w:basedOn w:val="Normal"/>
    <w:rsid w:val="006856E8"/>
    <w:pPr>
      <w:spacing w:before="0" w:after="0" w:line="240" w:lineRule="auto"/>
    </w:pPr>
    <w:rPr>
      <w:sz w:val="6"/>
      <w:szCs w:val="6"/>
    </w:rPr>
  </w:style>
  <w:style w:type="paragraph" w:customStyle="1" w:styleId="PageNum">
    <w:name w:val="PageNum"/>
    <w:basedOn w:val="Normal"/>
    <w:rsid w:val="006856E8"/>
    <w:pPr>
      <w:spacing w:before="0" w:after="0" w:line="240" w:lineRule="auto"/>
      <w:jc w:val="right"/>
    </w:pPr>
    <w:rPr>
      <w:color w:val="008DCA"/>
      <w:sz w:val="20"/>
      <w:szCs w:val="20"/>
    </w:rPr>
  </w:style>
  <w:style w:type="paragraph" w:customStyle="1" w:styleId="SummaryText">
    <w:name w:val="Summary Text"/>
    <w:basedOn w:val="Normal"/>
    <w:next w:val="Normal"/>
    <w:rsid w:val="006856E8"/>
    <w:pPr>
      <w:spacing w:before="226" w:after="0"/>
    </w:pPr>
    <w:rPr>
      <w:color w:val="008DCA"/>
      <w:spacing w:val="0"/>
      <w:sz w:val="24"/>
    </w:rPr>
  </w:style>
  <w:style w:type="paragraph" w:styleId="ListParagraph">
    <w:name w:val="List Paragraph"/>
    <w:basedOn w:val="Normal"/>
    <w:uiPriority w:val="34"/>
    <w:qFormat/>
    <w:rsid w:val="006856E8"/>
    <w:pPr>
      <w:ind w:left="720"/>
      <w:contextualSpacing/>
    </w:pPr>
  </w:style>
  <w:style w:type="paragraph" w:styleId="Caption">
    <w:name w:val="caption"/>
    <w:basedOn w:val="Normal"/>
    <w:next w:val="Normal"/>
    <w:qFormat/>
    <w:rsid w:val="005A1690"/>
    <w:rPr>
      <w:b/>
      <w:bCs/>
      <w:color w:val="008DCA"/>
      <w:sz w:val="19"/>
      <w:szCs w:val="19"/>
    </w:rPr>
  </w:style>
  <w:style w:type="paragraph" w:styleId="BalloonText">
    <w:name w:val="Balloon Text"/>
    <w:basedOn w:val="Normal"/>
    <w:link w:val="BalloonTextChar"/>
    <w:uiPriority w:val="99"/>
    <w:semiHidden/>
    <w:unhideWhenUsed/>
    <w:rsid w:val="00E517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45"/>
    <w:rPr>
      <w:rFonts w:ascii="Tahoma" w:eastAsia="Times New Roman" w:hAnsi="Tahoma" w:cs="Tahoma"/>
      <w:color w:val="3B3C3C"/>
      <w:spacing w:val="5"/>
      <w:sz w:val="16"/>
      <w:szCs w:val="16"/>
    </w:rPr>
  </w:style>
  <w:style w:type="character" w:styleId="Hyperlink">
    <w:name w:val="Hyperlink"/>
    <w:basedOn w:val="DefaultParagraphFont"/>
    <w:uiPriority w:val="99"/>
    <w:unhideWhenUsed/>
    <w:rsid w:val="00623B08"/>
    <w:rPr>
      <w:color w:val="0000FF" w:themeColor="hyperlink"/>
      <w:u w:val="single"/>
    </w:rPr>
  </w:style>
  <w:style w:type="character" w:styleId="CommentReference">
    <w:name w:val="annotation reference"/>
    <w:basedOn w:val="DefaultParagraphFont"/>
    <w:uiPriority w:val="99"/>
    <w:semiHidden/>
    <w:unhideWhenUsed/>
    <w:rsid w:val="009D640C"/>
    <w:rPr>
      <w:sz w:val="16"/>
      <w:szCs w:val="16"/>
    </w:rPr>
  </w:style>
  <w:style w:type="paragraph" w:styleId="CommentText">
    <w:name w:val="annotation text"/>
    <w:basedOn w:val="Normal"/>
    <w:link w:val="CommentTextChar"/>
    <w:unhideWhenUsed/>
    <w:rsid w:val="009D640C"/>
    <w:pPr>
      <w:spacing w:line="240" w:lineRule="auto"/>
    </w:pPr>
    <w:rPr>
      <w:sz w:val="20"/>
      <w:szCs w:val="20"/>
    </w:rPr>
  </w:style>
  <w:style w:type="character" w:customStyle="1" w:styleId="CommentTextChar">
    <w:name w:val="Comment Text Char"/>
    <w:basedOn w:val="DefaultParagraphFont"/>
    <w:link w:val="CommentText"/>
    <w:rsid w:val="009D640C"/>
    <w:rPr>
      <w:rFonts w:ascii="Arial" w:eastAsia="Times New Roman" w:hAnsi="Arial" w:cs="Times New Roman"/>
      <w:color w:val="3B3C3C"/>
      <w:spacing w:val="5"/>
      <w:sz w:val="20"/>
      <w:szCs w:val="20"/>
    </w:rPr>
  </w:style>
  <w:style w:type="paragraph" w:styleId="CommentSubject">
    <w:name w:val="annotation subject"/>
    <w:basedOn w:val="CommentText"/>
    <w:next w:val="CommentText"/>
    <w:link w:val="CommentSubjectChar"/>
    <w:uiPriority w:val="99"/>
    <w:semiHidden/>
    <w:unhideWhenUsed/>
    <w:rsid w:val="009D640C"/>
    <w:rPr>
      <w:b/>
      <w:bCs/>
    </w:rPr>
  </w:style>
  <w:style w:type="character" w:customStyle="1" w:styleId="CommentSubjectChar">
    <w:name w:val="Comment Subject Char"/>
    <w:basedOn w:val="CommentTextChar"/>
    <w:link w:val="CommentSubject"/>
    <w:uiPriority w:val="99"/>
    <w:semiHidden/>
    <w:rsid w:val="009D640C"/>
    <w:rPr>
      <w:rFonts w:ascii="Arial" w:eastAsia="Times New Roman" w:hAnsi="Arial" w:cs="Times New Roman"/>
      <w:b/>
      <w:bCs/>
      <w:color w:val="3B3C3C"/>
      <w:spacing w:val="5"/>
      <w:sz w:val="20"/>
      <w:szCs w:val="20"/>
    </w:rPr>
  </w:style>
  <w:style w:type="paragraph" w:styleId="Revision">
    <w:name w:val="Revision"/>
    <w:hidden/>
    <w:uiPriority w:val="99"/>
    <w:semiHidden/>
    <w:rsid w:val="00992572"/>
    <w:pPr>
      <w:spacing w:after="0" w:line="240" w:lineRule="auto"/>
    </w:pPr>
    <w:rPr>
      <w:rFonts w:ascii="Arial" w:eastAsia="Times New Roman" w:hAnsi="Arial" w:cs="Times New Roman"/>
      <w:color w:val="3B3C3C"/>
      <w:spacing w:val="5"/>
      <w:sz w:val="18"/>
      <w:szCs w:val="24"/>
    </w:rPr>
  </w:style>
  <w:style w:type="paragraph" w:customStyle="1" w:styleId="Default">
    <w:name w:val="Default"/>
    <w:rsid w:val="00C711A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DC4B8F"/>
    <w:rPr>
      <w:color w:val="800080" w:themeColor="followedHyperlink"/>
      <w:u w:val="single"/>
    </w:rPr>
  </w:style>
  <w:style w:type="paragraph" w:styleId="ListBullet">
    <w:name w:val="List Bullet"/>
    <w:basedOn w:val="Normal"/>
    <w:rsid w:val="005B4B5F"/>
    <w:pPr>
      <w:numPr>
        <w:numId w:val="10"/>
      </w:numPr>
      <w:spacing w:before="0" w:after="84" w:line="240" w:lineRule="auto"/>
    </w:pPr>
    <w:rPr>
      <w:color w:val="747378"/>
      <w:spacing w:val="0"/>
    </w:rPr>
  </w:style>
  <w:style w:type="character" w:customStyle="1" w:styleId="Heading3Char">
    <w:name w:val="Heading 3 Char"/>
    <w:basedOn w:val="DefaultParagraphFont"/>
    <w:link w:val="Heading3"/>
    <w:uiPriority w:val="9"/>
    <w:semiHidden/>
    <w:rsid w:val="005B4B5F"/>
    <w:rPr>
      <w:rFonts w:asciiTheme="majorHAnsi" w:eastAsiaTheme="majorEastAsia" w:hAnsiTheme="majorHAnsi" w:cstheme="majorBidi"/>
      <w:b/>
      <w:bCs/>
      <w:color w:val="4F81BD" w:themeColor="accent1"/>
      <w:spacing w:val="5"/>
      <w:sz w:val="18"/>
      <w:szCs w:val="24"/>
    </w:rPr>
  </w:style>
  <w:style w:type="character" w:customStyle="1" w:styleId="DHHSbodyChar">
    <w:name w:val="DHHS body Char"/>
    <w:link w:val="DHHSbody"/>
    <w:rsid w:val="00480F84"/>
    <w:rPr>
      <w:rFonts w:ascii="Arial" w:eastAsia="Times" w:hAnsi="Arial"/>
    </w:rPr>
  </w:style>
  <w:style w:type="paragraph" w:customStyle="1" w:styleId="DHHSbody">
    <w:name w:val="DHHS body"/>
    <w:link w:val="DHHSbodyChar"/>
    <w:qFormat/>
    <w:rsid w:val="00480F84"/>
    <w:pPr>
      <w:spacing w:after="120" w:line="270" w:lineRule="atLeast"/>
    </w:pPr>
    <w:rPr>
      <w:rFonts w:ascii="Arial" w:eastAsia="Times" w:hAnsi="Arial"/>
    </w:rPr>
  </w:style>
  <w:style w:type="paragraph" w:customStyle="1" w:styleId="DHSheadingB">
    <w:name w:val="DHS heading B"/>
    <w:next w:val="Normal"/>
    <w:rsid w:val="00480F84"/>
    <w:pPr>
      <w:spacing w:before="240" w:after="90" w:line="320" w:lineRule="exact"/>
    </w:pPr>
    <w:rPr>
      <w:rFonts w:ascii="Arial" w:eastAsia="Times New Roman" w:hAnsi="Arial" w:cs="Times New Roman"/>
      <w:bCs/>
      <w:color w:val="40404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ndis.gov.au/participants/safegu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ducation.vic.gov.au/childhood/providers/needs/Pages/ecispublications.aspx" TargetMode="External"/><Relationship Id="rId27"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foot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14ECDE22454EC788EA179EDED6D420"/>
        <w:category>
          <w:name w:val="General"/>
          <w:gallery w:val="placeholder"/>
        </w:category>
        <w:types>
          <w:type w:val="bbPlcHdr"/>
        </w:types>
        <w:behaviors>
          <w:behavior w:val="content"/>
        </w:behaviors>
        <w:guid w:val="{31049461-F579-41A7-80AD-7128D254F208}"/>
      </w:docPartPr>
      <w:docPartBody>
        <w:p w14:paraId="0BDB3A91" w14:textId="77777777" w:rsidR="00D40549" w:rsidRDefault="00630958" w:rsidP="00630958">
          <w:pPr>
            <w:pStyle w:val="6B14ECDE22454EC788EA179EDED6D4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58"/>
    <w:rsid w:val="00630958"/>
    <w:rsid w:val="00763AFD"/>
    <w:rsid w:val="0086013B"/>
    <w:rsid w:val="00B03E01"/>
    <w:rsid w:val="00B979F1"/>
    <w:rsid w:val="00D40549"/>
    <w:rsid w:val="00D551B0"/>
    <w:rsid w:val="00D57076"/>
    <w:rsid w:val="00EC200D"/>
    <w:rsid w:val="00FD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DB3A9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534CAA22B41E8BF3030BC168FDA45">
    <w:name w:val="C61534CAA22B41E8BF3030BC168FDA45"/>
    <w:rsid w:val="00630958"/>
  </w:style>
  <w:style w:type="paragraph" w:customStyle="1" w:styleId="6B14ECDE22454EC788EA179EDED6D420">
    <w:name w:val="6B14ECDE22454EC788EA179EDED6D420"/>
    <w:rsid w:val="006309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534CAA22B41E8BF3030BC168FDA45">
    <w:name w:val="C61534CAA22B41E8BF3030BC168FDA45"/>
    <w:rsid w:val="00630958"/>
  </w:style>
  <w:style w:type="paragraph" w:customStyle="1" w:styleId="6B14ECDE22454EC788EA179EDED6D420">
    <w:name w:val="6B14ECDE22454EC788EA179EDED6D420"/>
    <w:rsid w:val="00630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CB6BA-F3E6-4FA7-8419-FD47588B442E}"/>
</file>

<file path=customXml/itemProps2.xml><?xml version="1.0" encoding="utf-8"?>
<ds:datastoreItem xmlns:ds="http://schemas.openxmlformats.org/officeDocument/2006/customXml" ds:itemID="{61C1399D-0B4D-446D-8600-E69383DDA93D}"/>
</file>

<file path=customXml/itemProps3.xml><?xml version="1.0" encoding="utf-8"?>
<ds:datastoreItem xmlns:ds="http://schemas.openxmlformats.org/officeDocument/2006/customXml" ds:itemID="{D458D87B-0801-4762-B49D-2521FB975DE9}"/>
</file>

<file path=customXml/itemProps4.xml><?xml version="1.0" encoding="utf-8"?>
<ds:datastoreItem xmlns:ds="http://schemas.openxmlformats.org/officeDocument/2006/customXml" ds:itemID="{3B5CB6BA-F3E6-4FA7-8419-FD47588B442E}"/>
</file>

<file path=customXml/itemProps5.xml><?xml version="1.0" encoding="utf-8"?>
<ds:datastoreItem xmlns:ds="http://schemas.openxmlformats.org/officeDocument/2006/customXml" ds:itemID="{3EA92967-ECE8-4181-BB1E-08DCF8492E4E}"/>
</file>

<file path=docProps/app.xml><?xml version="1.0" encoding="utf-8"?>
<Properties xmlns="http://schemas.openxmlformats.org/officeDocument/2006/extended-properties" xmlns:vt="http://schemas.openxmlformats.org/officeDocument/2006/docPropsVTypes">
  <Template>Normal.dotm</Template>
  <TotalTime>751</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ECI Standards fact sheet</vt:lpstr>
    </vt:vector>
  </TitlesOfParts>
  <Company>DEECD</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 Standards fact sheet</dc:title>
  <dc:creator>Lowe, Danielle A</dc:creator>
  <cp:lastModifiedBy>Roche, Bronwyn M</cp:lastModifiedBy>
  <cp:revision>49</cp:revision>
  <cp:lastPrinted>2016-05-23T00:13:00Z</cp:lastPrinted>
  <dcterms:created xsi:type="dcterms:W3CDTF">2016-02-10T23:07:00Z</dcterms:created>
  <dcterms:modified xsi:type="dcterms:W3CDTF">2016-06-01T04:54:00Z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{8b93a398-817a-4c9e-80b6-b1a89cb3e338}</vt:lpwstr>
  </property>
  <property fmtid="{D5CDD505-2E9C-101B-9397-08002B2CF9AE}" pid="8" name="RecordPoint_ActiveItemUniqueId">
    <vt:lpwstr>{9dc13d99-b596-459b-ac0b-e1afa107d4e8}</vt:lpwstr>
  </property>
  <property fmtid="{D5CDD505-2E9C-101B-9397-08002B2CF9AE}" pid="9" name="RecordPoint_ActiveItemWebId">
    <vt:lpwstr>{50cf8264-fdee-40d0-8250-9ec4e1389daa}</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