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48075A15" w:rsidR="00624A55" w:rsidRPr="00624A55" w:rsidRDefault="00B943CF" w:rsidP="00624A55">
      <w:pPr>
        <w:pStyle w:val="Heading1"/>
        <w:rPr>
          <w:lang w:val="en-AU"/>
        </w:rPr>
      </w:pPr>
      <w:r>
        <w:rPr>
          <w:lang w:val="en-AU"/>
        </w:rPr>
        <w:t xml:space="preserve">How to </w:t>
      </w:r>
      <w:r w:rsidR="006A6FA9">
        <w:rPr>
          <w:lang w:val="en-AU"/>
        </w:rPr>
        <w:t>add, edit or remove an early start kindergarten enrolment</w:t>
      </w:r>
    </w:p>
    <w:p w14:paraId="3B45661B" w14:textId="42F4795F" w:rsidR="00537F0A" w:rsidRDefault="009730E4" w:rsidP="00B943CF">
      <w:pPr>
        <w:pStyle w:val="Intro"/>
      </w:pPr>
      <w:r>
        <w:t>Quick Reference Guide</w:t>
      </w:r>
    </w:p>
    <w:p w14:paraId="022A9658" w14:textId="77777777" w:rsidR="00272E98" w:rsidRDefault="00272E98" w:rsidP="00B943CF">
      <w:pPr>
        <w:pStyle w:val="Intro"/>
        <w:sectPr w:rsidR="00272E98" w:rsidSect="00C702F2">
          <w:headerReference w:type="default" r:id="rId12"/>
          <w:footerReference w:type="even" r:id="rId13"/>
          <w:footerReference w:type="default" r:id="rId14"/>
          <w:pgSz w:w="16840" w:h="11900" w:orient="landscape"/>
          <w:pgMar w:top="2155" w:right="1134" w:bottom="1701" w:left="1134" w:header="709" w:footer="709" w:gutter="0"/>
          <w:cols w:space="708"/>
          <w:docGrid w:linePitch="360"/>
        </w:sectPr>
      </w:pPr>
    </w:p>
    <w:p w14:paraId="6E6868DC" w14:textId="141ED6A0" w:rsidR="00624A55" w:rsidRDefault="00EF7DFB" w:rsidP="00624A55">
      <w:pPr>
        <w:pStyle w:val="Heading2"/>
        <w:rPr>
          <w:lang w:val="en-AU"/>
        </w:rPr>
      </w:pPr>
      <w:r>
        <w:rPr>
          <w:lang w:val="en-AU"/>
        </w:rPr>
        <w:t xml:space="preserve">About </w:t>
      </w:r>
      <w:r w:rsidR="006A6FA9">
        <w:rPr>
          <w:lang w:val="en-AU"/>
        </w:rPr>
        <w:t>early start kindergarten</w:t>
      </w:r>
    </w:p>
    <w:p w14:paraId="685A02BD" w14:textId="77777777" w:rsidR="006A6FA9" w:rsidRDefault="006A6FA9" w:rsidP="00A63780">
      <w:r>
        <w:t xml:space="preserve">The Department of Education and Training (the Department) provides targeted funding for some children to attend a kindergarten program for the two years before school, with the aim of improving access and diminishing barriers to participation for vulnerable children and Aboriginal children (research shows these children are underrepresented in kindergarten). </w:t>
      </w:r>
    </w:p>
    <w:p w14:paraId="6027EBF8" w14:textId="77777777" w:rsidR="006A6FA9" w:rsidRDefault="006A6FA9" w:rsidP="00A63780">
      <w:r>
        <w:t xml:space="preserve">Early Start Kindergarten grants are available for eligible children attending a three-year-old kindergarten program, a mixed age program or a four-year-old kindergarten program. </w:t>
      </w:r>
    </w:p>
    <w:p w14:paraId="769464BA" w14:textId="77777777" w:rsidR="006A6FA9" w:rsidRDefault="006A6FA9" w:rsidP="00A63780">
      <w:r>
        <w:t xml:space="preserve">The eligibility criteria and further information about the Early Start Kindergarten grant is available in </w:t>
      </w:r>
      <w:hyperlink r:id="rId15" w:history="1">
        <w:r w:rsidRPr="00404C12">
          <w:rPr>
            <w:rStyle w:val="Hyperlink"/>
            <w:i/>
          </w:rPr>
          <w:t>The Kindergarten Funding Guide</w:t>
        </w:r>
        <w:r w:rsidRPr="00404C12">
          <w:rPr>
            <w:rStyle w:val="Hyperlink"/>
          </w:rPr>
          <w:t>.</w:t>
        </w:r>
      </w:hyperlink>
      <w:r>
        <w:t xml:space="preserve"> </w:t>
      </w:r>
    </w:p>
    <w:p w14:paraId="35E93965" w14:textId="77777777" w:rsidR="006A6FA9" w:rsidRDefault="006A6FA9" w:rsidP="006A6FA9">
      <w:pPr>
        <w:pStyle w:val="BodyText"/>
        <w:spacing w:before="120"/>
        <w:jc w:val="both"/>
      </w:pPr>
      <w:r>
        <w:t>This Quick Reference Guide is in three parts:</w:t>
      </w:r>
    </w:p>
    <w:p w14:paraId="4F4B9B0D" w14:textId="77777777" w:rsidR="006A6FA9" w:rsidRDefault="006A6FA9" w:rsidP="00A63780">
      <w:pPr>
        <w:pStyle w:val="Bullet1"/>
      </w:pPr>
      <w:r>
        <w:t>Part 1 – Add an Early Start Kindergarten enrolment</w:t>
      </w:r>
    </w:p>
    <w:p w14:paraId="228826E1" w14:textId="77777777" w:rsidR="006A6FA9" w:rsidRDefault="006A6FA9" w:rsidP="00A63780">
      <w:pPr>
        <w:pStyle w:val="Bullet1"/>
      </w:pPr>
      <w:r>
        <w:t xml:space="preserve">Part 2 – Edit an Early Start Kindergarten enrolment (including applying for funding for </w:t>
      </w:r>
      <w:r>
        <w:tab/>
        <w:t>an increase in hours the child is attending kindergarten)</w:t>
      </w:r>
    </w:p>
    <w:p w14:paraId="5C484174" w14:textId="14F6EB1E" w:rsidR="006A6FA9" w:rsidRDefault="006A6FA9" w:rsidP="00A63780">
      <w:pPr>
        <w:pStyle w:val="Bullet1"/>
      </w:pPr>
      <w:r>
        <w:t>Part 3 – Remove an Early Start Kindergarten enrolm</w:t>
      </w:r>
      <w:r w:rsidR="006E5534">
        <w:t xml:space="preserve">ent (child has either left the </w:t>
      </w:r>
      <w:r>
        <w:t>program or was entered in error)</w:t>
      </w:r>
    </w:p>
    <w:p w14:paraId="5FA6AAC6" w14:textId="77777777" w:rsidR="00AB3BB9" w:rsidRPr="00331BF9" w:rsidRDefault="00AB3BB9" w:rsidP="00A63780"/>
    <w:p w14:paraId="6BB9140A" w14:textId="19435263" w:rsidR="005514A9" w:rsidRDefault="006A6FA9" w:rsidP="005514A9">
      <w:pPr>
        <w:pStyle w:val="Heading2"/>
        <w:rPr>
          <w:lang w:val="en-AU"/>
        </w:rPr>
      </w:pPr>
      <w:r>
        <w:rPr>
          <w:lang w:val="en-AU"/>
        </w:rPr>
        <w:t>Part 1 – add an early start kindergarten enrolment</w:t>
      </w:r>
    </w:p>
    <w:p w14:paraId="46BC6E1D" w14:textId="04256C83" w:rsidR="006A6FA9" w:rsidRPr="006A6FA9" w:rsidRDefault="006A6FA9" w:rsidP="006A6FA9">
      <w:pPr>
        <w:pStyle w:val="ListNumber"/>
      </w:pPr>
      <w:r>
        <w:t xml:space="preserve">On your KIM home page, click on </w:t>
      </w:r>
      <w:r w:rsidRPr="006A6FA9">
        <w:rPr>
          <w:b/>
        </w:rPr>
        <w:t>Edit/Apply</w:t>
      </w:r>
      <w:r>
        <w:t xml:space="preserve"> for the corresponding service. </w:t>
      </w:r>
    </w:p>
    <w:p w14:paraId="55C1E33D" w14:textId="130AE634" w:rsidR="006A6FA9" w:rsidRDefault="00E74D90" w:rsidP="006A6FA9">
      <w:pPr>
        <w:pStyle w:val="ListNumber"/>
        <w:numPr>
          <w:ilvl w:val="0"/>
          <w:numId w:val="0"/>
        </w:numPr>
        <w:spacing w:before="120" w:after="240"/>
        <w:ind w:left="357"/>
      </w:pPr>
      <w:r>
        <w:rPr>
          <w:noProof/>
          <w:lang w:eastAsia="en-AU"/>
        </w:rPr>
        <w:drawing>
          <wp:inline distT="0" distB="0" distL="0" distR="0" wp14:anchorId="34636D3A" wp14:editId="64FE6EC5">
            <wp:extent cx="3888000" cy="2238462"/>
            <wp:effectExtent l="19050" t="19050" r="17780" b="9525"/>
            <wp:docPr id="1" name="Picture 1" descr="Screen Shot: Click Edit/Apply beside the relevant service" title="Edit/Appl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ervices-edit.png"/>
                    <pic:cNvPicPr/>
                  </pic:nvPicPr>
                  <pic:blipFill>
                    <a:blip r:embed="rId16">
                      <a:extLst>
                        <a:ext uri="{28A0092B-C50C-407E-A947-70E740481C1C}">
                          <a14:useLocalDpi xmlns:a14="http://schemas.microsoft.com/office/drawing/2010/main" val="0"/>
                        </a:ext>
                      </a:extLst>
                    </a:blip>
                    <a:stretch>
                      <a:fillRect/>
                    </a:stretch>
                  </pic:blipFill>
                  <pic:spPr>
                    <a:xfrm>
                      <a:off x="0" y="0"/>
                      <a:ext cx="3888000" cy="2238462"/>
                    </a:xfrm>
                    <a:prstGeom prst="rect">
                      <a:avLst/>
                    </a:prstGeom>
                    <a:ln>
                      <a:solidFill>
                        <a:schemeClr val="tx1"/>
                      </a:solidFill>
                    </a:ln>
                  </pic:spPr>
                </pic:pic>
              </a:graphicData>
            </a:graphic>
          </wp:inline>
        </w:drawing>
      </w:r>
    </w:p>
    <w:p w14:paraId="54C342CB" w14:textId="0605AB63" w:rsidR="00AB3BB9" w:rsidRDefault="00AB3BB9" w:rsidP="00632152">
      <w:pPr>
        <w:pStyle w:val="ListNumber"/>
      </w:pPr>
      <w:r>
        <w:t xml:space="preserve">From the </w:t>
      </w:r>
      <w:r>
        <w:rPr>
          <w:b/>
        </w:rPr>
        <w:t xml:space="preserve">Apply </w:t>
      </w:r>
      <w:r>
        <w:t>column s</w:t>
      </w:r>
      <w:r w:rsidR="006A6FA9">
        <w:t>elect</w:t>
      </w:r>
      <w:r>
        <w:t xml:space="preserve"> the radio button beside</w:t>
      </w:r>
      <w:r w:rsidR="006A6FA9">
        <w:t xml:space="preserve"> </w:t>
      </w:r>
      <w:r w:rsidR="006A6FA9" w:rsidRPr="00A63780">
        <w:rPr>
          <w:b/>
        </w:rPr>
        <w:t>Early Start Kindergarten</w:t>
      </w:r>
      <w:r>
        <w:t xml:space="preserve">. </w:t>
      </w:r>
    </w:p>
    <w:p w14:paraId="0A377215" w14:textId="228CA54C" w:rsidR="006A6FA9" w:rsidRDefault="00AB3BB9" w:rsidP="00632152">
      <w:pPr>
        <w:pStyle w:val="ListNumber"/>
      </w:pPr>
      <w:r>
        <w:t>C</w:t>
      </w:r>
      <w:r w:rsidR="006A6FA9">
        <w:t xml:space="preserve">lick </w:t>
      </w:r>
      <w:r w:rsidR="006A6FA9" w:rsidRPr="00A63780">
        <w:rPr>
          <w:b/>
        </w:rPr>
        <w:t>Apply.</w:t>
      </w:r>
    </w:p>
    <w:p w14:paraId="0C2037B8" w14:textId="08AE0E28" w:rsidR="006A6FA9" w:rsidRDefault="00AB3BB9" w:rsidP="006A6FA9">
      <w:pPr>
        <w:pStyle w:val="ListNumber"/>
        <w:numPr>
          <w:ilvl w:val="0"/>
          <w:numId w:val="0"/>
        </w:numPr>
        <w:spacing w:before="0"/>
        <w:ind w:left="357"/>
      </w:pPr>
      <w:r>
        <w:rPr>
          <w:noProof/>
          <w:lang w:eastAsia="en-AU"/>
        </w:rPr>
        <w:lastRenderedPageBreak/>
        <w:drawing>
          <wp:inline distT="0" distB="0" distL="0" distR="0" wp14:anchorId="656B765F" wp14:editId="58B4E075">
            <wp:extent cx="4203700" cy="1819910"/>
            <wp:effectExtent l="19050" t="19050" r="25400" b="27940"/>
            <wp:docPr id="3" name="Picture 3" descr="Screen Shot: Click Early Start Kindergarten and then click Apply" title="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Kselect.png"/>
                    <pic:cNvPicPr/>
                  </pic:nvPicPr>
                  <pic:blipFill>
                    <a:blip r:embed="rId17">
                      <a:extLst>
                        <a:ext uri="{28A0092B-C50C-407E-A947-70E740481C1C}">
                          <a14:useLocalDpi xmlns:a14="http://schemas.microsoft.com/office/drawing/2010/main" val="0"/>
                        </a:ext>
                      </a:extLst>
                    </a:blip>
                    <a:stretch>
                      <a:fillRect/>
                    </a:stretch>
                  </pic:blipFill>
                  <pic:spPr>
                    <a:xfrm>
                      <a:off x="0" y="0"/>
                      <a:ext cx="4203700" cy="1819910"/>
                    </a:xfrm>
                    <a:prstGeom prst="rect">
                      <a:avLst/>
                    </a:prstGeom>
                    <a:ln w="6350">
                      <a:solidFill>
                        <a:schemeClr val="tx1"/>
                      </a:solidFill>
                    </a:ln>
                  </pic:spPr>
                </pic:pic>
              </a:graphicData>
            </a:graphic>
          </wp:inline>
        </w:drawing>
      </w:r>
    </w:p>
    <w:p w14:paraId="4B064823" w14:textId="1E09C610" w:rsidR="006A6FA9" w:rsidRDefault="006A6FA9" w:rsidP="006A6FA9">
      <w:pPr>
        <w:pStyle w:val="ListNumber"/>
        <w:numPr>
          <w:ilvl w:val="0"/>
          <w:numId w:val="0"/>
        </w:numPr>
        <w:spacing w:before="0"/>
        <w:ind w:left="357"/>
      </w:pPr>
      <w:r w:rsidRPr="00632152">
        <w:rPr>
          <w:b/>
        </w:rPr>
        <w:t xml:space="preserve">Result: </w:t>
      </w:r>
      <w:r w:rsidR="00632152">
        <w:t>T</w:t>
      </w:r>
      <w:r w:rsidRPr="00EF79B3">
        <w:t xml:space="preserve">he </w:t>
      </w:r>
      <w:r w:rsidRPr="00697BE6">
        <w:rPr>
          <w:b/>
        </w:rPr>
        <w:t>ESK Enrolment</w:t>
      </w:r>
      <w:r>
        <w:t xml:space="preserve"> screen</w:t>
      </w:r>
      <w:r>
        <w:rPr>
          <w:b/>
        </w:rPr>
        <w:t xml:space="preserve"> </w:t>
      </w:r>
      <w:r w:rsidRPr="00EF79B3">
        <w:t>displays.</w:t>
      </w:r>
    </w:p>
    <w:p w14:paraId="652D044E" w14:textId="3B2BEF7D" w:rsidR="006A6FA9" w:rsidRDefault="006A6FA9" w:rsidP="006A6FA9">
      <w:pPr>
        <w:pStyle w:val="ListNumber"/>
        <w:jc w:val="both"/>
      </w:pPr>
      <w:r>
        <w:t xml:space="preserve">If the teacher who delivers the ESK program is not already listed under the </w:t>
      </w:r>
      <w:r w:rsidRPr="00D90D50">
        <w:rPr>
          <w:b/>
        </w:rPr>
        <w:t>Teacher</w:t>
      </w:r>
      <w:r>
        <w:t xml:space="preserve"> tab, click </w:t>
      </w:r>
      <w:r>
        <w:rPr>
          <w:b/>
        </w:rPr>
        <w:t xml:space="preserve">Add New ESK Teacher </w:t>
      </w:r>
      <w:r w:rsidRPr="00D90D50">
        <w:rPr>
          <w:b/>
        </w:rPr>
        <w:t>+</w:t>
      </w:r>
      <w:r>
        <w:t>.</w:t>
      </w:r>
    </w:p>
    <w:p w14:paraId="0B0B14A8" w14:textId="0D37165A" w:rsidR="006A6FA9" w:rsidRDefault="00AE17ED" w:rsidP="006A6FA9">
      <w:pPr>
        <w:pStyle w:val="ListNumber"/>
        <w:numPr>
          <w:ilvl w:val="0"/>
          <w:numId w:val="0"/>
        </w:numPr>
        <w:ind w:left="360"/>
        <w:jc w:val="both"/>
        <w:rPr>
          <w:noProof/>
        </w:rPr>
      </w:pPr>
      <w:r>
        <w:rPr>
          <w:noProof/>
          <w:lang w:eastAsia="en-AU"/>
        </w:rPr>
        <w:drawing>
          <wp:inline distT="0" distB="0" distL="0" distR="0" wp14:anchorId="52D52E58" wp14:editId="6F6F9F5D">
            <wp:extent cx="4320000" cy="1917576"/>
            <wp:effectExtent l="19050" t="19050" r="23495" b="26035"/>
            <wp:docPr id="5" name="Picture 5" descr="Screen Shot: Click Add New ESK Teacher" title="Add New ESK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new-esk-teacher.png"/>
                    <pic:cNvPicPr/>
                  </pic:nvPicPr>
                  <pic:blipFill>
                    <a:blip r:embed="rId18">
                      <a:extLst>
                        <a:ext uri="{28A0092B-C50C-407E-A947-70E740481C1C}">
                          <a14:useLocalDpi xmlns:a14="http://schemas.microsoft.com/office/drawing/2010/main" val="0"/>
                        </a:ext>
                      </a:extLst>
                    </a:blip>
                    <a:stretch>
                      <a:fillRect/>
                    </a:stretch>
                  </pic:blipFill>
                  <pic:spPr>
                    <a:xfrm>
                      <a:off x="0" y="0"/>
                      <a:ext cx="4320000" cy="1917576"/>
                    </a:xfrm>
                    <a:prstGeom prst="rect">
                      <a:avLst/>
                    </a:prstGeom>
                    <a:ln>
                      <a:solidFill>
                        <a:schemeClr val="tx1"/>
                      </a:solidFill>
                    </a:ln>
                  </pic:spPr>
                </pic:pic>
              </a:graphicData>
            </a:graphic>
          </wp:inline>
        </w:drawing>
      </w:r>
    </w:p>
    <w:p w14:paraId="43242F39" w14:textId="7E38D53D" w:rsidR="006A6FA9" w:rsidRDefault="006A6FA9" w:rsidP="006A6FA9">
      <w:pPr>
        <w:pStyle w:val="ListNumber"/>
        <w:numPr>
          <w:ilvl w:val="0"/>
          <w:numId w:val="0"/>
        </w:numPr>
        <w:ind w:left="360"/>
        <w:jc w:val="both"/>
        <w:rPr>
          <w:noProof/>
        </w:rPr>
      </w:pPr>
      <w:r w:rsidRPr="00632152">
        <w:rPr>
          <w:b/>
          <w:noProof/>
        </w:rPr>
        <w:t xml:space="preserve">Result: </w:t>
      </w:r>
      <w:r w:rsidR="00632152">
        <w:rPr>
          <w:noProof/>
        </w:rPr>
        <w:t>T</w:t>
      </w:r>
      <w:r>
        <w:rPr>
          <w:noProof/>
        </w:rPr>
        <w:t xml:space="preserve">he </w:t>
      </w:r>
      <w:r w:rsidRPr="0005671A">
        <w:rPr>
          <w:b/>
          <w:noProof/>
        </w:rPr>
        <w:t>Teacher Details</w:t>
      </w:r>
      <w:r>
        <w:rPr>
          <w:noProof/>
        </w:rPr>
        <w:t xml:space="preserve"> section displays.</w:t>
      </w:r>
    </w:p>
    <w:p w14:paraId="014066B3" w14:textId="3026E390" w:rsidR="00AB3BB9" w:rsidRDefault="00AE17ED" w:rsidP="00A63780">
      <w:pPr>
        <w:pStyle w:val="ListNumber"/>
        <w:numPr>
          <w:ilvl w:val="0"/>
          <w:numId w:val="0"/>
        </w:numPr>
        <w:ind w:left="360"/>
      </w:pPr>
      <w:r>
        <w:rPr>
          <w:noProof/>
          <w:lang w:eastAsia="en-AU"/>
        </w:rPr>
        <w:drawing>
          <wp:inline distT="0" distB="0" distL="0" distR="0" wp14:anchorId="73EA4A65" wp14:editId="72EAAD1E">
            <wp:extent cx="1620000" cy="2925113"/>
            <wp:effectExtent l="19050" t="19050" r="18415" b="27940"/>
            <wp:docPr id="7" name="Picture 7" descr="Screen Shot: Enter Teacher Details " title="Teach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K-Teacher-Details.png"/>
                    <pic:cNvPicPr/>
                  </pic:nvPicPr>
                  <pic:blipFill>
                    <a:blip r:embed="rId19">
                      <a:extLst>
                        <a:ext uri="{28A0092B-C50C-407E-A947-70E740481C1C}">
                          <a14:useLocalDpi xmlns:a14="http://schemas.microsoft.com/office/drawing/2010/main" val="0"/>
                        </a:ext>
                      </a:extLst>
                    </a:blip>
                    <a:stretch>
                      <a:fillRect/>
                    </a:stretch>
                  </pic:blipFill>
                  <pic:spPr>
                    <a:xfrm>
                      <a:off x="0" y="0"/>
                      <a:ext cx="1620000" cy="2925113"/>
                    </a:xfrm>
                    <a:prstGeom prst="rect">
                      <a:avLst/>
                    </a:prstGeom>
                    <a:ln>
                      <a:solidFill>
                        <a:schemeClr val="tx1"/>
                      </a:solidFill>
                    </a:ln>
                  </pic:spPr>
                </pic:pic>
              </a:graphicData>
            </a:graphic>
          </wp:inline>
        </w:drawing>
      </w:r>
    </w:p>
    <w:p w14:paraId="6D7B4643" w14:textId="0C3C52C7" w:rsidR="00AB3BB9" w:rsidRPr="00AB3BB9" w:rsidRDefault="00AB3BB9" w:rsidP="00A63780">
      <w:pPr>
        <w:pStyle w:val="ListNumber"/>
      </w:pPr>
      <w:r>
        <w:rPr>
          <w:noProof/>
        </w:rPr>
        <w:t>I</w:t>
      </w:r>
      <w:r w:rsidRPr="00AB3BB9">
        <w:t xml:space="preserve">n the </w:t>
      </w:r>
      <w:r w:rsidRPr="00A63780">
        <w:rPr>
          <w:b/>
        </w:rPr>
        <w:t>Teacher Details</w:t>
      </w:r>
      <w:r w:rsidRPr="00AB3BB9">
        <w:t xml:space="preserve"> section, complete the following fields: Given Name, Family Name, Gender, Date of Birth and Commencement Date.</w:t>
      </w:r>
    </w:p>
    <w:p w14:paraId="2D435E18" w14:textId="77777777" w:rsidR="00AB3BB9" w:rsidRPr="00AB3BB9" w:rsidRDefault="00AB3BB9" w:rsidP="00AB3BB9">
      <w:pPr>
        <w:pBdr>
          <w:top w:val="single" w:sz="4" w:space="1" w:color="C00000"/>
          <w:bottom w:val="single" w:sz="4" w:space="1" w:color="C00000"/>
        </w:pBdr>
        <w:shd w:val="clear" w:color="auto" w:fill="F4CED0" w:themeFill="accent1" w:themeFillTint="33"/>
        <w:tabs>
          <w:tab w:val="left" w:pos="794"/>
        </w:tabs>
        <w:spacing w:before="60" w:after="80" w:line="288" w:lineRule="auto"/>
        <w:ind w:left="360"/>
        <w:rPr>
          <w:rFonts w:ascii="Arial" w:hAnsi="Arial" w:cs="Tahoma"/>
          <w:szCs w:val="16"/>
          <w:lang w:val="en-AU" w:eastAsia="en-AU"/>
        </w:rPr>
      </w:pPr>
      <w:r w:rsidRPr="00AB3BB9">
        <w:rPr>
          <w:rFonts w:ascii="Arial" w:hAnsi="Arial" w:cs="Tahoma"/>
          <w:b/>
          <w:szCs w:val="16"/>
          <w:lang w:val="en-AU" w:eastAsia="en-AU"/>
        </w:rPr>
        <w:t xml:space="preserve">Note: </w:t>
      </w:r>
      <w:r w:rsidRPr="00AB3BB9">
        <w:rPr>
          <w:rFonts w:ascii="Arial" w:hAnsi="Arial" w:cs="Tahoma"/>
          <w:szCs w:val="16"/>
          <w:lang w:val="en-AU" w:eastAsia="en-AU"/>
        </w:rPr>
        <w:t xml:space="preserve">Enter the teacher’s </w:t>
      </w:r>
      <w:r w:rsidRPr="00AB3BB9">
        <w:rPr>
          <w:rFonts w:ascii="Arial" w:hAnsi="Arial" w:cs="Tahoma"/>
          <w:b/>
          <w:szCs w:val="16"/>
          <w:lang w:val="en-AU" w:eastAsia="en-AU"/>
        </w:rPr>
        <w:t>Date of Birth</w:t>
      </w:r>
      <w:r w:rsidRPr="00AB3BB9">
        <w:rPr>
          <w:rFonts w:ascii="Arial" w:hAnsi="Arial" w:cs="Tahoma"/>
          <w:szCs w:val="16"/>
          <w:lang w:val="en-AU" w:eastAsia="en-AU"/>
        </w:rPr>
        <w:t xml:space="preserve"> and </w:t>
      </w:r>
      <w:r w:rsidRPr="00AB3BB9">
        <w:rPr>
          <w:rFonts w:ascii="Arial" w:hAnsi="Arial" w:cs="Tahoma"/>
          <w:b/>
          <w:szCs w:val="16"/>
          <w:lang w:val="en-AU" w:eastAsia="en-AU"/>
        </w:rPr>
        <w:t>Commencement Date</w:t>
      </w:r>
      <w:r w:rsidRPr="00AB3BB9">
        <w:rPr>
          <w:rFonts w:ascii="Arial" w:hAnsi="Arial" w:cs="Tahoma"/>
          <w:szCs w:val="16"/>
          <w:lang w:val="en-AU" w:eastAsia="en-AU"/>
        </w:rPr>
        <w:t xml:space="preserve"> using the format DD/MM/YYYY.</w:t>
      </w:r>
    </w:p>
    <w:p w14:paraId="0C7D8BF9" w14:textId="77777777" w:rsidR="00AB3BB9" w:rsidRPr="00AB3BB9" w:rsidRDefault="00AB3BB9" w:rsidP="00A63780">
      <w:pPr>
        <w:pStyle w:val="ListNumber"/>
      </w:pPr>
      <w:r w:rsidRPr="00AB3BB9">
        <w:t xml:space="preserve">Select an option that reflects the teacher’s Early Childhood Victorian Institute of Teaching (VIT) registration status.  </w:t>
      </w:r>
    </w:p>
    <w:p w14:paraId="476F8D59" w14:textId="77777777" w:rsidR="00AB3BB9" w:rsidRPr="00AB3BB9" w:rsidRDefault="00AB3BB9" w:rsidP="00A63780">
      <w:pPr>
        <w:pStyle w:val="ListNumber"/>
      </w:pPr>
      <w:r w:rsidRPr="00AB3BB9">
        <w:t>If the teacher is registered, provisionally or fully, enter their VIT Number in the</w:t>
      </w:r>
      <w:r w:rsidRPr="00AB3BB9">
        <w:rPr>
          <w:b/>
        </w:rPr>
        <w:t xml:space="preserve"> VIT Number</w:t>
      </w:r>
      <w:r w:rsidRPr="00AB3BB9">
        <w:t xml:space="preserve"> field.</w:t>
      </w:r>
    </w:p>
    <w:p w14:paraId="1D8E6A86" w14:textId="77777777" w:rsidR="00AB3BB9" w:rsidRPr="00AB3BB9" w:rsidRDefault="00AB3BB9" w:rsidP="00A63780">
      <w:pPr>
        <w:pStyle w:val="ListNumber"/>
      </w:pPr>
      <w:r w:rsidRPr="00AB3BB9">
        <w:t xml:space="preserve">In the </w:t>
      </w:r>
      <w:r w:rsidRPr="00AB3BB9">
        <w:rPr>
          <w:b/>
        </w:rPr>
        <w:t>Qualification Details</w:t>
      </w:r>
      <w:r w:rsidRPr="00AB3BB9">
        <w:t xml:space="preserve"> section, select the relevant option that reflects whether the teacher has:</w:t>
      </w:r>
    </w:p>
    <w:p w14:paraId="7B994C53" w14:textId="77777777" w:rsidR="00AB3BB9" w:rsidRPr="00AB3BB9" w:rsidRDefault="00AB3BB9" w:rsidP="00A63780">
      <w:pPr>
        <w:pStyle w:val="Bullet1"/>
      </w:pPr>
      <w:r w:rsidRPr="00AB3BB9">
        <w:t xml:space="preserve">An Early Childhood teaching qualification on the approved ACECQA list; or </w:t>
      </w:r>
    </w:p>
    <w:p w14:paraId="43120E74" w14:textId="77777777" w:rsidR="00AB3BB9" w:rsidRPr="00AB3BB9" w:rsidRDefault="00AB3BB9" w:rsidP="00A63780">
      <w:pPr>
        <w:pStyle w:val="Bullet1"/>
      </w:pPr>
      <w:r w:rsidRPr="00AB3BB9">
        <w:lastRenderedPageBreak/>
        <w:t>An Early Childhood teaching qualification not on the approved ACECQA list or other qualification</w:t>
      </w:r>
    </w:p>
    <w:p w14:paraId="26C14D30" w14:textId="77777777" w:rsidR="00AB3BB9" w:rsidRPr="00AB3BB9" w:rsidRDefault="00AB3BB9" w:rsidP="00AB3BB9">
      <w:pPr>
        <w:spacing w:before="60" w:after="60" w:line="288" w:lineRule="auto"/>
        <w:ind w:left="360" w:hanging="3"/>
        <w:rPr>
          <w:rFonts w:ascii="Arial" w:hAnsi="Arial" w:cs="Tahoma"/>
          <w:szCs w:val="16"/>
          <w:lang w:val="en-AU"/>
        </w:rPr>
      </w:pPr>
      <w:r w:rsidRPr="00AB3BB9">
        <w:rPr>
          <w:rFonts w:ascii="Arial" w:hAnsi="Arial" w:cs="Tahoma"/>
          <w:b/>
          <w:szCs w:val="16"/>
          <w:lang w:val="en-AU"/>
        </w:rPr>
        <w:t xml:space="preserve">Result: </w:t>
      </w:r>
      <w:r w:rsidRPr="00AB3BB9">
        <w:rPr>
          <w:rFonts w:ascii="Arial" w:hAnsi="Arial" w:cs="Tahoma"/>
          <w:szCs w:val="16"/>
          <w:lang w:val="en-AU"/>
        </w:rPr>
        <w:t xml:space="preserve">Depending on your answer above, either an </w:t>
      </w:r>
      <w:r w:rsidRPr="00AB3BB9">
        <w:rPr>
          <w:rFonts w:ascii="Arial" w:hAnsi="Arial" w:cs="Tahoma"/>
          <w:b/>
          <w:szCs w:val="16"/>
          <w:lang w:val="en-AU"/>
        </w:rPr>
        <w:t xml:space="preserve">Australian Qualification Details </w:t>
      </w:r>
      <w:r w:rsidRPr="00AB3BB9">
        <w:rPr>
          <w:rFonts w:ascii="Arial" w:hAnsi="Arial" w:cs="Tahoma"/>
          <w:szCs w:val="16"/>
          <w:lang w:val="en-AU"/>
        </w:rPr>
        <w:t xml:space="preserve">or </w:t>
      </w:r>
      <w:r w:rsidRPr="00AB3BB9">
        <w:rPr>
          <w:rFonts w:ascii="Arial" w:hAnsi="Arial" w:cs="Tahoma"/>
          <w:b/>
          <w:szCs w:val="16"/>
          <w:lang w:val="en-AU"/>
        </w:rPr>
        <w:t xml:space="preserve">Overseas Qualifications Details </w:t>
      </w:r>
      <w:r w:rsidRPr="00AB3BB9">
        <w:rPr>
          <w:rFonts w:ascii="Arial" w:hAnsi="Arial" w:cs="Tahoma"/>
          <w:szCs w:val="16"/>
          <w:lang w:val="en-AU"/>
        </w:rPr>
        <w:t xml:space="preserve">section appears on the right side of the screen. </w:t>
      </w:r>
    </w:p>
    <w:p w14:paraId="60BAE421" w14:textId="77777777" w:rsidR="00AB3BB9" w:rsidRPr="00AB3BB9" w:rsidRDefault="00AB3BB9" w:rsidP="00A63780">
      <w:pPr>
        <w:pStyle w:val="ListNumber"/>
      </w:pPr>
      <w:r w:rsidRPr="00AB3BB9">
        <w:t xml:space="preserve">Complete the fields by selecting or entering the teacher’s highest qualification relevant to their role in planning and delivering the funded kindergarten program, including university, course, year awarded. </w:t>
      </w:r>
    </w:p>
    <w:p w14:paraId="7CCEC0F1" w14:textId="77777777" w:rsidR="00AB3BB9" w:rsidRPr="00AB3BB9" w:rsidRDefault="00AB3BB9" w:rsidP="00A63780">
      <w:pPr>
        <w:pStyle w:val="ListNumber"/>
        <w:rPr>
          <w:b/>
        </w:rPr>
      </w:pPr>
      <w:r w:rsidRPr="00AB3BB9">
        <w:t xml:space="preserve">To upload a teacher’s qualification documents that are saved to your computer, click </w:t>
      </w:r>
      <w:r w:rsidRPr="00AB3BB9">
        <w:rPr>
          <w:b/>
        </w:rPr>
        <w:t>Upload+.</w:t>
      </w:r>
    </w:p>
    <w:p w14:paraId="22CCE087" w14:textId="77777777" w:rsidR="00AB3BB9" w:rsidRPr="00AB3BB9" w:rsidRDefault="00AB3BB9" w:rsidP="00AB3BB9">
      <w:pPr>
        <w:pBdr>
          <w:top w:val="single" w:sz="4" w:space="1" w:color="C00000"/>
          <w:bottom w:val="single" w:sz="4" w:space="1" w:color="C00000"/>
        </w:pBdr>
        <w:shd w:val="clear" w:color="auto" w:fill="F4CED0" w:themeFill="accent1" w:themeFillTint="33"/>
        <w:tabs>
          <w:tab w:val="left" w:pos="794"/>
        </w:tabs>
        <w:spacing w:before="60" w:after="80" w:line="288" w:lineRule="auto"/>
        <w:ind w:left="360"/>
        <w:rPr>
          <w:rFonts w:ascii="Arial" w:hAnsi="Arial" w:cs="Tahoma"/>
          <w:szCs w:val="16"/>
          <w:lang w:val="en-AU" w:eastAsia="en-AU"/>
        </w:rPr>
      </w:pPr>
      <w:r w:rsidRPr="00AB3BB9">
        <w:rPr>
          <w:rFonts w:ascii="Arial" w:hAnsi="Arial" w:cs="Tahoma"/>
          <w:b/>
          <w:szCs w:val="16"/>
          <w:lang w:val="en-AU" w:eastAsia="en-AU"/>
        </w:rPr>
        <w:t xml:space="preserve">Note: </w:t>
      </w:r>
      <w:r w:rsidRPr="00AB3BB9">
        <w:rPr>
          <w:rFonts w:ascii="Arial" w:hAnsi="Arial" w:cs="Tahoma"/>
          <w:szCs w:val="16"/>
          <w:lang w:val="en-AU" w:eastAsia="en-AU"/>
        </w:rPr>
        <w:t>If the qualification is not listed in the approved ACECQA list, you must also attach a letter of equivalency from ACECQA (if obtained).</w:t>
      </w:r>
    </w:p>
    <w:p w14:paraId="28CE6200" w14:textId="77777777" w:rsidR="00AB3BB9" w:rsidRPr="00AB3BB9" w:rsidRDefault="00AB3BB9" w:rsidP="00AB3BB9">
      <w:pPr>
        <w:rPr>
          <w:sz w:val="2"/>
        </w:rPr>
      </w:pPr>
    </w:p>
    <w:p w14:paraId="1092745E" w14:textId="77777777" w:rsidR="00AB3BB9" w:rsidRPr="00AB3BB9" w:rsidRDefault="00AB3BB9" w:rsidP="00A63780">
      <w:pPr>
        <w:pBdr>
          <w:top w:val="single" w:sz="4" w:space="1" w:color="C00000"/>
          <w:bottom w:val="single" w:sz="4" w:space="1" w:color="C00000"/>
        </w:pBdr>
        <w:shd w:val="clear" w:color="auto" w:fill="F4CED0" w:themeFill="accent1" w:themeFillTint="33"/>
        <w:tabs>
          <w:tab w:val="left" w:pos="794"/>
        </w:tabs>
        <w:spacing w:before="60" w:after="80" w:line="288" w:lineRule="auto"/>
        <w:ind w:left="360"/>
        <w:rPr>
          <w:rFonts w:ascii="Arial" w:eastAsia="Times New Roman" w:hAnsi="Arial" w:cs="Tahoma"/>
          <w:szCs w:val="16"/>
          <w:lang w:val="en-AU" w:eastAsia="en-AU"/>
        </w:rPr>
      </w:pPr>
      <w:r w:rsidRPr="00AB3BB9">
        <w:rPr>
          <w:rFonts w:ascii="Arial" w:eastAsia="Times New Roman" w:hAnsi="Arial" w:cs="Tahoma"/>
          <w:b/>
          <w:szCs w:val="16"/>
          <w:lang w:val="en-AU" w:eastAsia="en-AU"/>
        </w:rPr>
        <w:t>Note:</w:t>
      </w:r>
      <w:r w:rsidRPr="00AB3BB9">
        <w:rPr>
          <w:rFonts w:ascii="Arial" w:eastAsia="Times New Roman" w:hAnsi="Arial" w:cs="Tahoma"/>
          <w:szCs w:val="16"/>
          <w:lang w:val="en-AU" w:eastAsia="en-AU"/>
        </w:rPr>
        <w:t xml:space="preserve">  </w:t>
      </w:r>
      <w:r w:rsidRPr="00AB3BB9">
        <w:rPr>
          <w:rFonts w:ascii="Arial" w:eastAsia="Times New Roman" w:hAnsi="Arial" w:cs="Tahoma"/>
          <w:noProof/>
          <w:szCs w:val="16"/>
          <w:lang w:val="en-AU" w:eastAsia="en-AU"/>
        </w:rPr>
        <w:t>Only one Qualification document can be uploaded. If you have multiple qualification documents to upload, they must be collated together into a single PDF or Word document.</w:t>
      </w:r>
    </w:p>
    <w:p w14:paraId="5D86EFDF" w14:textId="6AD2794E" w:rsidR="00AB3BB9" w:rsidRPr="00AB3BB9" w:rsidRDefault="00AE17ED" w:rsidP="00AB3BB9">
      <w:pPr>
        <w:spacing w:before="60" w:after="60" w:line="288" w:lineRule="auto"/>
        <w:ind w:left="360"/>
        <w:rPr>
          <w:lang w:val="en-AU"/>
        </w:rPr>
      </w:pPr>
      <w:r>
        <w:rPr>
          <w:rFonts w:ascii="Arial" w:hAnsi="Arial" w:cs="Tahoma"/>
          <w:noProof/>
          <w:szCs w:val="16"/>
          <w:lang w:val="en-AU" w:eastAsia="en-AU"/>
        </w:rPr>
        <w:drawing>
          <wp:inline distT="0" distB="0" distL="0" distR="0" wp14:anchorId="35B81408" wp14:editId="660A74DF">
            <wp:extent cx="3858430" cy="2376000"/>
            <wp:effectExtent l="19050" t="19050" r="27940" b="24765"/>
            <wp:docPr id="8" name="Picture 8" descr="Screen Shot: Enter Teacher Details" title="Teach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K-Teacher-Details-Qual-Details.png"/>
                    <pic:cNvPicPr/>
                  </pic:nvPicPr>
                  <pic:blipFill rotWithShape="1">
                    <a:blip r:embed="rId20">
                      <a:extLst>
                        <a:ext uri="{28A0092B-C50C-407E-A947-70E740481C1C}">
                          <a14:useLocalDpi xmlns:a14="http://schemas.microsoft.com/office/drawing/2010/main" val="0"/>
                        </a:ext>
                      </a:extLst>
                    </a:blip>
                    <a:srcRect b="35333"/>
                    <a:stretch/>
                  </pic:blipFill>
                  <pic:spPr bwMode="auto">
                    <a:xfrm>
                      <a:off x="0" y="0"/>
                      <a:ext cx="3858430" cy="237600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CAD20EB" w14:textId="77777777" w:rsidR="00AB3BB9" w:rsidRPr="00AB3BB9" w:rsidRDefault="00AB3BB9" w:rsidP="00A63780">
      <w:pPr>
        <w:pStyle w:val="ListNumber"/>
      </w:pPr>
      <w:r w:rsidRPr="00AB3BB9">
        <w:t xml:space="preserve">Click </w:t>
      </w:r>
      <w:r w:rsidRPr="00AB3BB9">
        <w:rPr>
          <w:b/>
        </w:rPr>
        <w:t>Browse</w:t>
      </w:r>
      <w:r w:rsidRPr="00AB3BB9">
        <w:t xml:space="preserve">.  </w:t>
      </w:r>
    </w:p>
    <w:p w14:paraId="38D4A838" w14:textId="315A67DF" w:rsidR="00AB3BB9" w:rsidRPr="00AB3BB9" w:rsidRDefault="0010117B" w:rsidP="00AB3BB9">
      <w:pPr>
        <w:spacing w:before="60" w:after="60" w:line="288" w:lineRule="auto"/>
        <w:ind w:left="360"/>
        <w:rPr>
          <w:lang w:val="en-AU"/>
        </w:rPr>
      </w:pPr>
      <w:r>
        <w:rPr>
          <w:noProof/>
          <w:lang w:val="en-AU" w:eastAsia="en-AU"/>
        </w:rPr>
        <mc:AlternateContent>
          <mc:Choice Requires="wps">
            <w:drawing>
              <wp:anchor distT="0" distB="0" distL="114300" distR="114300" simplePos="0" relativeHeight="251665408" behindDoc="0" locked="0" layoutInCell="1" allowOverlap="1" wp14:anchorId="7352496D" wp14:editId="1FB90EB5">
                <wp:simplePos x="0" y="0"/>
                <wp:positionH relativeFrom="column">
                  <wp:posOffset>1400810</wp:posOffset>
                </wp:positionH>
                <wp:positionV relativeFrom="paragraph">
                  <wp:posOffset>875665</wp:posOffset>
                </wp:positionV>
                <wp:extent cx="552450" cy="196850"/>
                <wp:effectExtent l="19050" t="19050" r="19050" b="12700"/>
                <wp:wrapNone/>
                <wp:docPr id="24" name="Rectangle 6" descr="Click Browse" title="Brow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96850"/>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30947D" id="Rectangle 6" o:spid="_x0000_s1026" alt="Title: Browse - Description: Click Browse" style="position:absolute;margin-left:110.3pt;margin-top:68.95pt;width:43.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" filled="f" strokecolor="#c00000" strokeweight="2.25pt">
                <v:path arrowok="t"/>
              </v:rect>
            </w:pict>
          </mc:Fallback>
        </mc:AlternateContent>
      </w:r>
      <w:r w:rsidR="00AB3BB9" w:rsidRPr="00AB3BB9">
        <w:rPr>
          <w:rFonts w:ascii="Arial" w:hAnsi="Arial" w:cs="Tahoma"/>
          <w:noProof/>
          <w:szCs w:val="16"/>
          <w:lang w:val="en-AU" w:eastAsia="en-AU"/>
        </w:rPr>
        <w:drawing>
          <wp:inline distT="0" distB="0" distL="0" distR="0" wp14:anchorId="0488902F" wp14:editId="70A49847">
            <wp:extent cx="3667125" cy="1217957"/>
            <wp:effectExtent l="19050" t="19050" r="9525" b="20320"/>
            <wp:docPr id="28" name="Picture 28" descr="Screen Shot: Click Browse" title="Qualification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68082" cy="1218275"/>
                    </a:xfrm>
                    <a:prstGeom prst="rect">
                      <a:avLst/>
                    </a:prstGeom>
                    <a:ln w="6350">
                      <a:solidFill>
                        <a:srgbClr val="000000"/>
                      </a:solidFill>
                    </a:ln>
                  </pic:spPr>
                </pic:pic>
              </a:graphicData>
            </a:graphic>
          </wp:inline>
        </w:drawing>
      </w:r>
    </w:p>
    <w:p w14:paraId="514645CF" w14:textId="77777777" w:rsidR="00AB3BB9" w:rsidRPr="00AB3BB9" w:rsidRDefault="00AB3BB9" w:rsidP="00AB3BB9">
      <w:pPr>
        <w:spacing w:before="60" w:after="60" w:line="288" w:lineRule="auto"/>
        <w:ind w:left="360"/>
        <w:rPr>
          <w:rFonts w:ascii="Arial" w:hAnsi="Arial" w:cs="Tahoma"/>
          <w:szCs w:val="16"/>
          <w:lang w:val="en-AU"/>
        </w:rPr>
      </w:pPr>
      <w:r w:rsidRPr="00AB3BB9">
        <w:rPr>
          <w:rFonts w:ascii="Arial" w:hAnsi="Arial" w:cs="Tahoma"/>
          <w:b/>
          <w:szCs w:val="16"/>
          <w:lang w:val="en-AU"/>
        </w:rPr>
        <w:t>Result:</w:t>
      </w:r>
      <w:r w:rsidRPr="00AB3BB9">
        <w:rPr>
          <w:rFonts w:ascii="Arial" w:hAnsi="Arial" w:cs="Tahoma"/>
          <w:szCs w:val="16"/>
          <w:lang w:val="en-AU"/>
        </w:rPr>
        <w:t xml:space="preserve"> a </w:t>
      </w:r>
      <w:r w:rsidRPr="00AB3BB9">
        <w:rPr>
          <w:rFonts w:ascii="Arial" w:hAnsi="Arial" w:cs="Tahoma"/>
          <w:b/>
          <w:szCs w:val="16"/>
          <w:lang w:val="en-AU"/>
        </w:rPr>
        <w:t xml:space="preserve">Choose File to </w:t>
      </w:r>
      <w:proofErr w:type="gramStart"/>
      <w:r w:rsidRPr="00AB3BB9">
        <w:rPr>
          <w:rFonts w:ascii="Arial" w:hAnsi="Arial" w:cs="Tahoma"/>
          <w:b/>
          <w:szCs w:val="16"/>
          <w:lang w:val="en-AU"/>
        </w:rPr>
        <w:t>Upload</w:t>
      </w:r>
      <w:proofErr w:type="gramEnd"/>
      <w:r w:rsidRPr="00AB3BB9">
        <w:rPr>
          <w:rFonts w:ascii="Arial" w:hAnsi="Arial" w:cs="Tahoma"/>
          <w:b/>
          <w:szCs w:val="16"/>
          <w:lang w:val="en-AU"/>
        </w:rPr>
        <w:t xml:space="preserve"> </w:t>
      </w:r>
      <w:r w:rsidRPr="00AB3BB9">
        <w:rPr>
          <w:rFonts w:ascii="Arial" w:hAnsi="Arial" w:cs="Tahoma"/>
          <w:szCs w:val="16"/>
          <w:lang w:val="en-AU"/>
        </w:rPr>
        <w:t>window displays.</w:t>
      </w:r>
    </w:p>
    <w:p w14:paraId="0FF0EB65" w14:textId="76865672" w:rsidR="00AB3BB9" w:rsidRPr="00AB3BB9" w:rsidRDefault="00AB3BB9" w:rsidP="00A63780">
      <w:pPr>
        <w:pStyle w:val="ListNumber"/>
      </w:pPr>
      <w:r w:rsidRPr="00AB3BB9">
        <w:t xml:space="preserve">Locate the document on your computer, click the file name and click </w:t>
      </w:r>
      <w:r w:rsidRPr="00AB3BB9">
        <w:rPr>
          <w:b/>
        </w:rPr>
        <w:t>Open</w:t>
      </w:r>
      <w:r w:rsidRPr="00AB3BB9">
        <w:t xml:space="preserve">. </w:t>
      </w:r>
    </w:p>
    <w:p w14:paraId="28834953" w14:textId="744F9C24" w:rsidR="00AB3BB9" w:rsidRPr="00AB3BB9" w:rsidRDefault="0010117B" w:rsidP="00AB3BB9">
      <w:pPr>
        <w:spacing w:before="60" w:after="60" w:line="288" w:lineRule="auto"/>
        <w:ind w:left="360"/>
        <w:rPr>
          <w:lang w:val="en-AU"/>
        </w:rPr>
      </w:pPr>
      <w:r>
        <w:rPr>
          <w:noProof/>
          <w:lang w:val="en-AU" w:eastAsia="en-AU"/>
        </w:rPr>
        <mc:AlternateContent>
          <mc:Choice Requires="wps">
            <w:drawing>
              <wp:anchor distT="0" distB="0" distL="114300" distR="114300" simplePos="0" relativeHeight="251667456" behindDoc="0" locked="0" layoutInCell="1" allowOverlap="1" wp14:anchorId="3432CD72" wp14:editId="6C27E8A5">
                <wp:simplePos x="0" y="0"/>
                <wp:positionH relativeFrom="column">
                  <wp:posOffset>3470910</wp:posOffset>
                </wp:positionH>
                <wp:positionV relativeFrom="paragraph">
                  <wp:posOffset>2079625</wp:posOffset>
                </wp:positionV>
                <wp:extent cx="482600" cy="139700"/>
                <wp:effectExtent l="19050" t="19050" r="12700" b="12700"/>
                <wp:wrapNone/>
                <wp:docPr id="25" name="Rectangle 6" descr="Click Open" title="Ope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139700"/>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194491" id="Rectangle 6" o:spid="_x0000_s1026" alt="Title: Open - Description: Click Open" style="position:absolute;margin-left:273.3pt;margin-top:163.75pt;width: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" filled="f" strokecolor="#c00000" strokeweight="2.25pt">
                <v:path arrowok="t"/>
              </v:rect>
            </w:pict>
          </mc:Fallback>
        </mc:AlternateContent>
      </w:r>
      <w:r w:rsidR="00AB3BB9" w:rsidRPr="00AB3BB9">
        <w:rPr>
          <w:rFonts w:ascii="Arial" w:hAnsi="Arial" w:cs="Tahoma"/>
          <w:noProof/>
          <w:szCs w:val="16"/>
          <w:lang w:val="en-AU" w:eastAsia="en-AU"/>
        </w:rPr>
        <w:drawing>
          <wp:inline distT="0" distB="0" distL="0" distR="0" wp14:anchorId="3180E398" wp14:editId="44CCE669">
            <wp:extent cx="4304316" cy="2234565"/>
            <wp:effectExtent l="19050" t="19050" r="20320" b="13335"/>
            <wp:docPr id="29" name="Picture 29" descr="Screen Shot: Once file selected from your computer, click Open" title="Selec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16011" cy="2240636"/>
                    </a:xfrm>
                    <a:prstGeom prst="rect">
                      <a:avLst/>
                    </a:prstGeom>
                    <a:ln w="6350">
                      <a:solidFill>
                        <a:srgbClr val="000000"/>
                      </a:solidFill>
                    </a:ln>
                  </pic:spPr>
                </pic:pic>
              </a:graphicData>
            </a:graphic>
          </wp:inline>
        </w:drawing>
      </w:r>
    </w:p>
    <w:p w14:paraId="4FA0C181" w14:textId="10766667" w:rsidR="00AB3BB9" w:rsidRPr="00AB3BB9" w:rsidRDefault="00AB3BB9" w:rsidP="00AB3BB9">
      <w:pPr>
        <w:spacing w:before="60" w:after="60" w:line="288" w:lineRule="auto"/>
        <w:ind w:left="360"/>
        <w:rPr>
          <w:rFonts w:ascii="Arial" w:hAnsi="Arial" w:cs="Tahoma"/>
          <w:szCs w:val="16"/>
          <w:lang w:val="en-AU"/>
        </w:rPr>
      </w:pPr>
      <w:r w:rsidRPr="00AB3BB9">
        <w:rPr>
          <w:rFonts w:ascii="Arial" w:hAnsi="Arial" w:cs="Tahoma"/>
          <w:b/>
          <w:szCs w:val="16"/>
          <w:lang w:val="en-AU"/>
        </w:rPr>
        <w:t>Result</w:t>
      </w:r>
      <w:r w:rsidRPr="00AB3BB9">
        <w:rPr>
          <w:rFonts w:ascii="Arial" w:hAnsi="Arial" w:cs="Tahoma"/>
          <w:szCs w:val="16"/>
          <w:lang w:val="en-AU"/>
        </w:rPr>
        <w:t xml:space="preserve">:  The file name will display in the </w:t>
      </w:r>
      <w:r w:rsidRPr="00AB3BB9">
        <w:rPr>
          <w:rFonts w:ascii="Arial" w:hAnsi="Arial" w:cs="Tahoma"/>
          <w:b/>
          <w:szCs w:val="16"/>
          <w:lang w:val="en-AU"/>
        </w:rPr>
        <w:t>File Upload</w:t>
      </w:r>
      <w:r w:rsidRPr="00AB3BB9">
        <w:rPr>
          <w:rFonts w:ascii="Arial" w:hAnsi="Arial" w:cs="Tahoma"/>
          <w:szCs w:val="16"/>
          <w:lang w:val="en-AU"/>
        </w:rPr>
        <w:t xml:space="preserve"> window.</w:t>
      </w:r>
    </w:p>
    <w:p w14:paraId="652C4F39" w14:textId="77777777" w:rsidR="00AB3BB9" w:rsidRPr="00AB3BB9" w:rsidRDefault="00AB3BB9" w:rsidP="00A63780">
      <w:pPr>
        <w:pStyle w:val="ListNumber"/>
      </w:pPr>
      <w:r w:rsidRPr="00AB3BB9">
        <w:t xml:space="preserve">Click </w:t>
      </w:r>
      <w:r w:rsidRPr="00AB3BB9">
        <w:rPr>
          <w:b/>
        </w:rPr>
        <w:t>Upload+.</w:t>
      </w:r>
    </w:p>
    <w:p w14:paraId="6FE823FB" w14:textId="055ADB19" w:rsidR="00AB3BB9" w:rsidRPr="00AB3BB9" w:rsidRDefault="00CA308E" w:rsidP="00AB3BB9">
      <w:pPr>
        <w:spacing w:before="60" w:after="60" w:line="288" w:lineRule="auto"/>
        <w:ind w:left="360"/>
        <w:rPr>
          <w:lang w:val="en-AU"/>
        </w:rPr>
      </w:pPr>
      <w:r>
        <w:rPr>
          <w:noProof/>
          <w:lang w:val="en-AU" w:eastAsia="en-AU"/>
        </w:rPr>
        <w:lastRenderedPageBreak/>
        <mc:AlternateContent>
          <mc:Choice Requires="wps">
            <w:drawing>
              <wp:anchor distT="0" distB="0" distL="114300" distR="114300" simplePos="0" relativeHeight="251669504" behindDoc="0" locked="0" layoutInCell="1" allowOverlap="1" wp14:anchorId="09940B01" wp14:editId="5482A9EF">
                <wp:simplePos x="0" y="0"/>
                <wp:positionH relativeFrom="column">
                  <wp:posOffset>1851660</wp:posOffset>
                </wp:positionH>
                <wp:positionV relativeFrom="paragraph">
                  <wp:posOffset>841375</wp:posOffset>
                </wp:positionV>
                <wp:extent cx="622300" cy="165100"/>
                <wp:effectExtent l="19050" t="19050" r="25400" b="25400"/>
                <wp:wrapNone/>
                <wp:docPr id="27" name="Rectangle 6" descr="Click Upload" title="Uploa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165100"/>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AA7B74" id="Rectangle 6" o:spid="_x0000_s1026" alt="Title: Upload - Description: Click Upload" style="position:absolute;margin-left:145.8pt;margin-top:66.25pt;width:49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" filled="f" strokecolor="#c00000" strokeweight="2.25pt">
                <v:path arrowok="t"/>
              </v:rect>
            </w:pict>
          </mc:Fallback>
        </mc:AlternateContent>
      </w:r>
      <w:r w:rsidR="00AB3BB9" w:rsidRPr="00AB3BB9">
        <w:rPr>
          <w:rFonts w:ascii="Arial" w:hAnsi="Arial" w:cs="Tahoma"/>
          <w:noProof/>
          <w:szCs w:val="16"/>
          <w:lang w:val="en-AU" w:eastAsia="en-AU"/>
        </w:rPr>
        <w:drawing>
          <wp:inline distT="0" distB="0" distL="0" distR="0" wp14:anchorId="214B84AB" wp14:editId="32D57DCF">
            <wp:extent cx="3419475" cy="1107745"/>
            <wp:effectExtent l="19050" t="19050" r="9525" b="16510"/>
            <wp:docPr id="31" name="Picture 31" descr="Screen Shot: Click Upload " title="Qualification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19475" cy="1107745"/>
                    </a:xfrm>
                    <a:prstGeom prst="rect">
                      <a:avLst/>
                    </a:prstGeom>
                    <a:ln w="6350">
                      <a:solidFill>
                        <a:srgbClr val="000000"/>
                      </a:solidFill>
                    </a:ln>
                  </pic:spPr>
                </pic:pic>
              </a:graphicData>
            </a:graphic>
          </wp:inline>
        </w:drawing>
      </w:r>
    </w:p>
    <w:p w14:paraId="37B95210" w14:textId="77777777" w:rsidR="00AB3BB9" w:rsidRPr="00AB3BB9" w:rsidRDefault="00AB3BB9" w:rsidP="00AB3BB9">
      <w:pPr>
        <w:spacing w:before="60" w:after="60" w:line="288" w:lineRule="auto"/>
        <w:ind w:left="360"/>
        <w:rPr>
          <w:rFonts w:ascii="Arial" w:hAnsi="Arial" w:cs="Tahoma"/>
          <w:szCs w:val="16"/>
          <w:lang w:val="en-AU"/>
        </w:rPr>
      </w:pPr>
      <w:r w:rsidRPr="00AB3BB9">
        <w:rPr>
          <w:rFonts w:ascii="Arial" w:hAnsi="Arial" w:cs="Tahoma"/>
          <w:b/>
          <w:szCs w:val="16"/>
          <w:lang w:val="en-AU"/>
        </w:rPr>
        <w:t>Result</w:t>
      </w:r>
      <w:r w:rsidRPr="00AB3BB9">
        <w:rPr>
          <w:rFonts w:ascii="Arial" w:hAnsi="Arial" w:cs="Tahoma"/>
          <w:szCs w:val="16"/>
          <w:lang w:val="en-AU"/>
        </w:rPr>
        <w:t>:  A message displays that the file has been uploaded.</w:t>
      </w:r>
    </w:p>
    <w:p w14:paraId="5B8E0FA5" w14:textId="77777777" w:rsidR="00AB3BB9" w:rsidRPr="00AB3BB9" w:rsidRDefault="00AB3BB9" w:rsidP="00A63780">
      <w:pPr>
        <w:pStyle w:val="ListNumber"/>
      </w:pPr>
      <w:r w:rsidRPr="00AB3BB9">
        <w:t xml:space="preserve">Click </w:t>
      </w:r>
      <w:r w:rsidRPr="00AB3BB9">
        <w:rPr>
          <w:b/>
        </w:rPr>
        <w:t>Save</w:t>
      </w:r>
      <w:r w:rsidRPr="00AB3BB9">
        <w:t>.</w:t>
      </w:r>
    </w:p>
    <w:p w14:paraId="73FB12FE" w14:textId="4346359D" w:rsidR="00AB3BB9" w:rsidRPr="00AB3BB9" w:rsidRDefault="00CA308E" w:rsidP="00AB3BB9">
      <w:pPr>
        <w:spacing w:before="60" w:after="60" w:line="288" w:lineRule="auto"/>
        <w:ind w:left="360"/>
        <w:rPr>
          <w:lang w:val="en-AU"/>
        </w:rPr>
      </w:pPr>
      <w:r>
        <w:rPr>
          <w:noProof/>
          <w:lang w:val="en-AU" w:eastAsia="en-AU"/>
        </w:rPr>
        <mc:AlternateContent>
          <mc:Choice Requires="wps">
            <w:drawing>
              <wp:anchor distT="0" distB="0" distL="114300" distR="114300" simplePos="0" relativeHeight="251671552" behindDoc="0" locked="0" layoutInCell="1" allowOverlap="1" wp14:anchorId="7783AADD" wp14:editId="4750BCE6">
                <wp:simplePos x="0" y="0"/>
                <wp:positionH relativeFrom="column">
                  <wp:posOffset>2861310</wp:posOffset>
                </wp:positionH>
                <wp:positionV relativeFrom="paragraph">
                  <wp:posOffset>1604645</wp:posOffset>
                </wp:positionV>
                <wp:extent cx="431800" cy="215900"/>
                <wp:effectExtent l="19050" t="19050" r="25400" b="12700"/>
                <wp:wrapNone/>
                <wp:docPr id="30" name="Rectangle 6" descr="Click Save" title="S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15900"/>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02CE0B" id="Rectangle 6" o:spid="_x0000_s1026" alt="Title: Save - Description: Click Save" style="position:absolute;margin-left:225.3pt;margin-top:126.35pt;width:34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" filled="f" strokecolor="#c00000" strokeweight="2.25pt">
                <v:path arrowok="t"/>
              </v:rect>
            </w:pict>
          </mc:Fallback>
        </mc:AlternateContent>
      </w:r>
      <w:r w:rsidR="00AB3BB9" w:rsidRPr="00AB3BB9">
        <w:rPr>
          <w:rFonts w:ascii="Arial" w:hAnsi="Arial" w:cs="Tahoma"/>
          <w:noProof/>
          <w:szCs w:val="16"/>
          <w:lang w:val="en-AU" w:eastAsia="en-AU"/>
        </w:rPr>
        <w:drawing>
          <wp:inline distT="0" distB="0" distL="0" distR="0" wp14:anchorId="0E1FB0B5" wp14:editId="7534E21D">
            <wp:extent cx="3559810" cy="1823479"/>
            <wp:effectExtent l="19050" t="19050" r="21590" b="24765"/>
            <wp:docPr id="13" name="Picture 13" descr="Screen Shot: Click Save. " title="Qualification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565003" cy="1826139"/>
                    </a:xfrm>
                    <a:prstGeom prst="rect">
                      <a:avLst/>
                    </a:prstGeom>
                    <a:ln w="6350">
                      <a:solidFill>
                        <a:srgbClr val="000000"/>
                      </a:solidFill>
                    </a:ln>
                  </pic:spPr>
                </pic:pic>
              </a:graphicData>
            </a:graphic>
          </wp:inline>
        </w:drawing>
      </w:r>
    </w:p>
    <w:p w14:paraId="02148341" w14:textId="77777777" w:rsidR="00AB3BB9" w:rsidRPr="00AB3BB9" w:rsidRDefault="00AB3BB9" w:rsidP="00AB3BB9">
      <w:pPr>
        <w:spacing w:before="60" w:after="60" w:line="288" w:lineRule="auto"/>
        <w:ind w:left="360"/>
        <w:rPr>
          <w:rFonts w:ascii="Arial" w:hAnsi="Arial" w:cs="Tahoma"/>
          <w:szCs w:val="16"/>
          <w:lang w:val="en-AU"/>
        </w:rPr>
      </w:pPr>
      <w:r w:rsidRPr="00AB3BB9">
        <w:rPr>
          <w:rFonts w:ascii="Arial" w:hAnsi="Arial" w:cs="Tahoma"/>
          <w:b/>
          <w:szCs w:val="16"/>
          <w:lang w:val="en-AU"/>
        </w:rPr>
        <w:t>Result</w:t>
      </w:r>
      <w:r w:rsidRPr="00AB3BB9">
        <w:rPr>
          <w:rFonts w:ascii="Arial" w:hAnsi="Arial" w:cs="Tahoma"/>
          <w:szCs w:val="16"/>
          <w:lang w:val="en-AU"/>
        </w:rPr>
        <w:t xml:space="preserve">: You are returned to the teacher screen. The teacher qualification is saved to the teacher record and displays as an attachment next to </w:t>
      </w:r>
      <w:r w:rsidRPr="00AB3BB9">
        <w:rPr>
          <w:rFonts w:ascii="Arial" w:hAnsi="Arial" w:cs="Tahoma"/>
          <w:b/>
          <w:szCs w:val="16"/>
          <w:lang w:val="en-AU"/>
        </w:rPr>
        <w:t>Supplied Qualifications</w:t>
      </w:r>
      <w:r w:rsidRPr="00AB3BB9">
        <w:rPr>
          <w:rFonts w:ascii="Arial" w:hAnsi="Arial" w:cs="Tahoma"/>
          <w:szCs w:val="16"/>
          <w:lang w:val="en-AU"/>
        </w:rPr>
        <w:t>.</w:t>
      </w:r>
    </w:p>
    <w:p w14:paraId="67FBF428" w14:textId="77777777" w:rsidR="00AB3BB9" w:rsidRPr="00AB3BB9" w:rsidRDefault="00AB3BB9" w:rsidP="00A63780">
      <w:pPr>
        <w:pStyle w:val="ListNumber"/>
      </w:pPr>
      <w:r w:rsidRPr="00AB3BB9">
        <w:t xml:space="preserve">Click the </w:t>
      </w:r>
      <w:proofErr w:type="spellStart"/>
      <w:r w:rsidRPr="00AB3BB9">
        <w:t>tickbox</w:t>
      </w:r>
      <w:proofErr w:type="spellEnd"/>
      <w:r w:rsidRPr="00AB3BB9">
        <w:t xml:space="preserve"> beside </w:t>
      </w:r>
      <w:r w:rsidRPr="00A63780">
        <w:rPr>
          <w:b/>
        </w:rPr>
        <w:t>Click this box to indicate that you will send a hard copy to the regional office</w:t>
      </w:r>
      <w:r w:rsidRPr="00AB3BB9">
        <w:t xml:space="preserve">. </w:t>
      </w:r>
    </w:p>
    <w:p w14:paraId="47D28E6E" w14:textId="77777777" w:rsidR="00AB3BB9" w:rsidRPr="00AB3BB9" w:rsidRDefault="00AB3BB9" w:rsidP="00A63780">
      <w:pPr>
        <w:pStyle w:val="ListNumber"/>
      </w:pPr>
      <w:r w:rsidRPr="00AB3BB9">
        <w:t xml:space="preserve">In the </w:t>
      </w:r>
      <w:r w:rsidRPr="00AB3BB9">
        <w:rPr>
          <w:b/>
        </w:rPr>
        <w:t>3 or 4 year Qualification Details</w:t>
      </w:r>
      <w:r w:rsidRPr="00AB3BB9">
        <w:t xml:space="preserve"> section, indicate whether the teacher’s qualification is a 3 or 4 year qualification (or other). If you select </w:t>
      </w:r>
      <w:r w:rsidRPr="00AB3BB9">
        <w:rPr>
          <w:b/>
        </w:rPr>
        <w:t>3 year</w:t>
      </w:r>
      <w:r w:rsidRPr="00AB3BB9">
        <w:t xml:space="preserve"> and the teacher is completing a fourth year of study, you are required to give details about the course and institution. If you select </w:t>
      </w:r>
      <w:proofErr w:type="gramStart"/>
      <w:r w:rsidRPr="00AB3BB9">
        <w:rPr>
          <w:b/>
        </w:rPr>
        <w:t>Other</w:t>
      </w:r>
      <w:proofErr w:type="gramEnd"/>
      <w:r w:rsidRPr="00AB3BB9">
        <w:t>, you are required to provide comments.</w:t>
      </w:r>
    </w:p>
    <w:p w14:paraId="1DCC3D52" w14:textId="77777777" w:rsidR="006A6FA9" w:rsidRDefault="006A6FA9" w:rsidP="00A63780">
      <w:pPr>
        <w:pStyle w:val="ListNumber"/>
      </w:pPr>
      <w:r>
        <w:t xml:space="preserve">When all required fields have been entered, click </w:t>
      </w:r>
      <w:r w:rsidRPr="008B7E99">
        <w:rPr>
          <w:b/>
        </w:rPr>
        <w:t>Save</w:t>
      </w:r>
      <w:r>
        <w:t>.</w:t>
      </w:r>
    </w:p>
    <w:p w14:paraId="3F5934A7" w14:textId="4F2AD73C" w:rsidR="006A6FA9" w:rsidRDefault="006A6FA9" w:rsidP="006A6FA9">
      <w:pPr>
        <w:pStyle w:val="ListNumber"/>
        <w:numPr>
          <w:ilvl w:val="0"/>
          <w:numId w:val="0"/>
        </w:numPr>
        <w:ind w:left="360"/>
        <w:jc w:val="both"/>
      </w:pPr>
      <w:r w:rsidRPr="00A63780">
        <w:rPr>
          <w:b/>
        </w:rPr>
        <w:t xml:space="preserve">Result: </w:t>
      </w:r>
      <w:r>
        <w:t>The added teacher display</w:t>
      </w:r>
      <w:r w:rsidR="00812FE3">
        <w:t>s</w:t>
      </w:r>
      <w:r>
        <w:t xml:space="preserve"> in the</w:t>
      </w:r>
      <w:r w:rsidRPr="00A63780">
        <w:rPr>
          <w:b/>
        </w:rPr>
        <w:t xml:space="preserve"> Teacher </w:t>
      </w:r>
      <w:r>
        <w:t>tab.</w:t>
      </w:r>
    </w:p>
    <w:p w14:paraId="5C45B78B" w14:textId="398FEA65" w:rsidR="006A6FA9" w:rsidRDefault="00812FE3" w:rsidP="006A6FA9">
      <w:pPr>
        <w:pStyle w:val="ListNumber"/>
        <w:jc w:val="both"/>
      </w:pPr>
      <w:r>
        <w:t>Click the</w:t>
      </w:r>
      <w:r w:rsidR="006A6FA9">
        <w:rPr>
          <w:b/>
        </w:rPr>
        <w:t xml:space="preserve"> Program </w:t>
      </w:r>
      <w:r w:rsidR="006A6FA9" w:rsidRPr="00A526DE">
        <w:t>tab</w:t>
      </w:r>
      <w:r w:rsidR="006A6FA9">
        <w:t>.</w:t>
      </w:r>
    </w:p>
    <w:p w14:paraId="799F3745" w14:textId="0272A607" w:rsidR="006A6FA9" w:rsidRDefault="00DD4F52" w:rsidP="006A6FA9">
      <w:pPr>
        <w:pStyle w:val="ListNumber"/>
        <w:numPr>
          <w:ilvl w:val="0"/>
          <w:numId w:val="0"/>
        </w:numPr>
        <w:jc w:val="both"/>
      </w:pPr>
      <w:r>
        <w:rPr>
          <w:noProof/>
          <w:lang w:eastAsia="en-AU"/>
        </w:rPr>
        <mc:AlternateContent>
          <mc:Choice Requires="wps">
            <w:drawing>
              <wp:anchor distT="0" distB="0" distL="114300" distR="114300" simplePos="0" relativeHeight="251673600" behindDoc="0" locked="0" layoutInCell="1" allowOverlap="1" wp14:anchorId="6C80E32A" wp14:editId="08CD740D">
                <wp:simplePos x="0" y="0"/>
                <wp:positionH relativeFrom="column">
                  <wp:posOffset>626110</wp:posOffset>
                </wp:positionH>
                <wp:positionV relativeFrom="paragraph">
                  <wp:posOffset>34925</wp:posOffset>
                </wp:positionV>
                <wp:extent cx="546100" cy="450850"/>
                <wp:effectExtent l="19050" t="19050" r="25400" b="25400"/>
                <wp:wrapNone/>
                <wp:docPr id="33" name="Rectangle 6" descr="Program tab" title="Program ta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450850"/>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5A731" id="Rectangle 6" o:spid="_x0000_s1026" alt="Title: Program tab - Description: Program tab" style="position:absolute;margin-left:49.3pt;margin-top:2.75pt;width:43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" filled="f" strokecolor="#c00000" strokeweight="2.25pt">
                <v:path arrowok="t"/>
              </v:rect>
            </w:pict>
          </mc:Fallback>
        </mc:AlternateContent>
      </w:r>
      <w:r w:rsidR="006A6FA9">
        <w:rPr>
          <w:noProof/>
          <w:lang w:eastAsia="en-AU"/>
        </w:rPr>
        <w:drawing>
          <wp:inline distT="0" distB="0" distL="0" distR="0" wp14:anchorId="23C4FDC8" wp14:editId="1C671D6B">
            <wp:extent cx="4905375" cy="2076450"/>
            <wp:effectExtent l="19050" t="19050" r="28575" b="19050"/>
            <wp:docPr id="32" name="Picture 1" descr="Screen shot: Click Program tab" title="Program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5375" cy="2076450"/>
                    </a:xfrm>
                    <a:prstGeom prst="rect">
                      <a:avLst/>
                    </a:prstGeom>
                    <a:noFill/>
                    <a:ln w="6350">
                      <a:solidFill>
                        <a:schemeClr val="tx1"/>
                      </a:solidFill>
                    </a:ln>
                  </pic:spPr>
                </pic:pic>
              </a:graphicData>
            </a:graphic>
          </wp:inline>
        </w:drawing>
      </w:r>
    </w:p>
    <w:p w14:paraId="6C1841DB" w14:textId="77777777" w:rsidR="006A6FA9" w:rsidRDefault="006A6FA9" w:rsidP="00A63780">
      <w:pPr>
        <w:pStyle w:val="ListNumber"/>
      </w:pPr>
      <w:r>
        <w:t>Enter the hours the kindergarten program is offered per week to ESK enrolments.</w:t>
      </w:r>
    </w:p>
    <w:p w14:paraId="79A36F0F" w14:textId="00DB91BD" w:rsidR="006A6FA9" w:rsidRDefault="006A6FA9" w:rsidP="00A63780">
      <w:pPr>
        <w:pStyle w:val="ListNumber"/>
      </w:pPr>
      <w:r>
        <w:t>Enter the number of weeks the kindergarten program is run for ESK enrolments.</w:t>
      </w:r>
      <w:r w:rsidR="00DD4F52" w:rsidRPr="00DD4F52">
        <w:rPr>
          <w:noProof/>
          <w:lang w:eastAsia="en-AU"/>
        </w:rPr>
        <w:t xml:space="preserve"> </w:t>
      </w:r>
    </w:p>
    <w:p w14:paraId="0DE88013" w14:textId="77777777" w:rsidR="006A6FA9" w:rsidRDefault="006A6FA9" w:rsidP="00A63780">
      <w:pPr>
        <w:pStyle w:val="ListNumber"/>
      </w:pPr>
      <w:r>
        <w:t>Enter the usual fee (without any subsidies) that would be charged for delivering the kindergarten program at this service.</w:t>
      </w:r>
    </w:p>
    <w:p w14:paraId="2B86027D" w14:textId="77777777" w:rsidR="006A6FA9" w:rsidRPr="00965F1D" w:rsidRDefault="006A6FA9" w:rsidP="00A63780">
      <w:pPr>
        <w:pStyle w:val="ListNumber"/>
      </w:pPr>
      <w:r>
        <w:t xml:space="preserve">Click </w:t>
      </w:r>
      <w:r w:rsidRPr="000A07F4">
        <w:rPr>
          <w:b/>
        </w:rPr>
        <w:t>Submit</w:t>
      </w:r>
      <w:r>
        <w:rPr>
          <w:b/>
        </w:rPr>
        <w:t>.</w:t>
      </w:r>
    </w:p>
    <w:p w14:paraId="4F1A47FB" w14:textId="611FF71C" w:rsidR="006A6FA9" w:rsidRDefault="006A6FA9" w:rsidP="00A63780">
      <w:pPr>
        <w:pStyle w:val="ListNumber"/>
        <w:numPr>
          <w:ilvl w:val="0"/>
          <w:numId w:val="0"/>
        </w:numPr>
        <w:ind w:left="360"/>
      </w:pPr>
      <w:r w:rsidRPr="00A63780">
        <w:rPr>
          <w:b/>
        </w:rPr>
        <w:t xml:space="preserve">Result: </w:t>
      </w:r>
      <w:r>
        <w:t>The message “</w:t>
      </w:r>
      <w:r w:rsidRPr="00A63780">
        <w:rPr>
          <w:i/>
        </w:rPr>
        <w:t>This screen is restricted to read only as we are currently processing your application</w:t>
      </w:r>
      <w:r>
        <w:t>” display</w:t>
      </w:r>
      <w:r w:rsidR="0009695A">
        <w:t>s</w:t>
      </w:r>
      <w:r>
        <w:t>.</w:t>
      </w:r>
    </w:p>
    <w:p w14:paraId="3E484878" w14:textId="211ADA7B" w:rsidR="006A6FA9" w:rsidRDefault="0009695A" w:rsidP="006A6FA9">
      <w:pPr>
        <w:pStyle w:val="ListNumber"/>
        <w:jc w:val="both"/>
      </w:pPr>
      <w:r>
        <w:t xml:space="preserve">Click </w:t>
      </w:r>
      <w:r w:rsidR="006A6FA9">
        <w:t xml:space="preserve">the </w:t>
      </w:r>
      <w:r w:rsidR="006A6FA9" w:rsidRPr="009A687E">
        <w:rPr>
          <w:b/>
        </w:rPr>
        <w:t>ESK Enrolment</w:t>
      </w:r>
      <w:r w:rsidR="006A6FA9" w:rsidRPr="001D7634">
        <w:t xml:space="preserve"> </w:t>
      </w:r>
      <w:r w:rsidR="006A6FA9" w:rsidRPr="000A07F4">
        <w:t>tab</w:t>
      </w:r>
      <w:r>
        <w:t>.</w:t>
      </w:r>
      <w:r w:rsidR="006A6FA9" w:rsidRPr="000A07F4">
        <w:t xml:space="preserve"> </w:t>
      </w:r>
    </w:p>
    <w:p w14:paraId="7610E6BA" w14:textId="1A49AAE8" w:rsidR="006A6FA9" w:rsidRDefault="006A6FA9" w:rsidP="006A6FA9">
      <w:pPr>
        <w:pStyle w:val="ListNumber"/>
        <w:jc w:val="both"/>
      </w:pPr>
      <w:r>
        <w:t>C</w:t>
      </w:r>
      <w:r w:rsidRPr="000A07F4">
        <w:t>lick</w:t>
      </w:r>
      <w:r>
        <w:t xml:space="preserve"> </w:t>
      </w:r>
      <w:r>
        <w:rPr>
          <w:b/>
        </w:rPr>
        <w:t>Add New ESK Enrolment</w:t>
      </w:r>
      <w:r w:rsidRPr="009A687E">
        <w:rPr>
          <w:b/>
        </w:rPr>
        <w:t>+</w:t>
      </w:r>
      <w:r w:rsidR="0009695A">
        <w:t>.</w:t>
      </w:r>
    </w:p>
    <w:p w14:paraId="01706430" w14:textId="0F9A8D3A" w:rsidR="006A6FA9" w:rsidRDefault="000521E8" w:rsidP="006A6FA9">
      <w:pPr>
        <w:pStyle w:val="ListNumber"/>
        <w:numPr>
          <w:ilvl w:val="0"/>
          <w:numId w:val="0"/>
        </w:numPr>
        <w:jc w:val="both"/>
      </w:pPr>
      <w:r>
        <w:rPr>
          <w:noProof/>
          <w:lang w:eastAsia="en-AU"/>
        </w:rPr>
        <w:lastRenderedPageBreak/>
        <mc:AlternateContent>
          <mc:Choice Requires="wps">
            <w:drawing>
              <wp:anchor distT="0" distB="0" distL="114300" distR="114300" simplePos="0" relativeHeight="251677696" behindDoc="0" locked="0" layoutInCell="1" allowOverlap="1" wp14:anchorId="2C80AA5A" wp14:editId="3E7D73DC">
                <wp:simplePos x="0" y="0"/>
                <wp:positionH relativeFrom="column">
                  <wp:posOffset>2962910</wp:posOffset>
                </wp:positionH>
                <wp:positionV relativeFrom="paragraph">
                  <wp:posOffset>507365</wp:posOffset>
                </wp:positionV>
                <wp:extent cx="869950" cy="146050"/>
                <wp:effectExtent l="0" t="0" r="25400" b="25400"/>
                <wp:wrapNone/>
                <wp:docPr id="35" name="Rectangle 6" descr="Screen shot: Click Add New ESK Enrolment" title="Add New ESK Enrolment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0" cy="146050"/>
                        </a:xfrm>
                        <a:prstGeom prst="rect">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4AA99D" id="Rectangle 6" o:spid="_x0000_s1026" alt="Title: Add New ESK Enrolment  - Description: Screen shot: Click Add New ESK Enrolment" style="position:absolute;margin-left:233.3pt;margin-top:39.95pt;width:68.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" filled="f" strokecolor="#c00000" strokeweight="1.5pt">
                <v:path arrowok="t"/>
              </v:rect>
            </w:pict>
          </mc:Fallback>
        </mc:AlternateContent>
      </w:r>
      <w:r>
        <w:rPr>
          <w:noProof/>
          <w:lang w:eastAsia="en-AU"/>
        </w:rPr>
        <mc:AlternateContent>
          <mc:Choice Requires="wps">
            <w:drawing>
              <wp:anchor distT="0" distB="0" distL="114300" distR="114300" simplePos="0" relativeHeight="251675648" behindDoc="0" locked="0" layoutInCell="1" allowOverlap="1" wp14:anchorId="77D8CF50" wp14:editId="5BD5D75D">
                <wp:simplePos x="0" y="0"/>
                <wp:positionH relativeFrom="column">
                  <wp:posOffset>949960</wp:posOffset>
                </wp:positionH>
                <wp:positionV relativeFrom="paragraph">
                  <wp:posOffset>12065</wp:posOffset>
                </wp:positionV>
                <wp:extent cx="444500" cy="387350"/>
                <wp:effectExtent l="0" t="0" r="12700" b="12700"/>
                <wp:wrapNone/>
                <wp:docPr id="34" name="Rectangle 6" descr="ESK Enrolment tab" title="ESK Enrolment ta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387350"/>
                        </a:xfrm>
                        <a:prstGeom prst="rect">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1D61F0" id="Rectangle 6" o:spid="_x0000_s1026" alt="Title: ESK Enrolment tab - Description: ESK Enrolment tab" style="position:absolute;margin-left:74.8pt;margin-top:.95pt;width:35pt;height: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" filled="f" strokecolor="#c00000" strokeweight="1.5pt">
                <v:path arrowok="t"/>
              </v:rect>
            </w:pict>
          </mc:Fallback>
        </mc:AlternateContent>
      </w:r>
      <w:r w:rsidR="006A6FA9">
        <w:rPr>
          <w:noProof/>
          <w:lang w:eastAsia="en-AU"/>
        </w:rPr>
        <w:drawing>
          <wp:inline distT="0" distB="0" distL="0" distR="0" wp14:anchorId="1BF78CB1" wp14:editId="52511993">
            <wp:extent cx="3850216" cy="1675625"/>
            <wp:effectExtent l="19050" t="19050" r="17145" b="20320"/>
            <wp:docPr id="47" name="Picture 1" descr="Screen Shot: Click the ESK Enrolment tab, then click Add New ESK Enrolment" title="ESK Enro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023" cy="1693819"/>
                    </a:xfrm>
                    <a:prstGeom prst="rect">
                      <a:avLst/>
                    </a:prstGeom>
                    <a:noFill/>
                    <a:ln w="6350">
                      <a:solidFill>
                        <a:schemeClr val="tx1"/>
                      </a:solidFill>
                    </a:ln>
                  </pic:spPr>
                </pic:pic>
              </a:graphicData>
            </a:graphic>
          </wp:inline>
        </w:drawing>
      </w:r>
    </w:p>
    <w:p w14:paraId="4FC0273B" w14:textId="7A12D14A" w:rsidR="006A6FA9" w:rsidRDefault="006A6FA9" w:rsidP="006A6FA9">
      <w:pPr>
        <w:pStyle w:val="ListNumber"/>
        <w:jc w:val="both"/>
      </w:pPr>
      <w:r>
        <w:t xml:space="preserve">In the </w:t>
      </w:r>
      <w:r>
        <w:rPr>
          <w:b/>
        </w:rPr>
        <w:t xml:space="preserve">Child Details </w:t>
      </w:r>
      <w:r>
        <w:t xml:space="preserve">section, enter the Given Name, Family Name, </w:t>
      </w:r>
      <w:r w:rsidR="008A5C79">
        <w:t>Sex</w:t>
      </w:r>
      <w:r>
        <w:t>, Date of Birth, Address and the date the child commenced the Early Start Kindergarten program.</w:t>
      </w:r>
    </w:p>
    <w:p w14:paraId="19ADD934" w14:textId="77777777" w:rsidR="006A6FA9" w:rsidRDefault="006A6FA9" w:rsidP="006A6FA9">
      <w:pPr>
        <w:pStyle w:val="ListNumber"/>
        <w:jc w:val="both"/>
      </w:pPr>
      <w:r>
        <w:t xml:space="preserve">In the </w:t>
      </w:r>
      <w:r w:rsidRPr="00091874">
        <w:rPr>
          <w:b/>
        </w:rPr>
        <w:t xml:space="preserve">Early Start Kindergarten Eligibility </w:t>
      </w:r>
      <w:r>
        <w:t>section, select the category for which the</w:t>
      </w:r>
      <w:r w:rsidRPr="007844D9">
        <w:t xml:space="preserve"> child </w:t>
      </w:r>
      <w:r>
        <w:t xml:space="preserve">is </w:t>
      </w:r>
      <w:r w:rsidRPr="007844D9">
        <w:t>eligible to receive an Early Start Kindergarten program</w:t>
      </w:r>
      <w:r>
        <w:t xml:space="preserve"> (Aboriginal and/or Torres Strait Islander descent, Child known to Child Protection, or both) and indicate whether the child has been identified as eligible for funding. </w:t>
      </w:r>
    </w:p>
    <w:p w14:paraId="3D726BDE" w14:textId="77777777" w:rsidR="006A6FA9" w:rsidRDefault="006A6FA9" w:rsidP="006A6FA9">
      <w:pPr>
        <w:pStyle w:val="ListNumber"/>
        <w:jc w:val="both"/>
      </w:pPr>
      <w:r>
        <w:t xml:space="preserve">In the </w:t>
      </w:r>
      <w:r w:rsidRPr="007844D9">
        <w:rPr>
          <w:b/>
        </w:rPr>
        <w:t>Early Start Kindergarten Enrolment Details</w:t>
      </w:r>
      <w:r>
        <w:rPr>
          <w:b/>
        </w:rPr>
        <w:t xml:space="preserve"> </w:t>
      </w:r>
      <w:r>
        <w:t>section, indicate whether the child will receive the kindergarten program in either a three year old group, a mixed age/multi aged group, a four year old group or a combination of more than one group.</w:t>
      </w:r>
    </w:p>
    <w:p w14:paraId="69A10487" w14:textId="77777777" w:rsidR="006A6FA9" w:rsidRDefault="006A6FA9" w:rsidP="006A6FA9">
      <w:pPr>
        <w:pStyle w:val="ListNumber"/>
        <w:jc w:val="both"/>
      </w:pPr>
      <w:r>
        <w:t xml:space="preserve">Select the name of the early childhood teacher </w:t>
      </w:r>
      <w:r w:rsidRPr="007844D9">
        <w:t>delivering the kindergarten prog</w:t>
      </w:r>
      <w:r>
        <w:t xml:space="preserve">ram that this child will attend.  </w:t>
      </w:r>
    </w:p>
    <w:p w14:paraId="6137A9EC" w14:textId="77777777" w:rsidR="006A6FA9" w:rsidRDefault="006A6FA9" w:rsidP="006A6FA9">
      <w:pPr>
        <w:pStyle w:val="ListNumber"/>
        <w:jc w:val="both"/>
      </w:pPr>
      <w:r>
        <w:t xml:space="preserve">In the </w:t>
      </w:r>
      <w:r w:rsidRPr="00DB4997">
        <w:rPr>
          <w:b/>
        </w:rPr>
        <w:t>Access to Early Learning (AEL)</w:t>
      </w:r>
      <w:r>
        <w:t xml:space="preserve"> section, indicate if the child is being supported by an AEL lead agency.</w:t>
      </w:r>
    </w:p>
    <w:p w14:paraId="2F7EBEBE" w14:textId="1E3C702F" w:rsidR="006A6FA9" w:rsidRDefault="00F5269F" w:rsidP="00A63780">
      <w:pPr>
        <w:pStyle w:val="Note"/>
      </w:pPr>
      <w:r>
        <w:t>IMPORTANT N</w:t>
      </w:r>
      <w:r w:rsidR="006A6FA9" w:rsidRPr="00404C12">
        <w:t xml:space="preserve">OTE THAT CHILDREN CURRENTLY PARTICIPATING IN AEL SHOULD NOT BE ENTERED INTO KIM. IF THE ANSWER TO THIS QUESTION IS 'YES' PLEASE DO NOT SUBMIT THIS ENROLMENT. </w:t>
      </w:r>
      <w:r w:rsidR="006A6FA9" w:rsidRPr="00404C12">
        <w:t xml:space="preserve">Contact the AEL </w:t>
      </w:r>
      <w:r w:rsidR="006A6FA9">
        <w:t>lead agency</w:t>
      </w:r>
      <w:r w:rsidR="006A6FA9" w:rsidRPr="00404C12">
        <w:t xml:space="preserve"> for more information about invoicing for children enrolled in AEL.</w:t>
      </w:r>
    </w:p>
    <w:p w14:paraId="2C684A1A" w14:textId="4FCA992C" w:rsidR="006A6FA9" w:rsidRDefault="006A6FA9" w:rsidP="00A63780">
      <w:pPr>
        <w:pStyle w:val="ListNumber"/>
      </w:pPr>
      <w:r>
        <w:t xml:space="preserve">If you select </w:t>
      </w:r>
      <w:proofErr w:type="gramStart"/>
      <w:r w:rsidRPr="00A63780">
        <w:rPr>
          <w:b/>
        </w:rPr>
        <w:t>Yes</w:t>
      </w:r>
      <w:proofErr w:type="gramEnd"/>
      <w:r>
        <w:t>, indicate whether the child receives the AEL program in a three year old group, a mixed age/multi-aged group, a four year old group or a combination of more than one group.  Then select the lead agency for AEL supporting this child.</w:t>
      </w:r>
    </w:p>
    <w:p w14:paraId="37EFA16F" w14:textId="360C272D" w:rsidR="006A6FA9" w:rsidRDefault="006A6FA9" w:rsidP="006A6FA9">
      <w:pPr>
        <w:pStyle w:val="ListNumber"/>
        <w:jc w:val="both"/>
      </w:pPr>
      <w:r>
        <w:t xml:space="preserve">Once all required fields have been completed, click </w:t>
      </w:r>
      <w:proofErr w:type="gramStart"/>
      <w:r w:rsidRPr="009A687E">
        <w:rPr>
          <w:b/>
        </w:rPr>
        <w:t>Next</w:t>
      </w:r>
      <w:proofErr w:type="gramEnd"/>
      <w:r w:rsidR="00A4195C">
        <w:t>.</w:t>
      </w:r>
    </w:p>
    <w:p w14:paraId="7F10FEEE" w14:textId="41425D03" w:rsidR="006A6FA9" w:rsidRDefault="006A6FA9" w:rsidP="006A6FA9">
      <w:pPr>
        <w:pStyle w:val="ListNumber"/>
        <w:spacing w:after="0"/>
        <w:ind w:left="357" w:hanging="357"/>
        <w:jc w:val="both"/>
      </w:pPr>
      <w:r>
        <w:t xml:space="preserve">In the </w:t>
      </w:r>
      <w:r w:rsidRPr="00DB4997">
        <w:rPr>
          <w:b/>
        </w:rPr>
        <w:t>Coordinated Child Support Details</w:t>
      </w:r>
      <w:r>
        <w:t xml:space="preserve"> section, select the child</w:t>
      </w:r>
      <w:r w:rsidR="00A4195C">
        <w:t>’s living arrangements</w:t>
      </w:r>
      <w:r>
        <w:t>.</w:t>
      </w:r>
    </w:p>
    <w:p w14:paraId="05A00A83" w14:textId="0881E4A4" w:rsidR="006A6FA9" w:rsidRDefault="00A4195C" w:rsidP="006A6FA9">
      <w:pPr>
        <w:pStyle w:val="ListNumber"/>
        <w:spacing w:after="0"/>
        <w:ind w:left="357" w:hanging="357"/>
        <w:jc w:val="both"/>
      </w:pPr>
      <w:r>
        <w:t xml:space="preserve">Answer </w:t>
      </w:r>
      <w:r w:rsidR="006A6FA9" w:rsidRPr="00A63780">
        <w:rPr>
          <w:b/>
        </w:rPr>
        <w:t>Yes</w:t>
      </w:r>
      <w:r w:rsidR="006A6FA9">
        <w:t xml:space="preserve">, </w:t>
      </w:r>
      <w:r w:rsidR="006A6FA9" w:rsidRPr="00A63780">
        <w:rPr>
          <w:b/>
        </w:rPr>
        <w:t>No</w:t>
      </w:r>
      <w:r w:rsidR="006A6FA9">
        <w:t xml:space="preserve"> or </w:t>
      </w:r>
      <w:r w:rsidR="006A6FA9" w:rsidRPr="00A63780">
        <w:rPr>
          <w:b/>
        </w:rPr>
        <w:t>Unknown</w:t>
      </w:r>
      <w:r>
        <w:rPr>
          <w:b/>
        </w:rPr>
        <w:t xml:space="preserve"> </w:t>
      </w:r>
      <w:r>
        <w:t>by clicking the relevant radio</w:t>
      </w:r>
      <w:r w:rsidR="006A6FA9">
        <w:t xml:space="preserve"> to the following questions:</w:t>
      </w:r>
    </w:p>
    <w:p w14:paraId="67BFE8E7" w14:textId="6265E7B3" w:rsidR="006A6FA9" w:rsidRPr="00632152" w:rsidRDefault="006A6FA9" w:rsidP="00A63780">
      <w:pPr>
        <w:pStyle w:val="Bullet1"/>
      </w:pPr>
      <w:r w:rsidRPr="00632152">
        <w:t>Are all Key Age and Stages (KAS) MCH visits up to date (i.e. 2 year old KAS and/or 3 ½ year KAS)</w:t>
      </w:r>
      <w:r w:rsidR="00815E50">
        <w:t>?</w:t>
      </w:r>
    </w:p>
    <w:p w14:paraId="4856D14A" w14:textId="310EC744" w:rsidR="006A6FA9" w:rsidRPr="00632152" w:rsidRDefault="00A4195C" w:rsidP="00A63780">
      <w:pPr>
        <w:pStyle w:val="Bullet1"/>
      </w:pPr>
      <w:r>
        <w:t>Has permission been sought from parent/carers to share health and development information from MCH Key age and Stage visits, including PEDS (parent evaluation of developmental status) or Brigance assessment</w:t>
      </w:r>
      <w:r w:rsidR="00815E50">
        <w:t>?</w:t>
      </w:r>
    </w:p>
    <w:p w14:paraId="45A7E8E3" w14:textId="77777777" w:rsidR="006A6FA9" w:rsidRPr="00632152" w:rsidRDefault="006A6FA9" w:rsidP="00A63780">
      <w:pPr>
        <w:pStyle w:val="Bullet1"/>
      </w:pPr>
      <w:r w:rsidRPr="00632152">
        <w:t>Does this child receive a Kindergarten Inclusion Package (KIS)?</w:t>
      </w:r>
    </w:p>
    <w:p w14:paraId="559E209C" w14:textId="1EFF474F" w:rsidR="006A6FA9" w:rsidRPr="00632152" w:rsidRDefault="00A4195C" w:rsidP="00A63780">
      <w:pPr>
        <w:pStyle w:val="Bullet1"/>
      </w:pPr>
      <w:r>
        <w:t xml:space="preserve">Has the child and service </w:t>
      </w:r>
      <w:r w:rsidR="00815E50">
        <w:t xml:space="preserve">been supported been supported by </w:t>
      </w:r>
      <w:proofErr w:type="spellStart"/>
      <w:r w:rsidR="00815E50">
        <w:t>Koorie</w:t>
      </w:r>
      <w:proofErr w:type="spellEnd"/>
      <w:r w:rsidR="00815E50">
        <w:t xml:space="preserve"> Engagement Support Officer (KESO)?  </w:t>
      </w:r>
    </w:p>
    <w:p w14:paraId="2E55D9D7" w14:textId="425F5FBD" w:rsidR="006A6FA9" w:rsidRPr="00632152" w:rsidRDefault="00815E50" w:rsidP="00A63780">
      <w:pPr>
        <w:pStyle w:val="Bullet1"/>
      </w:pPr>
      <w:r>
        <w:t xml:space="preserve">Is this child and parent/carer currently attending a supported parent and playgroup (SPPI)? </w:t>
      </w:r>
    </w:p>
    <w:p w14:paraId="2E92C66D" w14:textId="77777777" w:rsidR="006A6FA9" w:rsidRPr="00632152" w:rsidRDefault="006A6FA9" w:rsidP="00A63780">
      <w:pPr>
        <w:pStyle w:val="Bullet1"/>
      </w:pPr>
      <w:r w:rsidRPr="00632152">
        <w:t>Does this child have additional needs?</w:t>
      </w:r>
    </w:p>
    <w:p w14:paraId="4FD31BB6" w14:textId="7EEBF8C9" w:rsidR="006A6FA9" w:rsidRPr="00632152" w:rsidRDefault="006A6FA9" w:rsidP="00A63780">
      <w:pPr>
        <w:pStyle w:val="Bullet1"/>
        <w:jc w:val="both"/>
      </w:pPr>
      <w:r w:rsidRPr="00632152">
        <w:t xml:space="preserve">If you answer </w:t>
      </w:r>
      <w:proofErr w:type="gramStart"/>
      <w:r w:rsidRPr="00A63780">
        <w:rPr>
          <w:b/>
        </w:rPr>
        <w:t>Yes</w:t>
      </w:r>
      <w:proofErr w:type="gramEnd"/>
      <w:r w:rsidRPr="00A63780">
        <w:rPr>
          <w:b/>
        </w:rPr>
        <w:t xml:space="preserve"> </w:t>
      </w:r>
      <w:r w:rsidRPr="00632152">
        <w:t>to the child having additional needs, indicate whether a Preschool Field Officer or Inclusion Support Facilitator has been contacted to support the service in relation to this child.</w:t>
      </w:r>
    </w:p>
    <w:p w14:paraId="2FC74574" w14:textId="7974E973" w:rsidR="00715E91" w:rsidRDefault="00715E91" w:rsidP="00A63780">
      <w:pPr>
        <w:pStyle w:val="ListNumber"/>
        <w:spacing w:after="0"/>
      </w:pPr>
      <w:r>
        <w:t xml:space="preserve">In the </w:t>
      </w:r>
      <w:r w:rsidRPr="00A63780">
        <w:rPr>
          <w:b/>
        </w:rPr>
        <w:t>Pre-purchased places</w:t>
      </w:r>
      <w:r>
        <w:t xml:space="preserve"> section, if the Child is eligible, you may select if this child to be allocated to a PPP. This cannot be changed after the child enrolment is submitted. </w:t>
      </w:r>
    </w:p>
    <w:p w14:paraId="70DB0655" w14:textId="59871F43" w:rsidR="006A6FA9" w:rsidRDefault="006A6FA9" w:rsidP="006A6FA9">
      <w:pPr>
        <w:pStyle w:val="ListNumber"/>
        <w:spacing w:after="0"/>
        <w:jc w:val="both"/>
      </w:pPr>
      <w:r>
        <w:lastRenderedPageBreak/>
        <w:t xml:space="preserve">In the </w:t>
      </w:r>
      <w:r w:rsidRPr="005C0067">
        <w:rPr>
          <w:b/>
        </w:rPr>
        <w:t>Funding Related Question</w:t>
      </w:r>
      <w:r>
        <w:t xml:space="preserve"> section, enter the hours of kindergarten the child is enrolled to attend per week.</w:t>
      </w:r>
    </w:p>
    <w:p w14:paraId="1D8ED654" w14:textId="77777777" w:rsidR="006A6FA9" w:rsidRDefault="006A6FA9" w:rsidP="00A63780">
      <w:pPr>
        <w:pStyle w:val="ListNumber"/>
        <w:jc w:val="both"/>
      </w:pPr>
      <w:r>
        <w:t xml:space="preserve">Ignore the question </w:t>
      </w:r>
      <w:proofErr w:type="gramStart"/>
      <w:r w:rsidRPr="001D0136">
        <w:rPr>
          <w:b/>
        </w:rPr>
        <w:t>If</w:t>
      </w:r>
      <w:proofErr w:type="gramEnd"/>
      <w:r w:rsidRPr="001D0136">
        <w:rPr>
          <w:b/>
        </w:rPr>
        <w:t xml:space="preserve"> applying for funding for an increase in hours for a child previously funded, from what date will the increase in hours take effect?</w:t>
      </w:r>
      <w:r>
        <w:rPr>
          <w:b/>
        </w:rPr>
        <w:t xml:space="preserve"> </w:t>
      </w:r>
      <w:proofErr w:type="gramStart"/>
      <w:r>
        <w:t>unless</w:t>
      </w:r>
      <w:proofErr w:type="gramEnd"/>
      <w:r>
        <w:t xml:space="preserve"> you are editing the hours of an existing ESK child.</w:t>
      </w:r>
    </w:p>
    <w:p w14:paraId="0BC11A47" w14:textId="77777777" w:rsidR="006A6FA9" w:rsidRDefault="006A6FA9" w:rsidP="00A63780">
      <w:pPr>
        <w:pStyle w:val="ListNumber"/>
        <w:spacing w:after="0"/>
      </w:pPr>
      <w:r>
        <w:t xml:space="preserve">Enter the number of </w:t>
      </w:r>
      <w:r w:rsidRPr="00091874">
        <w:t xml:space="preserve">weeks </w:t>
      </w:r>
      <w:r>
        <w:t>that</w:t>
      </w:r>
      <w:r w:rsidRPr="00091874">
        <w:t xml:space="preserve"> this child </w:t>
      </w:r>
      <w:r>
        <w:t xml:space="preserve">is </w:t>
      </w:r>
      <w:r w:rsidRPr="00091874">
        <w:t xml:space="preserve">enrolled to attend </w:t>
      </w:r>
      <w:r>
        <w:t xml:space="preserve">the kindergarten program </w:t>
      </w:r>
      <w:r w:rsidRPr="00091874">
        <w:t>per year</w:t>
      </w:r>
      <w:r>
        <w:t>.</w:t>
      </w:r>
    </w:p>
    <w:p w14:paraId="0A19CD65" w14:textId="77777777" w:rsidR="006A6FA9" w:rsidRDefault="006A6FA9" w:rsidP="006A6FA9">
      <w:pPr>
        <w:pStyle w:val="ListNumber"/>
      </w:pPr>
      <w:r>
        <w:t xml:space="preserve">Enter the </w:t>
      </w:r>
      <w:r w:rsidRPr="001D0136">
        <w:t>usual weekly fee this service would charge families for the kindergarten hours if there were no subsidies</w:t>
      </w:r>
      <w:r>
        <w:t>.</w:t>
      </w:r>
    </w:p>
    <w:p w14:paraId="1AE946A1" w14:textId="77777777" w:rsidR="006A6FA9" w:rsidRDefault="006A6FA9" w:rsidP="00A63780">
      <w:pPr>
        <w:pStyle w:val="ListNumber"/>
        <w:spacing w:after="0"/>
      </w:pPr>
      <w:r>
        <w:t>Indicate if the child receives the kindergarten program as integrated into Long Day Care.</w:t>
      </w:r>
    </w:p>
    <w:p w14:paraId="0247450A" w14:textId="4624928A" w:rsidR="006A6FA9" w:rsidRPr="00492A1E" w:rsidRDefault="006A6FA9" w:rsidP="006A6FA9">
      <w:pPr>
        <w:pStyle w:val="ListNumber"/>
        <w:spacing w:after="0"/>
        <w:jc w:val="both"/>
      </w:pPr>
      <w:r>
        <w:t xml:space="preserve">If </w:t>
      </w:r>
      <w:r w:rsidRPr="00A63780">
        <w:rPr>
          <w:b/>
        </w:rPr>
        <w:t>Yes</w:t>
      </w:r>
      <w:r>
        <w:t xml:space="preserve"> is selected, enter the following details about </w:t>
      </w:r>
      <w:r w:rsidRPr="005C21B9">
        <w:rPr>
          <w:b/>
        </w:rPr>
        <w:t>Child Care Hours</w:t>
      </w:r>
      <w:r>
        <w:rPr>
          <w:b/>
        </w:rPr>
        <w:t>:</w:t>
      </w:r>
    </w:p>
    <w:p w14:paraId="03304D1B" w14:textId="77777777" w:rsidR="006A6FA9" w:rsidRPr="0017443F" w:rsidRDefault="006A6FA9" w:rsidP="0017443F">
      <w:pPr>
        <w:pStyle w:val="Alphabetlist"/>
        <w:numPr>
          <w:ilvl w:val="0"/>
          <w:numId w:val="31"/>
        </w:numPr>
      </w:pPr>
      <w:r w:rsidRPr="0017443F">
        <w:t>Hours a day this service operates</w:t>
      </w:r>
    </w:p>
    <w:p w14:paraId="6F0AA853" w14:textId="77777777" w:rsidR="006A6FA9" w:rsidRPr="0017443F" w:rsidRDefault="006A6FA9" w:rsidP="0017443F">
      <w:pPr>
        <w:pStyle w:val="Alphabetlist"/>
        <w:numPr>
          <w:ilvl w:val="0"/>
          <w:numId w:val="31"/>
        </w:numPr>
      </w:pPr>
      <w:r w:rsidRPr="0017443F">
        <w:t>Minimum number of days of care per week this child must be enrolled in to receive the full 15 hours of kindergarten program for ESK</w:t>
      </w:r>
    </w:p>
    <w:p w14:paraId="06E86CBD" w14:textId="77777777" w:rsidR="006A6FA9" w:rsidRPr="0017443F" w:rsidRDefault="006A6FA9" w:rsidP="0017443F">
      <w:pPr>
        <w:pStyle w:val="Alphabetlist"/>
        <w:numPr>
          <w:ilvl w:val="0"/>
          <w:numId w:val="31"/>
        </w:numPr>
      </w:pPr>
      <w:r w:rsidRPr="0017443F">
        <w:t>Daily fee without subsidies</w:t>
      </w:r>
    </w:p>
    <w:p w14:paraId="1DA052EC" w14:textId="77777777" w:rsidR="006A6FA9" w:rsidRDefault="006A6FA9" w:rsidP="0017443F">
      <w:pPr>
        <w:pStyle w:val="Alphabetlist"/>
        <w:numPr>
          <w:ilvl w:val="0"/>
          <w:numId w:val="31"/>
        </w:numPr>
      </w:pPr>
      <w:r w:rsidRPr="0017443F">
        <w:t>CCB percentage rate that applies to hours of care for this child.</w:t>
      </w:r>
    </w:p>
    <w:p w14:paraId="2A99ED6B" w14:textId="716C294E" w:rsidR="006A6FA9" w:rsidRDefault="006A6FA9" w:rsidP="00A63780">
      <w:pPr>
        <w:pStyle w:val="ListNumber"/>
      </w:pPr>
      <w:r>
        <w:t>Select the immunisation status of the child</w:t>
      </w:r>
      <w:r w:rsidR="003E013F">
        <w:t xml:space="preserve"> from the drop-down list. </w:t>
      </w:r>
    </w:p>
    <w:p w14:paraId="69B75241" w14:textId="77777777" w:rsidR="006A6FA9" w:rsidRDefault="006A6FA9" w:rsidP="00A63780">
      <w:pPr>
        <w:pStyle w:val="ListNumber"/>
        <w:spacing w:after="0"/>
      </w:pPr>
      <w:r>
        <w:t xml:space="preserve">When all fields are complete, click </w:t>
      </w:r>
      <w:r>
        <w:rPr>
          <w:b/>
        </w:rPr>
        <w:t>Submit</w:t>
      </w:r>
      <w:r>
        <w:t>.</w:t>
      </w:r>
    </w:p>
    <w:p w14:paraId="38DB8592" w14:textId="2F3C841A" w:rsidR="006A6FA9" w:rsidRDefault="006A6FA9" w:rsidP="00A63780">
      <w:pPr>
        <w:pStyle w:val="ListNumber"/>
        <w:numPr>
          <w:ilvl w:val="0"/>
          <w:numId w:val="0"/>
        </w:numPr>
        <w:spacing w:after="0"/>
        <w:ind w:left="360"/>
      </w:pPr>
      <w:r w:rsidRPr="0089191A">
        <w:rPr>
          <w:b/>
        </w:rPr>
        <w:t>Result:</w:t>
      </w:r>
      <w:r>
        <w:t xml:space="preserve"> </w:t>
      </w:r>
      <w:r w:rsidR="003E013F">
        <w:t>T</w:t>
      </w:r>
      <w:r>
        <w:t xml:space="preserve">he </w:t>
      </w:r>
      <w:r>
        <w:rPr>
          <w:b/>
        </w:rPr>
        <w:t>ESK Enrolment</w:t>
      </w:r>
      <w:r>
        <w:t xml:space="preserve"> screen</w:t>
      </w:r>
      <w:r w:rsidR="003E013F">
        <w:t xml:space="preserve"> displays</w:t>
      </w:r>
      <w:r>
        <w:t xml:space="preserve"> with the list of enrolled children. </w:t>
      </w:r>
    </w:p>
    <w:p w14:paraId="589FF27A" w14:textId="75E1B73B" w:rsidR="006A6FA9" w:rsidRDefault="003E013F" w:rsidP="00A63780">
      <w:pPr>
        <w:pStyle w:val="Noteindent2"/>
      </w:pPr>
      <w:r w:rsidRPr="00A63780">
        <w:rPr>
          <w:b/>
        </w:rPr>
        <w:t xml:space="preserve">Note: </w:t>
      </w:r>
      <w:r w:rsidR="006A6FA9">
        <w:t xml:space="preserve">All tabs should now be marked as </w:t>
      </w:r>
      <w:r w:rsidR="006A6FA9" w:rsidRPr="00A63780">
        <w:rPr>
          <w:b/>
        </w:rPr>
        <w:t xml:space="preserve">Complete </w:t>
      </w:r>
      <w:r w:rsidR="006A6FA9">
        <w:t>and ‘read-only’ until the application is approved.</w:t>
      </w:r>
    </w:p>
    <w:p w14:paraId="0B261441" w14:textId="10359760" w:rsidR="006A6FA9" w:rsidRDefault="00924DDE" w:rsidP="006A6FA9">
      <w:pPr>
        <w:pStyle w:val="ListNumber"/>
        <w:numPr>
          <w:ilvl w:val="0"/>
          <w:numId w:val="0"/>
        </w:numPr>
        <w:spacing w:after="0"/>
        <w:jc w:val="both"/>
      </w:pPr>
      <w:r>
        <w:rPr>
          <w:noProof/>
          <w:lang w:eastAsia="en-AU"/>
        </w:rPr>
        <mc:AlternateContent>
          <mc:Choice Requires="wps">
            <w:drawing>
              <wp:anchor distT="0" distB="0" distL="114300" distR="114300" simplePos="0" relativeHeight="251679744" behindDoc="0" locked="0" layoutInCell="1" allowOverlap="1" wp14:anchorId="72FD026E" wp14:editId="545BC010">
                <wp:simplePos x="0" y="0"/>
                <wp:positionH relativeFrom="column">
                  <wp:posOffset>46990</wp:posOffset>
                </wp:positionH>
                <wp:positionV relativeFrom="paragraph">
                  <wp:posOffset>31420</wp:posOffset>
                </wp:positionV>
                <wp:extent cx="1477619" cy="409651"/>
                <wp:effectExtent l="19050" t="19050" r="27940" b="28575"/>
                <wp:wrapNone/>
                <wp:docPr id="36" name="Rectangle 6" descr="Tabs" title="Tab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7619" cy="409651"/>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6089D4" id="Rectangle 6" o:spid="_x0000_s1026" alt="Title: Tabs - Description: Tabs" style="position:absolute;margin-left:3.7pt;margin-top:2.45pt;width:116.3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" filled="f" strokecolor="#c00000" strokeweight="2.25pt">
                <v:path arrowok="t"/>
              </v:rect>
            </w:pict>
          </mc:Fallback>
        </mc:AlternateContent>
      </w:r>
      <w:r w:rsidR="006A6FA9">
        <w:rPr>
          <w:noProof/>
          <w:lang w:eastAsia="en-AU"/>
        </w:rPr>
        <w:drawing>
          <wp:inline distT="0" distB="0" distL="0" distR="0" wp14:anchorId="77CFB6FF" wp14:editId="510E10F7">
            <wp:extent cx="4154170" cy="1433779"/>
            <wp:effectExtent l="19050" t="19050" r="17780" b="14605"/>
            <wp:docPr id="40" name="Picture 1" descr="Screen Shot: All tabs should display as complete" title="All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b="20767"/>
                    <a:stretch/>
                  </pic:blipFill>
                  <pic:spPr bwMode="auto">
                    <a:xfrm>
                      <a:off x="0" y="0"/>
                      <a:ext cx="4167692" cy="1438446"/>
                    </a:xfrm>
                    <a:prstGeom prst="rect">
                      <a:avLst/>
                    </a:prstGeom>
                    <a:noFill/>
                    <a:ln w="6350"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EE3C499" w14:textId="77777777" w:rsidR="006A6FA9" w:rsidRDefault="006A6FA9" w:rsidP="006A6FA9">
      <w:pPr>
        <w:pStyle w:val="ListNumber"/>
        <w:spacing w:after="0"/>
        <w:jc w:val="both"/>
      </w:pPr>
      <w:r>
        <w:t xml:space="preserve">If you want to add another child, click the </w:t>
      </w:r>
      <w:r w:rsidRPr="005C21B9">
        <w:rPr>
          <w:b/>
        </w:rPr>
        <w:t>Add New ESK Enrolment +</w:t>
      </w:r>
      <w:r>
        <w:t xml:space="preserve"> button and repeat steps 18 to 34.</w:t>
      </w:r>
    </w:p>
    <w:p w14:paraId="12FA0A43" w14:textId="2521B465" w:rsidR="006A6FA9" w:rsidRDefault="006A6FA9" w:rsidP="006A6FA9">
      <w:pPr>
        <w:pStyle w:val="ListNumber"/>
        <w:numPr>
          <w:ilvl w:val="0"/>
          <w:numId w:val="0"/>
        </w:numPr>
        <w:spacing w:after="0"/>
        <w:jc w:val="both"/>
      </w:pPr>
      <w:r>
        <w:t xml:space="preserve">To check the status of the application, </w:t>
      </w:r>
      <w:r w:rsidR="00BB5B2A">
        <w:t>return to the</w:t>
      </w:r>
      <w:r>
        <w:t xml:space="preserve"> KIM Home page.  The </w:t>
      </w:r>
      <w:r w:rsidRPr="00B91A77">
        <w:rPr>
          <w:b/>
        </w:rPr>
        <w:t>ESK Funding</w:t>
      </w:r>
      <w:r>
        <w:t xml:space="preserve"> column display</w:t>
      </w:r>
      <w:r w:rsidR="00BB5B2A">
        <w:t>s</w:t>
      </w:r>
      <w:r>
        <w:t xml:space="preserve"> the status </w:t>
      </w:r>
      <w:r w:rsidRPr="00A63780">
        <w:rPr>
          <w:b/>
        </w:rPr>
        <w:t xml:space="preserve">Submitted </w:t>
      </w:r>
      <w:r>
        <w:t xml:space="preserve">until the application is approved by the Department.  The status will then change to </w:t>
      </w:r>
      <w:r w:rsidRPr="00A63780">
        <w:rPr>
          <w:b/>
        </w:rPr>
        <w:t>Approved</w:t>
      </w:r>
      <w:r>
        <w:t>.</w:t>
      </w:r>
    </w:p>
    <w:p w14:paraId="1D68564D" w14:textId="191255BE" w:rsidR="006A6FA9" w:rsidRPr="0017443F" w:rsidRDefault="008E786A" w:rsidP="00D142A2">
      <w:pPr>
        <w:pStyle w:val="Heading2"/>
        <w:rPr>
          <w:i/>
          <w:iCs/>
          <w:lang w:val="en-AU"/>
        </w:rPr>
      </w:pPr>
      <w:r>
        <w:rPr>
          <w:noProof/>
          <w:lang w:val="en-AU" w:eastAsia="en-AU"/>
        </w:rPr>
        <w:drawing>
          <wp:inline distT="0" distB="0" distL="0" distR="0" wp14:anchorId="2C602333" wp14:editId="6382F67B">
            <wp:extent cx="4401820" cy="1741805"/>
            <wp:effectExtent l="19050" t="19050" r="17780" b="10795"/>
            <wp:docPr id="37" name="Picture 37" descr="Screen Shot: ESK Funding displays as approved " title="ESK Fu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SK home screen check.png"/>
                    <pic:cNvPicPr/>
                  </pic:nvPicPr>
                  <pic:blipFill>
                    <a:blip r:embed="rId28">
                      <a:extLst>
                        <a:ext uri="{28A0092B-C50C-407E-A947-70E740481C1C}">
                          <a14:useLocalDpi xmlns:a14="http://schemas.microsoft.com/office/drawing/2010/main" val="0"/>
                        </a:ext>
                      </a:extLst>
                    </a:blip>
                    <a:stretch>
                      <a:fillRect/>
                    </a:stretch>
                  </pic:blipFill>
                  <pic:spPr>
                    <a:xfrm>
                      <a:off x="0" y="0"/>
                      <a:ext cx="4401820" cy="1741805"/>
                    </a:xfrm>
                    <a:prstGeom prst="rect">
                      <a:avLst/>
                    </a:prstGeom>
                    <a:ln w="6350">
                      <a:solidFill>
                        <a:schemeClr val="tx1"/>
                      </a:solidFill>
                    </a:ln>
                  </pic:spPr>
                </pic:pic>
              </a:graphicData>
            </a:graphic>
          </wp:inline>
        </w:drawing>
      </w:r>
      <w:r w:rsidR="006A6FA9">
        <w:br w:type="column"/>
      </w:r>
      <w:r w:rsidR="006A6FA9" w:rsidRPr="0017443F">
        <w:rPr>
          <w:lang w:val="en-AU"/>
        </w:rPr>
        <w:lastRenderedPageBreak/>
        <w:t>Part 2 – Edit an Early Start Kindergarten enrolment</w:t>
      </w:r>
    </w:p>
    <w:p w14:paraId="46C39706" w14:textId="77777777" w:rsidR="006A6FA9" w:rsidRDefault="006A6FA9" w:rsidP="006A6FA9">
      <w:pPr>
        <w:pStyle w:val="BodyText"/>
      </w:pPr>
      <w:r>
        <w:t xml:space="preserve">You can edit all details for an Early Start Kindergarten enrolment including applying for funding for an increase in hours. </w:t>
      </w:r>
    </w:p>
    <w:p w14:paraId="58858CDB" w14:textId="6B73FA46" w:rsidR="006A6FA9" w:rsidRDefault="00876E29" w:rsidP="006A6FA9">
      <w:pPr>
        <w:pStyle w:val="ListNumber"/>
        <w:numPr>
          <w:ilvl w:val="0"/>
          <w:numId w:val="19"/>
        </w:numPr>
        <w:jc w:val="both"/>
      </w:pPr>
      <w:r>
        <w:t>T</w:t>
      </w:r>
      <w:r w:rsidR="006A6FA9">
        <w:t xml:space="preserve">o </w:t>
      </w:r>
      <w:r>
        <w:t xml:space="preserve">access </w:t>
      </w:r>
      <w:r w:rsidR="006A6FA9">
        <w:t xml:space="preserve">the </w:t>
      </w:r>
      <w:r w:rsidR="006A6FA9" w:rsidRPr="00787759">
        <w:rPr>
          <w:b/>
        </w:rPr>
        <w:t>ESK Enrolment</w:t>
      </w:r>
      <w:r w:rsidR="006A6FA9">
        <w:t xml:space="preserve"> screen</w:t>
      </w:r>
      <w:r>
        <w:t xml:space="preserve">, </w:t>
      </w:r>
      <w:r w:rsidR="006A6FA9">
        <w:t xml:space="preserve">click </w:t>
      </w:r>
      <w:r w:rsidR="006A6FA9" w:rsidRPr="00A63780">
        <w:rPr>
          <w:b/>
        </w:rPr>
        <w:t xml:space="preserve">Approved </w:t>
      </w:r>
      <w:r w:rsidR="006A6FA9">
        <w:t>in the ESK Funding column for the respective service.</w:t>
      </w:r>
    </w:p>
    <w:p w14:paraId="167998EF" w14:textId="5B552F7D" w:rsidR="006A6FA9" w:rsidRDefault="00876E29" w:rsidP="006A6FA9">
      <w:pPr>
        <w:pStyle w:val="ListNumber"/>
        <w:numPr>
          <w:ilvl w:val="0"/>
          <w:numId w:val="0"/>
        </w:numPr>
        <w:ind w:left="360"/>
        <w:jc w:val="both"/>
      </w:pPr>
      <w:r>
        <w:rPr>
          <w:noProof/>
          <w:lang w:eastAsia="en-AU"/>
        </w:rPr>
        <w:drawing>
          <wp:inline distT="0" distB="0" distL="0" distR="0" wp14:anchorId="0D1E9A71" wp14:editId="0A57867F">
            <wp:extent cx="4155033" cy="2016760"/>
            <wp:effectExtent l="19050" t="19050" r="17145" b="21590"/>
            <wp:docPr id="38" name="Picture 38" descr="Screen Shot: ESK Funding displays as approved" title="ESK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pprovedeskstatus.png"/>
                    <pic:cNvPicPr/>
                  </pic:nvPicPr>
                  <pic:blipFill>
                    <a:blip r:embed="rId29">
                      <a:extLst>
                        <a:ext uri="{28A0092B-C50C-407E-A947-70E740481C1C}">
                          <a14:useLocalDpi xmlns:a14="http://schemas.microsoft.com/office/drawing/2010/main" val="0"/>
                        </a:ext>
                      </a:extLst>
                    </a:blip>
                    <a:stretch>
                      <a:fillRect/>
                    </a:stretch>
                  </pic:blipFill>
                  <pic:spPr>
                    <a:xfrm>
                      <a:off x="0" y="0"/>
                      <a:ext cx="4155586" cy="2017028"/>
                    </a:xfrm>
                    <a:prstGeom prst="rect">
                      <a:avLst/>
                    </a:prstGeom>
                    <a:ln w="6350">
                      <a:solidFill>
                        <a:schemeClr val="tx1"/>
                      </a:solidFill>
                    </a:ln>
                  </pic:spPr>
                </pic:pic>
              </a:graphicData>
            </a:graphic>
          </wp:inline>
        </w:drawing>
      </w:r>
    </w:p>
    <w:p w14:paraId="51ECC777" w14:textId="4F7EF9B7" w:rsidR="006A6FA9" w:rsidRDefault="006A6FA9" w:rsidP="006A6FA9">
      <w:pPr>
        <w:pStyle w:val="ListNumber"/>
        <w:numPr>
          <w:ilvl w:val="0"/>
          <w:numId w:val="19"/>
        </w:numPr>
      </w:pPr>
      <w:r>
        <w:t xml:space="preserve">Click </w:t>
      </w:r>
      <w:r w:rsidRPr="00F118D5">
        <w:rPr>
          <w:b/>
        </w:rPr>
        <w:t>ESK Enrolment</w:t>
      </w:r>
      <w:r>
        <w:t>.</w:t>
      </w:r>
    </w:p>
    <w:p w14:paraId="40F76B48" w14:textId="34A49306" w:rsidR="00876E29" w:rsidRDefault="006A6FA9" w:rsidP="006A6FA9">
      <w:pPr>
        <w:pStyle w:val="ListNumber"/>
        <w:numPr>
          <w:ilvl w:val="0"/>
          <w:numId w:val="19"/>
        </w:numPr>
      </w:pPr>
      <w:r>
        <w:t>Find the child</w:t>
      </w:r>
      <w:r w:rsidR="00876E29">
        <w:t xml:space="preserve"> record</w:t>
      </w:r>
      <w:r>
        <w:t xml:space="preserve"> you wish to edit and click </w:t>
      </w:r>
      <w:r w:rsidRPr="00255089">
        <w:rPr>
          <w:b/>
        </w:rPr>
        <w:t>Edit</w:t>
      </w:r>
      <w:r>
        <w:t xml:space="preserve">.  </w:t>
      </w:r>
    </w:p>
    <w:p w14:paraId="03ACF461" w14:textId="28A91ABB" w:rsidR="006A6FA9" w:rsidRDefault="006A6FA9" w:rsidP="00A63780">
      <w:pPr>
        <w:pStyle w:val="Noteindent2"/>
      </w:pPr>
      <w:r>
        <w:t>If the Edit button is disabled, the application is still being processed by the Department and is in ‘read only’ mode.</w:t>
      </w:r>
      <w:r w:rsidR="00876E29">
        <w:t xml:space="preserve"> You will be unable to make any changes.</w:t>
      </w:r>
    </w:p>
    <w:p w14:paraId="1D27E00B" w14:textId="6CC50394" w:rsidR="006A6FA9" w:rsidRPr="006B1FE8" w:rsidRDefault="00196A2D" w:rsidP="006A6FA9">
      <w:pPr>
        <w:pStyle w:val="BodyText"/>
        <w:ind w:left="360"/>
      </w:pPr>
      <w:r>
        <w:rPr>
          <w:noProof/>
          <w:lang w:val="en-AU" w:eastAsia="en-AU"/>
        </w:rPr>
        <mc:AlternateContent>
          <mc:Choice Requires="wps">
            <w:drawing>
              <wp:anchor distT="0" distB="0" distL="114300" distR="114300" simplePos="0" relativeHeight="251683840" behindDoc="0" locked="0" layoutInCell="1" allowOverlap="1" wp14:anchorId="2F3B4986" wp14:editId="02A20F11">
                <wp:simplePos x="0" y="0"/>
                <wp:positionH relativeFrom="column">
                  <wp:posOffset>3620770</wp:posOffset>
                </wp:positionH>
                <wp:positionV relativeFrom="paragraph">
                  <wp:posOffset>1276455</wp:posOffset>
                </wp:positionV>
                <wp:extent cx="336550" cy="128905"/>
                <wp:effectExtent l="19050" t="19050" r="25400" b="23495"/>
                <wp:wrapNone/>
                <wp:docPr id="43" name="Rectangle 6" descr="Edit" title="Ed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128905"/>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637519" id="Rectangle 6" o:spid="_x0000_s1026" alt="Title: Edit - Description: Edit" style="position:absolute;margin-left:285.1pt;margin-top:100.5pt;width:26.5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" filled="f" strokecolor="#c00000" strokeweight="2.25pt">
                <v:path arrowok="t"/>
              </v:rect>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494EEF7D" wp14:editId="275211A6">
                <wp:simplePos x="0" y="0"/>
                <wp:positionH relativeFrom="column">
                  <wp:posOffset>1255656</wp:posOffset>
                </wp:positionH>
                <wp:positionV relativeFrom="paragraph">
                  <wp:posOffset>22809</wp:posOffset>
                </wp:positionV>
                <wp:extent cx="488054" cy="409575"/>
                <wp:effectExtent l="19050" t="19050" r="26670" b="28575"/>
                <wp:wrapNone/>
                <wp:docPr id="39" name="Rectangle 6" descr="ESK Enrolment tab" title="ESK Enrolment ta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054" cy="409575"/>
                        </a:xfrm>
                        <a:prstGeom prst="rect">
                          <a:avLst/>
                        </a:prstGeom>
                        <a:noFill/>
                        <a:ln w="285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86CFA6" id="Rectangle 6" o:spid="_x0000_s1026" alt="Title: ESK Enrolment tab - Description: ESK Enrolment tab" style="position:absolute;margin-left:98.85pt;margin-top:1.8pt;width:38.4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" filled="f" strokecolor="#c00000" strokeweight="2.25pt">
                <v:path arrowok="t"/>
              </v:rect>
            </w:pict>
          </mc:Fallback>
        </mc:AlternateContent>
      </w:r>
      <w:r w:rsidR="006A6FA9">
        <w:rPr>
          <w:noProof/>
          <w:lang w:val="en-AU" w:eastAsia="en-AU"/>
        </w:rPr>
        <w:drawing>
          <wp:inline distT="0" distB="0" distL="0" distR="0" wp14:anchorId="331CA9BA" wp14:editId="1C362D7A">
            <wp:extent cx="4121836" cy="1790700"/>
            <wp:effectExtent l="19050" t="19050" r="12065" b="19050"/>
            <wp:docPr id="48" name="Picture 1" descr="Screen Shot: Click the ESK Enrolment tab and then click Edit" title="ESK Enro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1836" cy="1790700"/>
                    </a:xfrm>
                    <a:prstGeom prst="rect">
                      <a:avLst/>
                    </a:prstGeom>
                    <a:noFill/>
                    <a:ln w="6350">
                      <a:solidFill>
                        <a:schemeClr val="tx1"/>
                      </a:solidFill>
                    </a:ln>
                  </pic:spPr>
                </pic:pic>
              </a:graphicData>
            </a:graphic>
          </wp:inline>
        </w:drawing>
      </w:r>
    </w:p>
    <w:p w14:paraId="1DCABF52" w14:textId="7A7351B2" w:rsidR="006A6FA9" w:rsidRDefault="006A6FA9" w:rsidP="006A6FA9">
      <w:pPr>
        <w:pStyle w:val="ListNumber"/>
        <w:numPr>
          <w:ilvl w:val="0"/>
          <w:numId w:val="0"/>
        </w:numPr>
        <w:ind w:left="360"/>
      </w:pPr>
      <w:r w:rsidRPr="006B1FE8">
        <w:rPr>
          <w:b/>
        </w:rPr>
        <w:t>Result</w:t>
      </w:r>
      <w:r>
        <w:t>: information previously submitted about the child display</w:t>
      </w:r>
      <w:r w:rsidR="00196A2D">
        <w:t>s</w:t>
      </w:r>
      <w:r>
        <w:t>.</w:t>
      </w:r>
    </w:p>
    <w:p w14:paraId="3FA123BD" w14:textId="7D391422" w:rsidR="00876E29" w:rsidRDefault="006A6FA9" w:rsidP="006A6FA9">
      <w:pPr>
        <w:pStyle w:val="ListNumber"/>
        <w:numPr>
          <w:ilvl w:val="0"/>
          <w:numId w:val="19"/>
        </w:numPr>
        <w:jc w:val="both"/>
      </w:pPr>
      <w:r>
        <w:t xml:space="preserve">If you are applying for funding for an increase in hours for the child, click </w:t>
      </w:r>
      <w:proofErr w:type="gramStart"/>
      <w:r w:rsidRPr="001D0136">
        <w:rPr>
          <w:b/>
        </w:rPr>
        <w:t>Next</w:t>
      </w:r>
      <w:proofErr w:type="gramEnd"/>
      <w:r>
        <w:t xml:space="preserve"> to navigate to the </w:t>
      </w:r>
      <w:r w:rsidRPr="00A63780">
        <w:rPr>
          <w:b/>
        </w:rPr>
        <w:t>Funding Related Questions</w:t>
      </w:r>
      <w:r w:rsidR="00876E29">
        <w:t xml:space="preserve"> section</w:t>
      </w:r>
      <w:r>
        <w:t>.</w:t>
      </w:r>
    </w:p>
    <w:p w14:paraId="3CA9C55A" w14:textId="11C64DDF" w:rsidR="006A6FA9" w:rsidRPr="00A31741" w:rsidRDefault="006A6FA9" w:rsidP="00A63780">
      <w:pPr>
        <w:pStyle w:val="ListNumber"/>
        <w:numPr>
          <w:ilvl w:val="0"/>
          <w:numId w:val="19"/>
        </w:numPr>
        <w:jc w:val="both"/>
      </w:pPr>
      <w:r>
        <w:t>Update the hours the child is enrolled to attend. Then enter the date from which the increased hours should take effect.</w:t>
      </w:r>
    </w:p>
    <w:p w14:paraId="5804D2C7" w14:textId="77777777" w:rsidR="006A6FA9" w:rsidRDefault="006A6FA9" w:rsidP="006A6FA9">
      <w:pPr>
        <w:pStyle w:val="ListNumber"/>
        <w:numPr>
          <w:ilvl w:val="0"/>
          <w:numId w:val="19"/>
        </w:numPr>
        <w:jc w:val="both"/>
      </w:pPr>
      <w:r>
        <w:t xml:space="preserve">Edit all other information as required and click </w:t>
      </w:r>
      <w:r w:rsidRPr="00255089">
        <w:rPr>
          <w:b/>
        </w:rPr>
        <w:t>S</w:t>
      </w:r>
      <w:r>
        <w:rPr>
          <w:b/>
        </w:rPr>
        <w:t>ubmit</w:t>
      </w:r>
      <w:r>
        <w:t>.</w:t>
      </w:r>
    </w:p>
    <w:p w14:paraId="4C170844" w14:textId="77777777" w:rsidR="006A6FA9" w:rsidRDefault="006A6FA9" w:rsidP="006A6FA9">
      <w:pPr>
        <w:pStyle w:val="ListNumber"/>
        <w:numPr>
          <w:ilvl w:val="0"/>
          <w:numId w:val="0"/>
        </w:numPr>
        <w:spacing w:after="0"/>
        <w:ind w:left="360"/>
        <w:jc w:val="both"/>
      </w:pPr>
      <w:r w:rsidRPr="006B1FE8">
        <w:rPr>
          <w:b/>
        </w:rPr>
        <w:t>Result</w:t>
      </w:r>
      <w:r>
        <w:t xml:space="preserve">: you will be returned to the </w:t>
      </w:r>
      <w:r w:rsidRPr="003D7D9F">
        <w:rPr>
          <w:b/>
        </w:rPr>
        <w:t>ESK Enrolment</w:t>
      </w:r>
      <w:r>
        <w:t xml:space="preserve"> section with the list of enrolled children. </w:t>
      </w:r>
    </w:p>
    <w:p w14:paraId="1381011D" w14:textId="3B298E47" w:rsidR="006A6FA9" w:rsidRPr="00323C51" w:rsidRDefault="0017443F" w:rsidP="00323C51">
      <w:pPr>
        <w:pStyle w:val="Heading2"/>
      </w:pPr>
      <w:r>
        <w:rPr>
          <w:lang w:val="en-AU"/>
        </w:rPr>
        <w:br w:type="column"/>
      </w:r>
      <w:r w:rsidR="006A6FA9" w:rsidRPr="0017443F">
        <w:rPr>
          <w:lang w:val="en-AU"/>
        </w:rPr>
        <w:lastRenderedPageBreak/>
        <w:t>Part 3 – Remove an Early Start Kindergarten enrolment</w:t>
      </w:r>
      <w:bookmarkStart w:id="0" w:name="_GoBack"/>
      <w:bookmarkEnd w:id="0"/>
    </w:p>
    <w:p w14:paraId="57146B55" w14:textId="7FA61EAD" w:rsidR="006A6FA9" w:rsidRDefault="006A6FA9" w:rsidP="006A6FA9">
      <w:pPr>
        <w:pStyle w:val="Note"/>
      </w:pPr>
      <w:r>
        <w:t>It is very important</w:t>
      </w:r>
      <w:r w:rsidR="004A7722">
        <w:t xml:space="preserve"> to</w:t>
      </w:r>
      <w:r>
        <w:t xml:space="preserve"> remove any Early Start Kindergarten enrolments that have left the program, been entered in error or are requested to be removed by the Department. </w:t>
      </w:r>
    </w:p>
    <w:p w14:paraId="456685C1" w14:textId="77777777" w:rsidR="006A6FA9" w:rsidRDefault="006A6FA9" w:rsidP="006A6FA9">
      <w:pPr>
        <w:pStyle w:val="BodyText"/>
      </w:pPr>
      <w:r>
        <w:t>If a child has left the program, your funding will not be affected when you remove the child from KIM. If you do not remove the child from KIM it may affect the ability of the child’s new service to apply for the Early Start Kindergarten grant.</w:t>
      </w:r>
    </w:p>
    <w:p w14:paraId="092609D8" w14:textId="22F3DBAB" w:rsidR="006A6FA9" w:rsidRDefault="006A6FA9" w:rsidP="0017443F">
      <w:pPr>
        <w:pStyle w:val="ListNumber"/>
        <w:numPr>
          <w:ilvl w:val="0"/>
          <w:numId w:val="33"/>
        </w:numPr>
        <w:jc w:val="both"/>
      </w:pPr>
      <w:r>
        <w:t xml:space="preserve">Navigate to the </w:t>
      </w:r>
      <w:r w:rsidRPr="0017443F">
        <w:rPr>
          <w:b/>
        </w:rPr>
        <w:t>ESK Enrolment</w:t>
      </w:r>
      <w:r>
        <w:t xml:space="preserve"> screen by clicking </w:t>
      </w:r>
      <w:r w:rsidR="00853A79">
        <w:rPr>
          <w:b/>
        </w:rPr>
        <w:t>Approved</w:t>
      </w:r>
      <w:r w:rsidR="00853A79">
        <w:t xml:space="preserve"> </w:t>
      </w:r>
      <w:r>
        <w:t xml:space="preserve">in the </w:t>
      </w:r>
      <w:r w:rsidRPr="00A63780">
        <w:rPr>
          <w:b/>
        </w:rPr>
        <w:t>ESK Funding</w:t>
      </w:r>
      <w:r>
        <w:t xml:space="preserve"> column for the respective service.</w:t>
      </w:r>
    </w:p>
    <w:p w14:paraId="135456F3" w14:textId="003EFCAD" w:rsidR="006A6FA9" w:rsidRDefault="004A7722" w:rsidP="006A6FA9">
      <w:pPr>
        <w:pStyle w:val="ListNumber"/>
        <w:numPr>
          <w:ilvl w:val="0"/>
          <w:numId w:val="0"/>
        </w:numPr>
        <w:ind w:left="360"/>
        <w:jc w:val="both"/>
      </w:pPr>
      <w:r>
        <w:rPr>
          <w:noProof/>
          <w:lang w:eastAsia="en-AU"/>
        </w:rPr>
        <w:drawing>
          <wp:inline distT="0" distB="0" distL="0" distR="0" wp14:anchorId="54DE07AE" wp14:editId="405075C5">
            <wp:extent cx="4128825" cy="2016760"/>
            <wp:effectExtent l="19050" t="19050" r="24130" b="21590"/>
            <wp:docPr id="44" name="Picture 44" descr="Screen Shot: ESK Funding Approved " title="ESK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pprovedeskstatus.png"/>
                    <pic:cNvPicPr/>
                  </pic:nvPicPr>
                  <pic:blipFill>
                    <a:blip r:embed="rId29">
                      <a:extLst>
                        <a:ext uri="{28A0092B-C50C-407E-A947-70E740481C1C}">
                          <a14:useLocalDpi xmlns:a14="http://schemas.microsoft.com/office/drawing/2010/main" val="0"/>
                        </a:ext>
                      </a:extLst>
                    </a:blip>
                    <a:stretch>
                      <a:fillRect/>
                    </a:stretch>
                  </pic:blipFill>
                  <pic:spPr>
                    <a:xfrm>
                      <a:off x="0" y="0"/>
                      <a:ext cx="4132207" cy="2018412"/>
                    </a:xfrm>
                    <a:prstGeom prst="rect">
                      <a:avLst/>
                    </a:prstGeom>
                    <a:ln w="6350">
                      <a:solidFill>
                        <a:schemeClr val="tx1"/>
                      </a:solidFill>
                    </a:ln>
                  </pic:spPr>
                </pic:pic>
              </a:graphicData>
            </a:graphic>
          </wp:inline>
        </w:drawing>
      </w:r>
    </w:p>
    <w:p w14:paraId="25985396" w14:textId="77777777" w:rsidR="006A6FA9" w:rsidRDefault="006A6FA9" w:rsidP="006A6FA9">
      <w:pPr>
        <w:pStyle w:val="ListNumber"/>
        <w:numPr>
          <w:ilvl w:val="0"/>
          <w:numId w:val="19"/>
        </w:numPr>
        <w:spacing w:after="0"/>
        <w:jc w:val="both"/>
      </w:pPr>
      <w:r>
        <w:t xml:space="preserve">Click on the </w:t>
      </w:r>
      <w:r w:rsidRPr="007B0118">
        <w:rPr>
          <w:b/>
        </w:rPr>
        <w:t>ESK Enrolment</w:t>
      </w:r>
      <w:r>
        <w:t xml:space="preserve"> tab.</w:t>
      </w:r>
    </w:p>
    <w:p w14:paraId="5FCB7AE1" w14:textId="1D432C2E" w:rsidR="006A6FA9" w:rsidRDefault="006A6FA9" w:rsidP="00A63780">
      <w:pPr>
        <w:pStyle w:val="ListNumber"/>
        <w:numPr>
          <w:ilvl w:val="0"/>
          <w:numId w:val="19"/>
        </w:numPr>
        <w:spacing w:after="0"/>
      </w:pPr>
      <w:r>
        <w:t xml:space="preserve">Find the child </w:t>
      </w:r>
      <w:r w:rsidR="00853A79">
        <w:t xml:space="preserve">record </w:t>
      </w:r>
      <w:r>
        <w:t xml:space="preserve">you wish to remove and click </w:t>
      </w:r>
      <w:r w:rsidRPr="007B0118">
        <w:rPr>
          <w:b/>
        </w:rPr>
        <w:t>Remove</w:t>
      </w:r>
      <w:r>
        <w:t xml:space="preserve">.  If the </w:t>
      </w:r>
      <w:r w:rsidRPr="00A63780">
        <w:rPr>
          <w:b/>
        </w:rPr>
        <w:t>Remove</w:t>
      </w:r>
      <w:r>
        <w:t xml:space="preserve"> button is disabled</w:t>
      </w:r>
      <w:r w:rsidR="00853A79">
        <w:t>,</w:t>
      </w:r>
      <w:r>
        <w:t xml:space="preserve"> the application is still being processed by the Department and is therefore in ‘read only’ mode.</w:t>
      </w:r>
    </w:p>
    <w:p w14:paraId="1C35FE54" w14:textId="77777777" w:rsidR="006A6FA9" w:rsidRDefault="006A6FA9" w:rsidP="006A6FA9">
      <w:pPr>
        <w:pStyle w:val="BodyText"/>
        <w:ind w:left="360"/>
      </w:pPr>
      <w:r>
        <w:rPr>
          <w:noProof/>
          <w:lang w:val="en-AU" w:eastAsia="en-AU"/>
        </w:rPr>
        <w:drawing>
          <wp:inline distT="0" distB="0" distL="0" distR="0" wp14:anchorId="366F1A4A" wp14:editId="2EEE5D92">
            <wp:extent cx="4377263" cy="2085975"/>
            <wp:effectExtent l="19050" t="19050" r="23495" b="9525"/>
            <wp:docPr id="55" name="Picture 1" descr="Screen Shot: From the ESK Enrolments tab, click Remove beside the relevant child" title="ESK Enrol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7991" cy="2091087"/>
                    </a:xfrm>
                    <a:prstGeom prst="rect">
                      <a:avLst/>
                    </a:prstGeom>
                    <a:noFill/>
                    <a:ln>
                      <a:solidFill>
                        <a:schemeClr val="tx1"/>
                      </a:solidFill>
                    </a:ln>
                  </pic:spPr>
                </pic:pic>
              </a:graphicData>
            </a:graphic>
          </wp:inline>
        </w:drawing>
      </w:r>
    </w:p>
    <w:p w14:paraId="5E6AA844" w14:textId="77777777" w:rsidR="006A6FA9" w:rsidRDefault="006A6FA9" w:rsidP="006A6FA9">
      <w:pPr>
        <w:pStyle w:val="ListNumber"/>
        <w:numPr>
          <w:ilvl w:val="0"/>
          <w:numId w:val="0"/>
        </w:numPr>
        <w:spacing w:after="0"/>
        <w:ind w:left="360"/>
        <w:jc w:val="both"/>
      </w:pPr>
      <w:r w:rsidRPr="00433E65">
        <w:rPr>
          <w:b/>
        </w:rPr>
        <w:t>Result</w:t>
      </w:r>
      <w:r>
        <w:t>: a screen displays asking for information about the child being withdrawn.</w:t>
      </w:r>
    </w:p>
    <w:p w14:paraId="3CC62B0B" w14:textId="77777777" w:rsidR="006A6FA9" w:rsidRDefault="006A6FA9" w:rsidP="006A6FA9">
      <w:pPr>
        <w:pStyle w:val="ListNumber"/>
        <w:numPr>
          <w:ilvl w:val="0"/>
          <w:numId w:val="0"/>
        </w:numPr>
        <w:spacing w:after="0"/>
        <w:ind w:left="360"/>
        <w:jc w:val="both"/>
      </w:pPr>
      <w:r>
        <w:rPr>
          <w:noProof/>
          <w:lang w:eastAsia="en-AU"/>
        </w:rPr>
        <w:drawing>
          <wp:inline distT="0" distB="0" distL="0" distR="0" wp14:anchorId="260B515E" wp14:editId="099E545C">
            <wp:extent cx="2880000" cy="1228234"/>
            <wp:effectExtent l="19050" t="19050" r="15875" b="10160"/>
            <wp:docPr id="64" name="Picture 1" descr="Screen Shot: Remove a Child pop-up windows displays" title="Remove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l="1373" t="15617" r="32156" b="3911"/>
                    <a:stretch>
                      <a:fillRect/>
                    </a:stretch>
                  </pic:blipFill>
                  <pic:spPr bwMode="auto">
                    <a:xfrm>
                      <a:off x="0" y="0"/>
                      <a:ext cx="2880000" cy="1228234"/>
                    </a:xfrm>
                    <a:prstGeom prst="rect">
                      <a:avLst/>
                    </a:prstGeom>
                    <a:noFill/>
                    <a:ln w="6350" cmpd="sng">
                      <a:solidFill>
                        <a:schemeClr val="tx1"/>
                      </a:solidFill>
                      <a:miter lim="800000"/>
                      <a:headEnd/>
                      <a:tailEnd/>
                    </a:ln>
                    <a:effectLst/>
                  </pic:spPr>
                </pic:pic>
              </a:graphicData>
            </a:graphic>
          </wp:inline>
        </w:drawing>
      </w:r>
    </w:p>
    <w:p w14:paraId="196E25E2" w14:textId="350295E9" w:rsidR="006A6FA9" w:rsidRDefault="006A6FA9" w:rsidP="00A63780">
      <w:pPr>
        <w:pStyle w:val="ListNumber"/>
        <w:numPr>
          <w:ilvl w:val="0"/>
          <w:numId w:val="19"/>
        </w:numPr>
      </w:pPr>
      <w:r>
        <w:t>Select the reason for leaving:</w:t>
      </w:r>
    </w:p>
    <w:p w14:paraId="31AFFD42" w14:textId="77777777" w:rsidR="006A6FA9" w:rsidRDefault="006A6FA9" w:rsidP="00A63780">
      <w:pPr>
        <w:pStyle w:val="Bullet1"/>
      </w:pPr>
      <w:r>
        <w:t>Child has left the program, or</w:t>
      </w:r>
    </w:p>
    <w:p w14:paraId="4793A29F" w14:textId="77777777" w:rsidR="006A6FA9" w:rsidRDefault="006A6FA9" w:rsidP="00A63780">
      <w:pPr>
        <w:pStyle w:val="Bullet1"/>
      </w:pPr>
      <w:r>
        <w:t>Data entry mistake – delete child</w:t>
      </w:r>
    </w:p>
    <w:p w14:paraId="05D278D8" w14:textId="4465DA0C" w:rsidR="006A6FA9" w:rsidRDefault="006A6FA9" w:rsidP="006A6FA9">
      <w:pPr>
        <w:pStyle w:val="ListNumber"/>
      </w:pPr>
      <w:r>
        <w:t xml:space="preserve">If you select </w:t>
      </w:r>
      <w:r w:rsidRPr="00A63780">
        <w:rPr>
          <w:b/>
        </w:rPr>
        <w:t>Data entry mistake – delete child</w:t>
      </w:r>
      <w:r>
        <w:t>, go to step 7</w:t>
      </w:r>
    </w:p>
    <w:p w14:paraId="7672AA17" w14:textId="2781F360" w:rsidR="006A6FA9" w:rsidRDefault="006A6FA9" w:rsidP="006A6FA9">
      <w:pPr>
        <w:pStyle w:val="ListNumber"/>
      </w:pPr>
      <w:r>
        <w:t xml:space="preserve">If you select </w:t>
      </w:r>
      <w:r w:rsidRPr="00A63780">
        <w:rPr>
          <w:b/>
        </w:rPr>
        <w:t>Child has left the program</w:t>
      </w:r>
      <w:r>
        <w:t>, you are required to select the final date of kindergarten for the child and provide a reason for the child leaving.</w:t>
      </w:r>
    </w:p>
    <w:p w14:paraId="27F43A54" w14:textId="77777777" w:rsidR="006A6FA9" w:rsidRDefault="006A6FA9" w:rsidP="006A6FA9">
      <w:pPr>
        <w:pStyle w:val="ListNumber"/>
        <w:numPr>
          <w:ilvl w:val="0"/>
          <w:numId w:val="0"/>
        </w:numPr>
        <w:ind w:left="357"/>
      </w:pPr>
      <w:r>
        <w:rPr>
          <w:noProof/>
          <w:lang w:eastAsia="en-AU"/>
        </w:rPr>
        <w:lastRenderedPageBreak/>
        <w:drawing>
          <wp:inline distT="0" distB="0" distL="0" distR="0" wp14:anchorId="1BCEEB77" wp14:editId="320A80D5">
            <wp:extent cx="3316840" cy="2971800"/>
            <wp:effectExtent l="19050" t="19050" r="17145" b="19050"/>
            <wp:docPr id="70" name="Picture 1" descr="Screen Shot: Complete the Remove a Child fields. " title="Remove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l="1071" t="5782" r="32762"/>
                    <a:stretch>
                      <a:fillRect/>
                    </a:stretch>
                  </pic:blipFill>
                  <pic:spPr bwMode="auto">
                    <a:xfrm>
                      <a:off x="0" y="0"/>
                      <a:ext cx="3316840" cy="2971800"/>
                    </a:xfrm>
                    <a:prstGeom prst="rect">
                      <a:avLst/>
                    </a:prstGeom>
                    <a:noFill/>
                    <a:ln w="6350" cmpd="sng">
                      <a:solidFill>
                        <a:schemeClr val="tx1"/>
                      </a:solidFill>
                      <a:miter lim="800000"/>
                      <a:headEnd/>
                      <a:tailEnd/>
                    </a:ln>
                    <a:effectLst/>
                  </pic:spPr>
                </pic:pic>
              </a:graphicData>
            </a:graphic>
          </wp:inline>
        </w:drawing>
      </w:r>
    </w:p>
    <w:p w14:paraId="5F6E79A9" w14:textId="77777777" w:rsidR="006A6FA9" w:rsidRDefault="006A6FA9" w:rsidP="006A6FA9">
      <w:pPr>
        <w:pStyle w:val="ListNumber"/>
        <w:numPr>
          <w:ilvl w:val="0"/>
          <w:numId w:val="19"/>
        </w:numPr>
        <w:spacing w:after="0"/>
        <w:ind w:left="357" w:hanging="357"/>
        <w:jc w:val="both"/>
      </w:pPr>
      <w:r>
        <w:t xml:space="preserve">Click </w:t>
      </w:r>
      <w:r>
        <w:rPr>
          <w:b/>
        </w:rPr>
        <w:t>Remove</w:t>
      </w:r>
      <w:r>
        <w:t>.</w:t>
      </w:r>
    </w:p>
    <w:p w14:paraId="2C3E3DBC" w14:textId="77777777" w:rsidR="006A6FA9" w:rsidRDefault="006A6FA9" w:rsidP="006A6FA9">
      <w:pPr>
        <w:pStyle w:val="ListNumber"/>
        <w:numPr>
          <w:ilvl w:val="0"/>
          <w:numId w:val="0"/>
        </w:numPr>
        <w:spacing w:after="0"/>
        <w:ind w:left="360"/>
        <w:jc w:val="both"/>
      </w:pPr>
      <w:r w:rsidRPr="00BD7F9D">
        <w:rPr>
          <w:b/>
        </w:rPr>
        <w:t>Result:</w:t>
      </w:r>
      <w:r>
        <w:t xml:space="preserve">  The child’s record is removed from the ESK Enrolment list.</w:t>
      </w:r>
    </w:p>
    <w:p w14:paraId="4983A7C3" w14:textId="77777777" w:rsidR="003D6875" w:rsidRDefault="003D6875" w:rsidP="00CC4D56">
      <w:pPr>
        <w:pStyle w:val="ListNumber"/>
        <w:numPr>
          <w:ilvl w:val="0"/>
          <w:numId w:val="0"/>
        </w:numPr>
        <w:ind w:left="360"/>
      </w:pPr>
    </w:p>
    <w:sectPr w:rsidR="003D6875" w:rsidSect="00A63780">
      <w:type w:val="continuous"/>
      <w:pgSz w:w="16840" w:h="11900" w:orient="landscape"/>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F7C3" w14:textId="77777777" w:rsidR="00E95CA5" w:rsidRDefault="00E95CA5" w:rsidP="003967DD">
      <w:pPr>
        <w:spacing w:after="0"/>
      </w:pPr>
      <w:r>
        <w:separator/>
      </w:r>
    </w:p>
  </w:endnote>
  <w:endnote w:type="continuationSeparator" w:id="0">
    <w:p w14:paraId="0DEF23E4" w14:textId="77777777" w:rsidR="00E95CA5" w:rsidRDefault="00E95CA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9D221D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23C51">
      <w:rPr>
        <w:rStyle w:val="PageNumber"/>
        <w:noProof/>
      </w:rPr>
      <w:t>9</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EC45" w14:textId="77777777" w:rsidR="00E95CA5" w:rsidRDefault="00E95CA5" w:rsidP="003967DD">
      <w:pPr>
        <w:spacing w:after="0"/>
      </w:pPr>
      <w:r>
        <w:separator/>
      </w:r>
    </w:p>
  </w:footnote>
  <w:footnote w:type="continuationSeparator" w:id="0">
    <w:p w14:paraId="1A6B81B8" w14:textId="77777777" w:rsidR="00E95CA5" w:rsidRDefault="00E95CA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407FE0A1" w:rsidR="003E1EA1" w:rsidRDefault="005E5E05">
    <w:pPr>
      <w:pStyle w:val="Header"/>
    </w:pPr>
    <w:r>
      <w:rPr>
        <w:noProof/>
        <w:lang w:val="en-AU" w:eastAsia="en-AU"/>
      </w:rPr>
      <w:drawing>
        <wp:anchor distT="0" distB="0" distL="114300" distR="114300" simplePos="0" relativeHeight="251658240" behindDoc="1" locked="0" layoutInCell="1" allowOverlap="1" wp14:anchorId="04D960A0" wp14:editId="0201E302">
          <wp:simplePos x="0" y="0"/>
          <wp:positionH relativeFrom="page">
            <wp:align>left</wp:align>
          </wp:positionH>
          <wp:positionV relativeFrom="page">
            <wp:align>top</wp:align>
          </wp:positionV>
          <wp:extent cx="10699200" cy="7560000"/>
          <wp:effectExtent l="0" t="0" r="0" b="0"/>
          <wp:wrapNone/>
          <wp:docPr id="6" name="Picture 6"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BE2AC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9647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AE88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0EA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B388A"/>
    <w:multiLevelType w:val="hybridMultilevel"/>
    <w:tmpl w:val="7B8078A8"/>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15:restartNumberingAfterBreak="0">
    <w:nsid w:val="093440C3"/>
    <w:multiLevelType w:val="hybridMultilevel"/>
    <w:tmpl w:val="7CF435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2FFAD660"/>
    <w:lvl w:ilvl="0" w:tplc="E110A550">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6B145708"/>
    <w:lvl w:ilvl="0" w:tplc="33E680C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A3553"/>
    <w:multiLevelType w:val="hybridMultilevel"/>
    <w:tmpl w:val="06507C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EAB708B"/>
    <w:multiLevelType w:val="hybridMultilevel"/>
    <w:tmpl w:val="CD084FBA"/>
    <w:lvl w:ilvl="0" w:tplc="6D7A75A6">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E37EF"/>
    <w:multiLevelType w:val="hybridMultilevel"/>
    <w:tmpl w:val="D1AC3E1C"/>
    <w:lvl w:ilvl="0" w:tplc="F886BEE4">
      <w:start w:val="1"/>
      <w:numFmt w:val="bullet"/>
      <w:pStyle w:val="ListBullet"/>
      <w:lvlText w:val=""/>
      <w:lvlJc w:val="left"/>
      <w:pPr>
        <w:ind w:left="717" w:hanging="360"/>
      </w:pPr>
      <w:rPr>
        <w:rFonts w:ascii="Wingdings" w:hAnsi="Wingdings" w:hint="default"/>
        <w:b/>
        <w:i w:val="0"/>
        <w:color w:val="003366"/>
        <w:sz w:val="20"/>
      </w:rPr>
    </w:lvl>
    <w:lvl w:ilvl="1" w:tplc="D9DEB3FC">
      <w:start w:val="1"/>
      <w:numFmt w:val="bullet"/>
      <w:lvlText w:val="­"/>
      <w:lvlJc w:val="left"/>
      <w:pPr>
        <w:ind w:left="1797" w:hanging="360"/>
      </w:pPr>
      <w:rPr>
        <w:rFonts w:ascii="Courier New" w:hAnsi="Courier New" w:hint="default"/>
        <w:color w:val="003366"/>
      </w:rPr>
    </w:lvl>
    <w:lvl w:ilvl="2" w:tplc="3CFAB15A">
      <w:start w:val="1"/>
      <w:numFmt w:val="bullet"/>
      <w:pStyle w:val="ListBullet3"/>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6"/>
  </w:num>
  <w:num w:numId="14">
    <w:abstractNumId w:val="18"/>
  </w:num>
  <w:num w:numId="15">
    <w:abstractNumId w:val="14"/>
  </w:num>
  <w:num w:numId="16">
    <w:abstractNumId w:val="14"/>
    <w:lvlOverride w:ilvl="0">
      <w:startOverride w:val="1"/>
    </w:lvlOverride>
  </w:num>
  <w:num w:numId="17">
    <w:abstractNumId w:val="22"/>
  </w:num>
  <w:num w:numId="18">
    <w:abstractNumId w:val="20"/>
  </w:num>
  <w:num w:numId="19">
    <w:abstractNumId w:val="20"/>
    <w:lvlOverride w:ilvl="0">
      <w:startOverride w:val="1"/>
    </w:lvlOverride>
  </w:num>
  <w:num w:numId="20">
    <w:abstractNumId w:val="21"/>
  </w:num>
  <w:num w:numId="21">
    <w:abstractNumId w:val="12"/>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17"/>
  </w:num>
  <w:num w:numId="27">
    <w:abstractNumId w:val="13"/>
  </w:num>
  <w:num w:numId="28">
    <w:abstractNumId w:val="11"/>
  </w:num>
  <w:num w:numId="29">
    <w:abstractNumId w:val="19"/>
  </w:num>
  <w:num w:numId="30">
    <w:abstractNumId w:val="22"/>
    <w:lvlOverride w:ilvl="0">
      <w:startOverride w:val="1"/>
    </w:lvlOverride>
  </w:num>
  <w:num w:numId="31">
    <w:abstractNumId w:val="22"/>
    <w:lvlOverride w:ilvl="0">
      <w:startOverride w:val="1"/>
    </w:lvlOverride>
  </w:num>
  <w:num w:numId="32">
    <w:abstractNumId w:val="22"/>
  </w:num>
  <w:num w:numId="33">
    <w:abstractNumId w:val="20"/>
    <w:lvlOverride w:ilvl="0">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0BAD"/>
    <w:rsid w:val="00032E83"/>
    <w:rsid w:val="00050469"/>
    <w:rsid w:val="000521E8"/>
    <w:rsid w:val="0005421E"/>
    <w:rsid w:val="000548FD"/>
    <w:rsid w:val="0009695A"/>
    <w:rsid w:val="000A47D4"/>
    <w:rsid w:val="000B5940"/>
    <w:rsid w:val="0010117B"/>
    <w:rsid w:val="00122369"/>
    <w:rsid w:val="00133017"/>
    <w:rsid w:val="0017443F"/>
    <w:rsid w:val="00196A2D"/>
    <w:rsid w:val="002077DE"/>
    <w:rsid w:val="0025294E"/>
    <w:rsid w:val="00272E98"/>
    <w:rsid w:val="0028658E"/>
    <w:rsid w:val="002939DF"/>
    <w:rsid w:val="0029423B"/>
    <w:rsid w:val="002B3E88"/>
    <w:rsid w:val="002C5ECB"/>
    <w:rsid w:val="002E3BED"/>
    <w:rsid w:val="00312720"/>
    <w:rsid w:val="00320087"/>
    <w:rsid w:val="00323C51"/>
    <w:rsid w:val="00326697"/>
    <w:rsid w:val="00331BF9"/>
    <w:rsid w:val="00335FB5"/>
    <w:rsid w:val="0035126A"/>
    <w:rsid w:val="003763CB"/>
    <w:rsid w:val="003967DD"/>
    <w:rsid w:val="003A0C37"/>
    <w:rsid w:val="003C6FE1"/>
    <w:rsid w:val="003D0168"/>
    <w:rsid w:val="003D6875"/>
    <w:rsid w:val="003E013F"/>
    <w:rsid w:val="003E1EA1"/>
    <w:rsid w:val="004535C8"/>
    <w:rsid w:val="004A7722"/>
    <w:rsid w:val="004C75E6"/>
    <w:rsid w:val="004D43FD"/>
    <w:rsid w:val="0053066B"/>
    <w:rsid w:val="00537F0A"/>
    <w:rsid w:val="005514A9"/>
    <w:rsid w:val="005B32B0"/>
    <w:rsid w:val="005D401C"/>
    <w:rsid w:val="005D4B2E"/>
    <w:rsid w:val="005E5E05"/>
    <w:rsid w:val="005F118E"/>
    <w:rsid w:val="005F13B9"/>
    <w:rsid w:val="005F2F57"/>
    <w:rsid w:val="00623452"/>
    <w:rsid w:val="00624A55"/>
    <w:rsid w:val="00632152"/>
    <w:rsid w:val="00676B1C"/>
    <w:rsid w:val="00684036"/>
    <w:rsid w:val="006A25AC"/>
    <w:rsid w:val="006A6FA9"/>
    <w:rsid w:val="006B18BA"/>
    <w:rsid w:val="006B4CDD"/>
    <w:rsid w:val="006D1C7F"/>
    <w:rsid w:val="006E5534"/>
    <w:rsid w:val="006E6915"/>
    <w:rsid w:val="006F0199"/>
    <w:rsid w:val="00705057"/>
    <w:rsid w:val="00706028"/>
    <w:rsid w:val="007103ED"/>
    <w:rsid w:val="0071418B"/>
    <w:rsid w:val="00715E91"/>
    <w:rsid w:val="00754651"/>
    <w:rsid w:val="00794428"/>
    <w:rsid w:val="007B556E"/>
    <w:rsid w:val="007D3E38"/>
    <w:rsid w:val="00803F84"/>
    <w:rsid w:val="00804CE1"/>
    <w:rsid w:val="00812FE3"/>
    <w:rsid w:val="00815E50"/>
    <w:rsid w:val="008279F6"/>
    <w:rsid w:val="00853A79"/>
    <w:rsid w:val="0087496B"/>
    <w:rsid w:val="00876E29"/>
    <w:rsid w:val="00876F7F"/>
    <w:rsid w:val="008A5C79"/>
    <w:rsid w:val="008E60DD"/>
    <w:rsid w:val="008E786A"/>
    <w:rsid w:val="008E7AE1"/>
    <w:rsid w:val="0090217B"/>
    <w:rsid w:val="009167B2"/>
    <w:rsid w:val="00924DDE"/>
    <w:rsid w:val="00955AA2"/>
    <w:rsid w:val="009730E4"/>
    <w:rsid w:val="009925AA"/>
    <w:rsid w:val="009C6B8B"/>
    <w:rsid w:val="009F314A"/>
    <w:rsid w:val="00A01A61"/>
    <w:rsid w:val="00A219F8"/>
    <w:rsid w:val="00A30A6D"/>
    <w:rsid w:val="00A31926"/>
    <w:rsid w:val="00A4195C"/>
    <w:rsid w:val="00A63780"/>
    <w:rsid w:val="00AA74C0"/>
    <w:rsid w:val="00AA79A4"/>
    <w:rsid w:val="00AB3BB9"/>
    <w:rsid w:val="00AD791F"/>
    <w:rsid w:val="00AE17ED"/>
    <w:rsid w:val="00AE5335"/>
    <w:rsid w:val="00B31D33"/>
    <w:rsid w:val="00B32ACB"/>
    <w:rsid w:val="00B83E8F"/>
    <w:rsid w:val="00B90231"/>
    <w:rsid w:val="00B91AB9"/>
    <w:rsid w:val="00B925E2"/>
    <w:rsid w:val="00B943CF"/>
    <w:rsid w:val="00BB5B2A"/>
    <w:rsid w:val="00BD3727"/>
    <w:rsid w:val="00BD7E30"/>
    <w:rsid w:val="00C02006"/>
    <w:rsid w:val="00C03801"/>
    <w:rsid w:val="00C1684A"/>
    <w:rsid w:val="00C40F6E"/>
    <w:rsid w:val="00C448EE"/>
    <w:rsid w:val="00C462C4"/>
    <w:rsid w:val="00C53329"/>
    <w:rsid w:val="00C566EE"/>
    <w:rsid w:val="00C702F2"/>
    <w:rsid w:val="00CA0A9C"/>
    <w:rsid w:val="00CA308E"/>
    <w:rsid w:val="00CB415B"/>
    <w:rsid w:val="00CB7235"/>
    <w:rsid w:val="00CC4CDF"/>
    <w:rsid w:val="00CC4D56"/>
    <w:rsid w:val="00CE0F8B"/>
    <w:rsid w:val="00D142A2"/>
    <w:rsid w:val="00D27409"/>
    <w:rsid w:val="00D34669"/>
    <w:rsid w:val="00D44506"/>
    <w:rsid w:val="00D4685A"/>
    <w:rsid w:val="00D7382B"/>
    <w:rsid w:val="00D80180"/>
    <w:rsid w:val="00D911FB"/>
    <w:rsid w:val="00DD4F52"/>
    <w:rsid w:val="00DE34EC"/>
    <w:rsid w:val="00E10E77"/>
    <w:rsid w:val="00E749A5"/>
    <w:rsid w:val="00E74D90"/>
    <w:rsid w:val="00E8260A"/>
    <w:rsid w:val="00E95CA5"/>
    <w:rsid w:val="00EA51C7"/>
    <w:rsid w:val="00EA6ADA"/>
    <w:rsid w:val="00ED2710"/>
    <w:rsid w:val="00EE205D"/>
    <w:rsid w:val="00EE545F"/>
    <w:rsid w:val="00EF25E2"/>
    <w:rsid w:val="00EF4B77"/>
    <w:rsid w:val="00EF7DFB"/>
    <w:rsid w:val="00F1345A"/>
    <w:rsid w:val="00F50251"/>
    <w:rsid w:val="00F5269F"/>
    <w:rsid w:val="00F61C08"/>
    <w:rsid w:val="00F71063"/>
    <w:rsid w:val="00F75EA5"/>
    <w:rsid w:val="00F816AA"/>
    <w:rsid w:val="00F8728B"/>
    <w:rsid w:val="00F9551A"/>
    <w:rsid w:val="00FB3B5B"/>
    <w:rsid w:val="00FD2ADE"/>
    <w:rsid w:val="00FE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3D6875"/>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semiHidden/>
    <w:unhideWhenUsed/>
    <w:qFormat/>
    <w:rsid w:val="006A6FA9"/>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pPr>
    <w:rPr>
      <w:lang w:val="en-AU"/>
    </w:rPr>
  </w:style>
  <w:style w:type="paragraph" w:styleId="ListNumber">
    <w:name w:val="List Number"/>
    <w:basedOn w:val="BodyText"/>
    <w:qFormat/>
    <w:rsid w:val="00AB3BB9"/>
    <w:pPr>
      <w:numPr>
        <w:numId w:val="18"/>
      </w:numPr>
      <w:spacing w:before="60" w:after="60" w:line="288" w:lineRule="auto"/>
    </w:pPr>
    <w:rPr>
      <w:rFonts w:ascii="Arial" w:eastAsia="Arial" w:hAnsi="Arial" w:cs="Tahoma"/>
      <w:color w:val="000000" w:themeColor="text1"/>
      <w:szCs w:val="16"/>
      <w:lang w:val="en-AU"/>
    </w:rPr>
  </w:style>
  <w:style w:type="paragraph" w:styleId="BodyText">
    <w:name w:val="Body Text"/>
    <w:basedOn w:val="Normal"/>
    <w:link w:val="BodyTextChar"/>
    <w:uiPriority w:val="99"/>
    <w:semiHidden/>
    <w:unhideWhenUsed/>
    <w:rsid w:val="00272E98"/>
  </w:style>
  <w:style w:type="character" w:customStyle="1" w:styleId="BodyTextChar">
    <w:name w:val="Body Text Char"/>
    <w:basedOn w:val="DefaultParagraphFont"/>
    <w:link w:val="BodyText"/>
    <w:rsid w:val="00272E98"/>
    <w:rPr>
      <w:sz w:val="20"/>
    </w:rPr>
  </w:style>
  <w:style w:type="paragraph" w:customStyle="1" w:styleId="Note">
    <w:name w:val="Note"/>
    <w:basedOn w:val="BodyText"/>
    <w:next w:val="BodyText"/>
    <w:autoRedefine/>
    <w:qFormat/>
    <w:rsid w:val="00F5269F"/>
    <w:pPr>
      <w:pBdr>
        <w:top w:val="single" w:sz="4" w:space="1" w:color="C00000"/>
        <w:bottom w:val="single" w:sz="4" w:space="1" w:color="C00000"/>
      </w:pBdr>
      <w:shd w:val="clear" w:color="auto" w:fill="F4CED0" w:themeFill="accent1" w:themeFillTint="33"/>
      <w:tabs>
        <w:tab w:val="left" w:pos="794"/>
      </w:tabs>
      <w:spacing w:before="60" w:after="80" w:line="288" w:lineRule="auto"/>
    </w:pPr>
    <w:rPr>
      <w:rFonts w:ascii="Arial" w:eastAsia="Arial" w:hAnsi="Arial" w:cs="Tahoma"/>
      <w:b/>
      <w:szCs w:val="16"/>
      <w:lang w:val="en-AU"/>
    </w:rPr>
  </w:style>
  <w:style w:type="paragraph" w:styleId="ListBullet">
    <w:name w:val="List Bullet"/>
    <w:basedOn w:val="BodyText"/>
    <w:qFormat/>
    <w:rsid w:val="00E8260A"/>
    <w:pPr>
      <w:numPr>
        <w:numId w:val="20"/>
      </w:numPr>
      <w:tabs>
        <w:tab w:val="left" w:pos="397"/>
      </w:tabs>
      <w:spacing w:before="60" w:after="60" w:line="288" w:lineRule="auto"/>
      <w:contextualSpacing/>
    </w:pPr>
    <w:rPr>
      <w:rFonts w:ascii="Arial" w:eastAsia="Times New Roman" w:hAnsi="Arial" w:cs="Tahoma"/>
      <w:szCs w:val="16"/>
      <w:lang w:val="en-AU" w:eastAsia="en-AU"/>
    </w:rPr>
  </w:style>
  <w:style w:type="paragraph" w:styleId="ListBullet3">
    <w:name w:val="List Bullet 3"/>
    <w:basedOn w:val="BodyText"/>
    <w:rsid w:val="00E8260A"/>
    <w:pPr>
      <w:numPr>
        <w:ilvl w:val="2"/>
        <w:numId w:val="20"/>
      </w:numPr>
      <w:tabs>
        <w:tab w:val="left" w:pos="1191"/>
      </w:tabs>
      <w:spacing w:after="80" w:line="288" w:lineRule="auto"/>
      <w:ind w:left="1191" w:hanging="397"/>
      <w:contextualSpacing/>
    </w:pPr>
    <w:rPr>
      <w:rFonts w:ascii="Arial" w:eastAsia="Times New Roman" w:hAnsi="Arial" w:cs="Tahoma"/>
      <w:szCs w:val="16"/>
      <w:lang w:val="en-AU" w:eastAsia="en-AU"/>
    </w:rPr>
  </w:style>
  <w:style w:type="paragraph" w:styleId="TOC1">
    <w:name w:val="toc 1"/>
    <w:basedOn w:val="BodyText"/>
    <w:next w:val="BodyText"/>
    <w:autoRedefine/>
    <w:rsid w:val="009925AA"/>
    <w:pPr>
      <w:spacing w:before="60" w:after="100" w:line="288" w:lineRule="auto"/>
    </w:pPr>
    <w:rPr>
      <w:rFonts w:ascii="Arial" w:eastAsia="Times New Roman" w:hAnsi="Arial" w:cs="Tahoma"/>
      <w:szCs w:val="16"/>
      <w:lang w:val="en-AU" w:eastAsia="en-AU"/>
    </w:rPr>
  </w:style>
  <w:style w:type="paragraph" w:styleId="ListNumber2">
    <w:name w:val="List Number 2"/>
    <w:basedOn w:val="Normal"/>
    <w:uiPriority w:val="99"/>
    <w:semiHidden/>
    <w:unhideWhenUsed/>
    <w:rsid w:val="00EF7DFB"/>
    <w:pPr>
      <w:numPr>
        <w:numId w:val="5"/>
      </w:numPr>
      <w:contextualSpacing/>
    </w:pPr>
  </w:style>
  <w:style w:type="character" w:styleId="Hyperlink">
    <w:name w:val="Hyperlink"/>
    <w:rsid w:val="00EF7DFB"/>
    <w:rPr>
      <w:rFonts w:ascii="Arial" w:hAnsi="Arial" w:cs="Tahoma"/>
      <w:color w:val="0000FF"/>
      <w:sz w:val="20"/>
      <w:szCs w:val="16"/>
      <w:u w:val="single"/>
    </w:rPr>
  </w:style>
  <w:style w:type="paragraph" w:customStyle="1" w:styleId="Noteindent2">
    <w:name w:val="Note indent 2"/>
    <w:basedOn w:val="Note"/>
    <w:next w:val="BodyText2"/>
    <w:autoRedefine/>
    <w:qFormat/>
    <w:rsid w:val="00EF7DFB"/>
    <w:pPr>
      <w:pBdr>
        <w:top w:val="single" w:sz="4" w:space="3" w:color="DD621F"/>
        <w:bottom w:val="single" w:sz="4" w:space="3" w:color="DD621F"/>
      </w:pBdr>
      <w:tabs>
        <w:tab w:val="clear" w:pos="794"/>
        <w:tab w:val="left" w:pos="851"/>
      </w:tabs>
    </w:pPr>
    <w:rPr>
      <w:rFonts w:eastAsia="Times New Roman" w:cs="Times New Roman"/>
      <w:b w:val="0"/>
      <w:szCs w:val="20"/>
      <w:lang w:eastAsia="en-AU"/>
    </w:rPr>
  </w:style>
  <w:style w:type="paragraph" w:styleId="BodyText2">
    <w:name w:val="Body Text 2"/>
    <w:basedOn w:val="Normal"/>
    <w:link w:val="BodyText2Char"/>
    <w:uiPriority w:val="99"/>
    <w:semiHidden/>
    <w:unhideWhenUsed/>
    <w:rsid w:val="00EF7DFB"/>
    <w:pPr>
      <w:spacing w:line="480" w:lineRule="auto"/>
    </w:pPr>
  </w:style>
  <w:style w:type="character" w:customStyle="1" w:styleId="BodyText2Char">
    <w:name w:val="Body Text 2 Char"/>
    <w:basedOn w:val="DefaultParagraphFont"/>
    <w:link w:val="BodyText2"/>
    <w:uiPriority w:val="99"/>
    <w:semiHidden/>
    <w:rsid w:val="00EF7DFB"/>
    <w:rPr>
      <w:sz w:val="20"/>
    </w:rPr>
  </w:style>
  <w:style w:type="character" w:styleId="Strong">
    <w:name w:val="Strong"/>
    <w:qFormat/>
    <w:rsid w:val="005514A9"/>
    <w:rPr>
      <w:b/>
      <w:bCs/>
    </w:rPr>
  </w:style>
  <w:style w:type="paragraph" w:customStyle="1" w:styleId="Tablelistbullet">
    <w:name w:val="Table list bullet"/>
    <w:basedOn w:val="Normal"/>
    <w:qFormat/>
    <w:rsid w:val="005514A9"/>
    <w:pPr>
      <w:numPr>
        <w:numId w:val="26"/>
      </w:numPr>
      <w:tabs>
        <w:tab w:val="left" w:pos="510"/>
      </w:tabs>
      <w:spacing w:before="40" w:after="40" w:line="288" w:lineRule="auto"/>
      <w:ind w:left="510" w:right="113" w:hanging="397"/>
      <w:contextualSpacing/>
    </w:pPr>
    <w:rPr>
      <w:rFonts w:ascii="Arial" w:eastAsia="Times New Roman" w:hAnsi="Arial" w:cs="Tahoma"/>
      <w:szCs w:val="16"/>
      <w:lang w:val="en-AU" w:eastAsia="en-AU"/>
    </w:rPr>
  </w:style>
  <w:style w:type="paragraph" w:customStyle="1" w:styleId="Tablelistbullet2">
    <w:name w:val="Table list bullet 2"/>
    <w:basedOn w:val="Tablelistbullet"/>
    <w:qFormat/>
    <w:rsid w:val="0029423B"/>
    <w:pPr>
      <w:numPr>
        <w:numId w:val="27"/>
      </w:numPr>
      <w:tabs>
        <w:tab w:val="clear" w:pos="510"/>
        <w:tab w:val="left" w:pos="907"/>
      </w:tabs>
      <w:ind w:left="907" w:hanging="397"/>
    </w:pPr>
  </w:style>
  <w:style w:type="character" w:customStyle="1" w:styleId="Heading4Char">
    <w:name w:val="Heading 4 Char"/>
    <w:basedOn w:val="DefaultParagraphFont"/>
    <w:link w:val="Heading4"/>
    <w:uiPriority w:val="9"/>
    <w:semiHidden/>
    <w:rsid w:val="003D6875"/>
    <w:rPr>
      <w:rFonts w:asciiTheme="majorHAnsi" w:eastAsiaTheme="majorEastAsia" w:hAnsiTheme="majorHAnsi" w:cstheme="majorBidi"/>
      <w:i/>
      <w:iCs/>
      <w:color w:val="821D23" w:themeColor="accent1" w:themeShade="BF"/>
      <w:sz w:val="20"/>
    </w:rPr>
  </w:style>
  <w:style w:type="character" w:customStyle="1" w:styleId="Heading5Char">
    <w:name w:val="Heading 5 Char"/>
    <w:basedOn w:val="DefaultParagraphFont"/>
    <w:link w:val="Heading5"/>
    <w:uiPriority w:val="9"/>
    <w:semiHidden/>
    <w:rsid w:val="006A6FA9"/>
    <w:rPr>
      <w:rFonts w:asciiTheme="majorHAnsi" w:eastAsiaTheme="majorEastAsia" w:hAnsiTheme="majorHAnsi" w:cstheme="majorBidi"/>
      <w:color w:val="821D23" w:themeColor="accent1" w:themeShade="BF"/>
      <w:sz w:val="20"/>
    </w:rPr>
  </w:style>
  <w:style w:type="paragraph" w:styleId="BalloonText">
    <w:name w:val="Balloon Text"/>
    <w:basedOn w:val="Normal"/>
    <w:link w:val="BalloonTextChar"/>
    <w:uiPriority w:val="99"/>
    <w:semiHidden/>
    <w:unhideWhenUsed/>
    <w:rsid w:val="00EE20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5D"/>
    <w:rPr>
      <w:rFonts w:ascii="Segoe UI" w:hAnsi="Segoe UI" w:cs="Segoe UI"/>
      <w:sz w:val="18"/>
      <w:szCs w:val="18"/>
    </w:rPr>
  </w:style>
  <w:style w:type="character" w:styleId="CommentReference">
    <w:name w:val="annotation reference"/>
    <w:basedOn w:val="DefaultParagraphFont"/>
    <w:uiPriority w:val="99"/>
    <w:semiHidden/>
    <w:unhideWhenUsed/>
    <w:rsid w:val="00DE34EC"/>
    <w:rPr>
      <w:sz w:val="16"/>
      <w:szCs w:val="16"/>
    </w:rPr>
  </w:style>
  <w:style w:type="paragraph" w:styleId="CommentText">
    <w:name w:val="annotation text"/>
    <w:basedOn w:val="Normal"/>
    <w:link w:val="CommentTextChar"/>
    <w:uiPriority w:val="99"/>
    <w:semiHidden/>
    <w:unhideWhenUsed/>
    <w:rsid w:val="00DE34EC"/>
    <w:rPr>
      <w:szCs w:val="20"/>
    </w:rPr>
  </w:style>
  <w:style w:type="character" w:customStyle="1" w:styleId="CommentTextChar">
    <w:name w:val="Comment Text Char"/>
    <w:basedOn w:val="DefaultParagraphFont"/>
    <w:link w:val="CommentText"/>
    <w:uiPriority w:val="99"/>
    <w:semiHidden/>
    <w:rsid w:val="00DE34EC"/>
    <w:rPr>
      <w:sz w:val="20"/>
      <w:szCs w:val="20"/>
    </w:rPr>
  </w:style>
  <w:style w:type="paragraph" w:styleId="CommentSubject">
    <w:name w:val="annotation subject"/>
    <w:basedOn w:val="CommentText"/>
    <w:next w:val="CommentText"/>
    <w:link w:val="CommentSubjectChar"/>
    <w:uiPriority w:val="99"/>
    <w:semiHidden/>
    <w:unhideWhenUsed/>
    <w:rsid w:val="00DE34EC"/>
    <w:rPr>
      <w:b/>
      <w:bCs/>
    </w:rPr>
  </w:style>
  <w:style w:type="character" w:customStyle="1" w:styleId="CommentSubjectChar">
    <w:name w:val="Comment Subject Char"/>
    <w:basedOn w:val="CommentTextChar"/>
    <w:link w:val="CommentSubject"/>
    <w:uiPriority w:val="99"/>
    <w:semiHidden/>
    <w:rsid w:val="00DE3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hyperlink" Target="http://www.education.vic.gov.au/childhood/providers/funding/Pages/kinderfundingcriteria.aspx"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Information Management System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87F8D9469ADAD43B3628D1611CA7B6F" ma:contentTypeVersion="16" ma:contentTypeDescription="DET Document" ma:contentTypeScope="" ma:versionID="aaccd6d0bddb630b01c53f2a40bef5f8">
  <xsd:schema xmlns:xsd="http://www.w3.org/2001/XMLSchema" xmlns:xs="http://www.w3.org/2001/XMLSchema" xmlns:p="http://schemas.microsoft.com/office/2006/metadata/properties" xmlns:ns1="http://schemas.microsoft.com/sharepoint/v3" xmlns:ns2="http://schemas.microsoft.com/Sharepoint/v3" xmlns:ns3="1966e606-8b69-4075-9ef8-a409e80aaa70" xmlns:ns4="4c10f094-e821-4700-b06e-e195b5e10fcb" targetNamespace="http://schemas.microsoft.com/office/2006/metadata/properties" ma:root="true" ma:fieldsID="ccb71a7fca339773587ec7aa3062d97f" ns1:_="" ns2:_="" ns3:_="" ns4:_="">
    <xsd:import namespace="http://schemas.microsoft.com/sharepoint/v3"/>
    <xsd:import namespace="http://schemas.microsoft.com/Sharepoint/v3"/>
    <xsd:import namespace="1966e606-8b69-4075-9ef8-a409e80aaa70"/>
    <xsd:import namespace="4c10f094-e821-4700-b06e-e195b5e10fc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nformation_x0020_Type" minOccurs="0"/>
                <xsd:element ref="ns4:Application" minOccurs="0"/>
                <xsd:element ref="ns4: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0f094-e821-4700-b06e-e195b5e10fcb" elementFormDefault="qualified">
    <xsd:import namespace="http://schemas.microsoft.com/office/2006/documentManagement/types"/>
    <xsd:import namespace="http://schemas.microsoft.com/office/infopath/2007/PartnerControls"/>
    <xsd:element name="Information_x0020_Type" ma:index="21" nillable="true" ma:displayName="Information Type" ma:description="Information Type" ma:format="Dropdown" ma:internalName="Information_x0020_Type">
      <xsd:simpleType>
        <xsd:restriction base="dms:Choice">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Quick Reference Guides"/>
          <xsd:enumeration value="Report"/>
          <xsd:enumeration value="Training Agenda"/>
          <xsd:enumeration value="Training Material"/>
          <xsd:enumeration value="Email"/>
          <xsd:enumeration value="Letter"/>
        </xsd:restriction>
      </xsd:simpleType>
    </xsd:element>
    <xsd:element name="Application" ma:index="22" nillable="true" ma:displayName="Application" ma:format="Dropdown" ma:internalName="Application">
      <xsd:simpleType>
        <xsd:restriction base="dms:Choice">
          <xsd:enumeration value="CRIS (DHHS)"/>
          <xsd:enumeration value="HART"/>
          <xsd:enumeration value="IRIS"/>
          <xsd:enumeration value="KIM1"/>
          <xsd:enumeration value="KIM2"/>
          <xsd:enumeration value="MCH"/>
          <xsd:enumeration value="SNIS"/>
          <xsd:enumeration value="SOCS"/>
          <xsd:enumeration value="Find a service"/>
          <xsd:enumeration value="JIRA/Confluence"/>
          <xsd:enumeration value="All"/>
        </xsd:restriction>
      </xsd:simpleType>
    </xsd:element>
    <xsd:element name="Communications" ma:index="23" nillable="true" ma:displayName="Communications" ma:format="Dropdown" ma:internalName="Communications">
      <xsd:simpleType>
        <xsd:restriction base="dms:Choice">
          <xsd:enumeration value="Phone IVR"/>
          <xsd:enumeration value="Emails to Business"/>
          <xsd:enumeration value="Outage Template"/>
          <xsd:enumeration value="Issues Template"/>
          <xsd:enumeration value="Emails to Regions"/>
          <xsd:enumeration value="Emails to Sector"/>
          <xsd:enumeration value="Outages"/>
          <xsd:enumeration value="Reminders"/>
          <xsd:enumeration value="Newsletters"/>
          <xsd:enumeration value="Contact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4A903-00E7-4212-87D4-68C6C7941D21}"/>
</file>

<file path=customXml/itemProps2.xml><?xml version="1.0" encoding="utf-8"?>
<ds:datastoreItem xmlns:ds="http://schemas.openxmlformats.org/officeDocument/2006/customXml" ds:itemID="{5E52D968-EA77-49B3-BD77-050C2C238E7B}"/>
</file>

<file path=customXml/itemProps3.xml><?xml version="1.0" encoding="utf-8"?>
<ds:datastoreItem xmlns:ds="http://schemas.openxmlformats.org/officeDocument/2006/customXml" ds:itemID="{EB62D5A3-AF83-435B-B98C-326801240944}"/>
</file>

<file path=customXml/itemProps4.xml><?xml version="1.0" encoding="utf-8"?>
<ds:datastoreItem xmlns:ds="http://schemas.openxmlformats.org/officeDocument/2006/customXml" ds:itemID="{77B54C97-A4A1-4D35-845E-E48685D1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c10f094-e821-4700-b06e-e195b5e1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5E873-65D4-4432-AD5D-94277C7C6237}"/>
</file>

<file path=docProps/app.xml><?xml version="1.0" encoding="utf-8"?>
<Properties xmlns="http://schemas.openxmlformats.org/officeDocument/2006/extended-properties" xmlns:vt="http://schemas.openxmlformats.org/officeDocument/2006/docPropsVTypes">
  <Template>Normal.dotm</Template>
  <TotalTime>55</TotalTime>
  <Pages>9</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Pickering, Jade Z</cp:lastModifiedBy>
  <cp:revision>3</cp:revision>
  <dcterms:created xsi:type="dcterms:W3CDTF">2019-02-03T22:33:00Z</dcterms:created>
  <dcterms:modified xsi:type="dcterms:W3CDTF">2019-02-04T05:58:00Z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{4c10f094-e821-4700-b06e-e195b5e10fcb}</vt:lpwstr>
  </property>
  <property fmtid="{D5CDD505-2E9C-101B-9397-08002B2CF9AE}" pid="8" name="RecordPoint_ActiveItemUniqueId">
    <vt:lpwstr>{6434363e-1bed-46f0-bbd6-ce66464f4ade}</vt:lpwstr>
  </property>
  <property fmtid="{D5CDD505-2E9C-101B-9397-08002B2CF9AE}" pid="9" name="RecordPoint_ActiveItemWebId">
    <vt:lpwstr>{2eb0b238-5087-4a30-b3d6-584387228191}</vt:lpwstr>
  </property>
  <property fmtid="{D5CDD505-2E9C-101B-9397-08002B2CF9AE}" pid="10" name="RecordPoint_ActiveItemSiteId">
    <vt:lpwstr>{03dc8113-b288-4f44-a289-6e7ea0196235}</vt:lpwstr>
  </property>
  <property fmtid="{D5CDD505-2E9C-101B-9397-08002B2CF9AE}" pid="11" name="RecordPoint_RecordNumberSubmitted">
    <vt:lpwstr>R2018-0931490</vt:lpwstr>
  </property>
  <property fmtid="{D5CDD505-2E9C-101B-9397-08002B2CF9AE}" pid="12" name="RecordPoint_SubmissionCompleted">
    <vt:lpwstr>2019-01-25T17:17:34.0254985+11:00</vt:lpwstr>
  </property>
  <property fmtid="{D5CDD505-2E9C-101B-9397-08002B2CF9AE}" pid="13" name="_DocHome">
    <vt:i4>342626410</vt:i4>
  </property>
  <property fmtid="{D5CDD505-2E9C-101B-9397-08002B2CF9AE}" pid="14" name="ECSEG Document Type">
    <vt:lpwstr>Quick Reference Guides</vt:lpwstr>
  </property>
  <property fmtid="{D5CDD505-2E9C-101B-9397-08002B2CF9AE}" pid="15" name="Communications">
    <vt:lpwstr>-</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