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CD" w:rsidRPr="00470088" w:rsidRDefault="007A2ACD" w:rsidP="008766C7">
      <w:pPr>
        <w:pStyle w:val="Title"/>
        <w:rPr>
          <w:lang w:val="en-AU"/>
        </w:rPr>
      </w:pPr>
      <w:r w:rsidRPr="00470088">
        <w:rPr>
          <w:rStyle w:val="SubtleEmphasis"/>
          <w:i w:val="0"/>
          <w:iCs w:val="0"/>
          <w:color w:val="AF272F"/>
          <w:lang w:val="en-AU"/>
        </w:rPr>
        <w:t>MUDA WA MABADILIKO: KUANZA SHULE VIZURI</w:t>
      </w:r>
    </w:p>
    <w:p w:rsidR="007A2ACD" w:rsidRPr="00470088" w:rsidRDefault="007A2ACD" w:rsidP="008C35F0">
      <w:pPr>
        <w:pStyle w:val="Subtitle"/>
        <w:spacing w:after="120"/>
        <w:rPr>
          <w:lang w:val="en-AU"/>
        </w:rPr>
      </w:pPr>
      <w:proofErr w:type="spellStart"/>
      <w:r w:rsidRPr="00470088">
        <w:rPr>
          <w:lang w:val="en-AU"/>
        </w:rPr>
        <w:t>Mwongozo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familia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kukamilisha</w:t>
      </w:r>
      <w:proofErr w:type="spellEnd"/>
      <w:r w:rsidRPr="00470088">
        <w:rPr>
          <w:lang w:val="en-AU"/>
        </w:rPr>
        <w:t xml:space="preserve"> </w:t>
      </w:r>
      <w:r w:rsidRPr="00470088">
        <w:rPr>
          <w:i/>
          <w:iCs/>
          <w:lang w:val="en-AU"/>
        </w:rPr>
        <w:t>Transition Learning and Development Statement</w:t>
      </w:r>
      <w:r w:rsidRPr="00470088">
        <w:rPr>
          <w:lang w:val="en-AU"/>
        </w:rPr>
        <w:t xml:space="preserve"> </w:t>
      </w:r>
    </w:p>
    <w:p w:rsidR="007A2ACD" w:rsidRPr="00470088" w:rsidRDefault="007A2ACD" w:rsidP="008766C7">
      <w:pPr>
        <w:pStyle w:val="Heading1"/>
        <w:rPr>
          <w:lang w:val="en-AU"/>
        </w:rPr>
      </w:pPr>
      <w:r w:rsidRPr="00470088">
        <w:rPr>
          <w:lang w:val="en-AU"/>
        </w:rPr>
        <w:t>KWA NINI NI MUHIMU KUANZA SHULE VIZURI?</w:t>
      </w:r>
    </w:p>
    <w:p w:rsidR="007A2ACD" w:rsidRPr="00470088" w:rsidRDefault="007A2ACD" w:rsidP="008766C7">
      <w:pPr>
        <w:rPr>
          <w:lang w:val="en-AU"/>
        </w:rPr>
      </w:pPr>
      <w:proofErr w:type="spellStart"/>
      <w:r w:rsidRPr="00470088">
        <w:rPr>
          <w:lang w:val="en-AU"/>
        </w:rPr>
        <w:t>Kuanza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vizuri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huleta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matokeo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mazuri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zaidi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kwa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kama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kujifunza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vizuri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zaidi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kutulia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vizuri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zaidi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anapopitia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mabadiliko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mwanzoni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baadaye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Kuhakikisha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mabadiliko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yanayofaa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mazuri</w:t>
      </w:r>
      <w:proofErr w:type="spellEnd"/>
      <w:r w:rsidRPr="00470088">
        <w:rPr>
          <w:lang w:val="en-AU"/>
        </w:rPr>
        <w:t xml:space="preserve"> pia </w:t>
      </w:r>
      <w:proofErr w:type="spellStart"/>
      <w:r w:rsidRPr="00470088">
        <w:rPr>
          <w:lang w:val="en-AU"/>
        </w:rPr>
        <w:t>husaidia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elimu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maendeleo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kuendelea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mfululizo</w:t>
      </w:r>
      <w:proofErr w:type="spellEnd"/>
      <w:r w:rsidRPr="00470088">
        <w:rPr>
          <w:lang w:val="en-AU"/>
        </w:rPr>
        <w:t xml:space="preserve"> ; </w:t>
      </w:r>
      <w:proofErr w:type="spellStart"/>
      <w:r w:rsidRPr="00470088">
        <w:rPr>
          <w:lang w:val="en-AU"/>
        </w:rPr>
        <w:t>Kuweka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mkazo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mkubwa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kwenye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mwendelezo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kujifunza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inatambua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kujenga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juu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uzoefu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awali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sasa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huwasaidia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kujihisi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anatunzwa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kutohisi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wasiwasi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kuwazoea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wapya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mahali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papya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matukio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utaratibu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pamoja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kujua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yanayotokea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Kuanza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vizuri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husababisha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vijana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kuimaraka</w:t>
      </w:r>
      <w:proofErr w:type="spellEnd"/>
      <w:r w:rsidRPr="00470088">
        <w:rPr>
          <w:lang w:val="en-AU"/>
        </w:rPr>
        <w:t>.</w:t>
      </w:r>
    </w:p>
    <w:p w:rsidR="007A2ACD" w:rsidRPr="00470088" w:rsidRDefault="007A2ACD" w:rsidP="00037D06">
      <w:pPr>
        <w:pStyle w:val="Heading1"/>
        <w:rPr>
          <w:lang w:val="en-AU"/>
        </w:rPr>
      </w:pPr>
      <w:r w:rsidRPr="00470088">
        <w:rPr>
          <w:i/>
          <w:iCs/>
          <w:lang w:val="en-AU"/>
        </w:rPr>
        <w:t>Transition Learning and Development Statement</w:t>
      </w:r>
      <w:r w:rsidRPr="00470088">
        <w:rPr>
          <w:lang w:val="en-AU"/>
        </w:rPr>
        <w:t xml:space="preserve"> NI NINI?</w:t>
      </w:r>
    </w:p>
    <w:p w:rsidR="007A2ACD" w:rsidRPr="00470088" w:rsidRDefault="007A2ACD" w:rsidP="00A3400D">
      <w:pPr>
        <w:rPr>
          <w:lang w:val="en-AU"/>
        </w:rPr>
      </w:pPr>
      <w:proofErr w:type="spellStart"/>
      <w:r w:rsidRPr="00470088">
        <w:rPr>
          <w:lang w:val="en-AU"/>
        </w:rPr>
        <w:t>Huduma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zinazowatunza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wachanga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huduma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za</w:t>
      </w:r>
      <w:proofErr w:type="spellEnd"/>
      <w:r w:rsidRPr="00470088">
        <w:rPr>
          <w:lang w:val="en-AU"/>
        </w:rPr>
        <w:t xml:space="preserve"> </w:t>
      </w:r>
      <w:r w:rsidRPr="00470088">
        <w:rPr>
          <w:i/>
          <w:iCs/>
          <w:lang w:val="en-AU"/>
        </w:rPr>
        <w:t xml:space="preserve">Outside </w:t>
      </w:r>
      <w:r w:rsidRPr="00470088">
        <w:rPr>
          <w:i/>
          <w:iCs/>
        </w:rPr>
        <w:t>School</w:t>
      </w:r>
      <w:r w:rsidRPr="00470088">
        <w:rPr>
          <w:i/>
          <w:iCs/>
          <w:lang w:val="en-AU"/>
        </w:rPr>
        <w:t xml:space="preserve"> Hours Care (OSHC) </w:t>
      </w:r>
      <w:r w:rsidRPr="00470088">
        <w:t>(</w:t>
      </w:r>
      <w:proofErr w:type="spellStart"/>
      <w:r w:rsidRPr="00470088">
        <w:t>Utunzaji</w:t>
      </w:r>
      <w:proofErr w:type="spellEnd"/>
      <w:r w:rsidRPr="00470088">
        <w:t xml:space="preserve"> </w:t>
      </w:r>
      <w:proofErr w:type="spellStart"/>
      <w:proofErr w:type="gramStart"/>
      <w:r w:rsidRPr="00470088">
        <w:t>wa</w:t>
      </w:r>
      <w:proofErr w:type="spellEnd"/>
      <w:proofErr w:type="gramEnd"/>
      <w:r w:rsidRPr="00470088">
        <w:t xml:space="preserve"> Muda </w:t>
      </w:r>
      <w:proofErr w:type="spellStart"/>
      <w:r w:rsidRPr="00470088">
        <w:t>Nje</w:t>
      </w:r>
      <w:proofErr w:type="spellEnd"/>
      <w:r w:rsidRPr="00470088">
        <w:t xml:space="preserve"> ya </w:t>
      </w:r>
      <w:proofErr w:type="spellStart"/>
      <w:r w:rsidRPr="00470088">
        <w:t>Masaa</w:t>
      </w:r>
      <w:proofErr w:type="spellEnd"/>
      <w:r w:rsidRPr="00470088">
        <w:t xml:space="preserve"> ya </w:t>
      </w:r>
      <w:proofErr w:type="spellStart"/>
      <w:r w:rsidRPr="00470088">
        <w:t>Vipindi</w:t>
      </w:r>
      <w:proofErr w:type="spellEnd"/>
      <w:r w:rsidRPr="00470088">
        <w:t>)</w:t>
      </w:r>
      <w:r w:rsidRPr="00470088">
        <w:rPr>
          <w:i/>
          <w:iCs/>
        </w:rPr>
        <w:t xml:space="preserve"> </w:t>
      </w:r>
      <w:proofErr w:type="spellStart"/>
      <w:r w:rsidRPr="00470088">
        <w:t>pamoja</w:t>
      </w:r>
      <w:proofErr w:type="spellEnd"/>
      <w:r w:rsidRPr="00470088">
        <w:t xml:space="preserve"> </w:t>
      </w:r>
      <w:proofErr w:type="spellStart"/>
      <w:r w:rsidRPr="00470088">
        <w:t>na</w:t>
      </w:r>
      <w:proofErr w:type="spellEnd"/>
      <w:r w:rsidRPr="00470088">
        <w:t xml:space="preserve"> </w:t>
      </w:r>
      <w:proofErr w:type="spellStart"/>
      <w:r w:rsidRPr="00470088">
        <w:rPr>
          <w:lang w:val="en-AU"/>
        </w:rPr>
        <w:t>familia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pamoja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katika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kulea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elimu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furaha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. Ili </w:t>
      </w:r>
      <w:proofErr w:type="spellStart"/>
      <w:r w:rsidRPr="00470088">
        <w:rPr>
          <w:lang w:val="en-AU"/>
        </w:rPr>
        <w:t>kurahisisha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ushirikiano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maelezo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kati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huduma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familia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kila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anayo</w:t>
      </w:r>
      <w:proofErr w:type="spellEnd"/>
      <w:r w:rsidRPr="00470088">
        <w:rPr>
          <w:lang w:val="en-AU"/>
        </w:rPr>
        <w:t xml:space="preserve"> Transition Learning and Development Statement (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lang w:val="en-AU"/>
        </w:rPr>
        <w:t xml:space="preserve">) ya </w:t>
      </w:r>
      <w:proofErr w:type="spellStart"/>
      <w:r w:rsidRPr="00470088">
        <w:rPr>
          <w:lang w:val="en-AU"/>
        </w:rPr>
        <w:t>kwake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ambayo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hutungwa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huduma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wadogo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kila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anapotazamia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kwenda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shuleni</w:t>
      </w:r>
      <w:proofErr w:type="spellEnd"/>
      <w:r w:rsidRPr="00470088">
        <w:rPr>
          <w:lang w:val="en-AU"/>
        </w:rPr>
        <w:t>.</w:t>
      </w:r>
    </w:p>
    <w:p w:rsidR="007A2ACD" w:rsidRPr="00470088" w:rsidRDefault="007A2ACD" w:rsidP="008766A4">
      <w:pPr>
        <w:rPr>
          <w:lang w:val="en-AU"/>
        </w:rPr>
      </w:pP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h</w:t>
      </w:r>
      <w:r w:rsidRPr="00470088">
        <w:rPr>
          <w:i/>
          <w:iCs/>
          <w:lang w:val="en-AU"/>
        </w:rPr>
        <w:t>u</w:t>
      </w:r>
      <w:r w:rsidRPr="00470088">
        <w:rPr>
          <w:lang w:val="en-AU"/>
        </w:rPr>
        <w:t>shirikisha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maelezo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kuhusu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elimu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maendeleo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raha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yake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baina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huduma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wadogo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hiyo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inatoa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kwa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kifupi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kuhusu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shauku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vipawa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uwezo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inaonesha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njia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mikakati</w:t>
      </w:r>
      <w:proofErr w:type="spellEnd"/>
      <w:r w:rsidRPr="00470088">
        <w:rPr>
          <w:lang w:val="en-AU"/>
        </w:rPr>
        <w:t xml:space="preserve"> (</w:t>
      </w:r>
      <w:proofErr w:type="spellStart"/>
      <w:r w:rsidRPr="00470088">
        <w:rPr>
          <w:lang w:val="en-AU"/>
        </w:rPr>
        <w:t>maarifa</w:t>
      </w:r>
      <w:proofErr w:type="spellEnd"/>
      <w:r w:rsidRPr="00470088">
        <w:rPr>
          <w:lang w:val="en-AU"/>
        </w:rPr>
        <w:t xml:space="preserve">) </w:t>
      </w:r>
      <w:proofErr w:type="spellStart"/>
      <w:r w:rsidRPr="00470088">
        <w:rPr>
          <w:lang w:val="en-AU"/>
        </w:rPr>
        <w:t>hasa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kumsaidia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anapojifunza</w:t>
      </w:r>
      <w:proofErr w:type="spellEnd"/>
      <w:r w:rsidRPr="00470088">
        <w:rPr>
          <w:lang w:val="en-AU"/>
        </w:rPr>
        <w:t>.</w:t>
      </w:r>
    </w:p>
    <w:p w:rsidR="007A2ACD" w:rsidRPr="00470088" w:rsidRDefault="007A2ACD" w:rsidP="00A3400D">
      <w:pPr>
        <w:rPr>
          <w:lang w:val="en-AU"/>
        </w:rPr>
      </w:pP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inaweza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kukusaidia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kufahamu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kutegemeza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kupasha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habari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kutetea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elimu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anapoanza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kuingia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Maelezo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katika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yanasaidia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walimu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wa</w:t>
      </w:r>
      <w:proofErr w:type="spellEnd"/>
      <w:proofErr w:type="gramEnd"/>
      <w:r w:rsidRPr="00470088">
        <w:rPr>
          <w:lang w:val="en-AU"/>
        </w:rPr>
        <w:t xml:space="preserve"> prep </w:t>
      </w:r>
      <w:proofErr w:type="spellStart"/>
      <w:r w:rsidRPr="00470088">
        <w:rPr>
          <w:lang w:val="en-AU"/>
        </w:rPr>
        <w:t>waanze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kupata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kufahamu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kumpanga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elimu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mafundisho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yanayomfaa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Ikiwa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utamtuma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kwa</w:t>
      </w:r>
      <w:proofErr w:type="spellEnd"/>
      <w:proofErr w:type="gramEnd"/>
      <w:r w:rsidRPr="00470088">
        <w:rPr>
          <w:lang w:val="en-AU"/>
        </w:rPr>
        <w:t xml:space="preserve"> </w:t>
      </w:r>
      <w:r w:rsidRPr="00470088">
        <w:rPr>
          <w:i/>
          <w:iCs/>
          <w:lang w:val="en-AU"/>
        </w:rPr>
        <w:t>Outside Hours Care (</w:t>
      </w:r>
      <w:proofErr w:type="spellStart"/>
      <w:r w:rsidRPr="00470088">
        <w:rPr>
          <w:lang w:val="en-AU"/>
        </w:rPr>
        <w:t>Utunzaji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Muda </w:t>
      </w:r>
      <w:proofErr w:type="spellStart"/>
      <w:r w:rsidRPr="00470088">
        <w:rPr>
          <w:lang w:val="en-AU"/>
        </w:rPr>
        <w:t>Nje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Masaa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Vipindi</w:t>
      </w:r>
      <w:proofErr w:type="spellEnd"/>
      <w:r w:rsidRPr="00470088">
        <w:rPr>
          <w:lang w:val="en-AU"/>
        </w:rPr>
        <w:t xml:space="preserve">),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r w:rsidRPr="00470088">
        <w:rPr>
          <w:lang w:val="en-AU"/>
        </w:rPr>
        <w:t xml:space="preserve">pia </w:t>
      </w:r>
      <w:proofErr w:type="spellStart"/>
      <w:r w:rsidRPr="00470088">
        <w:rPr>
          <w:lang w:val="en-AU"/>
        </w:rPr>
        <w:t>inasaidia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kupanga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kufuatana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mafundisho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mengine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darasani</w:t>
      </w:r>
      <w:proofErr w:type="spellEnd"/>
      <w:r w:rsidRPr="00470088">
        <w:rPr>
          <w:lang w:val="en-AU"/>
        </w:rPr>
        <w:t>.</w:t>
      </w:r>
    </w:p>
    <w:p w:rsidR="007A2ACD" w:rsidRPr="00470088" w:rsidRDefault="007A2ACD" w:rsidP="00A3400D">
      <w:pPr>
        <w:rPr>
          <w:lang w:val="en-AU"/>
        </w:rPr>
      </w:pP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inayo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maelezo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binafsi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pamoja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jina</w:t>
      </w:r>
      <w:proofErr w:type="spellEnd"/>
      <w:r w:rsidRPr="00470088">
        <w:rPr>
          <w:lang w:val="en-AU"/>
        </w:rPr>
        <w:t xml:space="preserve"> la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tarehe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yake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kuzaliwa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picha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jina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lako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anwani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namba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simu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Inawezekana</w:t>
      </w:r>
      <w:proofErr w:type="spellEnd"/>
      <w:r w:rsidRPr="00470088">
        <w:rPr>
          <w:lang w:val="en-AU"/>
        </w:rPr>
        <w:t xml:space="preserve"> pia </w:t>
      </w:r>
      <w:proofErr w:type="spellStart"/>
      <w:r w:rsidRPr="00470088">
        <w:rPr>
          <w:lang w:val="en-AU"/>
        </w:rPr>
        <w:t>kuwa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jina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anwani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namba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simu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watunzaji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wadogo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ambao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wanahusika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. </w:t>
      </w:r>
    </w:p>
    <w:p w:rsidR="007A2ACD" w:rsidRPr="00470088" w:rsidRDefault="007A2ACD" w:rsidP="00A3400D">
      <w:pPr>
        <w:rPr>
          <w:lang w:val="en-AU"/>
        </w:rPr>
      </w:pPr>
      <w:proofErr w:type="spellStart"/>
      <w:r w:rsidRPr="00470088">
        <w:rPr>
          <w:lang w:val="en-AU"/>
        </w:rPr>
        <w:t>Kushirikiana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katika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kujaza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r w:rsidRPr="00470088">
        <w:rPr>
          <w:lang w:val="en-AU"/>
        </w:rPr>
        <w:t xml:space="preserve">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ni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mojawapo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shughuli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ambayo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wewe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mweze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kufanya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pamoja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kabla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kuanza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mwaka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ufuatao</w:t>
      </w:r>
      <w:proofErr w:type="spellEnd"/>
      <w:r w:rsidRPr="00470088">
        <w:rPr>
          <w:lang w:val="en-AU"/>
        </w:rPr>
        <w:t>.</w:t>
      </w:r>
    </w:p>
    <w:p w:rsidR="007A2ACD" w:rsidRPr="00470088" w:rsidRDefault="007A2ACD" w:rsidP="008E526F">
      <w:pPr>
        <w:pStyle w:val="Heading2"/>
        <w:rPr>
          <w:lang w:val="en-AU"/>
        </w:rPr>
      </w:pPr>
      <w:r w:rsidRPr="00470088">
        <w:rPr>
          <w:lang w:val="en-AU"/>
        </w:rPr>
        <w:t xml:space="preserve">NI SEHEMU GANI YA TRANSITION STATEMENT AMBAYO INANIBIDI NIJAZE? </w:t>
      </w:r>
    </w:p>
    <w:p w:rsidR="007A2ACD" w:rsidRPr="00470088" w:rsidRDefault="007A2ACD" w:rsidP="008766A4">
      <w:pPr>
        <w:rPr>
          <w:lang w:val="en-AU"/>
        </w:rPr>
      </w:pPr>
      <w:proofErr w:type="spellStart"/>
      <w:r w:rsidRPr="00470088">
        <w:rPr>
          <w:i/>
          <w:iCs/>
          <w:lang w:val="en-AU"/>
        </w:rPr>
        <w:t>Sehemu</w:t>
      </w:r>
      <w:proofErr w:type="spellEnd"/>
      <w:r w:rsidRPr="00470088">
        <w:rPr>
          <w:i/>
          <w:iCs/>
          <w:lang w:val="en-AU"/>
        </w:rPr>
        <w:t xml:space="preserve"> ya 1 </w:t>
      </w:r>
      <w:proofErr w:type="spellStart"/>
      <w:proofErr w:type="gramStart"/>
      <w:r w:rsidRPr="00470088">
        <w:rPr>
          <w:i/>
          <w:iCs/>
          <w:lang w:val="en-AU"/>
        </w:rPr>
        <w:t>na</w:t>
      </w:r>
      <w:proofErr w:type="spellEnd"/>
      <w:proofErr w:type="gramEnd"/>
      <w:r w:rsidRPr="00470088">
        <w:rPr>
          <w:i/>
          <w:iCs/>
          <w:lang w:val="en-AU"/>
        </w:rPr>
        <w:t xml:space="preserve"> 1.1</w:t>
      </w:r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zinajazwa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wadogo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>.</w:t>
      </w:r>
    </w:p>
    <w:p w:rsidR="007A2ACD" w:rsidRPr="00470088" w:rsidRDefault="007A2ACD" w:rsidP="00FF3D0D">
      <w:pPr>
        <w:rPr>
          <w:lang w:val="en-AU"/>
        </w:rPr>
      </w:pPr>
      <w:proofErr w:type="spellStart"/>
      <w:r w:rsidRPr="00470088">
        <w:rPr>
          <w:i/>
          <w:iCs/>
          <w:lang w:val="en-AU"/>
        </w:rPr>
        <w:t>Sehemu</w:t>
      </w:r>
      <w:proofErr w:type="spellEnd"/>
      <w:r w:rsidRPr="00470088">
        <w:rPr>
          <w:i/>
          <w:iCs/>
          <w:lang w:val="en-AU"/>
        </w:rPr>
        <w:t xml:space="preserve"> ya 1.2</w:t>
      </w:r>
      <w:r w:rsidRPr="00470088">
        <w:rPr>
          <w:lang w:val="en-AU"/>
        </w:rPr>
        <w:t xml:space="preserve">. </w:t>
      </w:r>
      <w:proofErr w:type="spellStart"/>
      <w:proofErr w:type="gramStart"/>
      <w:r w:rsidRPr="00470088">
        <w:rPr>
          <w:lang w:val="en-AU"/>
        </w:rPr>
        <w:t>yaweza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kujazwa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wachanga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ikiwa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haendelei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kama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kawaida</w:t>
      </w:r>
      <w:proofErr w:type="spellEnd"/>
      <w:r w:rsidRPr="00470088">
        <w:rPr>
          <w:lang w:val="en-AU"/>
        </w:rPr>
        <w:t xml:space="preserve"> au </w:t>
      </w:r>
      <w:proofErr w:type="spellStart"/>
      <w:r w:rsidRPr="00470088">
        <w:rPr>
          <w:lang w:val="en-AU"/>
        </w:rPr>
        <w:t>amelemaa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Watunzaji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wengine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wanaohusika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katika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kumsaidia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waweza</w:t>
      </w:r>
      <w:proofErr w:type="spellEnd"/>
      <w:r w:rsidRPr="00470088">
        <w:rPr>
          <w:lang w:val="en-AU"/>
        </w:rPr>
        <w:t xml:space="preserve"> pia </w:t>
      </w:r>
      <w:proofErr w:type="spellStart"/>
      <w:r w:rsidRPr="00470088">
        <w:rPr>
          <w:lang w:val="en-AU"/>
        </w:rPr>
        <w:t>kuleta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mawazo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yao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sehemu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hiyo</w:t>
      </w:r>
      <w:proofErr w:type="spellEnd"/>
      <w:r w:rsidRPr="00470088">
        <w:rPr>
          <w:lang w:val="en-AU"/>
        </w:rPr>
        <w:t xml:space="preserve">. </w:t>
      </w:r>
    </w:p>
    <w:p w:rsidR="007A2ACD" w:rsidRPr="00470088" w:rsidRDefault="007A2ACD" w:rsidP="008766A4">
      <w:pPr>
        <w:rPr>
          <w:lang w:val="en-AU"/>
        </w:rPr>
      </w:pPr>
      <w:proofErr w:type="spellStart"/>
      <w:r w:rsidRPr="00470088">
        <w:rPr>
          <w:i/>
          <w:iCs/>
          <w:lang w:val="en-AU"/>
        </w:rPr>
        <w:t>Sehemu</w:t>
      </w:r>
      <w:proofErr w:type="spellEnd"/>
      <w:r w:rsidRPr="00470088">
        <w:rPr>
          <w:i/>
          <w:iCs/>
          <w:lang w:val="en-AU"/>
        </w:rPr>
        <w:t xml:space="preserve"> ya 2: </w:t>
      </w:r>
      <w:proofErr w:type="spellStart"/>
      <w:r w:rsidRPr="00470088">
        <w:rPr>
          <w:i/>
          <w:iCs/>
          <w:lang w:val="en-AU"/>
        </w:rPr>
        <w:t>Mtoto</w:t>
      </w:r>
      <w:proofErr w:type="spellEnd"/>
      <w:r w:rsidRPr="00470088">
        <w:rPr>
          <w:i/>
          <w:iCs/>
          <w:lang w:val="en-AU"/>
        </w:rPr>
        <w:t>:</w:t>
      </w:r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inajazwa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kusaidiwa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mzima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ambaye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amemzoea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Labda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ni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wewe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mwenyewe</w:t>
      </w:r>
      <w:proofErr w:type="spellEnd"/>
      <w:r w:rsidRPr="00470088">
        <w:rPr>
          <w:lang w:val="en-AU"/>
        </w:rPr>
        <w:t xml:space="preserve"> au </w:t>
      </w:r>
      <w:proofErr w:type="spellStart"/>
      <w:r w:rsidRPr="00470088">
        <w:rPr>
          <w:lang w:val="en-AU"/>
        </w:rPr>
        <w:t>mtunzaji</w:t>
      </w:r>
      <w:proofErr w:type="spellEnd"/>
      <w:r w:rsidRPr="00470088">
        <w:rPr>
          <w:lang w:val="en-AU"/>
        </w:rPr>
        <w:t xml:space="preserve"> au </w:t>
      </w: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>.</w:t>
      </w:r>
    </w:p>
    <w:p w:rsidR="007A2ACD" w:rsidRPr="00470088" w:rsidRDefault="007A2ACD" w:rsidP="008766A4">
      <w:pPr>
        <w:rPr>
          <w:lang w:val="en-AU"/>
        </w:rPr>
      </w:pPr>
      <w:proofErr w:type="spellStart"/>
      <w:r w:rsidRPr="00470088">
        <w:rPr>
          <w:i/>
          <w:iCs/>
          <w:lang w:val="en-AU"/>
        </w:rPr>
        <w:t>Sehemu</w:t>
      </w:r>
      <w:proofErr w:type="spellEnd"/>
      <w:r w:rsidRPr="00470088">
        <w:rPr>
          <w:i/>
          <w:iCs/>
          <w:lang w:val="en-AU"/>
        </w:rPr>
        <w:t xml:space="preserve"> ya 3: </w:t>
      </w:r>
      <w:proofErr w:type="spellStart"/>
      <w:r w:rsidRPr="00470088">
        <w:rPr>
          <w:i/>
          <w:iCs/>
          <w:lang w:val="en-AU"/>
        </w:rPr>
        <w:t>Familia</w:t>
      </w:r>
      <w:proofErr w:type="spellEnd"/>
      <w:r w:rsidRPr="00470088">
        <w:rPr>
          <w:i/>
          <w:iCs/>
          <w:lang w:val="en-AU"/>
        </w:rPr>
        <w:t xml:space="preserve">: </w:t>
      </w:r>
      <w:proofErr w:type="spellStart"/>
      <w:r w:rsidRPr="00470088">
        <w:rPr>
          <w:lang w:val="en-AU"/>
        </w:rPr>
        <w:t>Wewe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unajaza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sehemu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hii</w:t>
      </w:r>
      <w:proofErr w:type="spellEnd"/>
      <w:r w:rsidRPr="00470088">
        <w:rPr>
          <w:lang w:val="en-AU"/>
        </w:rPr>
        <w:t xml:space="preserve">. Ni </w:t>
      </w:r>
      <w:proofErr w:type="spellStart"/>
      <w:r w:rsidRPr="00470088">
        <w:rPr>
          <w:lang w:val="en-AU"/>
        </w:rPr>
        <w:t>muhimu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ulete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mawazo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unapojaza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Sehemu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hii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inayo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maswali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ambayo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yanakusaidia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katika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kuandika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majibu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Kujibu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baadhi</w:t>
      </w:r>
      <w:proofErr w:type="spellEnd"/>
      <w:r w:rsidRPr="00470088">
        <w:rPr>
          <w:lang w:val="en-AU"/>
        </w:rPr>
        <w:t xml:space="preserve"> au </w:t>
      </w:r>
      <w:proofErr w:type="spellStart"/>
      <w:r w:rsidRPr="00470088">
        <w:rPr>
          <w:lang w:val="en-AU"/>
        </w:rPr>
        <w:t>yote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maswali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hayo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kutawezesha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r w:rsidRPr="00470088">
        <w:rPr>
          <w:i/>
          <w:iCs/>
          <w:lang w:val="en-AU"/>
        </w:rPr>
        <w:t>Outside Hours Care (</w:t>
      </w:r>
      <w:proofErr w:type="spellStart"/>
      <w:r w:rsidRPr="00470088">
        <w:rPr>
          <w:lang w:val="en-AU"/>
        </w:rPr>
        <w:t>Utunzaji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Muda </w:t>
      </w:r>
      <w:proofErr w:type="spellStart"/>
      <w:r w:rsidRPr="00470088">
        <w:rPr>
          <w:lang w:val="en-AU"/>
        </w:rPr>
        <w:t>Nje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Masaa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Vipindi</w:t>
      </w:r>
      <w:proofErr w:type="spellEnd"/>
      <w:r w:rsidRPr="00470088">
        <w:rPr>
          <w:i/>
          <w:iCs/>
          <w:lang w:val="en-AU"/>
        </w:rPr>
        <w:t xml:space="preserve">) </w:t>
      </w:r>
      <w:r w:rsidRPr="00470088">
        <w:rPr>
          <w:lang w:val="en-AU"/>
        </w:rPr>
        <w:t>(</w:t>
      </w:r>
      <w:proofErr w:type="spellStart"/>
      <w:r w:rsidRPr="00470088">
        <w:rPr>
          <w:lang w:val="en-AU"/>
        </w:rPr>
        <w:t>ikiwa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anasajiliwa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hapo</w:t>
      </w:r>
      <w:proofErr w:type="spellEnd"/>
      <w:r w:rsidRPr="00470088">
        <w:rPr>
          <w:lang w:val="en-AU"/>
        </w:rPr>
        <w:t xml:space="preserve">) </w:t>
      </w:r>
      <w:proofErr w:type="spellStart"/>
      <w:r w:rsidRPr="00470088">
        <w:rPr>
          <w:lang w:val="en-AU"/>
        </w:rPr>
        <w:t>kuwapokea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familia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vizuri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kutegemeza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elimu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maendeleo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. </w:t>
      </w:r>
    </w:p>
    <w:p w:rsidR="007A2ACD" w:rsidRPr="00470088" w:rsidRDefault="007A2ACD" w:rsidP="008E526F">
      <w:pPr>
        <w:pStyle w:val="Heading2"/>
        <w:rPr>
          <w:lang w:val="en-AU"/>
        </w:rPr>
      </w:pPr>
      <w:r w:rsidRPr="00470088">
        <w:rPr>
          <w:lang w:val="en-AU"/>
        </w:rPr>
        <w:t>INAKUWAJE BAADA YA MIMI KUJAZA SEHEMU YANGU YA TRANSITION STATEMENT?</w:t>
      </w:r>
    </w:p>
    <w:p w:rsidR="007A2ACD" w:rsidRPr="00470088" w:rsidRDefault="007A2ACD" w:rsidP="00552E5E">
      <w:pPr>
        <w:rPr>
          <w:lang w:val="en-AU"/>
        </w:rPr>
      </w:pPr>
      <w:proofErr w:type="spellStart"/>
      <w:r w:rsidRPr="00470088">
        <w:rPr>
          <w:lang w:val="en-AU"/>
        </w:rPr>
        <w:t>Baada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kujaza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i/>
          <w:iCs/>
          <w:lang w:val="en-AU"/>
        </w:rPr>
        <w:t>Sehemu</w:t>
      </w:r>
      <w:proofErr w:type="spellEnd"/>
      <w:r w:rsidRPr="00470088">
        <w:rPr>
          <w:i/>
          <w:iCs/>
          <w:lang w:val="en-AU"/>
        </w:rPr>
        <w:t xml:space="preserve"> ya 3: </w:t>
      </w:r>
      <w:proofErr w:type="spellStart"/>
      <w:r w:rsidRPr="00470088">
        <w:rPr>
          <w:i/>
          <w:iCs/>
          <w:lang w:val="en-AU"/>
        </w:rPr>
        <w:t>Familia</w:t>
      </w:r>
      <w:proofErr w:type="spellEnd"/>
      <w:r w:rsidRPr="00470088">
        <w:rPr>
          <w:i/>
          <w:iCs/>
          <w:lang w:val="en-AU"/>
        </w:rPr>
        <w:t xml:space="preserve">: </w:t>
      </w:r>
      <w:proofErr w:type="spellStart"/>
      <w:r w:rsidRPr="00470088">
        <w:rPr>
          <w:lang w:val="en-AU"/>
        </w:rPr>
        <w:t>rudisha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sehemu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hii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kwa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sasa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Ikiwa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umemsaidia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kujaza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i/>
          <w:iCs/>
          <w:lang w:val="en-AU"/>
        </w:rPr>
        <w:t>Sehemu</w:t>
      </w:r>
      <w:proofErr w:type="spellEnd"/>
      <w:r w:rsidRPr="00470088">
        <w:rPr>
          <w:i/>
          <w:iCs/>
          <w:lang w:val="en-AU"/>
        </w:rPr>
        <w:t xml:space="preserve"> ya 2: </w:t>
      </w:r>
      <w:proofErr w:type="spellStart"/>
      <w:r w:rsidRPr="00470088">
        <w:rPr>
          <w:i/>
          <w:iCs/>
          <w:lang w:val="en-AU"/>
        </w:rPr>
        <w:t>Mtoto</w:t>
      </w:r>
      <w:proofErr w:type="spellEnd"/>
      <w:r w:rsidRPr="00470088">
        <w:rPr>
          <w:i/>
          <w:iCs/>
          <w:lang w:val="en-AU"/>
        </w:rPr>
        <w:t xml:space="preserve">, </w:t>
      </w:r>
      <w:proofErr w:type="spellStart"/>
      <w:r w:rsidRPr="00470088">
        <w:rPr>
          <w:lang w:val="en-AU"/>
        </w:rPr>
        <w:t>irudishe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pamoja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Sehemu</w:t>
      </w:r>
      <w:proofErr w:type="spellEnd"/>
      <w:r w:rsidRPr="00470088">
        <w:rPr>
          <w:lang w:val="en-AU"/>
        </w:rPr>
        <w:t xml:space="preserve"> ya 3. </w:t>
      </w:r>
    </w:p>
    <w:p w:rsidR="007A2ACD" w:rsidRPr="00470088" w:rsidRDefault="007A2ACD" w:rsidP="00552E5E">
      <w:pPr>
        <w:rPr>
          <w:lang w:val="en-AU"/>
        </w:rPr>
      </w:pP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sasa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atajumlisha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sehemu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zote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kukupatia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nakala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kamili</w:t>
      </w:r>
      <w:proofErr w:type="spellEnd"/>
      <w:r w:rsidRPr="00470088">
        <w:rPr>
          <w:lang w:val="en-AU"/>
        </w:rPr>
        <w:t xml:space="preserve">. </w:t>
      </w:r>
    </w:p>
    <w:p w:rsidR="007A2ACD" w:rsidRPr="00470088" w:rsidRDefault="007A2ACD" w:rsidP="008766A4">
      <w:pPr>
        <w:rPr>
          <w:lang w:val="en-AU"/>
        </w:rPr>
      </w:pPr>
      <w:r w:rsidRPr="00470088">
        <w:rPr>
          <w:lang w:val="en-AU"/>
        </w:rPr>
        <w:t xml:space="preserve">Yule </w:t>
      </w: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wadogo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pia </w:t>
      </w:r>
      <w:proofErr w:type="spellStart"/>
      <w:r w:rsidRPr="00470088">
        <w:rPr>
          <w:lang w:val="en-AU"/>
        </w:rPr>
        <w:t>atatoa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nakala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kamili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lastRenderedPageBreak/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r w:rsidRPr="00470088">
        <w:rPr>
          <w:i/>
          <w:iCs/>
          <w:lang w:val="en-AU"/>
        </w:rPr>
        <w:t>Outside School Hours Care (</w:t>
      </w:r>
      <w:proofErr w:type="spellStart"/>
      <w:r w:rsidRPr="00470088">
        <w:rPr>
          <w:lang w:val="en-AU"/>
        </w:rPr>
        <w:t>Utunzaji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Muda </w:t>
      </w:r>
      <w:proofErr w:type="spellStart"/>
      <w:r w:rsidRPr="00470088">
        <w:rPr>
          <w:lang w:val="en-AU"/>
        </w:rPr>
        <w:t>Nje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Masaa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Vipindi</w:t>
      </w:r>
      <w:proofErr w:type="spellEnd"/>
      <w:r w:rsidRPr="00470088">
        <w:rPr>
          <w:i/>
          <w:iCs/>
          <w:lang w:val="en-AU"/>
        </w:rPr>
        <w:t xml:space="preserve">) </w:t>
      </w:r>
      <w:r w:rsidRPr="00470088">
        <w:rPr>
          <w:lang w:val="en-AU"/>
        </w:rPr>
        <w:t>(</w:t>
      </w:r>
      <w:proofErr w:type="spellStart"/>
      <w:r w:rsidRPr="00470088">
        <w:rPr>
          <w:lang w:val="en-AU"/>
        </w:rPr>
        <w:t>ikiwa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inahusika</w:t>
      </w:r>
      <w:proofErr w:type="spellEnd"/>
      <w:r w:rsidRPr="00470088">
        <w:rPr>
          <w:lang w:val="en-AU"/>
        </w:rPr>
        <w:t>).</w:t>
      </w:r>
    </w:p>
    <w:p w:rsidR="007A2ACD" w:rsidRPr="00470088" w:rsidRDefault="007A2ACD" w:rsidP="008766A4">
      <w:pPr>
        <w:rPr>
          <w:lang w:val="en-AU"/>
        </w:rPr>
      </w:pPr>
      <w:proofErr w:type="spellStart"/>
      <w:r w:rsidRPr="00470088">
        <w:rPr>
          <w:lang w:val="en-AU"/>
        </w:rPr>
        <w:t>Ikiwa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hujajua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ni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ipi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atakayohudhuria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wachanga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atakupatia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nakala</w:t>
      </w:r>
      <w:proofErr w:type="spellEnd"/>
      <w:r w:rsidRPr="00470088">
        <w:rPr>
          <w:lang w:val="en-AU"/>
        </w:rPr>
        <w:t xml:space="preserve"> ya pili ya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Mpito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lang w:val="en-AU"/>
        </w:rPr>
        <w:t>ili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utoe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nakala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ile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utakapomsajili</w:t>
      </w:r>
      <w:proofErr w:type="spellEnd"/>
      <w:r w:rsidRPr="00470088">
        <w:rPr>
          <w:lang w:val="en-AU"/>
        </w:rPr>
        <w:t xml:space="preserve">. </w:t>
      </w:r>
    </w:p>
    <w:p w:rsidR="007A2ACD" w:rsidRPr="00470088" w:rsidRDefault="007A2ACD" w:rsidP="008E526F">
      <w:pPr>
        <w:rPr>
          <w:lang w:val="en-AU"/>
        </w:rPr>
      </w:pPr>
      <w:proofErr w:type="spellStart"/>
      <w:r w:rsidRPr="00470088">
        <w:rPr>
          <w:i/>
          <w:iCs/>
          <w:lang w:val="en-AU"/>
        </w:rPr>
        <w:t>Sehemu</w:t>
      </w:r>
      <w:proofErr w:type="spellEnd"/>
      <w:r w:rsidRPr="00470088">
        <w:rPr>
          <w:i/>
          <w:iCs/>
          <w:lang w:val="en-AU"/>
        </w:rPr>
        <w:t xml:space="preserve"> </w:t>
      </w:r>
      <w:proofErr w:type="spellStart"/>
      <w:r w:rsidRPr="00470088">
        <w:rPr>
          <w:i/>
          <w:iCs/>
          <w:lang w:val="en-AU"/>
        </w:rPr>
        <w:t>hii</w:t>
      </w:r>
      <w:proofErr w:type="spellEnd"/>
      <w:r w:rsidRPr="00470088">
        <w:rPr>
          <w:i/>
          <w:iCs/>
          <w:lang w:val="en-AU"/>
        </w:rPr>
        <w:t xml:space="preserve"> ya 3 </w:t>
      </w:r>
      <w:proofErr w:type="spellStart"/>
      <w:r w:rsidRPr="00470088">
        <w:rPr>
          <w:i/>
          <w:iCs/>
          <w:lang w:val="en-AU"/>
        </w:rPr>
        <w:t>Familia</w:t>
      </w:r>
      <w:proofErr w:type="spellEnd"/>
      <w:r w:rsidRPr="00470088">
        <w:rPr>
          <w:i/>
          <w:iCs/>
          <w:lang w:val="en-AU"/>
        </w:rPr>
        <w:t>,</w:t>
      </w:r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isipoletwa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kwa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huduma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halafu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wadogo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atashirikisha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sehemu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zingine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zilizojazwa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tayari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r w:rsidRPr="00470088">
        <w:rPr>
          <w:i/>
          <w:iCs/>
          <w:lang w:val="en-AU"/>
        </w:rPr>
        <w:t>Outside School Hours Care (</w:t>
      </w:r>
      <w:proofErr w:type="spellStart"/>
      <w:r w:rsidRPr="00470088">
        <w:rPr>
          <w:lang w:val="en-AU"/>
        </w:rPr>
        <w:t>Utunzaji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Muda </w:t>
      </w:r>
      <w:proofErr w:type="spellStart"/>
      <w:r w:rsidRPr="00470088">
        <w:rPr>
          <w:lang w:val="en-AU"/>
        </w:rPr>
        <w:t>Nje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Masaa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Vipindi</w:t>
      </w:r>
      <w:proofErr w:type="spellEnd"/>
      <w:r w:rsidRPr="00470088">
        <w:rPr>
          <w:i/>
          <w:iCs/>
          <w:lang w:val="en-AU"/>
        </w:rPr>
        <w:t xml:space="preserve">) </w:t>
      </w:r>
      <w:r w:rsidRPr="00470088">
        <w:rPr>
          <w:lang w:val="en-AU"/>
        </w:rPr>
        <w:t>(</w:t>
      </w:r>
      <w:proofErr w:type="spellStart"/>
      <w:r w:rsidRPr="00470088">
        <w:rPr>
          <w:lang w:val="en-AU"/>
        </w:rPr>
        <w:t>ikiwa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inahusika</w:t>
      </w:r>
      <w:proofErr w:type="spellEnd"/>
      <w:r w:rsidRPr="00470088">
        <w:rPr>
          <w:lang w:val="en-AU"/>
        </w:rPr>
        <w:t xml:space="preserve">)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kukupatia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nakala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yale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yaliyoshirikishwa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kuitunza</w:t>
      </w:r>
      <w:proofErr w:type="spellEnd"/>
      <w:r w:rsidRPr="00470088">
        <w:rPr>
          <w:lang w:val="en-AU"/>
        </w:rPr>
        <w:t xml:space="preserve">. </w:t>
      </w:r>
    </w:p>
    <w:p w:rsidR="007A2ACD" w:rsidRPr="00470088" w:rsidRDefault="007A2ACD" w:rsidP="001E4642">
      <w:pPr>
        <w:rPr>
          <w:lang w:val="en-AU"/>
        </w:rPr>
      </w:pPr>
      <w:proofErr w:type="spellStart"/>
      <w:r w:rsidRPr="00470088">
        <w:rPr>
          <w:lang w:val="en-AU"/>
        </w:rPr>
        <w:t>Utafiti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na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maoni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yamedokeza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kwamba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kushirikisha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maelezo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haya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kunategemeza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muda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kuanza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kuingia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shuleni</w:t>
      </w:r>
      <w:proofErr w:type="spellEnd"/>
      <w:r w:rsidRPr="00470088">
        <w:rPr>
          <w:lang w:val="en-AU"/>
        </w:rPr>
        <w:t xml:space="preserve">. </w:t>
      </w:r>
      <w:proofErr w:type="spellStart"/>
      <w:r w:rsidRPr="00470088">
        <w:rPr>
          <w:lang w:val="en-AU"/>
        </w:rPr>
        <w:t>Hata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kama</w:t>
      </w:r>
      <w:proofErr w:type="spellEnd"/>
      <w:proofErr w:type="gram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hutaki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taarifa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kadhaa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zinazohusu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zishirikishwe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shule</w:t>
      </w:r>
      <w:proofErr w:type="spellEnd"/>
      <w:r w:rsidRPr="00470088">
        <w:rPr>
          <w:lang w:val="en-AU"/>
        </w:rPr>
        <w:t xml:space="preserve"> ya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, </w:t>
      </w:r>
      <w:proofErr w:type="spellStart"/>
      <w:r w:rsidRPr="00470088">
        <w:rPr>
          <w:lang w:val="en-AU"/>
        </w:rPr>
        <w:t>tafadhali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zungumza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mwalimu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wadogo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mtoto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wako</w:t>
      </w:r>
      <w:proofErr w:type="spellEnd"/>
      <w:r w:rsidRPr="00470088">
        <w:rPr>
          <w:lang w:val="en-AU"/>
        </w:rPr>
        <w:t xml:space="preserve">. </w:t>
      </w:r>
    </w:p>
    <w:p w:rsidR="007A2ACD" w:rsidRPr="00470088" w:rsidRDefault="007A2ACD" w:rsidP="00380DF7">
      <w:pPr>
        <w:pStyle w:val="Heading1"/>
        <w:rPr>
          <w:lang w:val="en-AU"/>
        </w:rPr>
      </w:pPr>
      <w:r w:rsidRPr="00470088">
        <w:rPr>
          <w:lang w:val="en-AU"/>
        </w:rPr>
        <w:t>MAELEZO ZAIDI</w:t>
      </w:r>
    </w:p>
    <w:p w:rsidR="007A2ACD" w:rsidRPr="00470088" w:rsidRDefault="007A2ACD" w:rsidP="00380DF7">
      <w:proofErr w:type="spellStart"/>
      <w:r w:rsidRPr="00470088">
        <w:rPr>
          <w:lang w:val="en-AU"/>
        </w:rPr>
        <w:t>Tafadhali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nenda</w:t>
      </w:r>
      <w:proofErr w:type="spellEnd"/>
      <w:r w:rsidRPr="00470088">
        <w:rPr>
          <w:lang w:val="en-AU"/>
        </w:rPr>
        <w:t xml:space="preserve"> </w:t>
      </w:r>
      <w:proofErr w:type="spellStart"/>
      <w:proofErr w:type="gramStart"/>
      <w:r w:rsidRPr="00470088">
        <w:rPr>
          <w:lang w:val="en-AU"/>
        </w:rPr>
        <w:t>kwa</w:t>
      </w:r>
      <w:proofErr w:type="spellEnd"/>
      <w:proofErr w:type="gramEnd"/>
      <w:r w:rsidRPr="00470088">
        <w:rPr>
          <w:lang w:val="en-AU"/>
        </w:rPr>
        <w:t xml:space="preserve"> </w:t>
      </w:r>
      <w:hyperlink r:id="rId7" w:history="1">
        <w:r w:rsidRPr="00470088">
          <w:rPr>
            <w:rStyle w:val="Hyperlink"/>
            <w:lang w:val="en-AU"/>
          </w:rPr>
          <w:t>www.education.vic.gov.au/transitiontoschool</w:t>
        </w:r>
      </w:hyperlink>
    </w:p>
    <w:p w:rsidR="007A2ACD" w:rsidRPr="00037D06" w:rsidRDefault="007A2ACD" w:rsidP="00380DF7">
      <w:pPr>
        <w:rPr>
          <w:lang w:val="en-AU"/>
        </w:rPr>
      </w:pPr>
      <w:proofErr w:type="spellStart"/>
      <w:r w:rsidRPr="00470088">
        <w:rPr>
          <w:lang w:val="en-AU"/>
        </w:rPr>
        <w:t>Hati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hii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imetafsiriwa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katika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lugha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mbalimbali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ambazo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zinapatikana</w:t>
      </w:r>
      <w:proofErr w:type="spellEnd"/>
      <w:r w:rsidRPr="00470088">
        <w:rPr>
          <w:lang w:val="en-AU"/>
        </w:rPr>
        <w:t xml:space="preserve"> </w:t>
      </w:r>
      <w:proofErr w:type="spellStart"/>
      <w:r w:rsidRPr="00470088">
        <w:rPr>
          <w:lang w:val="en-AU"/>
        </w:rPr>
        <w:t>kwenye</w:t>
      </w:r>
      <w:proofErr w:type="spellEnd"/>
      <w:r w:rsidRPr="00470088">
        <w:rPr>
          <w:lang w:val="en-AU"/>
        </w:rPr>
        <w:t xml:space="preserve"> </w:t>
      </w:r>
      <w:hyperlink r:id="rId8" w:history="1">
        <w:r w:rsidRPr="00470088">
          <w:rPr>
            <w:rStyle w:val="Hyperlink"/>
            <w:lang w:val="en-AU"/>
          </w:rPr>
          <w:t>www.education.vic.gov.au/transitiontoschool</w:t>
        </w:r>
      </w:hyperlink>
      <w:bookmarkStart w:id="0" w:name="_GoBack"/>
      <w:bookmarkEnd w:id="0"/>
    </w:p>
    <w:p w:rsidR="007A2ACD" w:rsidRPr="00037D06" w:rsidRDefault="007A2ACD" w:rsidP="00751081">
      <w:pPr>
        <w:rPr>
          <w:lang w:val="en-AU"/>
        </w:rPr>
      </w:pPr>
    </w:p>
    <w:sectPr w:rsidR="007A2ACD" w:rsidRPr="00037D06" w:rsidSect="008766C7">
      <w:headerReference w:type="default" r:id="rId9"/>
      <w:footerReference w:type="default" r:id="rId10"/>
      <w:pgSz w:w="11900" w:h="16840"/>
      <w:pgMar w:top="3175" w:right="737" w:bottom="1304" w:left="1304" w:header="624" w:footer="1134" w:gutter="0"/>
      <w:cols w:num="2" w:space="397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CD" w:rsidRDefault="007A2ACD" w:rsidP="008766A4">
      <w:r>
        <w:separator/>
      </w:r>
    </w:p>
  </w:endnote>
  <w:endnote w:type="continuationSeparator" w:id="0">
    <w:p w:rsidR="007A2ACD" w:rsidRDefault="007A2ACD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CD" w:rsidRPr="003E29B5" w:rsidRDefault="00470088" w:rsidP="008766A4"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margin-left:.5pt;margin-top:785.3pt;width:592.7pt;height:56.9pt;z-index:-251654144;visibility:visible;mso-position-horizontal-relative:page;mso-position-vertical-relative:page">
          <v:imagedata r:id="rId1" o:title=""/>
          <w10:wrap anchorx="page" anchory="page"/>
        </v:shape>
      </w:pict>
    </w:r>
    <w:r w:rsidR="007A2ACD"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CD" w:rsidRDefault="007A2ACD" w:rsidP="008766A4">
      <w:r>
        <w:separator/>
      </w:r>
    </w:p>
  </w:footnote>
  <w:footnote w:type="continuationSeparator" w:id="0">
    <w:p w:rsidR="007A2ACD" w:rsidRDefault="007A2ACD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CD" w:rsidRPr="003E29B5" w:rsidRDefault="00470088" w:rsidP="008766A4"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0;width:595.15pt;height:154.9pt;z-index:-251656192;visibility:visible;mso-position-horizontal-relative:page;mso-position-vertical-relative:page">
          <v:imagedata r:id="rId1" o:title="" cropbottom="53479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F48"/>
    <w:rsid w:val="00006A06"/>
    <w:rsid w:val="00007F86"/>
    <w:rsid w:val="00020DAC"/>
    <w:rsid w:val="00037D06"/>
    <w:rsid w:val="00065C77"/>
    <w:rsid w:val="000A401D"/>
    <w:rsid w:val="000C499D"/>
    <w:rsid w:val="00100B0B"/>
    <w:rsid w:val="0014310A"/>
    <w:rsid w:val="00145CB3"/>
    <w:rsid w:val="00171512"/>
    <w:rsid w:val="001A21A6"/>
    <w:rsid w:val="001B0010"/>
    <w:rsid w:val="001C1ACB"/>
    <w:rsid w:val="001D060D"/>
    <w:rsid w:val="001E4642"/>
    <w:rsid w:val="0020293C"/>
    <w:rsid w:val="0022212D"/>
    <w:rsid w:val="002822DA"/>
    <w:rsid w:val="00282831"/>
    <w:rsid w:val="002B07C5"/>
    <w:rsid w:val="002E245A"/>
    <w:rsid w:val="00305593"/>
    <w:rsid w:val="00326F48"/>
    <w:rsid w:val="00333223"/>
    <w:rsid w:val="00347033"/>
    <w:rsid w:val="003525C2"/>
    <w:rsid w:val="00380DF7"/>
    <w:rsid w:val="0039439A"/>
    <w:rsid w:val="003A29D9"/>
    <w:rsid w:val="003B01B0"/>
    <w:rsid w:val="003B6CFE"/>
    <w:rsid w:val="003C3801"/>
    <w:rsid w:val="003E29B5"/>
    <w:rsid w:val="003F3397"/>
    <w:rsid w:val="00470088"/>
    <w:rsid w:val="00473561"/>
    <w:rsid w:val="005115C8"/>
    <w:rsid w:val="00516EE9"/>
    <w:rsid w:val="0054173A"/>
    <w:rsid w:val="00552E5E"/>
    <w:rsid w:val="005542D4"/>
    <w:rsid w:val="00593D40"/>
    <w:rsid w:val="00596923"/>
    <w:rsid w:val="005C19D6"/>
    <w:rsid w:val="00600EB1"/>
    <w:rsid w:val="0063652E"/>
    <w:rsid w:val="006B1896"/>
    <w:rsid w:val="006B41F8"/>
    <w:rsid w:val="007115F2"/>
    <w:rsid w:val="00720153"/>
    <w:rsid w:val="00751081"/>
    <w:rsid w:val="00784798"/>
    <w:rsid w:val="007A2ACD"/>
    <w:rsid w:val="007E449F"/>
    <w:rsid w:val="007F371F"/>
    <w:rsid w:val="00816ED5"/>
    <w:rsid w:val="008766A4"/>
    <w:rsid w:val="008766C7"/>
    <w:rsid w:val="00893618"/>
    <w:rsid w:val="008B7649"/>
    <w:rsid w:val="008C35F0"/>
    <w:rsid w:val="008C60F2"/>
    <w:rsid w:val="008E526F"/>
    <w:rsid w:val="009700B2"/>
    <w:rsid w:val="00980015"/>
    <w:rsid w:val="00992766"/>
    <w:rsid w:val="009F2302"/>
    <w:rsid w:val="00A020B6"/>
    <w:rsid w:val="00A021E3"/>
    <w:rsid w:val="00A07AF1"/>
    <w:rsid w:val="00A10C27"/>
    <w:rsid w:val="00A14750"/>
    <w:rsid w:val="00A2361B"/>
    <w:rsid w:val="00A25D4C"/>
    <w:rsid w:val="00A3400D"/>
    <w:rsid w:val="00A70511"/>
    <w:rsid w:val="00AB21F3"/>
    <w:rsid w:val="00AC5575"/>
    <w:rsid w:val="00AF445E"/>
    <w:rsid w:val="00B41365"/>
    <w:rsid w:val="00B45D6F"/>
    <w:rsid w:val="00BA4D00"/>
    <w:rsid w:val="00BE592D"/>
    <w:rsid w:val="00C052CB"/>
    <w:rsid w:val="00C72013"/>
    <w:rsid w:val="00CB4835"/>
    <w:rsid w:val="00CC51F4"/>
    <w:rsid w:val="00D31299"/>
    <w:rsid w:val="00D4425D"/>
    <w:rsid w:val="00DF239E"/>
    <w:rsid w:val="00E0334B"/>
    <w:rsid w:val="00E14F9B"/>
    <w:rsid w:val="00E23126"/>
    <w:rsid w:val="00E50EDF"/>
    <w:rsid w:val="00E53FC5"/>
    <w:rsid w:val="00E56D0D"/>
    <w:rsid w:val="00E814F9"/>
    <w:rsid w:val="00E96758"/>
    <w:rsid w:val="00EE05D2"/>
    <w:rsid w:val="00EE4A04"/>
    <w:rsid w:val="00F201C4"/>
    <w:rsid w:val="00F72012"/>
    <w:rsid w:val="00FE17A6"/>
    <w:rsid w:val="00FE5257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6D7F27C9-C95D-4E26-98BE-D05E49F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0D"/>
    <w:pPr>
      <w:spacing w:after="120" w:line="240" w:lineRule="atLeast"/>
    </w:pPr>
    <w:rPr>
      <w:rFonts w:ascii="Arial" w:hAnsi="Arial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302"/>
    <w:pPr>
      <w:keepNext/>
      <w:keepLines/>
      <w:spacing w:after="40"/>
      <w:outlineLvl w:val="0"/>
    </w:pPr>
    <w:rPr>
      <w:rFonts w:eastAsia="MS Gothic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51081"/>
    <w:pPr>
      <w:pBdr>
        <w:top w:val="single" w:sz="8" w:space="3" w:color="AF272F"/>
      </w:pBdr>
      <w:spacing w:before="3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00EB1"/>
    <w:pPr>
      <w:spacing w:before="240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302"/>
    <w:rPr>
      <w:rFonts w:ascii="Arial" w:eastAsia="MS Gothic" w:hAnsi="Arial" w:cs="Arial"/>
      <w:b/>
      <w:bCs/>
      <w:caps/>
      <w:color w:val="AF272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1081"/>
    <w:rPr>
      <w:rFonts w:ascii="Arial" w:eastAsia="MS Gothic" w:hAnsi="Arial" w:cs="Arial"/>
      <w:b/>
      <w:bCs/>
      <w:caps/>
      <w:color w:val="AF272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EB1"/>
    <w:rPr>
      <w:rFonts w:ascii="Arial" w:hAnsi="Arial" w:cs="Arial"/>
      <w:b/>
      <w:bCs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D31299"/>
    <w:pPr>
      <w:spacing w:after="60" w:line="300" w:lineRule="atLeast"/>
    </w:pPr>
    <w:rPr>
      <w:b/>
      <w:bCs/>
      <w:color w:val="5A5A59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D31299"/>
    <w:rPr>
      <w:rFonts w:ascii="Arial" w:hAnsi="Arial" w:cs="Arial"/>
      <w:b/>
      <w:bCs/>
      <w:color w:val="5A5A59"/>
      <w:sz w:val="25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F48"/>
  </w:style>
  <w:style w:type="paragraph" w:styleId="BalloonText">
    <w:name w:val="Balloon Text"/>
    <w:basedOn w:val="Normal"/>
    <w:link w:val="BalloonTextChar"/>
    <w:uiPriority w:val="99"/>
    <w:semiHidden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0015"/>
    <w:pPr>
      <w:numPr>
        <w:ilvl w:val="1"/>
      </w:numPr>
      <w:spacing w:after="0"/>
    </w:pPr>
    <w:rPr>
      <w:rFonts w:eastAsia="MS Gothic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0015"/>
    <w:rPr>
      <w:rFonts w:ascii="Arial" w:eastAsia="MS Gothic" w:hAnsi="Arial" w:cs="Arial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99"/>
    <w:qFormat/>
    <w:rsid w:val="00326F4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00EB1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99"/>
    <w:qFormat/>
    <w:rsid w:val="00326F48"/>
    <w:rPr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rsid w:val="009F2302"/>
    <w:pPr>
      <w:spacing w:line="340" w:lineRule="atLeast"/>
      <w:outlineLvl w:val="0"/>
    </w:pPr>
    <w:rPr>
      <w:rFonts w:eastAsia="MS Gothic"/>
      <w:b/>
      <w:bCs/>
      <w:color w:val="AF272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F2302"/>
    <w:rPr>
      <w:rFonts w:ascii="Arial" w:eastAsia="MS Gothic" w:hAnsi="Arial" w:cs="Arial"/>
      <w:b/>
      <w:bCs/>
      <w:color w:val="AF272F"/>
      <w:spacing w:val="5"/>
      <w:kern w:val="28"/>
      <w:sz w:val="52"/>
      <w:szCs w:val="5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80015"/>
    <w:pPr>
      <w:spacing w:before="120" w:after="240"/>
    </w:pPr>
    <w:rPr>
      <w:b/>
      <w:bCs/>
      <w:color w:val="5A5A59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80015"/>
    <w:rPr>
      <w:rFonts w:ascii="Arial" w:hAnsi="Arial" w:cs="Arial"/>
      <w:b/>
      <w:bCs/>
      <w:color w:val="5A5A59"/>
      <w:sz w:val="18"/>
      <w:szCs w:val="18"/>
    </w:rPr>
  </w:style>
  <w:style w:type="character" w:styleId="Strong">
    <w:name w:val="Strong"/>
    <w:basedOn w:val="DefaultParagraphFont"/>
    <w:uiPriority w:val="99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798"/>
    <w:rPr>
      <w:rFonts w:ascii="Arial" w:hAnsi="Arial" w:cs="Arial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rsid w:val="00751081"/>
    <w:pPr>
      <w:spacing w:before="120"/>
    </w:pPr>
    <w:rPr>
      <w:rFonts w:ascii="Calibri" w:eastAsia="MS Gothic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E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transitiontoschoo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transitionto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F4BE6-3FAC-4F5F-9593-F2BC422085B2}"/>
</file>

<file path=customXml/itemProps2.xml><?xml version="1.0" encoding="utf-8"?>
<ds:datastoreItem xmlns:ds="http://schemas.openxmlformats.org/officeDocument/2006/customXml" ds:itemID="{F983A4F5-CF0E-49B4-BE8C-B0531A5A6DE0}"/>
</file>

<file path=customXml/itemProps3.xml><?xml version="1.0" encoding="utf-8"?>
<ds:datastoreItem xmlns:ds="http://schemas.openxmlformats.org/officeDocument/2006/customXml" ds:itemID="{0DC09013-24DA-45DD-8B84-0E024F919E6F}"/>
</file>

<file path=customXml/itemProps4.xml><?xml version="1.0" encoding="utf-8"?>
<ds:datastoreItem xmlns:ds="http://schemas.openxmlformats.org/officeDocument/2006/customXml" ds:itemID="{F983A4F5-CF0E-49B4-BE8C-B0531A5A6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</dc:title>
  <dc:subject/>
  <dc:creator>Dori Maniatakis</dc:creator>
  <cp:keywords/>
  <dc:description/>
  <cp:lastModifiedBy>Sara Tabai</cp:lastModifiedBy>
  <cp:revision>5</cp:revision>
  <dcterms:created xsi:type="dcterms:W3CDTF">2017-06-06T02:16:00Z</dcterms:created>
  <dcterms:modified xsi:type="dcterms:W3CDTF">2017-06-21T05:15:00Z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{1b0ad253-b1b8-48df-b4e0-d9f09c20631d}</vt:lpwstr>
  </property>
  <property fmtid="{D5CDD505-2E9C-101B-9397-08002B2CF9AE}" pid="6" name="RecordPoint_SubmissionCompleted">
    <vt:lpwstr>2017-05-01T16:33:25.5829057+10:00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{22b6621f-6501-4581-8541-cb2cd2ef1bfe}</vt:lpwstr>
  </property>
  <property fmtid="{D5CDD505-2E9C-101B-9397-08002B2CF9AE}" pid="10" name="RecordPoint_RecordNumberSubmitted">
    <vt:lpwstr>R0000740639</vt:lpwstr>
  </property>
  <property fmtid="{D5CDD505-2E9C-101B-9397-08002B2CF9AE}" pid="11" name="Folder">
    <vt:lpwstr>Updates and Communications</vt:lpwstr>
  </property>
  <property fmtid="{D5CDD505-2E9C-101B-9397-08002B2CF9AE}" pid="12" name="TaxCatchAll">
    <vt:lpwstr>34;#</vt:lpwstr>
  </property>
  <property fmtid="{D5CDD505-2E9C-101B-9397-08002B2CF9AE}" pid="13" name="DET_EDRMS_RCSTaxHTField0">
    <vt:lpwstr>13.1.1 Outward Facing Policyc167ca3e-8c60-41a9-853e-4dd20761c000</vt:lpwstr>
  </property>
  <property fmtid="{D5CDD505-2E9C-101B-9397-08002B2CF9AE}" pid="14" name="DET_EDRMS_BusUnit">
    <vt:lpwstr/>
  </property>
  <property fmtid="{D5CDD505-2E9C-101B-9397-08002B2CF9AE}" pid="15" name="DET_EDRMS_SecClass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