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3BBBA" w14:textId="77777777" w:rsidR="002A4A3C" w:rsidRPr="00C55F86" w:rsidRDefault="002A4A3C" w:rsidP="002A4A3C">
      <w:pPr>
        <w:pStyle w:val="addresstext"/>
        <w:ind w:left="0"/>
        <w:rPr>
          <w:lang w:val="en-AU"/>
        </w:rPr>
      </w:pPr>
      <w:bookmarkStart w:id="0" w:name="Text2"/>
    </w:p>
    <w:p w14:paraId="4223BBBB" w14:textId="77777777" w:rsidR="002F3FC7" w:rsidRPr="00C55F86" w:rsidRDefault="002F3FC7" w:rsidP="002A4A3C">
      <w:pPr>
        <w:pStyle w:val="addresstext"/>
        <w:ind w:left="0"/>
        <w:rPr>
          <w:lang w:val="en-AU"/>
        </w:rPr>
      </w:pPr>
    </w:p>
    <w:p w14:paraId="4223BBBC" w14:textId="77777777" w:rsidR="00FE4A99" w:rsidRPr="00881C90" w:rsidRDefault="00FE4A99" w:rsidP="00FE4A99">
      <w:pPr>
        <w:pStyle w:val="addresstext"/>
        <w:ind w:left="0"/>
        <w:rPr>
          <w:lang w:val="en-AU"/>
        </w:rPr>
      </w:pPr>
      <w:r w:rsidRPr="00881C90">
        <w:rPr>
          <w:lang w:val="en-AU"/>
        </w:rPr>
        <w:t>[Insert name of recipient and address here (optional)]</w:t>
      </w:r>
    </w:p>
    <w:bookmarkEnd w:id="0"/>
    <w:p w14:paraId="4223BBBD" w14:textId="77777777" w:rsidR="002C193A" w:rsidRPr="00881C90" w:rsidRDefault="002C193A" w:rsidP="002A4A3C">
      <w:pPr>
        <w:autoSpaceDE w:val="0"/>
        <w:autoSpaceDN w:val="0"/>
        <w:adjustRightInd w:val="0"/>
        <w:jc w:val="left"/>
        <w:rPr>
          <w:rFonts w:cs="Arial"/>
          <w:sz w:val="20"/>
          <w:szCs w:val="20"/>
          <w:lang w:val="en-AU"/>
        </w:rPr>
      </w:pPr>
    </w:p>
    <w:p w14:paraId="4223BBBE" w14:textId="77777777" w:rsidR="002A4A3C" w:rsidRPr="00881C90" w:rsidRDefault="002A4A3C" w:rsidP="002A4A3C">
      <w:pPr>
        <w:autoSpaceDE w:val="0"/>
        <w:autoSpaceDN w:val="0"/>
        <w:adjustRightInd w:val="0"/>
        <w:jc w:val="left"/>
        <w:rPr>
          <w:rFonts w:cs="Arial"/>
          <w:sz w:val="20"/>
          <w:szCs w:val="20"/>
          <w:lang w:val="en-AU"/>
        </w:rPr>
      </w:pPr>
    </w:p>
    <w:p w14:paraId="4223BBBF" w14:textId="77777777" w:rsidR="004F4AE4" w:rsidRPr="00881C90" w:rsidRDefault="00FE528A" w:rsidP="00C76ED9">
      <w:pPr>
        <w:autoSpaceDE w:val="0"/>
        <w:autoSpaceDN w:val="0"/>
        <w:adjustRightInd w:val="0"/>
        <w:spacing w:after="240"/>
        <w:jc w:val="left"/>
        <w:rPr>
          <w:rFonts w:cs="Arial"/>
          <w:sz w:val="20"/>
          <w:szCs w:val="20"/>
          <w:lang w:val="en-AU"/>
        </w:rPr>
      </w:pPr>
      <w:r w:rsidRPr="00881C90">
        <w:rPr>
          <w:rFonts w:ascii="Arial Unicode MS" w:eastAsia="Arial Unicode MS" w:hAnsi="Arial Unicode MS" w:cs="Arial Unicode MS" w:hint="cs"/>
          <w:sz w:val="20"/>
          <w:szCs w:val="20"/>
          <w:cs/>
          <w:lang w:val="en-AU" w:bidi="pa-IN"/>
        </w:rPr>
        <w:t>ਪਿਆਰੇ ਮਾਂਪੇ</w:t>
      </w:r>
      <w:r w:rsidR="008C06F2" w:rsidRPr="00881C90">
        <w:rPr>
          <w:rFonts w:ascii="Arial Unicode MS" w:eastAsia="Arial Unicode MS" w:hAnsi="Arial Unicode MS" w:cs="Arial Unicode MS" w:hint="cs"/>
          <w:sz w:val="20"/>
          <w:szCs w:val="20"/>
          <w:cs/>
          <w:lang w:val="en-AU" w:bidi="hi-IN"/>
        </w:rPr>
        <w:t xml:space="preserve"> / </w:t>
      </w:r>
      <w:r w:rsidRPr="00881C90">
        <w:rPr>
          <w:rFonts w:ascii="Arial Unicode MS" w:eastAsia="Arial Unicode MS" w:hAnsi="Arial Unicode MS" w:cs="Arial Unicode MS" w:hint="cs"/>
          <w:sz w:val="20"/>
          <w:szCs w:val="20"/>
          <w:cs/>
          <w:lang w:val="en-AU" w:bidi="pa-IN"/>
        </w:rPr>
        <w:t>ਗਾਰਡੀਅਨ</w:t>
      </w:r>
      <w:r w:rsidR="008C06F2" w:rsidRPr="00881C90">
        <w:rPr>
          <w:rFonts w:ascii="Arial Unicode MS" w:eastAsia="Arial Unicode MS" w:hAnsi="Arial Unicode MS" w:cs="Arial Unicode MS" w:hint="cs"/>
          <w:sz w:val="20"/>
          <w:szCs w:val="20"/>
          <w:cs/>
          <w:lang w:val="en-AU" w:bidi="hi-IN"/>
        </w:rPr>
        <w:t>,</w:t>
      </w:r>
    </w:p>
    <w:p w14:paraId="4223BBC0" w14:textId="77777777" w:rsidR="00C76ED9" w:rsidRPr="00881C90" w:rsidRDefault="00FE528A" w:rsidP="00C76ED9">
      <w:pPr>
        <w:autoSpaceDE w:val="0"/>
        <w:autoSpaceDN w:val="0"/>
        <w:adjustRightInd w:val="0"/>
        <w:spacing w:after="240"/>
        <w:jc w:val="left"/>
        <w:rPr>
          <w:rFonts w:cs="Arial"/>
          <w:b/>
          <w:sz w:val="20"/>
          <w:szCs w:val="20"/>
          <w:lang w:val="en-AU"/>
        </w:rPr>
      </w:pPr>
      <w:r w:rsidRPr="00881C90">
        <w:rPr>
          <w:rFonts w:ascii="Arial Unicode MS" w:eastAsia="Arial Unicode MS" w:hAnsi="Arial Unicode MS" w:cs="Arial Unicode MS" w:hint="cs"/>
          <w:bCs/>
          <w:sz w:val="20"/>
          <w:szCs w:val="20"/>
          <w:cs/>
          <w:lang w:val="en-AU" w:bidi="pa-IN"/>
        </w:rPr>
        <w:t>ਸਕੂਲ ਵਿੱਚ ਟ੍ਰਾਂਜ਼ਿਸ਼ਨ (ਤਬਦੀਲੀ) ਕਰਨ ਨਾਲ ਸੰਬੰਧਤ ਜਾਣਕਾਰੀ</w:t>
      </w:r>
    </w:p>
    <w:p w14:paraId="4223BBC1" w14:textId="77777777" w:rsidR="00966C1A" w:rsidRPr="00881C90" w:rsidRDefault="00FA7532" w:rsidP="00C76ED9">
      <w:pPr>
        <w:autoSpaceDE w:val="0"/>
        <w:autoSpaceDN w:val="0"/>
        <w:adjustRightInd w:val="0"/>
        <w:spacing w:after="120"/>
        <w:jc w:val="left"/>
        <w:rPr>
          <w:rFonts w:ascii="Arial Unicode MS" w:eastAsia="Arial Unicode MS" w:hAnsi="Arial Unicode MS" w:cs="Arial Unicode MS"/>
          <w:sz w:val="20"/>
          <w:szCs w:val="20"/>
          <w:lang w:val="en-AU" w:bidi="pa-IN"/>
        </w:rPr>
      </w:pPr>
      <w:r w:rsidRPr="00881C90">
        <w:rPr>
          <w:rFonts w:ascii="Arial Unicode MS" w:eastAsia="Arial Unicode MS" w:hAnsi="Arial Unicode MS" w:cs="Arial Unicode MS"/>
          <w:sz w:val="20"/>
          <w:szCs w:val="20"/>
          <w:cs/>
          <w:lang w:val="en-AU" w:bidi="pa-IN"/>
        </w:rPr>
        <w:t xml:space="preserve">ਹੋ </w:t>
      </w:r>
      <w:r w:rsidRPr="00881C90">
        <w:rPr>
          <w:rFonts w:ascii="Arial Unicode MS" w:eastAsia="Arial Unicode MS" w:hAnsi="Arial Unicode MS" w:cs="Arial Unicode MS" w:hint="cs"/>
          <w:sz w:val="20"/>
          <w:szCs w:val="20"/>
          <w:cs/>
          <w:lang w:val="en-AU" w:bidi="pa-IN"/>
        </w:rPr>
        <w:t>ਸਕਦਾ</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ਹੈ</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ਕਿ</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ਅਜਿਹਾ</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ਲੱਗੇ</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ਕਿ</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ਅਜੇ</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ਇਸ</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ਵਿੱਚ</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ਬਹੁਤ</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ਸਮਾਂ</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ਹੈ</w:t>
      </w:r>
      <w:r w:rsidRPr="00881C90">
        <w:rPr>
          <w:rFonts w:ascii="Arial Unicode MS" w:eastAsia="Arial Unicode MS" w:hAnsi="Arial Unicode MS" w:cs="Arial Unicode MS"/>
          <w:sz w:val="20"/>
          <w:szCs w:val="20"/>
          <w:lang w:val="en-AU" w:bidi="hi-IN"/>
        </w:rPr>
        <w:t xml:space="preserve">, </w:t>
      </w:r>
      <w:r w:rsidRPr="00881C90">
        <w:rPr>
          <w:rFonts w:ascii="Arial Unicode MS" w:eastAsia="Arial Unicode MS" w:hAnsi="Arial Unicode MS" w:cs="Arial Unicode MS" w:hint="cs"/>
          <w:sz w:val="20"/>
          <w:szCs w:val="20"/>
          <w:cs/>
          <w:lang w:val="en-AU" w:bidi="pa-IN"/>
        </w:rPr>
        <w:t>ਪਰ</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ਤੁਹਾਡੀ</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ਔਲਾਦ</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ਦੇ</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ਇਸ</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ਸਾਲ</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ਅੱਗੇ</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ਵਧਣ</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ਦੇ</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ਨਾਲ</w:t>
      </w:r>
      <w:r w:rsidRPr="00881C90">
        <w:rPr>
          <w:rFonts w:ascii="Arial Unicode MS" w:eastAsia="Arial Unicode MS" w:hAnsi="Arial Unicode MS" w:cs="Arial Unicode MS"/>
          <w:sz w:val="20"/>
          <w:szCs w:val="20"/>
          <w:cs/>
          <w:lang w:val="en-AU" w:bidi="pa-IN"/>
        </w:rPr>
        <w:t>-</w:t>
      </w:r>
      <w:r w:rsidRPr="00881C90">
        <w:rPr>
          <w:rFonts w:ascii="Arial Unicode MS" w:eastAsia="Arial Unicode MS" w:hAnsi="Arial Unicode MS" w:cs="Arial Unicode MS" w:hint="cs"/>
          <w:sz w:val="20"/>
          <w:szCs w:val="20"/>
          <w:cs/>
          <w:lang w:val="en-AU" w:bidi="pa-IN"/>
        </w:rPr>
        <w:t>ਨਾਲ</w:t>
      </w:r>
      <w:r w:rsidRPr="00881C90">
        <w:rPr>
          <w:rFonts w:ascii="Arial Unicode MS" w:eastAsia="Arial Unicode MS" w:hAnsi="Arial Unicode MS" w:cs="Arial Unicode MS"/>
          <w:sz w:val="20"/>
          <w:szCs w:val="20"/>
          <w:lang w:val="en-AU" w:bidi="hi-IN"/>
        </w:rPr>
        <w:t xml:space="preserve"> </w:t>
      </w:r>
      <w:r w:rsidRPr="00881C90">
        <w:rPr>
          <w:rFonts w:ascii="Arial Unicode MS" w:eastAsia="Arial Unicode MS" w:hAnsi="Arial Unicode MS" w:cs="Arial Unicode MS" w:hint="cs"/>
          <w:sz w:val="20"/>
          <w:szCs w:val="20"/>
          <w:cs/>
          <w:lang w:val="en-AU" w:bidi="pa-IN"/>
        </w:rPr>
        <w:t>ਸਕੂਲ</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ਜਾਣਾ</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ਸ਼ੁਰੂ</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ਕਰਨ</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ਲਈ</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ਇੱਕ</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ਸਕਾਰਾਤਮਕ</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ਸ਼ੁਰੂਆਤ</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ਦੀ</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ਯੋਜਨਾ</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ਬਣਾਉਣਾ</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ਮਹੱਤਵਪੂਰਣ</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ਹੈ</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ਤਾਂਜੋ</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ਤੁਹਾਡੀ</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ਔਲਾਦ</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ਦੀ</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ਸਿੱਖਿਆ</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ਅਤੇ</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ਵਿਕਾਸ</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ਦੀ</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ਨਿਰੰਤਰਤਾ</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ਦਾ</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ਸਮਰਥਨ</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ਕੀਤਾ</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ਜਾ</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ਸਕੇ।</w:t>
      </w:r>
      <w:r w:rsidRPr="00881C90">
        <w:rPr>
          <w:rFonts w:ascii="Arial Unicode MS" w:eastAsia="Arial Unicode MS" w:hAnsi="Arial Unicode MS" w:cs="Arial Unicode MS"/>
          <w:sz w:val="20"/>
          <w:szCs w:val="20"/>
          <w:cs/>
          <w:lang w:val="en-AU" w:bidi="hi-IN"/>
        </w:rPr>
        <w:t xml:space="preserve"> </w:t>
      </w:r>
      <w:r w:rsidRPr="00881C90">
        <w:rPr>
          <w:rFonts w:cs="Arial"/>
          <w:sz w:val="20"/>
          <w:szCs w:val="20"/>
          <w:lang w:val="en-AU"/>
        </w:rPr>
        <w:t xml:space="preserve"> </w:t>
      </w:r>
    </w:p>
    <w:p w14:paraId="4223BBC2" w14:textId="77777777" w:rsidR="001B1DE8" w:rsidRPr="00881C90" w:rsidRDefault="00FA7532" w:rsidP="00C76ED9">
      <w:pPr>
        <w:autoSpaceDE w:val="0"/>
        <w:autoSpaceDN w:val="0"/>
        <w:adjustRightInd w:val="0"/>
        <w:spacing w:after="120"/>
        <w:jc w:val="left"/>
        <w:rPr>
          <w:rFonts w:ascii="Arial Unicode MS" w:eastAsia="Arial Unicode MS" w:hAnsi="Arial Unicode MS" w:cs="Arial Unicode MS"/>
          <w:sz w:val="20"/>
          <w:szCs w:val="20"/>
          <w:lang w:val="en-AU" w:bidi="pa-IN"/>
        </w:rPr>
      </w:pPr>
      <w:r w:rsidRPr="00881C90">
        <w:rPr>
          <w:rFonts w:ascii="Arial Unicode MS" w:eastAsia="Arial Unicode MS" w:hAnsi="Arial Unicode MS" w:cs="Arial Unicode MS" w:hint="cs"/>
          <w:sz w:val="20"/>
          <w:szCs w:val="20"/>
          <w:cs/>
          <w:lang w:val="en-AU" w:bidi="pa-IN"/>
        </w:rPr>
        <w:t>ਤੁਹਾਡੇ</w:t>
      </w:r>
      <w:r w:rsidRPr="00881C90">
        <w:rPr>
          <w:rFonts w:ascii="Arial Unicode MS" w:eastAsia="Arial Unicode MS" w:hAnsi="Arial Unicode MS" w:cs="Arial Unicode MS"/>
          <w:sz w:val="20"/>
          <w:szCs w:val="20"/>
          <w:lang w:val="en-AU" w:bidi="hi-IN"/>
        </w:rPr>
        <w:t xml:space="preserve">, </w:t>
      </w:r>
      <w:r w:rsidRPr="00881C90">
        <w:rPr>
          <w:rFonts w:ascii="Arial Unicode MS" w:eastAsia="Arial Unicode MS" w:hAnsi="Arial Unicode MS" w:cs="Arial Unicode MS" w:hint="cs"/>
          <w:sz w:val="20"/>
          <w:szCs w:val="20"/>
          <w:cs/>
          <w:lang w:val="en-AU" w:bidi="pa-IN"/>
        </w:rPr>
        <w:t>ਸੇਵਾਵਾਂ</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ਅਤੇ</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ਤੁਹਾਡੀ</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ਔਲਾਦ</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ਦੇ</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ਭਵਿੱਖ</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ਦੇ</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ਸਕੂਲ</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ਵਿੱਚਕਾਰ</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ਜਾਣਕਾਰੀ</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ਦਾ</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ਆਦਾਨ</w:t>
      </w:r>
      <w:r w:rsidRPr="00881C90">
        <w:rPr>
          <w:rFonts w:ascii="Arial Unicode MS" w:eastAsia="Arial Unicode MS" w:hAnsi="Arial Unicode MS" w:cs="Arial Unicode MS"/>
          <w:sz w:val="20"/>
          <w:szCs w:val="20"/>
          <w:cs/>
          <w:lang w:val="en-AU" w:bidi="pa-IN"/>
        </w:rPr>
        <w:t>-</w:t>
      </w:r>
      <w:r w:rsidRPr="00881C90">
        <w:rPr>
          <w:rFonts w:ascii="Arial Unicode MS" w:eastAsia="Arial Unicode MS" w:hAnsi="Arial Unicode MS" w:cs="Arial Unicode MS" w:hint="cs"/>
          <w:sz w:val="20"/>
          <w:szCs w:val="20"/>
          <w:cs/>
          <w:lang w:val="en-AU" w:bidi="pa-IN"/>
        </w:rPr>
        <w:t>ਪ੍ਰਦਾਨ</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ਵੱਧ</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ਆਸਾਨ</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ਬਣਾਉਣ</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ਲਈ</w:t>
      </w:r>
      <w:r w:rsidRPr="00881C90">
        <w:rPr>
          <w:rFonts w:ascii="Arial Unicode MS" w:eastAsia="Arial Unicode MS" w:hAnsi="Arial Unicode MS" w:cs="Arial Unicode MS"/>
          <w:sz w:val="20"/>
          <w:szCs w:val="20"/>
          <w:lang w:val="en-AU" w:bidi="hi-IN"/>
        </w:rPr>
        <w:t xml:space="preserve">, </w:t>
      </w:r>
      <w:r w:rsidRPr="00881C90">
        <w:rPr>
          <w:rFonts w:ascii="Arial Unicode MS" w:eastAsia="Arial Unicode MS" w:hAnsi="Arial Unicode MS" w:cs="Arial Unicode MS" w:hint="cs"/>
          <w:sz w:val="20"/>
          <w:szCs w:val="20"/>
          <w:cs/>
          <w:lang w:val="en-AU" w:bidi="pa-IN"/>
        </w:rPr>
        <w:t>ਤੁਹਾਡੀ</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ਔਲਾਦ</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ਬਾਰੇ</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ਇੱਕ</w:t>
      </w:r>
      <w:r w:rsidRPr="00881C90">
        <w:rPr>
          <w:rFonts w:ascii="Arial Unicode MS" w:eastAsia="Arial Unicode MS" w:hAnsi="Arial Unicode MS" w:cs="Arial Unicode MS"/>
          <w:sz w:val="20"/>
          <w:szCs w:val="20"/>
          <w:cs/>
          <w:lang w:val="en-AU" w:bidi="pa-IN"/>
        </w:rPr>
        <w:t xml:space="preserve"> </w:t>
      </w:r>
      <w:r w:rsidRPr="00881C90">
        <w:rPr>
          <w:rFonts w:cs="Arial"/>
          <w:i/>
          <w:iCs/>
          <w:sz w:val="20"/>
          <w:szCs w:val="20"/>
          <w:lang w:val="en-AU"/>
        </w:rPr>
        <w:t>Transition Learning and Development Statement</w:t>
      </w:r>
      <w:r w:rsidRPr="00881C90">
        <w:rPr>
          <w:rFonts w:ascii="Arial Unicode MS" w:eastAsia="Arial Unicode MS" w:hAnsi="Arial Unicode MS" w:cs="Arial Unicode MS"/>
          <w:sz w:val="20"/>
          <w:szCs w:val="20"/>
          <w:lang w:val="en-AU" w:bidi="hi-IN"/>
        </w:rPr>
        <w:t xml:space="preserve"> (</w:t>
      </w:r>
      <w:r w:rsidRPr="00881C90">
        <w:rPr>
          <w:rFonts w:ascii="Arial Unicode MS" w:eastAsia="Arial Unicode MS" w:hAnsi="Arial Unicode MS" w:cs="Arial Unicode MS" w:hint="cs"/>
          <w:sz w:val="20"/>
          <w:szCs w:val="20"/>
          <w:cs/>
          <w:lang w:val="en-AU" w:bidi="pa-IN"/>
        </w:rPr>
        <w:t>ਟ੍ਰਾਂਜ਼ਿਸ਼ਨ</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ਸਟੇਟਮੇਂਟ</w:t>
      </w:r>
      <w:r w:rsidRPr="00881C90">
        <w:rPr>
          <w:rFonts w:ascii="Arial Unicode MS" w:eastAsia="Arial Unicode MS" w:hAnsi="Arial Unicode MS" w:cs="Arial Unicode MS"/>
          <w:sz w:val="20"/>
          <w:szCs w:val="20"/>
          <w:lang w:val="en-AU" w:bidi="hi-IN"/>
        </w:rPr>
        <w:t xml:space="preserve">, </w:t>
      </w:r>
      <w:r w:rsidRPr="00881C90">
        <w:rPr>
          <w:rFonts w:ascii="Arial Unicode MS" w:eastAsia="Arial Unicode MS" w:hAnsi="Arial Unicode MS" w:cs="Arial Unicode MS" w:hint="cs"/>
          <w:sz w:val="20"/>
          <w:szCs w:val="20"/>
          <w:cs/>
          <w:lang w:val="en-AU" w:bidi="pa-IN"/>
        </w:rPr>
        <w:t>ਤੁਹਾਡੀ</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ਔਲਾਦ</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ਦੀ</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ਸਿੱਖਿਆ</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ਅਤੇ</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ਵਿਕਾਸ</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ਦਾ</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ਇੱਕ</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ਲਿਖਤੀ</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ਸਾਰ</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ਲਿਖਿਆ</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ਜਾਵੇਗਾ</w:t>
      </w:r>
      <w:r w:rsidRPr="00881C90">
        <w:rPr>
          <w:rFonts w:ascii="Arial Unicode MS" w:eastAsia="Arial Unicode MS" w:hAnsi="Arial Unicode MS" w:cs="Arial Unicode MS" w:hint="cs"/>
          <w:sz w:val="20"/>
          <w:szCs w:val="20"/>
          <w:cs/>
          <w:lang w:val="en-AU" w:bidi="hi-IN"/>
        </w:rPr>
        <w:t>।</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ਇਹ</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ਟ੍ਰਾਂਜ਼ਿਸ਼ਨ</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ਸਟੇਟਮੇਂਟ</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ਤੁਹਾਡੀ</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ਔਲਾਦ</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ਦੀਆਂ</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ਰੂਚੀਆਂ</w:t>
      </w:r>
      <w:r w:rsidRPr="00881C90">
        <w:rPr>
          <w:rFonts w:ascii="Arial Unicode MS" w:eastAsia="Arial Unicode MS" w:hAnsi="Arial Unicode MS" w:cs="Arial Unicode MS"/>
          <w:sz w:val="20"/>
          <w:szCs w:val="20"/>
          <w:lang w:val="en-AU" w:bidi="hi-IN"/>
        </w:rPr>
        <w:t xml:space="preserve">, </w:t>
      </w:r>
      <w:r w:rsidRPr="00881C90">
        <w:rPr>
          <w:rFonts w:ascii="Arial Unicode MS" w:eastAsia="Arial Unicode MS" w:hAnsi="Arial Unicode MS" w:cs="Arial Unicode MS" w:hint="cs"/>
          <w:sz w:val="20"/>
          <w:szCs w:val="20"/>
          <w:cs/>
          <w:lang w:val="en-AU" w:bidi="pa-IN"/>
        </w:rPr>
        <w:t>ਯੋਗਤਾਵਾਂ</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ਅਤੇ</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ਕਾਬਲੀਅਤ</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ਦਾ</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ਸਾਰ</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ਦਵੇਗਾ</w:t>
      </w:r>
      <w:r w:rsidRPr="00881C90">
        <w:rPr>
          <w:rFonts w:ascii="Arial Unicode MS" w:eastAsia="Arial Unicode MS" w:hAnsi="Arial Unicode MS" w:cs="Arial Unicode MS" w:hint="cs"/>
          <w:sz w:val="20"/>
          <w:szCs w:val="20"/>
          <w:cs/>
          <w:lang w:val="en-AU" w:bidi="hi-IN"/>
        </w:rPr>
        <w:t>।</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ਮੈਂ</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ਇਸ</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ਵਿੱਚ</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ਖਾਸ</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ਵਿਚਾਰ</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ਅਤੇ</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ਕਾਰਜਨੀਤੀਆਂ</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ਵੀ</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ਸ਼ਾਮਲ</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ਕਰਾਂਗਾ</w:t>
      </w:r>
      <w:r w:rsidRPr="00881C90">
        <w:rPr>
          <w:rFonts w:ascii="Arial Unicode MS" w:eastAsia="Arial Unicode MS" w:hAnsi="Arial Unicode MS" w:cs="Arial Unicode MS"/>
          <w:sz w:val="20"/>
          <w:szCs w:val="20"/>
          <w:cs/>
          <w:lang w:val="en-AU" w:bidi="pa-IN"/>
        </w:rPr>
        <w:t>/</w:t>
      </w:r>
      <w:r w:rsidRPr="00881C90">
        <w:rPr>
          <w:rFonts w:ascii="Arial Unicode MS" w:eastAsia="Arial Unicode MS" w:hAnsi="Arial Unicode MS" w:cs="Arial Unicode MS" w:hint="cs"/>
          <w:sz w:val="20"/>
          <w:szCs w:val="20"/>
          <w:cs/>
          <w:lang w:val="en-AU" w:bidi="pa-IN"/>
        </w:rPr>
        <w:t>ਕਰਾਂਗੀ</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ਤਾਂਜੋ</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ਤੁਹਾਡੀ</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ਔਲਾਦ</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ਦੇ</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ਭਵਿੱਖ</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ਦੇ</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ਸਕੂਲ</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ਨੂੰ</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ਇਸ</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ਬਾਰੇ</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ਵਧੇਰੀ</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ਜਾਣਕਾਰੀ</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ਦਿੱਤੀ</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ਜਾ</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ਸਕੇ</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ਕਿ</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ਤੁਹਾਡੀ</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ਔਲਾਦ</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ਕਿਵੇਂ</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ਸਿੱਖਦੀ</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ਹੈ</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ਅਤੇ</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ਸਕੂਲ</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ਵਿੱਚ</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ਆਪਣੇ</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ਆਪ</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ਨੂੰ</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ਸਥਾਪਤ</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ਕਰਨ</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ਵਿੱਚ</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ਸਕੂਲ</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ਤੁਹਾਡੀ</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ਔਲਾਦ</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ਦੀ</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ਮਦਦ</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ਕਿਵੇਂ</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ਕਰ</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ਸਕਦਾ</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ਹੈ।</w:t>
      </w:r>
      <w:r w:rsidRPr="00881C90">
        <w:rPr>
          <w:rFonts w:ascii="Arial Unicode MS" w:eastAsia="Arial Unicode MS" w:hAnsi="Arial Unicode MS" w:cs="Arial Unicode MS"/>
          <w:sz w:val="20"/>
          <w:szCs w:val="20"/>
          <w:cs/>
          <w:lang w:val="en-AU" w:bidi="hi-IN"/>
        </w:rPr>
        <w:t xml:space="preserve">    </w:t>
      </w:r>
    </w:p>
    <w:p w14:paraId="4223BBC3" w14:textId="77777777" w:rsidR="00C55F86" w:rsidRPr="00881C90" w:rsidRDefault="00FA7532" w:rsidP="00C76ED9">
      <w:pPr>
        <w:autoSpaceDE w:val="0"/>
        <w:autoSpaceDN w:val="0"/>
        <w:adjustRightInd w:val="0"/>
        <w:spacing w:after="120"/>
        <w:jc w:val="left"/>
        <w:rPr>
          <w:rFonts w:cs="Arial"/>
          <w:sz w:val="20"/>
          <w:szCs w:val="20"/>
          <w:lang w:val="en-AU"/>
        </w:rPr>
      </w:pPr>
      <w:r w:rsidRPr="00881C90">
        <w:rPr>
          <w:rFonts w:ascii="Arial Unicode MS" w:eastAsia="Arial Unicode MS" w:hAnsi="Arial Unicode MS" w:cs="Arial Unicode MS" w:hint="cs"/>
          <w:sz w:val="20"/>
          <w:szCs w:val="20"/>
          <w:cs/>
          <w:lang w:val="en-AU" w:bidi="pa-IN"/>
        </w:rPr>
        <w:t>ਤੁਹਾਨੂੰ</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ਟ੍ਰਾਂਜ਼ਿਸ਼ਨ</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ਸਟੇਟਮੇਂਟ</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ਦੇ</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ਇੱਕ</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ਸੈਕਸ਼ਨ</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ਵਿੱਚ</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ਆਪਣੀ</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ਔਲਾਦ</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ਬਾਰੇ</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ਵਿਚਾਰ</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ਦੱਸਣ</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ਲਈ</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ਸੱਦਾ</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ਦਿੱਤਾ</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ਜਾਵੇਗਾ।</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ਤੁਹਾਡੀ</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ਔਲਾਦ</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ਦੀ</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ਟ੍ਰਾਂਜ਼ਿਸ਼ਨ</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ਸਟੇਟਮੇਂਟ</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ਵਿੱਚ</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ਤੁਹਾਡੇ</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ਯੋਗਦਾਨ</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ਨੂੰ</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ਬਹੁਤ</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ਅਹਿਮੀਅਤ</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ਦਿੱਤੀ</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ਜਾਂਦੀ</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ਹੈ</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ਅਤੇ</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ਇਸ</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ਨਾਲ</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ਸਕੂਲ</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ਨੂੰ</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ਤੁਹਾਨੂੰ</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ਅਤੇ</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ਤੁਹਾਡੀ</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ਔਲਾਦ</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ਨੂੰ</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ਜਾਣਨ</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ਵਿੱਚ</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ਮਦਦ</w:t>
      </w:r>
      <w:r w:rsidRPr="00881C90">
        <w:rPr>
          <w:rFonts w:ascii="Arial Unicode MS" w:eastAsia="Arial Unicode MS" w:hAnsi="Arial Unicode MS" w:cs="Arial Unicode MS"/>
          <w:sz w:val="20"/>
          <w:szCs w:val="20"/>
          <w:cs/>
          <w:lang w:val="en-AU" w:bidi="pa-IN"/>
        </w:rPr>
        <w:t xml:space="preserve"> </w:t>
      </w:r>
      <w:r w:rsidRPr="00881C90">
        <w:rPr>
          <w:rFonts w:ascii="Arial Unicode MS" w:eastAsia="Arial Unicode MS" w:hAnsi="Arial Unicode MS" w:cs="Arial Unicode MS" w:hint="cs"/>
          <w:sz w:val="20"/>
          <w:szCs w:val="20"/>
          <w:cs/>
          <w:lang w:val="en-AU" w:bidi="pa-IN"/>
        </w:rPr>
        <w:t>ਮਿਲੇਗੀ।</w:t>
      </w:r>
      <w:r w:rsidRPr="00881C90">
        <w:rPr>
          <w:rFonts w:ascii="Arial Unicode MS" w:eastAsia="Arial Unicode MS" w:hAnsi="Arial Unicode MS" w:cs="Arial Unicode MS"/>
          <w:sz w:val="20"/>
          <w:szCs w:val="20"/>
          <w:cs/>
          <w:lang w:val="en-AU" w:bidi="pa-IN"/>
        </w:rPr>
        <w:t xml:space="preserve"> </w:t>
      </w:r>
    </w:p>
    <w:p w14:paraId="4223BBC4" w14:textId="6BB0B06F" w:rsidR="00AB3BF1" w:rsidRPr="00881C90" w:rsidRDefault="008F225E" w:rsidP="008C06F2">
      <w:pPr>
        <w:autoSpaceDE w:val="0"/>
        <w:autoSpaceDN w:val="0"/>
        <w:adjustRightInd w:val="0"/>
        <w:spacing w:after="120"/>
        <w:jc w:val="left"/>
        <w:rPr>
          <w:rFonts w:ascii="Arial Unicode MS" w:eastAsia="Arial Unicode MS" w:hAnsi="Arial Unicode MS" w:cs="Arial Unicode MS"/>
          <w:lang w:val="en-AU" w:bidi="pa-IN"/>
        </w:rPr>
      </w:pPr>
      <w:bookmarkStart w:id="1" w:name="_GoBack"/>
      <w:r>
        <w:rPr>
          <w:rFonts w:ascii="Arial Unicode MS" w:eastAsia="Arial Unicode MS" w:hAnsi="Arial Unicode MS" w:cs="Arial Unicode MS" w:hint="cs"/>
          <w:sz w:val="20"/>
          <w:szCs w:val="20"/>
          <w:cs/>
          <w:lang w:val="en-AU" w:bidi="hi-IN"/>
        </w:rPr>
        <w:t>2018</w:t>
      </w:r>
      <w:bookmarkEnd w:id="1"/>
      <w:r w:rsidR="008C06F2" w:rsidRPr="00881C90">
        <w:rPr>
          <w:rFonts w:ascii="Arial Unicode MS" w:eastAsia="Arial Unicode MS" w:hAnsi="Arial Unicode MS" w:cs="Arial Unicode MS" w:hint="cs"/>
          <w:sz w:val="20"/>
          <w:szCs w:val="20"/>
          <w:cs/>
          <w:lang w:val="en-AU" w:bidi="hi-IN"/>
        </w:rPr>
        <w:t xml:space="preserve"> </w:t>
      </w:r>
      <w:r w:rsidR="00FE528A" w:rsidRPr="00881C90">
        <w:rPr>
          <w:rFonts w:ascii="Arial Unicode MS" w:eastAsia="Arial Unicode MS" w:hAnsi="Arial Unicode MS" w:cs="Arial Unicode MS" w:hint="cs"/>
          <w:sz w:val="20"/>
          <w:szCs w:val="20"/>
          <w:cs/>
          <w:lang w:val="en-AU" w:bidi="pa-IN"/>
        </w:rPr>
        <w:t>ਤੋਂ</w:t>
      </w:r>
      <w:r w:rsidR="00FE528A" w:rsidRPr="00881C90">
        <w:rPr>
          <w:rFonts w:ascii="Arial Unicode MS" w:eastAsia="Arial Unicode MS" w:hAnsi="Arial Unicode MS" w:cs="Arial Unicode MS" w:hint="cs"/>
          <w:sz w:val="20"/>
          <w:szCs w:val="20"/>
          <w:cs/>
          <w:lang w:val="en-AU" w:bidi="hi-IN"/>
        </w:rPr>
        <w:t xml:space="preserve">, </w:t>
      </w:r>
      <w:r w:rsidR="00FE528A" w:rsidRPr="00881C90">
        <w:rPr>
          <w:rFonts w:ascii="Arial Unicode MS" w:eastAsia="Arial Unicode MS" w:hAnsi="Arial Unicode MS" w:cs="Arial Unicode MS" w:hint="cs"/>
          <w:sz w:val="20"/>
          <w:szCs w:val="20"/>
          <w:cs/>
          <w:lang w:val="en-AU" w:bidi="pa-IN"/>
        </w:rPr>
        <w:t>ਤੁਹਾਡੀ ਔਲਾਦ ਦੇ ਟ੍ਰਾਂਜ਼ਿਸ਼ਨ ਸਟੇਟਮੇਂਟ</w:t>
      </w:r>
      <w:r w:rsidR="00FE528A" w:rsidRPr="00881C90">
        <w:rPr>
          <w:rFonts w:ascii="Arial Unicode MS" w:eastAsia="Arial Unicode MS" w:hAnsi="Arial Unicode MS" w:cs="Arial Unicode MS" w:hint="cs"/>
          <w:sz w:val="20"/>
          <w:szCs w:val="20"/>
          <w:cs/>
          <w:lang w:val="en-AU" w:bidi="hi-IN"/>
        </w:rPr>
        <w:t xml:space="preserve"> </w:t>
      </w:r>
      <w:r w:rsidR="00FE528A" w:rsidRPr="00881C90">
        <w:rPr>
          <w:i/>
          <w:sz w:val="20"/>
          <w:szCs w:val="20"/>
          <w:lang w:val="en-AU"/>
        </w:rPr>
        <w:t xml:space="preserve">Insight Assessment Platform </w:t>
      </w:r>
      <w:r w:rsidR="00FE528A" w:rsidRPr="00881C90">
        <w:rPr>
          <w:rFonts w:ascii="Arial Unicode MS" w:eastAsia="Arial Unicode MS" w:hAnsi="Arial Unicode MS" w:cs="Arial Unicode MS" w:hint="cs"/>
          <w:sz w:val="20"/>
          <w:szCs w:val="20"/>
          <w:cs/>
          <w:lang w:val="en-AU" w:bidi="hi-IN"/>
        </w:rPr>
        <w:t>(</w:t>
      </w:r>
      <w:r w:rsidR="00FE528A" w:rsidRPr="00881C90">
        <w:rPr>
          <w:rFonts w:ascii="Arial Unicode MS" w:eastAsia="Arial Unicode MS" w:hAnsi="Arial Unicode MS" w:cs="Arial Unicode MS" w:hint="cs"/>
          <w:sz w:val="20"/>
          <w:szCs w:val="20"/>
          <w:cs/>
          <w:lang w:val="en-AU" w:bidi="pa-IN"/>
        </w:rPr>
        <w:t>ਆਨਲਾਇਨ</w:t>
      </w:r>
      <w:r w:rsidR="00FE528A" w:rsidRPr="00881C90">
        <w:rPr>
          <w:rFonts w:ascii="Arial Unicode MS" w:eastAsia="Arial Unicode MS" w:hAnsi="Arial Unicode MS" w:cs="Arial Unicode MS"/>
          <w:sz w:val="20"/>
          <w:szCs w:val="20"/>
          <w:cs/>
          <w:lang w:val="en-AU" w:bidi="pa-IN"/>
        </w:rPr>
        <w:t xml:space="preserve"> </w:t>
      </w:r>
      <w:r w:rsidR="00FE528A" w:rsidRPr="00881C90">
        <w:rPr>
          <w:rFonts w:ascii="Arial Unicode MS" w:eastAsia="Arial Unicode MS" w:hAnsi="Arial Unicode MS" w:cs="Arial Unicode MS" w:hint="cs"/>
          <w:sz w:val="20"/>
          <w:szCs w:val="20"/>
          <w:cs/>
          <w:lang w:val="en-AU" w:bidi="pa-IN"/>
        </w:rPr>
        <w:t>ਪਲੇਟਫਾਰਮ</w:t>
      </w:r>
      <w:r w:rsidR="00FE528A" w:rsidRPr="00881C90">
        <w:rPr>
          <w:rFonts w:ascii="Arial Unicode MS" w:eastAsia="Arial Unicode MS" w:hAnsi="Arial Unicode MS" w:cs="Arial Unicode MS"/>
          <w:sz w:val="20"/>
          <w:szCs w:val="20"/>
          <w:cs/>
          <w:lang w:val="en-AU" w:bidi="pa-IN"/>
        </w:rPr>
        <w:t xml:space="preserve"> </w:t>
      </w:r>
      <w:r w:rsidR="00FE528A" w:rsidRPr="00881C90">
        <w:rPr>
          <w:rFonts w:ascii="Arial Unicode MS" w:eastAsia="Arial Unicode MS" w:hAnsi="Arial Unicode MS" w:cs="Arial Unicode MS" w:hint="cs"/>
          <w:sz w:val="20"/>
          <w:szCs w:val="20"/>
          <w:cs/>
          <w:lang w:val="en-AU" w:bidi="pa-IN"/>
        </w:rPr>
        <w:t>ਜਿਸ</w:t>
      </w:r>
      <w:r w:rsidR="00FE528A" w:rsidRPr="00881C90">
        <w:rPr>
          <w:rFonts w:ascii="Arial Unicode MS" w:eastAsia="Arial Unicode MS" w:hAnsi="Arial Unicode MS" w:cs="Arial Unicode MS"/>
          <w:sz w:val="20"/>
          <w:szCs w:val="20"/>
          <w:cs/>
          <w:lang w:val="en-AU" w:bidi="pa-IN"/>
        </w:rPr>
        <w:t xml:space="preserve"> </w:t>
      </w:r>
      <w:r w:rsidR="00FE528A" w:rsidRPr="00881C90">
        <w:rPr>
          <w:rFonts w:ascii="Arial Unicode MS" w:eastAsia="Arial Unicode MS" w:hAnsi="Arial Unicode MS" w:cs="Arial Unicode MS" w:hint="cs"/>
          <w:sz w:val="20"/>
          <w:szCs w:val="20"/>
          <w:cs/>
          <w:lang w:val="en-AU" w:bidi="pa-IN"/>
        </w:rPr>
        <w:t>ਵਿੱਚ</w:t>
      </w:r>
      <w:r w:rsidR="00FE528A" w:rsidRPr="00881C90">
        <w:rPr>
          <w:rFonts w:ascii="Arial Unicode MS" w:eastAsia="Arial Unicode MS" w:hAnsi="Arial Unicode MS" w:cs="Arial Unicode MS"/>
          <w:sz w:val="20"/>
          <w:szCs w:val="20"/>
          <w:cs/>
          <w:lang w:val="en-AU" w:bidi="pa-IN"/>
        </w:rPr>
        <w:t xml:space="preserve"> </w:t>
      </w:r>
      <w:r w:rsidR="00FE528A" w:rsidRPr="00881C90">
        <w:rPr>
          <w:rFonts w:ascii="Arial Unicode MS" w:eastAsia="Arial Unicode MS" w:hAnsi="Arial Unicode MS" w:cs="Arial Unicode MS" w:hint="cs"/>
          <w:sz w:val="20"/>
          <w:szCs w:val="20"/>
          <w:cs/>
          <w:lang w:val="en-AU" w:bidi="pa-IN"/>
        </w:rPr>
        <w:t>ਮੁਲਾਂਕਣ</w:t>
      </w:r>
      <w:r w:rsidR="00FE528A" w:rsidRPr="00881C90">
        <w:rPr>
          <w:rFonts w:ascii="Arial Unicode MS" w:eastAsia="Arial Unicode MS" w:hAnsi="Arial Unicode MS" w:cs="Arial Unicode MS"/>
          <w:sz w:val="20"/>
          <w:szCs w:val="20"/>
          <w:cs/>
          <w:lang w:val="en-AU" w:bidi="pa-IN"/>
        </w:rPr>
        <w:t xml:space="preserve"> </w:t>
      </w:r>
      <w:r w:rsidR="00FE528A" w:rsidRPr="00881C90">
        <w:rPr>
          <w:rFonts w:ascii="Arial Unicode MS" w:eastAsia="Arial Unicode MS" w:hAnsi="Arial Unicode MS" w:cs="Arial Unicode MS" w:hint="cs"/>
          <w:sz w:val="20"/>
          <w:szCs w:val="20"/>
          <w:cs/>
          <w:lang w:val="en-AU" w:bidi="pa-IN"/>
        </w:rPr>
        <w:t>ਸਬੰਧੀ</w:t>
      </w:r>
      <w:r w:rsidR="00FE528A" w:rsidRPr="00881C90">
        <w:rPr>
          <w:rFonts w:ascii="Arial Unicode MS" w:eastAsia="Arial Unicode MS" w:hAnsi="Arial Unicode MS" w:cs="Arial Unicode MS"/>
          <w:sz w:val="20"/>
          <w:szCs w:val="20"/>
          <w:cs/>
          <w:lang w:val="en-AU" w:bidi="pa-IN"/>
        </w:rPr>
        <w:t xml:space="preserve"> </w:t>
      </w:r>
      <w:r w:rsidR="00FE528A" w:rsidRPr="00881C90">
        <w:rPr>
          <w:rFonts w:ascii="Arial Unicode MS" w:eastAsia="Arial Unicode MS" w:hAnsi="Arial Unicode MS" w:cs="Arial Unicode MS" w:hint="cs"/>
          <w:sz w:val="20"/>
          <w:szCs w:val="20"/>
          <w:cs/>
          <w:lang w:val="en-AU" w:bidi="pa-IN"/>
        </w:rPr>
        <w:t>ਟੂਲਸ</w:t>
      </w:r>
      <w:r w:rsidR="00FE528A" w:rsidRPr="00881C90">
        <w:rPr>
          <w:rFonts w:ascii="Arial Unicode MS" w:eastAsia="Arial Unicode MS" w:hAnsi="Arial Unicode MS" w:cs="Arial Unicode MS"/>
          <w:sz w:val="20"/>
          <w:szCs w:val="20"/>
          <w:cs/>
          <w:lang w:val="en-AU" w:bidi="pa-IN"/>
        </w:rPr>
        <w:t>/</w:t>
      </w:r>
      <w:r w:rsidR="00FE528A" w:rsidRPr="00881C90">
        <w:rPr>
          <w:rFonts w:ascii="Arial Unicode MS" w:eastAsia="Arial Unicode MS" w:hAnsi="Arial Unicode MS" w:cs="Arial Unicode MS" w:hint="cs"/>
          <w:sz w:val="20"/>
          <w:szCs w:val="20"/>
          <w:cs/>
          <w:lang w:val="en-AU" w:bidi="pa-IN"/>
        </w:rPr>
        <w:t>ਸਾਧਨ</w:t>
      </w:r>
      <w:r w:rsidR="00FE528A" w:rsidRPr="00881C90">
        <w:rPr>
          <w:rFonts w:ascii="Arial Unicode MS" w:eastAsia="Arial Unicode MS" w:hAnsi="Arial Unicode MS" w:cs="Arial Unicode MS"/>
          <w:sz w:val="20"/>
          <w:szCs w:val="20"/>
          <w:cs/>
          <w:lang w:val="en-AU" w:bidi="pa-IN"/>
        </w:rPr>
        <w:t xml:space="preserve"> </w:t>
      </w:r>
      <w:r w:rsidR="00FE528A" w:rsidRPr="00881C90">
        <w:rPr>
          <w:rFonts w:ascii="Arial Unicode MS" w:eastAsia="Arial Unicode MS" w:hAnsi="Arial Unicode MS" w:cs="Arial Unicode MS" w:hint="cs"/>
          <w:sz w:val="20"/>
          <w:szCs w:val="20"/>
          <w:cs/>
          <w:lang w:val="en-AU" w:bidi="pa-IN"/>
        </w:rPr>
        <w:t>ਸ਼ਾਮਿਲ</w:t>
      </w:r>
      <w:r w:rsidR="00FE528A" w:rsidRPr="00881C90">
        <w:rPr>
          <w:rFonts w:ascii="Arial Unicode MS" w:eastAsia="Arial Unicode MS" w:hAnsi="Arial Unicode MS" w:cs="Arial Unicode MS"/>
          <w:sz w:val="20"/>
          <w:szCs w:val="20"/>
          <w:cs/>
          <w:lang w:val="en-AU" w:bidi="pa-IN"/>
        </w:rPr>
        <w:t xml:space="preserve"> </w:t>
      </w:r>
      <w:r w:rsidR="00FE528A" w:rsidRPr="00881C90">
        <w:rPr>
          <w:rFonts w:ascii="Arial Unicode MS" w:eastAsia="Arial Unicode MS" w:hAnsi="Arial Unicode MS" w:cs="Arial Unicode MS" w:hint="cs"/>
          <w:sz w:val="20"/>
          <w:szCs w:val="20"/>
          <w:cs/>
          <w:lang w:val="en-AU" w:bidi="pa-IN"/>
        </w:rPr>
        <w:t>ਹਨ</w:t>
      </w:r>
      <w:r w:rsidR="00FE528A" w:rsidRPr="00881C90">
        <w:rPr>
          <w:rFonts w:ascii="Arial Unicode MS" w:eastAsia="Arial Unicode MS" w:hAnsi="Arial Unicode MS" w:cs="Arial Unicode MS"/>
          <w:sz w:val="20"/>
          <w:szCs w:val="20"/>
          <w:cs/>
          <w:lang w:val="en-AU" w:bidi="pa-IN"/>
        </w:rPr>
        <w:t>)</w:t>
      </w:r>
      <w:r w:rsidR="00FE528A" w:rsidRPr="00881C90">
        <w:rPr>
          <w:rFonts w:ascii="Arial Unicode MS" w:eastAsia="Arial Unicode MS" w:hAnsi="Arial Unicode MS" w:cs="Arial Unicode MS" w:hint="cs"/>
          <w:sz w:val="20"/>
          <w:szCs w:val="20"/>
          <w:cs/>
          <w:lang w:val="en-AU" w:bidi="pa-IN"/>
        </w:rPr>
        <w:t xml:space="preserve"> ਉੱਤੇ</w:t>
      </w:r>
      <w:r w:rsidR="00FE528A" w:rsidRPr="00881C90">
        <w:rPr>
          <w:rFonts w:ascii="Arial Unicode MS" w:eastAsia="Arial Unicode MS" w:hAnsi="Arial Unicode MS" w:cs="Arial Unicode MS"/>
          <w:sz w:val="20"/>
          <w:szCs w:val="20"/>
          <w:cs/>
          <w:lang w:val="en-AU" w:bidi="pa-IN"/>
        </w:rPr>
        <w:t xml:space="preserve"> </w:t>
      </w:r>
      <w:r w:rsidR="00FE528A" w:rsidRPr="00881C90">
        <w:rPr>
          <w:rFonts w:ascii="Arial Unicode MS" w:eastAsia="Arial Unicode MS" w:hAnsi="Arial Unicode MS" w:cs="Arial Unicode MS" w:hint="cs"/>
          <w:sz w:val="20"/>
          <w:szCs w:val="20"/>
          <w:cs/>
          <w:lang w:val="en-AU" w:bidi="pa-IN"/>
        </w:rPr>
        <w:t>ਹੋਸਟ</w:t>
      </w:r>
      <w:r w:rsidR="00FE528A" w:rsidRPr="00881C90">
        <w:rPr>
          <w:rFonts w:ascii="Arial Unicode MS" w:eastAsia="Arial Unicode MS" w:hAnsi="Arial Unicode MS" w:cs="Arial Unicode MS"/>
          <w:sz w:val="20"/>
          <w:szCs w:val="20"/>
          <w:cs/>
          <w:lang w:val="en-AU" w:bidi="pa-IN"/>
        </w:rPr>
        <w:t xml:space="preserve"> </w:t>
      </w:r>
      <w:r w:rsidR="00FE528A" w:rsidRPr="00881C90">
        <w:rPr>
          <w:rFonts w:ascii="Arial Unicode MS" w:eastAsia="Arial Unicode MS" w:hAnsi="Arial Unicode MS" w:cs="Arial Unicode MS" w:hint="cs"/>
          <w:sz w:val="20"/>
          <w:szCs w:val="20"/>
          <w:cs/>
          <w:lang w:val="en-AU" w:bidi="pa-IN"/>
        </w:rPr>
        <w:t>ਕੀਤੇ</w:t>
      </w:r>
      <w:r w:rsidR="00FE528A" w:rsidRPr="00881C90">
        <w:rPr>
          <w:rFonts w:ascii="Arial Unicode MS" w:eastAsia="Arial Unicode MS" w:hAnsi="Arial Unicode MS" w:cs="Arial Unicode MS"/>
          <w:sz w:val="20"/>
          <w:szCs w:val="20"/>
          <w:cs/>
          <w:lang w:val="en-AU" w:bidi="pa-IN"/>
        </w:rPr>
        <w:t xml:space="preserve"> </w:t>
      </w:r>
      <w:r w:rsidR="00FE528A" w:rsidRPr="00881C90">
        <w:rPr>
          <w:rFonts w:ascii="Arial Unicode MS" w:eastAsia="Arial Unicode MS" w:hAnsi="Arial Unicode MS" w:cs="Arial Unicode MS" w:hint="cs"/>
          <w:sz w:val="20"/>
          <w:szCs w:val="20"/>
          <w:cs/>
          <w:lang w:val="en-AU" w:bidi="pa-IN"/>
        </w:rPr>
        <w:t>ਜਾਣ</w:t>
      </w:r>
      <w:r w:rsidR="00FE528A" w:rsidRPr="00881C90">
        <w:rPr>
          <w:rFonts w:ascii="Arial Unicode MS" w:eastAsia="Arial Unicode MS" w:hAnsi="Arial Unicode MS" w:cs="Arial Unicode MS"/>
          <w:sz w:val="20"/>
          <w:szCs w:val="20"/>
          <w:cs/>
          <w:lang w:val="en-AU" w:bidi="pa-IN"/>
        </w:rPr>
        <w:t xml:space="preserve"> </w:t>
      </w:r>
      <w:r w:rsidR="00FE528A" w:rsidRPr="00881C90">
        <w:rPr>
          <w:rFonts w:ascii="Arial Unicode MS" w:eastAsia="Arial Unicode MS" w:hAnsi="Arial Unicode MS" w:cs="Arial Unicode MS" w:hint="cs"/>
          <w:sz w:val="20"/>
          <w:szCs w:val="20"/>
          <w:cs/>
          <w:lang w:val="en-AU" w:bidi="pa-IN"/>
        </w:rPr>
        <w:t>ਵਾਲੇ</w:t>
      </w:r>
      <w:r w:rsidR="00FE528A" w:rsidRPr="00881C90">
        <w:rPr>
          <w:rFonts w:ascii="Arial Unicode MS" w:eastAsia="Arial Unicode MS" w:hAnsi="Arial Unicode MS" w:cs="Arial Unicode MS"/>
          <w:sz w:val="20"/>
          <w:szCs w:val="20"/>
          <w:cs/>
          <w:lang w:val="en-AU" w:bidi="pa-IN"/>
        </w:rPr>
        <w:t xml:space="preserve"> </w:t>
      </w:r>
      <w:r w:rsidR="00FE528A" w:rsidRPr="00881C90">
        <w:rPr>
          <w:rFonts w:ascii="Arial Unicode MS" w:eastAsia="Arial Unicode MS" w:hAnsi="Arial Unicode MS" w:cs="Arial Unicode MS" w:hint="cs"/>
          <w:sz w:val="20"/>
          <w:szCs w:val="20"/>
          <w:cs/>
          <w:lang w:val="en-AU" w:bidi="pa-IN"/>
        </w:rPr>
        <w:t>ਇੱਕ</w:t>
      </w:r>
      <w:r w:rsidR="00FE528A" w:rsidRPr="00881C90">
        <w:rPr>
          <w:rFonts w:ascii="Arial Unicode MS" w:eastAsia="Arial Unicode MS" w:hAnsi="Arial Unicode MS" w:cs="Arial Unicode MS"/>
          <w:sz w:val="20"/>
          <w:szCs w:val="20"/>
          <w:cs/>
          <w:lang w:val="en-AU" w:bidi="pa-IN"/>
        </w:rPr>
        <w:t xml:space="preserve"> </w:t>
      </w:r>
      <w:r w:rsidR="00FE528A" w:rsidRPr="00881C90">
        <w:rPr>
          <w:rFonts w:ascii="Arial Unicode MS" w:eastAsia="Arial Unicode MS" w:hAnsi="Arial Unicode MS" w:cs="Arial Unicode MS" w:hint="cs"/>
          <w:sz w:val="20"/>
          <w:szCs w:val="20"/>
          <w:cs/>
          <w:lang w:val="en-AU" w:bidi="pa-IN"/>
        </w:rPr>
        <w:t>ਆਨਲਾਇਨ</w:t>
      </w:r>
      <w:r w:rsidR="00FE528A" w:rsidRPr="00881C90">
        <w:rPr>
          <w:rFonts w:ascii="Arial Unicode MS" w:eastAsia="Arial Unicode MS" w:hAnsi="Arial Unicode MS" w:cs="Arial Unicode MS"/>
          <w:sz w:val="20"/>
          <w:szCs w:val="20"/>
          <w:cs/>
          <w:lang w:val="en-AU" w:bidi="pa-IN"/>
        </w:rPr>
        <w:t xml:space="preserve"> </w:t>
      </w:r>
      <w:r w:rsidR="00FE528A" w:rsidRPr="00881C90">
        <w:rPr>
          <w:rFonts w:ascii="Arial Unicode MS" w:eastAsia="Arial Unicode MS" w:hAnsi="Arial Unicode MS" w:cs="Arial Unicode MS" w:hint="cs"/>
          <w:sz w:val="20"/>
          <w:szCs w:val="20"/>
          <w:cs/>
          <w:lang w:val="en-AU" w:bidi="pa-IN"/>
        </w:rPr>
        <w:t>ਟੂਲ</w:t>
      </w:r>
      <w:r w:rsidR="00FE528A" w:rsidRPr="00881C90">
        <w:rPr>
          <w:rFonts w:ascii="Arial Unicode MS" w:eastAsia="Arial Unicode MS" w:hAnsi="Arial Unicode MS" w:cs="Arial Unicode MS"/>
          <w:sz w:val="20"/>
          <w:szCs w:val="20"/>
          <w:cs/>
          <w:lang w:val="en-AU" w:bidi="pa-IN"/>
        </w:rPr>
        <w:t xml:space="preserve"> </w:t>
      </w:r>
      <w:r w:rsidR="00FE528A" w:rsidRPr="00881C90">
        <w:rPr>
          <w:rFonts w:ascii="Arial Unicode MS" w:eastAsia="Arial Unicode MS" w:hAnsi="Arial Unicode MS" w:cs="Arial Unicode MS" w:hint="cs"/>
          <w:sz w:val="20"/>
          <w:szCs w:val="20"/>
          <w:cs/>
          <w:lang w:val="en-AU" w:bidi="pa-IN"/>
        </w:rPr>
        <w:t>ਦੀ ਵਰਤੋਂ ਕਰਕੇ</w:t>
      </w:r>
      <w:r w:rsidR="00FE528A" w:rsidRPr="00881C90">
        <w:rPr>
          <w:rFonts w:ascii="Arial Unicode MS" w:eastAsia="Arial Unicode MS" w:hAnsi="Arial Unicode MS" w:cs="Arial Unicode MS"/>
          <w:sz w:val="20"/>
          <w:szCs w:val="20"/>
          <w:cs/>
          <w:lang w:val="en-AU" w:bidi="pa-IN"/>
        </w:rPr>
        <w:t xml:space="preserve"> </w:t>
      </w:r>
      <w:r w:rsidR="00FE528A" w:rsidRPr="00881C90">
        <w:rPr>
          <w:rFonts w:ascii="Arial Unicode MS" w:eastAsia="Arial Unicode MS" w:hAnsi="Arial Unicode MS" w:cs="Arial Unicode MS" w:hint="cs"/>
          <w:sz w:val="20"/>
          <w:szCs w:val="20"/>
          <w:cs/>
          <w:lang w:val="en-AU" w:bidi="pa-IN"/>
        </w:rPr>
        <w:t>ਪੂਰੀ</w:t>
      </w:r>
      <w:r w:rsidR="00FE528A" w:rsidRPr="00881C90">
        <w:rPr>
          <w:rFonts w:ascii="Arial Unicode MS" w:eastAsia="Arial Unicode MS" w:hAnsi="Arial Unicode MS" w:cs="Arial Unicode MS"/>
          <w:sz w:val="20"/>
          <w:szCs w:val="20"/>
          <w:cs/>
          <w:lang w:val="en-AU" w:bidi="pa-IN"/>
        </w:rPr>
        <w:t xml:space="preserve"> </w:t>
      </w:r>
      <w:r w:rsidR="00FE528A" w:rsidRPr="00881C90">
        <w:rPr>
          <w:rFonts w:ascii="Arial Unicode MS" w:eastAsia="Arial Unicode MS" w:hAnsi="Arial Unicode MS" w:cs="Arial Unicode MS" w:hint="cs"/>
          <w:sz w:val="20"/>
          <w:szCs w:val="20"/>
          <w:cs/>
          <w:lang w:val="en-AU" w:bidi="pa-IN"/>
        </w:rPr>
        <w:t>ਅਤੇ</w:t>
      </w:r>
      <w:r w:rsidR="00FE528A" w:rsidRPr="00881C90">
        <w:rPr>
          <w:rFonts w:ascii="Arial Unicode MS" w:eastAsia="Arial Unicode MS" w:hAnsi="Arial Unicode MS" w:cs="Arial Unicode MS"/>
          <w:sz w:val="20"/>
          <w:szCs w:val="20"/>
          <w:cs/>
          <w:lang w:val="en-AU" w:bidi="pa-IN"/>
        </w:rPr>
        <w:t xml:space="preserve"> </w:t>
      </w:r>
      <w:r w:rsidR="00FE528A" w:rsidRPr="00881C90">
        <w:rPr>
          <w:rFonts w:ascii="Arial Unicode MS" w:eastAsia="Arial Unicode MS" w:hAnsi="Arial Unicode MS" w:cs="Arial Unicode MS" w:hint="cs"/>
          <w:sz w:val="20"/>
          <w:szCs w:val="20"/>
          <w:cs/>
          <w:lang w:val="en-AU" w:bidi="pa-IN"/>
        </w:rPr>
        <w:t>ਸਾਂਝੀ</w:t>
      </w:r>
      <w:r w:rsidR="00FE528A" w:rsidRPr="00881C90">
        <w:rPr>
          <w:rFonts w:ascii="Arial Unicode MS" w:eastAsia="Arial Unicode MS" w:hAnsi="Arial Unicode MS" w:cs="Arial Unicode MS"/>
          <w:sz w:val="20"/>
          <w:szCs w:val="20"/>
          <w:cs/>
          <w:lang w:val="en-AU" w:bidi="pa-IN"/>
        </w:rPr>
        <w:t xml:space="preserve"> </w:t>
      </w:r>
      <w:r w:rsidR="00FE528A" w:rsidRPr="00881C90">
        <w:rPr>
          <w:rFonts w:ascii="Arial Unicode MS" w:eastAsia="Arial Unicode MS" w:hAnsi="Arial Unicode MS" w:cs="Arial Unicode MS" w:hint="cs"/>
          <w:sz w:val="20"/>
          <w:szCs w:val="20"/>
          <w:cs/>
          <w:lang w:val="en-AU" w:bidi="pa-IN"/>
        </w:rPr>
        <w:t>ਕੀਤੀ</w:t>
      </w:r>
      <w:r w:rsidR="00FE528A" w:rsidRPr="00881C90">
        <w:rPr>
          <w:rFonts w:ascii="Arial Unicode MS" w:eastAsia="Arial Unicode MS" w:hAnsi="Arial Unicode MS" w:cs="Arial Unicode MS"/>
          <w:sz w:val="20"/>
          <w:szCs w:val="20"/>
          <w:cs/>
          <w:lang w:val="en-AU" w:bidi="pa-IN"/>
        </w:rPr>
        <w:t xml:space="preserve"> </w:t>
      </w:r>
      <w:r w:rsidR="00FE528A" w:rsidRPr="00881C90">
        <w:rPr>
          <w:rFonts w:ascii="Arial Unicode MS" w:eastAsia="Arial Unicode MS" w:hAnsi="Arial Unicode MS" w:cs="Arial Unicode MS" w:hint="cs"/>
          <w:sz w:val="20"/>
          <w:szCs w:val="20"/>
          <w:cs/>
          <w:lang w:val="en-AU" w:bidi="pa-IN"/>
        </w:rPr>
        <w:t>ਜਾਵੇਗੀ</w:t>
      </w:r>
      <w:r w:rsidR="00FE528A" w:rsidRPr="00881C90">
        <w:rPr>
          <w:rFonts w:ascii="Arial Unicode MS" w:eastAsia="Arial Unicode MS" w:hAnsi="Arial Unicode MS" w:cs="Arial Unicode MS"/>
          <w:sz w:val="20"/>
          <w:szCs w:val="20"/>
          <w:cs/>
          <w:lang w:val="en-AU" w:bidi="pa-IN"/>
        </w:rPr>
        <w:t xml:space="preserve"> </w:t>
      </w:r>
      <w:r w:rsidR="00FE528A" w:rsidRPr="00881C90">
        <w:rPr>
          <w:rFonts w:ascii="Arial Unicode MS" w:eastAsia="Arial Unicode MS" w:hAnsi="Arial Unicode MS" w:cs="Arial Unicode MS" w:hint="cs"/>
          <w:sz w:val="20"/>
          <w:szCs w:val="20"/>
          <w:cs/>
          <w:lang w:val="en-AU" w:bidi="pa-IN"/>
        </w:rPr>
        <w:t>ਅਤੇ</w:t>
      </w:r>
      <w:r w:rsidR="00FE528A" w:rsidRPr="00881C90">
        <w:rPr>
          <w:rFonts w:ascii="Arial Unicode MS" w:eastAsia="Arial Unicode MS" w:hAnsi="Arial Unicode MS" w:cs="Arial Unicode MS"/>
          <w:sz w:val="20"/>
          <w:szCs w:val="20"/>
          <w:cs/>
          <w:lang w:val="en-AU" w:bidi="pa-IN"/>
        </w:rPr>
        <w:t xml:space="preserve"> </w:t>
      </w:r>
      <w:r w:rsidR="00FE528A" w:rsidRPr="00881C90">
        <w:rPr>
          <w:rFonts w:ascii="Arial Unicode MS" w:eastAsia="Arial Unicode MS" w:hAnsi="Arial Unicode MS" w:cs="Arial Unicode MS" w:hint="cs"/>
          <w:sz w:val="20"/>
          <w:szCs w:val="20"/>
          <w:cs/>
          <w:lang w:val="en-AU" w:bidi="pa-IN"/>
        </w:rPr>
        <w:t>ਸੰਭਾਲ</w:t>
      </w:r>
      <w:r w:rsidR="00FE528A" w:rsidRPr="00881C90">
        <w:rPr>
          <w:rFonts w:ascii="Arial Unicode MS" w:eastAsia="Arial Unicode MS" w:hAnsi="Arial Unicode MS" w:cs="Arial Unicode MS"/>
          <w:sz w:val="20"/>
          <w:szCs w:val="20"/>
          <w:cs/>
          <w:lang w:val="en-AU" w:bidi="pa-IN"/>
        </w:rPr>
        <w:t xml:space="preserve"> </w:t>
      </w:r>
      <w:r w:rsidR="00FE528A" w:rsidRPr="00881C90">
        <w:rPr>
          <w:rFonts w:ascii="Arial Unicode MS" w:eastAsia="Arial Unicode MS" w:hAnsi="Arial Unicode MS" w:cs="Arial Unicode MS" w:hint="cs"/>
          <w:sz w:val="20"/>
          <w:szCs w:val="20"/>
          <w:cs/>
          <w:lang w:val="en-AU" w:bidi="pa-IN"/>
        </w:rPr>
        <w:t>ਕੇ</w:t>
      </w:r>
      <w:r w:rsidR="00FE528A" w:rsidRPr="00881C90">
        <w:rPr>
          <w:rFonts w:ascii="Arial Unicode MS" w:eastAsia="Arial Unicode MS" w:hAnsi="Arial Unicode MS" w:cs="Arial Unicode MS"/>
          <w:sz w:val="20"/>
          <w:szCs w:val="20"/>
          <w:cs/>
          <w:lang w:val="en-AU" w:bidi="pa-IN"/>
        </w:rPr>
        <w:t xml:space="preserve"> </w:t>
      </w:r>
      <w:r w:rsidR="00FE528A" w:rsidRPr="00881C90">
        <w:rPr>
          <w:rFonts w:ascii="Arial Unicode MS" w:eastAsia="Arial Unicode MS" w:hAnsi="Arial Unicode MS" w:cs="Arial Unicode MS" w:hint="cs"/>
          <w:sz w:val="20"/>
          <w:szCs w:val="20"/>
          <w:cs/>
          <w:lang w:val="en-AU" w:bidi="pa-IN"/>
        </w:rPr>
        <w:t>ਰੱਖੀ</w:t>
      </w:r>
      <w:r w:rsidR="00FE528A" w:rsidRPr="00881C90">
        <w:rPr>
          <w:rFonts w:ascii="Arial Unicode MS" w:eastAsia="Arial Unicode MS" w:hAnsi="Arial Unicode MS" w:cs="Arial Unicode MS"/>
          <w:sz w:val="20"/>
          <w:szCs w:val="20"/>
          <w:cs/>
          <w:lang w:val="en-AU" w:bidi="pa-IN"/>
        </w:rPr>
        <w:t xml:space="preserve"> </w:t>
      </w:r>
      <w:r w:rsidR="00FE528A" w:rsidRPr="00881C90">
        <w:rPr>
          <w:rFonts w:ascii="Arial Unicode MS" w:eastAsia="Arial Unicode MS" w:hAnsi="Arial Unicode MS" w:cs="Arial Unicode MS" w:hint="cs"/>
          <w:sz w:val="20"/>
          <w:szCs w:val="20"/>
          <w:cs/>
          <w:lang w:val="en-AU" w:bidi="pa-IN"/>
        </w:rPr>
        <w:t>ਜਾਵੇਗੀ</w:t>
      </w:r>
      <w:r w:rsidR="00FE528A" w:rsidRPr="00881C90">
        <w:rPr>
          <w:rFonts w:ascii="Arial Unicode MS" w:eastAsia="Arial Unicode MS" w:hAnsi="Arial Unicode MS" w:cs="Arial Unicode MS" w:hint="cs"/>
          <w:sz w:val="20"/>
          <w:szCs w:val="20"/>
          <w:cs/>
          <w:lang w:val="en-AU" w:bidi="hi-IN"/>
        </w:rPr>
        <w:t xml:space="preserve">। </w:t>
      </w:r>
      <w:r w:rsidR="00FE528A" w:rsidRPr="00881C90">
        <w:rPr>
          <w:i/>
          <w:sz w:val="20"/>
          <w:szCs w:val="20"/>
          <w:lang w:val="en-AU"/>
        </w:rPr>
        <w:t>Insight Assessment Platform</w:t>
      </w:r>
      <w:r w:rsidR="00FE528A" w:rsidRPr="00881C90">
        <w:rPr>
          <w:rFonts w:ascii="Arial Unicode MS" w:eastAsia="Arial Unicode MS" w:hAnsi="Arial Unicode MS" w:cs="Arial Unicode MS" w:hint="cs"/>
          <w:sz w:val="20"/>
          <w:szCs w:val="20"/>
          <w:cs/>
          <w:lang w:val="en-AU" w:bidi="hi-IN"/>
        </w:rPr>
        <w:t xml:space="preserve"> </w:t>
      </w:r>
      <w:r w:rsidR="00FE528A" w:rsidRPr="00881C90">
        <w:rPr>
          <w:rFonts w:ascii="Arial Unicode MS" w:eastAsia="Arial Unicode MS" w:hAnsi="Arial Unicode MS" w:cs="Arial Unicode MS" w:hint="cs"/>
          <w:sz w:val="20"/>
          <w:szCs w:val="20"/>
          <w:cs/>
          <w:lang w:val="en-AU" w:bidi="pa-IN"/>
        </w:rPr>
        <w:t xml:space="preserve">ਉੱਤੇ ਹੋਸਟ ਕੀਤੀ ਜਾਣ ਵਾਲੀ </w:t>
      </w:r>
      <w:r w:rsidR="00215C4C" w:rsidRPr="00881C90">
        <w:rPr>
          <w:rFonts w:ascii="Arial Unicode MS" w:eastAsia="Arial Unicode MS" w:hAnsi="Arial Unicode MS" w:cs="Arial Unicode MS" w:hint="cs"/>
          <w:sz w:val="20"/>
          <w:szCs w:val="20"/>
          <w:cs/>
          <w:lang w:val="en-AU" w:bidi="pa-IN"/>
        </w:rPr>
        <w:t xml:space="preserve">ਸਾਰੀ ਜਾਣਕਾਰੀ </w:t>
      </w:r>
      <w:r w:rsidR="00FE528A" w:rsidRPr="00881C90">
        <w:rPr>
          <w:rFonts w:ascii="Arial Unicode MS" w:eastAsia="Arial Unicode MS" w:hAnsi="Arial Unicode MS" w:cs="Arial Unicode MS" w:hint="cs"/>
          <w:sz w:val="20"/>
          <w:szCs w:val="20"/>
          <w:cs/>
          <w:lang w:val="en-AU" w:bidi="pa-IN"/>
        </w:rPr>
        <w:t>ਨੂੰ ਔਸਟ੍ਰੇਲੀਆ ਵਿੱਚ ਸੁਰੱਖਿਅਤ ਤਰੀਕੇ ਨਾਲ ਸੰਭਾਲ ਕੇ ਰੱਖਿਆ ਜਾਂਦਾ ਹੈ।</w:t>
      </w:r>
      <w:r w:rsidR="00FE528A" w:rsidRPr="00881C90">
        <w:rPr>
          <w:rFonts w:ascii="Arial Unicode MS" w:eastAsia="Arial Unicode MS" w:hAnsi="Arial Unicode MS" w:cs="Arial Unicode MS" w:hint="cs"/>
          <w:cs/>
          <w:lang w:val="en-AU" w:bidi="pa-IN"/>
        </w:rPr>
        <w:t xml:space="preserve"> </w:t>
      </w:r>
      <w:r w:rsidR="00FE528A" w:rsidRPr="00881C90">
        <w:rPr>
          <w:rFonts w:ascii="Arial Unicode MS" w:eastAsia="Arial Unicode MS" w:hAnsi="Arial Unicode MS" w:cs="Arial Unicode MS" w:hint="cs"/>
          <w:cs/>
          <w:lang w:val="en-AU" w:bidi="hi-IN"/>
        </w:rPr>
        <w:t xml:space="preserve">  </w:t>
      </w:r>
      <w:r w:rsidR="008C06F2" w:rsidRPr="00881C90">
        <w:rPr>
          <w:rFonts w:cs="Arial" w:hint="cs"/>
          <w:sz w:val="20"/>
          <w:szCs w:val="20"/>
          <w:cs/>
          <w:lang w:val="en-AU" w:bidi="hi-IN"/>
        </w:rPr>
        <w:t xml:space="preserve">  </w:t>
      </w:r>
      <w:r w:rsidR="00954B08" w:rsidRPr="00881C90">
        <w:rPr>
          <w:rFonts w:cs="Arial"/>
          <w:sz w:val="20"/>
          <w:szCs w:val="20"/>
          <w:lang w:val="en-AU"/>
        </w:rPr>
        <w:t xml:space="preserve"> </w:t>
      </w:r>
    </w:p>
    <w:p w14:paraId="4223BBC5" w14:textId="77777777" w:rsidR="00AB3BF1" w:rsidRPr="00881C90" w:rsidRDefault="008C06F2" w:rsidP="00FE528A">
      <w:pPr>
        <w:autoSpaceDE w:val="0"/>
        <w:autoSpaceDN w:val="0"/>
        <w:adjustRightInd w:val="0"/>
        <w:spacing w:after="120"/>
        <w:jc w:val="left"/>
        <w:rPr>
          <w:rFonts w:ascii="Arial Unicode MS" w:eastAsia="Arial Unicode MS" w:hAnsi="Arial Unicode MS" w:cs="Arial Unicode MS"/>
          <w:sz w:val="20"/>
          <w:szCs w:val="20"/>
          <w:lang w:val="en-AU" w:bidi="pa-IN"/>
        </w:rPr>
      </w:pPr>
      <w:r w:rsidRPr="00881C90">
        <w:rPr>
          <w:i/>
          <w:sz w:val="20"/>
          <w:szCs w:val="20"/>
          <w:lang w:val="en-AU"/>
        </w:rPr>
        <w:t>Insight Assessment Platform</w:t>
      </w:r>
      <w:r w:rsidRPr="00881C90">
        <w:rPr>
          <w:sz w:val="20"/>
          <w:szCs w:val="20"/>
          <w:lang w:val="en-AU"/>
        </w:rPr>
        <w:t xml:space="preserve"> </w:t>
      </w:r>
      <w:r w:rsidR="00FE528A" w:rsidRPr="00881C90">
        <w:rPr>
          <w:rFonts w:ascii="Arial Unicode MS" w:eastAsia="Arial Unicode MS" w:hAnsi="Arial Unicode MS" w:cs="Arial Unicode MS" w:hint="cs"/>
          <w:sz w:val="20"/>
          <w:szCs w:val="20"/>
          <w:cs/>
          <w:lang w:val="en-AU" w:bidi="pa-IN"/>
        </w:rPr>
        <w:t>ਦੀ ਵਰਤੋਂ</w:t>
      </w:r>
      <w:r w:rsidR="00FE528A" w:rsidRPr="00881C90">
        <w:rPr>
          <w:rFonts w:ascii="Arial Unicode MS" w:eastAsia="Arial Unicode MS" w:hAnsi="Arial Unicode MS" w:cs="Arial Unicode MS"/>
          <w:sz w:val="20"/>
          <w:szCs w:val="20"/>
          <w:cs/>
          <w:lang w:val="en-AU" w:bidi="pa-IN"/>
        </w:rPr>
        <w:t xml:space="preserve"> </w:t>
      </w:r>
      <w:r w:rsidR="00FE528A" w:rsidRPr="00881C90">
        <w:rPr>
          <w:rFonts w:ascii="Arial Unicode MS" w:eastAsia="Arial Unicode MS" w:hAnsi="Arial Unicode MS" w:cs="Arial Unicode MS" w:hint="cs"/>
          <w:sz w:val="20"/>
          <w:szCs w:val="20"/>
          <w:cs/>
          <w:lang w:val="en-AU" w:bidi="pa-IN"/>
        </w:rPr>
        <w:t>ਪਹਿਲਾਂ</w:t>
      </w:r>
      <w:r w:rsidR="00FE528A" w:rsidRPr="00881C90">
        <w:rPr>
          <w:rFonts w:ascii="Arial Unicode MS" w:eastAsia="Arial Unicode MS" w:hAnsi="Arial Unicode MS" w:cs="Arial Unicode MS"/>
          <w:sz w:val="20"/>
          <w:szCs w:val="20"/>
          <w:cs/>
          <w:lang w:val="en-AU" w:bidi="pa-IN"/>
        </w:rPr>
        <w:t xml:space="preserve"> </w:t>
      </w:r>
      <w:r w:rsidR="00FE528A" w:rsidRPr="00881C90">
        <w:rPr>
          <w:rFonts w:ascii="Arial Unicode MS" w:eastAsia="Arial Unicode MS" w:hAnsi="Arial Unicode MS" w:cs="Arial Unicode MS" w:hint="cs"/>
          <w:sz w:val="20"/>
          <w:szCs w:val="20"/>
          <w:cs/>
          <w:lang w:val="en-AU" w:bidi="pa-IN"/>
        </w:rPr>
        <w:t>ਤੋਂ</w:t>
      </w:r>
      <w:r w:rsidR="00FE528A" w:rsidRPr="00881C90">
        <w:rPr>
          <w:rFonts w:ascii="Arial Unicode MS" w:eastAsia="Arial Unicode MS" w:hAnsi="Arial Unicode MS" w:cs="Arial Unicode MS"/>
          <w:sz w:val="20"/>
          <w:szCs w:val="20"/>
          <w:cs/>
          <w:lang w:val="en-AU" w:bidi="pa-IN"/>
        </w:rPr>
        <w:t xml:space="preserve"> </w:t>
      </w:r>
      <w:r w:rsidR="00FE528A" w:rsidRPr="00881C90">
        <w:rPr>
          <w:rFonts w:ascii="Arial Unicode MS" w:eastAsia="Arial Unicode MS" w:hAnsi="Arial Unicode MS" w:cs="Arial Unicode MS" w:hint="cs"/>
          <w:sz w:val="20"/>
          <w:szCs w:val="20"/>
          <w:cs/>
          <w:lang w:val="en-AU" w:bidi="pa-IN"/>
        </w:rPr>
        <w:t>ਹੀ</w:t>
      </w:r>
      <w:r w:rsidR="00FE528A" w:rsidRPr="00881C90">
        <w:rPr>
          <w:rFonts w:ascii="Arial Unicode MS" w:eastAsia="Arial Unicode MS" w:hAnsi="Arial Unicode MS" w:cs="Arial Unicode MS"/>
          <w:sz w:val="20"/>
          <w:szCs w:val="20"/>
          <w:cs/>
          <w:lang w:val="en-AU" w:bidi="pa-IN"/>
        </w:rPr>
        <w:t xml:space="preserve"> </w:t>
      </w:r>
      <w:r w:rsidR="00FE528A" w:rsidRPr="00881C90">
        <w:rPr>
          <w:rFonts w:ascii="Arial Unicode MS" w:eastAsia="Arial Unicode MS" w:hAnsi="Arial Unicode MS" w:cs="Arial Unicode MS" w:hint="cs"/>
          <w:sz w:val="20"/>
          <w:szCs w:val="20"/>
          <w:cs/>
          <w:lang w:val="en-AU" w:bidi="pa-IN"/>
        </w:rPr>
        <w:t>ਸਾਰੇ</w:t>
      </w:r>
      <w:r w:rsidR="00FE528A" w:rsidRPr="00881C90">
        <w:rPr>
          <w:rFonts w:ascii="Arial Unicode MS" w:eastAsia="Arial Unicode MS" w:hAnsi="Arial Unicode MS" w:cs="Arial Unicode MS"/>
          <w:sz w:val="20"/>
          <w:szCs w:val="20"/>
          <w:cs/>
          <w:lang w:val="en-AU" w:bidi="pa-IN"/>
        </w:rPr>
        <w:t xml:space="preserve"> </w:t>
      </w:r>
      <w:r w:rsidR="00FE528A" w:rsidRPr="00881C90">
        <w:rPr>
          <w:rFonts w:ascii="Arial Unicode MS" w:eastAsia="Arial Unicode MS" w:hAnsi="Arial Unicode MS" w:cs="Arial Unicode MS" w:hint="cs"/>
          <w:sz w:val="20"/>
          <w:szCs w:val="20"/>
          <w:cs/>
          <w:lang w:val="en-AU" w:bidi="pa-IN"/>
        </w:rPr>
        <w:t>ਵਿਕਟੋਰੀਆ</w:t>
      </w:r>
      <w:r w:rsidR="00865F73" w:rsidRPr="00881C90">
        <w:rPr>
          <w:rFonts w:ascii="Arial Unicode MS" w:eastAsia="Arial Unicode MS" w:hAnsi="Arial Unicode MS" w:cs="Arial Unicode MS" w:hint="cs"/>
          <w:sz w:val="20"/>
          <w:szCs w:val="20"/>
          <w:cs/>
          <w:lang w:val="en-AU" w:bidi="pa-IN"/>
        </w:rPr>
        <w:t xml:space="preserve"> ਦੇ</w:t>
      </w:r>
      <w:r w:rsidR="00FE528A" w:rsidRPr="00881C90">
        <w:rPr>
          <w:rFonts w:ascii="Arial Unicode MS" w:eastAsia="Arial Unicode MS" w:hAnsi="Arial Unicode MS" w:cs="Arial Unicode MS"/>
          <w:sz w:val="20"/>
          <w:szCs w:val="20"/>
          <w:cs/>
          <w:lang w:val="en-AU" w:bidi="pa-IN"/>
        </w:rPr>
        <w:t xml:space="preserve"> </w:t>
      </w:r>
      <w:r w:rsidR="00FE528A" w:rsidRPr="00881C90">
        <w:rPr>
          <w:rFonts w:ascii="Arial Unicode MS" w:eastAsia="Arial Unicode MS" w:hAnsi="Arial Unicode MS" w:cs="Arial Unicode MS" w:hint="cs"/>
          <w:sz w:val="20"/>
          <w:szCs w:val="20"/>
          <w:cs/>
          <w:lang w:val="en-AU" w:bidi="pa-IN"/>
        </w:rPr>
        <w:t>ਸਰਕਾਰੀ</w:t>
      </w:r>
      <w:r w:rsidR="00FE528A" w:rsidRPr="00881C90">
        <w:rPr>
          <w:rFonts w:ascii="Arial Unicode MS" w:eastAsia="Arial Unicode MS" w:hAnsi="Arial Unicode MS" w:cs="Arial Unicode MS"/>
          <w:sz w:val="20"/>
          <w:szCs w:val="20"/>
          <w:cs/>
          <w:lang w:val="en-AU" w:bidi="pa-IN"/>
        </w:rPr>
        <w:t xml:space="preserve"> </w:t>
      </w:r>
      <w:r w:rsidR="00FE528A" w:rsidRPr="00881C90">
        <w:rPr>
          <w:rFonts w:ascii="Arial Unicode MS" w:eastAsia="Arial Unicode MS" w:hAnsi="Arial Unicode MS" w:cs="Arial Unicode MS" w:hint="cs"/>
          <w:sz w:val="20"/>
          <w:szCs w:val="20"/>
          <w:cs/>
          <w:lang w:val="en-AU" w:bidi="pa-IN"/>
        </w:rPr>
        <w:t>ਸਕੂਲਾਂ</w:t>
      </w:r>
      <w:r w:rsidR="00FE528A" w:rsidRPr="00881C90">
        <w:rPr>
          <w:rFonts w:ascii="Arial Unicode MS" w:eastAsia="Arial Unicode MS" w:hAnsi="Arial Unicode MS" w:cs="Arial Unicode MS"/>
          <w:sz w:val="20"/>
          <w:szCs w:val="20"/>
          <w:cs/>
          <w:lang w:val="en-AU" w:bidi="pa-IN"/>
        </w:rPr>
        <w:t xml:space="preserve"> </w:t>
      </w:r>
      <w:r w:rsidR="00FE528A" w:rsidRPr="00881C90">
        <w:rPr>
          <w:rFonts w:ascii="Arial Unicode MS" w:eastAsia="Arial Unicode MS" w:hAnsi="Arial Unicode MS" w:cs="Arial Unicode MS" w:hint="cs"/>
          <w:sz w:val="20"/>
          <w:szCs w:val="20"/>
          <w:cs/>
          <w:lang w:val="en-AU" w:bidi="pa-IN"/>
        </w:rPr>
        <w:t>ਵਿੱਚ</w:t>
      </w:r>
      <w:r w:rsidR="00FE528A" w:rsidRPr="00881C90">
        <w:rPr>
          <w:rFonts w:ascii="Arial Unicode MS" w:eastAsia="Arial Unicode MS" w:hAnsi="Arial Unicode MS" w:cs="Arial Unicode MS"/>
          <w:sz w:val="20"/>
          <w:szCs w:val="20"/>
          <w:cs/>
          <w:lang w:val="en-AU" w:bidi="pa-IN"/>
        </w:rPr>
        <w:t xml:space="preserve"> </w:t>
      </w:r>
      <w:r w:rsidR="00FE528A" w:rsidRPr="00881C90">
        <w:rPr>
          <w:rFonts w:ascii="Arial Unicode MS" w:eastAsia="Arial Unicode MS" w:hAnsi="Arial Unicode MS" w:cs="Arial Unicode MS" w:hint="cs"/>
          <w:sz w:val="20"/>
          <w:szCs w:val="20"/>
          <w:cs/>
          <w:lang w:val="en-AU" w:bidi="pa-IN"/>
        </w:rPr>
        <w:t>ਕੀਤੀ</w:t>
      </w:r>
      <w:r w:rsidR="00FE528A" w:rsidRPr="00881C90">
        <w:rPr>
          <w:rFonts w:ascii="Arial Unicode MS" w:eastAsia="Arial Unicode MS" w:hAnsi="Arial Unicode MS" w:cs="Arial Unicode MS"/>
          <w:sz w:val="20"/>
          <w:szCs w:val="20"/>
          <w:cs/>
          <w:lang w:val="en-AU" w:bidi="pa-IN"/>
        </w:rPr>
        <w:t xml:space="preserve"> </w:t>
      </w:r>
      <w:r w:rsidR="00FE528A" w:rsidRPr="00881C90">
        <w:rPr>
          <w:rFonts w:ascii="Arial Unicode MS" w:eastAsia="Arial Unicode MS" w:hAnsi="Arial Unicode MS" w:cs="Arial Unicode MS" w:hint="cs"/>
          <w:sz w:val="20"/>
          <w:szCs w:val="20"/>
          <w:cs/>
          <w:lang w:val="en-AU" w:bidi="pa-IN"/>
        </w:rPr>
        <w:t>ਜਾਂਦੀ</w:t>
      </w:r>
      <w:r w:rsidR="00FE528A" w:rsidRPr="00881C90">
        <w:rPr>
          <w:rFonts w:ascii="Arial Unicode MS" w:eastAsia="Arial Unicode MS" w:hAnsi="Arial Unicode MS" w:cs="Arial Unicode MS"/>
          <w:sz w:val="20"/>
          <w:szCs w:val="20"/>
          <w:cs/>
          <w:lang w:val="en-AU" w:bidi="pa-IN"/>
        </w:rPr>
        <w:t xml:space="preserve"> </w:t>
      </w:r>
      <w:r w:rsidR="00FE528A" w:rsidRPr="00881C90">
        <w:rPr>
          <w:rFonts w:ascii="Arial Unicode MS" w:eastAsia="Arial Unicode MS" w:hAnsi="Arial Unicode MS" w:cs="Arial Unicode MS" w:hint="cs"/>
          <w:sz w:val="20"/>
          <w:szCs w:val="20"/>
          <w:cs/>
          <w:lang w:val="en-AU" w:bidi="pa-IN"/>
        </w:rPr>
        <w:t>ਹੈ। ਇਸ ਵਿੱਚ ਮੁਲਾਂਕਣ ਰਿਕਾਰਡ ਹੋਸਟ ਕੀਤੇ ਜਾਂਦੇ ਹਨ ਅਤੇ</w:t>
      </w:r>
      <w:r w:rsidR="00FE528A" w:rsidRPr="00881C90">
        <w:rPr>
          <w:rFonts w:ascii="Arial Unicode MS" w:eastAsia="Arial Unicode MS" w:hAnsi="Arial Unicode MS" w:cs="Arial Unicode MS"/>
          <w:sz w:val="20"/>
          <w:szCs w:val="20"/>
          <w:cs/>
          <w:lang w:val="en-AU" w:bidi="pa-IN"/>
        </w:rPr>
        <w:t xml:space="preserve"> </w:t>
      </w:r>
      <w:r w:rsidR="00FE528A" w:rsidRPr="00881C90">
        <w:rPr>
          <w:rFonts w:ascii="Arial Unicode MS" w:eastAsia="Arial Unicode MS" w:hAnsi="Arial Unicode MS" w:cs="Arial Unicode MS" w:hint="cs"/>
          <w:sz w:val="20"/>
          <w:szCs w:val="20"/>
          <w:cs/>
          <w:lang w:val="en-AU" w:bidi="pa-IN"/>
        </w:rPr>
        <w:t>ਇਹ</w:t>
      </w:r>
      <w:r w:rsidR="00FE528A" w:rsidRPr="00881C90">
        <w:rPr>
          <w:rFonts w:ascii="Arial Unicode MS" w:eastAsia="Arial Unicode MS" w:hAnsi="Arial Unicode MS" w:cs="Arial Unicode MS"/>
          <w:sz w:val="20"/>
          <w:szCs w:val="20"/>
          <w:cs/>
          <w:lang w:val="en-AU" w:bidi="pa-IN"/>
        </w:rPr>
        <w:t xml:space="preserve"> </w:t>
      </w:r>
      <w:r w:rsidR="00FE528A" w:rsidRPr="00881C90">
        <w:rPr>
          <w:rFonts w:ascii="Arial Unicode MS" w:eastAsia="Arial Unicode MS" w:hAnsi="Arial Unicode MS" w:cs="Arial Unicode MS" w:hint="cs"/>
          <w:sz w:val="20"/>
          <w:szCs w:val="20"/>
          <w:cs/>
          <w:lang w:val="en-AU" w:bidi="pa-IN"/>
        </w:rPr>
        <w:t>ਸਕੂਲਾਂ</w:t>
      </w:r>
      <w:r w:rsidR="00FE528A" w:rsidRPr="00881C90">
        <w:rPr>
          <w:rFonts w:ascii="Arial Unicode MS" w:eastAsia="Arial Unicode MS" w:hAnsi="Arial Unicode MS" w:cs="Arial Unicode MS"/>
          <w:sz w:val="20"/>
          <w:szCs w:val="20"/>
          <w:cs/>
          <w:lang w:val="en-AU" w:bidi="pa-IN"/>
        </w:rPr>
        <w:t xml:space="preserve"> </w:t>
      </w:r>
      <w:r w:rsidR="00FE528A" w:rsidRPr="00881C90">
        <w:rPr>
          <w:rFonts w:ascii="Arial Unicode MS" w:eastAsia="Arial Unicode MS" w:hAnsi="Arial Unicode MS" w:cs="Arial Unicode MS" w:hint="cs"/>
          <w:sz w:val="20"/>
          <w:szCs w:val="20"/>
          <w:cs/>
          <w:lang w:val="en-AU" w:bidi="pa-IN"/>
        </w:rPr>
        <w:t>ਨੂੰ</w:t>
      </w:r>
      <w:r w:rsidR="00FE528A" w:rsidRPr="00881C90">
        <w:rPr>
          <w:rFonts w:ascii="Arial Unicode MS" w:eastAsia="Arial Unicode MS" w:hAnsi="Arial Unicode MS" w:cs="Arial Unicode MS"/>
          <w:sz w:val="20"/>
          <w:szCs w:val="20"/>
          <w:cs/>
          <w:lang w:val="en-AU" w:bidi="pa-IN"/>
        </w:rPr>
        <w:t xml:space="preserve"> </w:t>
      </w:r>
      <w:r w:rsidR="00FE528A" w:rsidRPr="00881C90">
        <w:rPr>
          <w:rFonts w:ascii="Arial Unicode MS" w:eastAsia="Arial Unicode MS" w:hAnsi="Arial Unicode MS" w:cs="Arial Unicode MS" w:hint="cs"/>
          <w:sz w:val="20"/>
          <w:szCs w:val="20"/>
          <w:cs/>
          <w:lang w:val="en-AU" w:bidi="pa-IN"/>
        </w:rPr>
        <w:t>ਤੁਹਾਡੀ</w:t>
      </w:r>
      <w:r w:rsidR="00FE528A" w:rsidRPr="00881C90">
        <w:rPr>
          <w:rFonts w:ascii="Arial Unicode MS" w:eastAsia="Arial Unicode MS" w:hAnsi="Arial Unicode MS" w:cs="Arial Unicode MS"/>
          <w:sz w:val="20"/>
          <w:szCs w:val="20"/>
          <w:cs/>
          <w:lang w:val="en-AU" w:bidi="pa-IN"/>
        </w:rPr>
        <w:t xml:space="preserve"> </w:t>
      </w:r>
      <w:r w:rsidR="00FE528A" w:rsidRPr="00881C90">
        <w:rPr>
          <w:rFonts w:ascii="Arial Unicode MS" w:eastAsia="Arial Unicode MS" w:hAnsi="Arial Unicode MS" w:cs="Arial Unicode MS" w:hint="cs"/>
          <w:sz w:val="20"/>
          <w:szCs w:val="20"/>
          <w:cs/>
          <w:lang w:val="en-AU" w:bidi="pa-IN"/>
        </w:rPr>
        <w:t>ਔਲਾਦ</w:t>
      </w:r>
      <w:r w:rsidR="00FE528A" w:rsidRPr="00881C90">
        <w:rPr>
          <w:rFonts w:ascii="Arial Unicode MS" w:eastAsia="Arial Unicode MS" w:hAnsi="Arial Unicode MS" w:cs="Arial Unicode MS"/>
          <w:sz w:val="20"/>
          <w:szCs w:val="20"/>
          <w:cs/>
          <w:lang w:val="en-AU" w:bidi="pa-IN"/>
        </w:rPr>
        <w:t xml:space="preserve"> </w:t>
      </w:r>
      <w:r w:rsidR="00FE528A" w:rsidRPr="00881C90">
        <w:rPr>
          <w:rFonts w:ascii="Arial Unicode MS" w:eastAsia="Arial Unicode MS" w:hAnsi="Arial Unicode MS" w:cs="Arial Unicode MS" w:hint="cs"/>
          <w:sz w:val="20"/>
          <w:szCs w:val="20"/>
          <w:cs/>
          <w:lang w:val="en-AU" w:bidi="pa-IN"/>
        </w:rPr>
        <w:t>ਦੇ</w:t>
      </w:r>
      <w:r w:rsidR="00FE528A" w:rsidRPr="00881C90">
        <w:rPr>
          <w:rFonts w:ascii="Arial Unicode MS" w:eastAsia="Arial Unicode MS" w:hAnsi="Arial Unicode MS" w:cs="Arial Unicode MS"/>
          <w:sz w:val="20"/>
          <w:szCs w:val="20"/>
          <w:cs/>
          <w:lang w:val="en-AU" w:bidi="pa-IN"/>
        </w:rPr>
        <w:t xml:space="preserve"> </w:t>
      </w:r>
      <w:r w:rsidR="00FE528A" w:rsidRPr="00881C90">
        <w:rPr>
          <w:rFonts w:ascii="Arial Unicode MS" w:eastAsia="Arial Unicode MS" w:hAnsi="Arial Unicode MS" w:cs="Arial Unicode MS" w:hint="cs"/>
          <w:sz w:val="20"/>
          <w:szCs w:val="20"/>
          <w:cs/>
          <w:lang w:val="en-AU" w:bidi="pa-IN"/>
        </w:rPr>
        <w:t>ਸਿੱਖਿਆ</w:t>
      </w:r>
      <w:r w:rsidR="00FE528A" w:rsidRPr="00881C90">
        <w:rPr>
          <w:rFonts w:ascii="Arial Unicode MS" w:eastAsia="Arial Unicode MS" w:hAnsi="Arial Unicode MS" w:cs="Arial Unicode MS"/>
          <w:sz w:val="20"/>
          <w:szCs w:val="20"/>
          <w:cs/>
          <w:lang w:val="en-AU" w:bidi="pa-IN"/>
        </w:rPr>
        <w:t xml:space="preserve"> </w:t>
      </w:r>
      <w:r w:rsidR="00FE528A" w:rsidRPr="00881C90">
        <w:rPr>
          <w:rFonts w:ascii="Arial Unicode MS" w:eastAsia="Arial Unicode MS" w:hAnsi="Arial Unicode MS" w:cs="Arial Unicode MS" w:hint="cs"/>
          <w:sz w:val="20"/>
          <w:szCs w:val="20"/>
          <w:cs/>
          <w:lang w:val="en-AU" w:bidi="pa-IN"/>
        </w:rPr>
        <w:t>ਅਤੇ</w:t>
      </w:r>
      <w:r w:rsidR="00FE528A" w:rsidRPr="00881C90">
        <w:rPr>
          <w:rFonts w:ascii="Arial Unicode MS" w:eastAsia="Arial Unicode MS" w:hAnsi="Arial Unicode MS" w:cs="Arial Unicode MS"/>
          <w:sz w:val="20"/>
          <w:szCs w:val="20"/>
          <w:cs/>
          <w:lang w:val="en-AU" w:bidi="pa-IN"/>
        </w:rPr>
        <w:t xml:space="preserve"> </w:t>
      </w:r>
      <w:r w:rsidR="00FE528A" w:rsidRPr="00881C90">
        <w:rPr>
          <w:rFonts w:ascii="Arial Unicode MS" w:eastAsia="Arial Unicode MS" w:hAnsi="Arial Unicode MS" w:cs="Arial Unicode MS" w:hint="cs"/>
          <w:sz w:val="20"/>
          <w:szCs w:val="20"/>
          <w:cs/>
          <w:lang w:val="en-AU" w:bidi="pa-IN"/>
        </w:rPr>
        <w:t>ਵਿਕਾਸ</w:t>
      </w:r>
      <w:r w:rsidR="00FE528A" w:rsidRPr="00881C90">
        <w:rPr>
          <w:rFonts w:ascii="Arial Unicode MS" w:eastAsia="Arial Unicode MS" w:hAnsi="Arial Unicode MS" w:cs="Arial Unicode MS"/>
          <w:sz w:val="20"/>
          <w:szCs w:val="20"/>
          <w:cs/>
          <w:lang w:val="en-AU" w:bidi="pa-IN"/>
        </w:rPr>
        <w:t xml:space="preserve"> </w:t>
      </w:r>
      <w:r w:rsidR="00FE528A" w:rsidRPr="00881C90">
        <w:rPr>
          <w:rFonts w:ascii="Arial Unicode MS" w:eastAsia="Arial Unicode MS" w:hAnsi="Arial Unicode MS" w:cs="Arial Unicode MS" w:hint="cs"/>
          <w:sz w:val="20"/>
          <w:szCs w:val="20"/>
          <w:cs/>
          <w:lang w:val="en-AU" w:bidi="pa-IN"/>
        </w:rPr>
        <w:t>ਦਾ</w:t>
      </w:r>
      <w:r w:rsidR="00FE528A" w:rsidRPr="00881C90">
        <w:rPr>
          <w:rFonts w:ascii="Arial Unicode MS" w:eastAsia="Arial Unicode MS" w:hAnsi="Arial Unicode MS" w:cs="Arial Unicode MS"/>
          <w:sz w:val="20"/>
          <w:szCs w:val="20"/>
          <w:cs/>
          <w:lang w:val="en-AU" w:bidi="pa-IN"/>
        </w:rPr>
        <w:t xml:space="preserve"> </w:t>
      </w:r>
      <w:r w:rsidR="00215C4C" w:rsidRPr="00881C90">
        <w:rPr>
          <w:rFonts w:ascii="Arial Unicode MS" w:eastAsia="Arial Unicode MS" w:hAnsi="Arial Unicode MS" w:cs="Arial Unicode MS" w:hint="cs"/>
          <w:sz w:val="20"/>
          <w:szCs w:val="20"/>
          <w:cs/>
          <w:lang w:val="en-AU" w:bidi="pa-IN"/>
        </w:rPr>
        <w:t>ਪੱਕਾ</w:t>
      </w:r>
      <w:r w:rsidR="00215C4C" w:rsidRPr="00881C90">
        <w:rPr>
          <w:rFonts w:ascii="Arial Unicode MS" w:eastAsia="Arial Unicode MS" w:hAnsi="Arial Unicode MS" w:cs="Arial Unicode MS"/>
          <w:sz w:val="20"/>
          <w:szCs w:val="20"/>
          <w:cs/>
          <w:lang w:val="en-AU" w:bidi="pa-IN"/>
        </w:rPr>
        <w:t xml:space="preserve"> </w:t>
      </w:r>
      <w:r w:rsidR="00FE528A" w:rsidRPr="00881C90">
        <w:rPr>
          <w:rFonts w:ascii="Arial Unicode MS" w:eastAsia="Arial Unicode MS" w:hAnsi="Arial Unicode MS" w:cs="Arial Unicode MS" w:hint="cs"/>
          <w:sz w:val="20"/>
          <w:szCs w:val="20"/>
          <w:cs/>
          <w:lang w:val="en-AU" w:bidi="pa-IN"/>
        </w:rPr>
        <w:t>ਰਿਕਾਰਡ</w:t>
      </w:r>
      <w:r w:rsidR="00FE528A" w:rsidRPr="00881C90">
        <w:rPr>
          <w:rFonts w:ascii="Arial Unicode MS" w:eastAsia="Arial Unicode MS" w:hAnsi="Arial Unicode MS" w:cs="Arial Unicode MS"/>
          <w:sz w:val="20"/>
          <w:szCs w:val="20"/>
          <w:cs/>
          <w:lang w:val="en-AU" w:bidi="pa-IN"/>
        </w:rPr>
        <w:t xml:space="preserve"> </w:t>
      </w:r>
      <w:r w:rsidR="00FE528A" w:rsidRPr="00881C90">
        <w:rPr>
          <w:rFonts w:ascii="Arial Unicode MS" w:eastAsia="Arial Unicode MS" w:hAnsi="Arial Unicode MS" w:cs="Arial Unicode MS" w:hint="cs"/>
          <w:sz w:val="20"/>
          <w:szCs w:val="20"/>
          <w:cs/>
          <w:lang w:val="en-AU" w:bidi="pa-IN"/>
        </w:rPr>
        <w:t>ਬਣਾਉਣ</w:t>
      </w:r>
      <w:r w:rsidR="00FE528A" w:rsidRPr="00881C90">
        <w:rPr>
          <w:rFonts w:ascii="Arial Unicode MS" w:eastAsia="Arial Unicode MS" w:hAnsi="Arial Unicode MS" w:cs="Arial Unicode MS"/>
          <w:sz w:val="20"/>
          <w:szCs w:val="20"/>
          <w:cs/>
          <w:lang w:val="en-AU" w:bidi="pa-IN"/>
        </w:rPr>
        <w:t xml:space="preserve"> </w:t>
      </w:r>
      <w:r w:rsidR="00FE528A" w:rsidRPr="00881C90">
        <w:rPr>
          <w:rFonts w:ascii="Arial Unicode MS" w:eastAsia="Arial Unicode MS" w:hAnsi="Arial Unicode MS" w:cs="Arial Unicode MS" w:hint="cs"/>
          <w:sz w:val="20"/>
          <w:szCs w:val="20"/>
          <w:cs/>
          <w:lang w:val="en-AU" w:bidi="pa-IN"/>
        </w:rPr>
        <w:t>ਦੀ</w:t>
      </w:r>
      <w:r w:rsidR="00FE528A" w:rsidRPr="00881C90">
        <w:rPr>
          <w:rFonts w:ascii="Arial Unicode MS" w:eastAsia="Arial Unicode MS" w:hAnsi="Arial Unicode MS" w:cs="Arial Unicode MS"/>
          <w:sz w:val="20"/>
          <w:szCs w:val="20"/>
          <w:cs/>
          <w:lang w:val="en-AU" w:bidi="pa-IN"/>
        </w:rPr>
        <w:t xml:space="preserve"> </w:t>
      </w:r>
      <w:r w:rsidR="00215C4C" w:rsidRPr="00881C90">
        <w:rPr>
          <w:rFonts w:ascii="Arial Unicode MS" w:eastAsia="Arial Unicode MS" w:hAnsi="Arial Unicode MS" w:cs="Arial Unicode MS" w:hint="cs"/>
          <w:sz w:val="20"/>
          <w:szCs w:val="20"/>
          <w:cs/>
          <w:lang w:val="en-AU" w:bidi="pa-IN"/>
        </w:rPr>
        <w:t>ਮਨਜ਼ੂਰੀ</w:t>
      </w:r>
      <w:r w:rsidR="00215C4C" w:rsidRPr="00881C90">
        <w:rPr>
          <w:rFonts w:ascii="Arial Unicode MS" w:eastAsia="Arial Unicode MS" w:hAnsi="Arial Unicode MS" w:cs="Arial Unicode MS"/>
          <w:sz w:val="20"/>
          <w:szCs w:val="20"/>
          <w:cs/>
          <w:lang w:val="en-AU" w:bidi="pa-IN"/>
        </w:rPr>
        <w:t xml:space="preserve"> </w:t>
      </w:r>
      <w:r w:rsidR="00FE528A" w:rsidRPr="00881C90">
        <w:rPr>
          <w:rFonts w:ascii="Arial Unicode MS" w:eastAsia="Arial Unicode MS" w:hAnsi="Arial Unicode MS" w:cs="Arial Unicode MS" w:hint="cs"/>
          <w:sz w:val="20"/>
          <w:szCs w:val="20"/>
          <w:cs/>
          <w:lang w:val="en-AU" w:bidi="pa-IN"/>
        </w:rPr>
        <w:t>ਦਿੰਦਾ</w:t>
      </w:r>
      <w:r w:rsidR="00FE528A" w:rsidRPr="00881C90">
        <w:rPr>
          <w:rFonts w:ascii="Arial Unicode MS" w:eastAsia="Arial Unicode MS" w:hAnsi="Arial Unicode MS" w:cs="Arial Unicode MS"/>
          <w:sz w:val="20"/>
          <w:szCs w:val="20"/>
          <w:cs/>
          <w:lang w:val="en-AU" w:bidi="pa-IN"/>
        </w:rPr>
        <w:t xml:space="preserve"> </w:t>
      </w:r>
      <w:r w:rsidR="00FE528A" w:rsidRPr="00881C90">
        <w:rPr>
          <w:rFonts w:ascii="Arial Unicode MS" w:eastAsia="Arial Unicode MS" w:hAnsi="Arial Unicode MS" w:cs="Arial Unicode MS" w:hint="cs"/>
          <w:sz w:val="20"/>
          <w:szCs w:val="20"/>
          <w:cs/>
          <w:lang w:val="en-AU" w:bidi="pa-IN"/>
        </w:rPr>
        <w:t>ਹੈ।</w:t>
      </w:r>
      <w:r w:rsidR="00FE528A" w:rsidRPr="00881C90">
        <w:rPr>
          <w:rFonts w:ascii="Arial Unicode MS" w:eastAsia="Arial Unicode MS" w:hAnsi="Arial Unicode MS" w:cs="Arial Unicode MS"/>
          <w:sz w:val="20"/>
          <w:szCs w:val="20"/>
          <w:cs/>
          <w:lang w:val="en-AU" w:bidi="pa-IN"/>
        </w:rPr>
        <w:t xml:space="preserve"> </w:t>
      </w:r>
      <w:r w:rsidR="00FE528A" w:rsidRPr="00881C90">
        <w:rPr>
          <w:rFonts w:ascii="Arial Unicode MS" w:eastAsia="Arial Unicode MS" w:hAnsi="Arial Unicode MS" w:cs="Arial Unicode MS" w:hint="cs"/>
          <w:sz w:val="20"/>
          <w:szCs w:val="20"/>
          <w:cs/>
          <w:lang w:val="en-AU" w:bidi="pa-IN"/>
        </w:rPr>
        <w:t>ਹੋ</w:t>
      </w:r>
      <w:r w:rsidR="00FE528A" w:rsidRPr="00881C90">
        <w:rPr>
          <w:rFonts w:ascii="Arial Unicode MS" w:eastAsia="Arial Unicode MS" w:hAnsi="Arial Unicode MS" w:cs="Arial Unicode MS"/>
          <w:sz w:val="20"/>
          <w:szCs w:val="20"/>
          <w:cs/>
          <w:lang w:val="en-AU" w:bidi="pa-IN"/>
        </w:rPr>
        <w:t xml:space="preserve"> </w:t>
      </w:r>
      <w:r w:rsidR="00FE528A" w:rsidRPr="00881C90">
        <w:rPr>
          <w:rFonts w:ascii="Arial Unicode MS" w:eastAsia="Arial Unicode MS" w:hAnsi="Arial Unicode MS" w:cs="Arial Unicode MS" w:hint="cs"/>
          <w:sz w:val="20"/>
          <w:szCs w:val="20"/>
          <w:cs/>
          <w:lang w:val="en-AU" w:bidi="pa-IN"/>
        </w:rPr>
        <w:t>ਸਕਦਾ</w:t>
      </w:r>
      <w:r w:rsidR="00FE528A" w:rsidRPr="00881C90">
        <w:rPr>
          <w:rFonts w:ascii="Arial Unicode MS" w:eastAsia="Arial Unicode MS" w:hAnsi="Arial Unicode MS" w:cs="Arial Unicode MS"/>
          <w:sz w:val="20"/>
          <w:szCs w:val="20"/>
          <w:cs/>
          <w:lang w:val="en-AU" w:bidi="pa-IN"/>
        </w:rPr>
        <w:t xml:space="preserve"> </w:t>
      </w:r>
      <w:r w:rsidR="00FE528A" w:rsidRPr="00881C90">
        <w:rPr>
          <w:rFonts w:ascii="Arial Unicode MS" w:eastAsia="Arial Unicode MS" w:hAnsi="Arial Unicode MS" w:cs="Arial Unicode MS" w:hint="cs"/>
          <w:sz w:val="20"/>
          <w:szCs w:val="20"/>
          <w:cs/>
          <w:lang w:val="en-AU" w:bidi="pa-IN"/>
        </w:rPr>
        <w:t>ਹੈ</w:t>
      </w:r>
      <w:r w:rsidR="00FE528A" w:rsidRPr="00881C90">
        <w:rPr>
          <w:rFonts w:ascii="Arial Unicode MS" w:eastAsia="Arial Unicode MS" w:hAnsi="Arial Unicode MS" w:cs="Arial Unicode MS"/>
          <w:sz w:val="20"/>
          <w:szCs w:val="20"/>
          <w:cs/>
          <w:lang w:val="en-AU" w:bidi="pa-IN"/>
        </w:rPr>
        <w:t xml:space="preserve"> </w:t>
      </w:r>
      <w:r w:rsidR="00FE528A" w:rsidRPr="00881C90">
        <w:rPr>
          <w:rFonts w:ascii="Arial Unicode MS" w:eastAsia="Arial Unicode MS" w:hAnsi="Arial Unicode MS" w:cs="Arial Unicode MS" w:hint="cs"/>
          <w:sz w:val="20"/>
          <w:szCs w:val="20"/>
          <w:cs/>
          <w:lang w:val="en-AU" w:bidi="pa-IN"/>
        </w:rPr>
        <w:t>ਕਿ</w:t>
      </w:r>
      <w:r w:rsidR="00FE528A" w:rsidRPr="00881C90">
        <w:rPr>
          <w:rFonts w:ascii="Arial Unicode MS" w:eastAsia="Arial Unicode MS" w:hAnsi="Arial Unicode MS" w:cs="Arial Unicode MS"/>
          <w:sz w:val="20"/>
          <w:szCs w:val="20"/>
          <w:cs/>
          <w:lang w:val="en-AU" w:bidi="pa-IN"/>
        </w:rPr>
        <w:t xml:space="preserve"> </w:t>
      </w:r>
      <w:r w:rsidR="00FE528A" w:rsidRPr="00881C90">
        <w:rPr>
          <w:rFonts w:ascii="Arial Unicode MS" w:eastAsia="Arial Unicode MS" w:hAnsi="Arial Unicode MS" w:cs="Arial Unicode MS" w:hint="cs"/>
          <w:sz w:val="20"/>
          <w:szCs w:val="20"/>
          <w:cs/>
          <w:lang w:val="en-AU" w:bidi="pa-IN"/>
        </w:rPr>
        <w:t>ਕੁੱਝ</w:t>
      </w:r>
      <w:r w:rsidR="00FE528A" w:rsidRPr="00881C90">
        <w:rPr>
          <w:rFonts w:ascii="Arial Unicode MS" w:eastAsia="Arial Unicode MS" w:hAnsi="Arial Unicode MS" w:cs="Arial Unicode MS"/>
          <w:sz w:val="20"/>
          <w:szCs w:val="20"/>
          <w:cs/>
          <w:lang w:val="en-AU" w:bidi="pa-IN"/>
        </w:rPr>
        <w:t xml:space="preserve"> </w:t>
      </w:r>
      <w:r w:rsidR="00FE528A" w:rsidRPr="00881C90">
        <w:rPr>
          <w:rFonts w:ascii="Arial Unicode MS" w:eastAsia="Arial Unicode MS" w:hAnsi="Arial Unicode MS" w:cs="Arial Unicode MS" w:hint="cs"/>
          <w:sz w:val="20"/>
          <w:szCs w:val="20"/>
          <w:cs/>
          <w:lang w:val="en-AU" w:bidi="pa-IN"/>
        </w:rPr>
        <w:t>ਕੈਥੋਲਿਕ</w:t>
      </w:r>
      <w:r w:rsidR="00FE528A" w:rsidRPr="00881C90">
        <w:rPr>
          <w:rFonts w:ascii="Arial Unicode MS" w:eastAsia="Arial Unicode MS" w:hAnsi="Arial Unicode MS" w:cs="Arial Unicode MS"/>
          <w:sz w:val="20"/>
          <w:szCs w:val="20"/>
          <w:cs/>
          <w:lang w:val="en-AU" w:bidi="pa-IN"/>
        </w:rPr>
        <w:t xml:space="preserve"> </w:t>
      </w:r>
      <w:r w:rsidR="00FE528A" w:rsidRPr="00881C90">
        <w:rPr>
          <w:rFonts w:ascii="Arial Unicode MS" w:eastAsia="Arial Unicode MS" w:hAnsi="Arial Unicode MS" w:cs="Arial Unicode MS" w:hint="cs"/>
          <w:sz w:val="20"/>
          <w:szCs w:val="20"/>
          <w:cs/>
          <w:lang w:val="en-AU" w:bidi="pa-IN"/>
        </w:rPr>
        <w:t>ਅਤੇ</w:t>
      </w:r>
      <w:r w:rsidR="00FE528A" w:rsidRPr="00881C90">
        <w:rPr>
          <w:rFonts w:ascii="Arial Unicode MS" w:eastAsia="Arial Unicode MS" w:hAnsi="Arial Unicode MS" w:cs="Arial Unicode MS"/>
          <w:sz w:val="20"/>
          <w:szCs w:val="20"/>
          <w:cs/>
          <w:lang w:val="en-AU" w:bidi="pa-IN"/>
        </w:rPr>
        <w:t xml:space="preserve"> </w:t>
      </w:r>
      <w:r w:rsidR="00FE528A" w:rsidRPr="00881C90">
        <w:rPr>
          <w:rFonts w:ascii="Arial Unicode MS" w:eastAsia="Arial Unicode MS" w:hAnsi="Arial Unicode MS" w:cs="Arial Unicode MS" w:hint="cs"/>
          <w:sz w:val="20"/>
          <w:szCs w:val="20"/>
          <w:cs/>
          <w:lang w:val="en-AU" w:bidi="pa-IN"/>
        </w:rPr>
        <w:t>ਸੁਤੰਤਰ</w:t>
      </w:r>
      <w:r w:rsidR="00FE528A" w:rsidRPr="00881C90">
        <w:rPr>
          <w:rFonts w:ascii="Arial Unicode MS" w:eastAsia="Arial Unicode MS" w:hAnsi="Arial Unicode MS" w:cs="Arial Unicode MS"/>
          <w:sz w:val="20"/>
          <w:szCs w:val="20"/>
          <w:cs/>
          <w:lang w:val="en-AU" w:bidi="pa-IN"/>
        </w:rPr>
        <w:t xml:space="preserve"> </w:t>
      </w:r>
      <w:r w:rsidR="00FE528A" w:rsidRPr="00881C90">
        <w:rPr>
          <w:rFonts w:ascii="Arial Unicode MS" w:eastAsia="Arial Unicode MS" w:hAnsi="Arial Unicode MS" w:cs="Arial Unicode MS" w:hint="cs"/>
          <w:sz w:val="20"/>
          <w:szCs w:val="20"/>
          <w:cs/>
          <w:lang w:val="en-AU" w:bidi="pa-IN"/>
        </w:rPr>
        <w:t>ਸਕੂਲ</w:t>
      </w:r>
      <w:r w:rsidR="00FE528A" w:rsidRPr="00881C90">
        <w:rPr>
          <w:rFonts w:ascii="Arial Unicode MS" w:eastAsia="Arial Unicode MS" w:hAnsi="Arial Unicode MS" w:cs="Arial Unicode MS"/>
          <w:sz w:val="20"/>
          <w:szCs w:val="20"/>
          <w:cs/>
          <w:lang w:val="en-AU" w:bidi="pa-IN"/>
        </w:rPr>
        <w:t xml:space="preserve"> </w:t>
      </w:r>
      <w:r w:rsidR="00FE528A" w:rsidRPr="00881C90">
        <w:rPr>
          <w:rFonts w:ascii="Arial Unicode MS" w:eastAsia="Arial Unicode MS" w:hAnsi="Arial Unicode MS" w:cs="Arial Unicode MS" w:hint="cs"/>
          <w:sz w:val="20"/>
          <w:szCs w:val="20"/>
          <w:cs/>
          <w:lang w:val="en-AU" w:bidi="pa-IN"/>
        </w:rPr>
        <w:t xml:space="preserve">ਵੀ </w:t>
      </w:r>
      <w:r w:rsidR="00FE528A" w:rsidRPr="00881C90">
        <w:rPr>
          <w:i/>
          <w:sz w:val="20"/>
          <w:szCs w:val="20"/>
          <w:lang w:val="en-AU"/>
        </w:rPr>
        <w:t>Insight Assessment Platform</w:t>
      </w:r>
      <w:r w:rsidR="00FE528A" w:rsidRPr="00881C90">
        <w:rPr>
          <w:sz w:val="20"/>
          <w:szCs w:val="20"/>
          <w:lang w:val="en-AU"/>
        </w:rPr>
        <w:t xml:space="preserve"> </w:t>
      </w:r>
      <w:r w:rsidR="00FE528A" w:rsidRPr="00881C90">
        <w:rPr>
          <w:rFonts w:ascii="Arial Unicode MS" w:eastAsia="Arial Unicode MS" w:hAnsi="Arial Unicode MS" w:cs="Arial Unicode MS" w:hint="cs"/>
          <w:sz w:val="20"/>
          <w:szCs w:val="20"/>
          <w:cs/>
          <w:lang w:val="en-AU" w:bidi="pa-IN"/>
        </w:rPr>
        <w:t xml:space="preserve">ਰਾਹੀਂ ਤੁਹਾਡੀ ਔਲਾਦ ਦੀ ਟ੍ਰਾਂਜ਼ਿਸ਼ਨ ਸਟੇਟਮੇਂਟ ਪ੍ਰਾਪਤ ਕਰਨ ਜਾਂ ਉਨ੍ਹਾਂ ਨੂੰ ਤੁਹਾਡੀ ਔਲਾਦ ਦੀ ਅਰਲੀ ਚਾਇਲਡਹੁਡ ਸੇਵਾ ਤੋਂ ਕਾਗਜ਼ੀ ਜਾਂ ਇਲੇਕਟ੍ਰਾਨਿਕ ਕਾਪੀ ਮਿਲੇ। </w:t>
      </w:r>
      <w:r w:rsidR="00FE528A" w:rsidRPr="00881C90">
        <w:rPr>
          <w:rFonts w:ascii="Arial Unicode MS" w:eastAsia="Arial Unicode MS" w:hAnsi="Arial Unicode MS" w:cs="Arial Unicode MS" w:hint="cs"/>
          <w:sz w:val="20"/>
          <w:szCs w:val="20"/>
          <w:cs/>
          <w:lang w:val="en-AU" w:bidi="hi-IN"/>
        </w:rPr>
        <w:t xml:space="preserve">   </w:t>
      </w:r>
      <w:r w:rsidRPr="00881C90">
        <w:rPr>
          <w:rFonts w:ascii="Arial Unicode MS" w:eastAsia="Arial Unicode MS" w:hAnsi="Arial Unicode MS" w:cs="Arial Unicode MS" w:hint="cs"/>
          <w:sz w:val="20"/>
          <w:szCs w:val="20"/>
          <w:cs/>
          <w:lang w:val="en-AU" w:bidi="hi-IN"/>
        </w:rPr>
        <w:t xml:space="preserve">  </w:t>
      </w:r>
    </w:p>
    <w:p w14:paraId="4223BBC6" w14:textId="77777777" w:rsidR="00954B08" w:rsidRPr="00881C90" w:rsidRDefault="0076016F" w:rsidP="00D11273">
      <w:pPr>
        <w:autoSpaceDE w:val="0"/>
        <w:autoSpaceDN w:val="0"/>
        <w:adjustRightInd w:val="0"/>
        <w:spacing w:after="120"/>
        <w:jc w:val="left"/>
        <w:rPr>
          <w:rFonts w:ascii="Arial Unicode MS" w:eastAsia="Arial Unicode MS" w:hAnsi="Arial Unicode MS" w:cs="Arial Unicode MS"/>
          <w:sz w:val="20"/>
          <w:szCs w:val="20"/>
          <w:lang w:val="en-AU" w:bidi="hi-IN"/>
        </w:rPr>
      </w:pPr>
      <w:r w:rsidRPr="00881C90">
        <w:rPr>
          <w:rFonts w:ascii="Arial Unicode MS" w:eastAsia="Arial Unicode MS" w:hAnsi="Arial Unicode MS" w:cs="Arial Unicode MS" w:hint="cs"/>
          <w:sz w:val="20"/>
          <w:szCs w:val="20"/>
          <w:cs/>
          <w:lang w:val="en-AU" w:bidi="pa-IN"/>
        </w:rPr>
        <w:t>ਸਿੱਖਿਆ ਅਤੇ ਸਿਖਲਾਈ ਵਿਭਾਗ</w:t>
      </w:r>
      <w:r w:rsidRPr="00881C90">
        <w:rPr>
          <w:rFonts w:ascii="Arial Unicode MS" w:eastAsia="Arial Unicode MS" w:hAnsi="Arial Unicode MS" w:cs="Arial Unicode MS" w:hint="cs"/>
          <w:sz w:val="20"/>
          <w:szCs w:val="20"/>
          <w:cs/>
          <w:lang w:val="en-AU" w:bidi="hi-IN"/>
        </w:rPr>
        <w:t xml:space="preserve"> (</w:t>
      </w:r>
      <w:r w:rsidRPr="00881C90">
        <w:rPr>
          <w:sz w:val="20"/>
          <w:szCs w:val="20"/>
          <w:lang w:val="en-AU"/>
        </w:rPr>
        <w:t>Department of Education and Training</w:t>
      </w:r>
      <w:r w:rsidRPr="00881C90">
        <w:rPr>
          <w:rFonts w:ascii="Arial Unicode MS" w:eastAsia="Arial Unicode MS" w:hAnsi="Arial Unicode MS" w:cs="Arial Unicode MS" w:hint="cs"/>
          <w:sz w:val="20"/>
          <w:szCs w:val="20"/>
          <w:cs/>
          <w:lang w:val="en-AU" w:bidi="hi-IN"/>
        </w:rPr>
        <w:t xml:space="preserve">) </w:t>
      </w:r>
      <w:r w:rsidRPr="00881C90">
        <w:rPr>
          <w:rFonts w:cs="Mangal" w:hint="cs"/>
          <w:sz w:val="20"/>
          <w:szCs w:val="20"/>
          <w:cs/>
          <w:lang w:val="en-AU" w:bidi="hi-IN"/>
        </w:rPr>
        <w:t>[</w:t>
      </w:r>
      <w:r w:rsidRPr="00881C90">
        <w:rPr>
          <w:rFonts w:ascii="Arial Unicode MS" w:eastAsia="Arial Unicode MS" w:hAnsi="Arial Unicode MS" w:cs="Arial Unicode MS" w:hint="cs"/>
          <w:sz w:val="20"/>
          <w:szCs w:val="20"/>
          <w:cs/>
          <w:lang w:val="en-AU" w:bidi="pa-IN"/>
        </w:rPr>
        <w:t>ਵਿਭਾਗ</w:t>
      </w:r>
      <w:r w:rsidRPr="00881C90">
        <w:rPr>
          <w:rFonts w:ascii="Arial Unicode MS" w:eastAsia="Arial Unicode MS" w:hAnsi="Arial Unicode MS" w:cs="Arial Unicode MS" w:hint="cs"/>
          <w:sz w:val="20"/>
          <w:szCs w:val="20"/>
          <w:cs/>
          <w:lang w:val="en-AU" w:bidi="hi-IN"/>
        </w:rPr>
        <w:t xml:space="preserve"> - </w:t>
      </w:r>
      <w:r w:rsidRPr="00881C90">
        <w:rPr>
          <w:sz w:val="20"/>
          <w:szCs w:val="20"/>
          <w:lang w:val="en-AU"/>
        </w:rPr>
        <w:t>Department</w:t>
      </w:r>
      <w:r w:rsidRPr="00881C90">
        <w:rPr>
          <w:rFonts w:cs="Mangal" w:hint="cs"/>
          <w:sz w:val="20"/>
          <w:szCs w:val="20"/>
          <w:cs/>
          <w:lang w:val="en-AU" w:bidi="hi-IN"/>
        </w:rPr>
        <w:t>]</w:t>
      </w:r>
      <w:r w:rsidRPr="00881C90">
        <w:rPr>
          <w:rFonts w:ascii="Arial Unicode MS" w:eastAsia="Arial Unicode MS" w:hAnsi="Arial Unicode MS" w:cs="Arial Unicode MS" w:hint="cs"/>
          <w:sz w:val="20"/>
          <w:szCs w:val="20"/>
          <w:cs/>
          <w:lang w:val="en-AU" w:bidi="hi-IN"/>
        </w:rPr>
        <w:t xml:space="preserve"> </w:t>
      </w:r>
      <w:r w:rsidRPr="00881C90">
        <w:rPr>
          <w:rFonts w:ascii="Arial Unicode MS" w:eastAsia="Arial Unicode MS" w:hAnsi="Arial Unicode MS" w:cs="Arial Unicode MS" w:hint="cs"/>
          <w:sz w:val="20"/>
          <w:szCs w:val="20"/>
          <w:cs/>
          <w:lang w:val="en-AU" w:bidi="pa-IN"/>
        </w:rPr>
        <w:t xml:space="preserve">ਬਾਹਰੀ ਸੇਵਾ ਪ੍ਰਦਾਤਾਵਾਂ ਨੂੰ ਆਪਣੇ ਕੁਝ ਕੰਮਾਂ ਦਾ ਕਾਂਟ੍ਰੇਕਟ ਦਿੰਦਾ ਹੈ। ਅਜਿਹੀਆਂ ਪਰਿਸਥਿਤੀਆਂ ਵਿੱਚ, ਕਾਂਟ੍ਰੇਕਟ ਦੇਣ ਦੀ ਪ੍ਰਕ੍ਰਿਆ ਦੇ ਭਾਗ ਦੇ ਤੌਰ ਤੇ ਵਿਭਾਗ ਦੁਆਰਾ </w:t>
      </w:r>
      <w:r w:rsidR="00215C4C" w:rsidRPr="00881C90">
        <w:rPr>
          <w:rFonts w:ascii="Arial Unicode MS" w:eastAsia="Arial Unicode MS" w:hAnsi="Arial Unicode MS" w:cs="Arial Unicode MS" w:hint="cs"/>
          <w:sz w:val="20"/>
          <w:szCs w:val="20"/>
          <w:cs/>
          <w:lang w:val="en-AU" w:bidi="pa-IN"/>
        </w:rPr>
        <w:t>ਡਾ</w:t>
      </w:r>
      <w:r w:rsidRPr="00881C90">
        <w:rPr>
          <w:rFonts w:ascii="Arial Unicode MS" w:eastAsia="Arial Unicode MS" w:hAnsi="Arial Unicode MS" w:cs="Arial Unicode MS" w:hint="cs"/>
          <w:sz w:val="20"/>
          <w:szCs w:val="20"/>
          <w:cs/>
          <w:lang w:val="en-AU" w:bidi="pa-IN"/>
        </w:rPr>
        <w:t>ਟਾ ਸੰਬੰਧੀ ਸੁਰੱਖਿਆ ਉਪਾ</w:t>
      </w:r>
      <w:r w:rsidR="00215C4C" w:rsidRPr="00881C90">
        <w:rPr>
          <w:rFonts w:ascii="Arial Unicode MS" w:eastAsia="Arial Unicode MS" w:hAnsi="Arial Unicode MS" w:cs="Arial Unicode MS" w:hint="cs"/>
          <w:sz w:val="20"/>
          <w:szCs w:val="20"/>
          <w:cs/>
          <w:lang w:val="en-AU" w:bidi="pa-IN"/>
        </w:rPr>
        <w:t>ਅ</w:t>
      </w:r>
      <w:r w:rsidRPr="00881C90">
        <w:rPr>
          <w:rFonts w:ascii="Arial Unicode MS" w:eastAsia="Arial Unicode MS" w:hAnsi="Arial Unicode MS" w:cs="Arial Unicode MS" w:hint="cs"/>
          <w:sz w:val="20"/>
          <w:szCs w:val="20"/>
          <w:cs/>
          <w:lang w:val="en-AU" w:bidi="pa-IN"/>
        </w:rPr>
        <w:t xml:space="preserve"> ਲਾਜ਼ਮੀ ਬਣਾਏ ਜਾਂਦੇ ਹਨ। ਵਿਭਾਗ ਨੇ </w:t>
      </w:r>
      <w:r w:rsidRPr="00881C90">
        <w:rPr>
          <w:i/>
          <w:sz w:val="20"/>
          <w:szCs w:val="20"/>
          <w:lang w:val="en-AU"/>
        </w:rPr>
        <w:t>Insight Assessment Platform</w:t>
      </w:r>
      <w:r w:rsidRPr="00881C90">
        <w:rPr>
          <w:rFonts w:ascii="Arial Unicode MS" w:eastAsia="Arial Unicode MS" w:hAnsi="Arial Unicode MS" w:cs="Arial Unicode MS" w:hint="cs"/>
          <w:sz w:val="20"/>
          <w:szCs w:val="20"/>
          <w:cs/>
          <w:lang w:val="en-AU" w:bidi="pa-IN"/>
        </w:rPr>
        <w:t xml:space="preserve"> ਦਾ ਗੋਪਨੀਯ ਪ੍ਰਭਾਵ ਮੁਲਾਂਕਣ ਦਾ ਸੰਚਾਲਨ ਕੀਤਾ ਹੈ ਤਾਂਜੋ ਵਿਭਾਗ ਦੀ ਸੂਚਨਾ ਗੋਪਨੀਯਤਾ ਨੀਤੀ</w:t>
      </w:r>
      <w:r w:rsidRPr="00881C90">
        <w:rPr>
          <w:rFonts w:ascii="Arial Unicode MS" w:eastAsia="Arial Unicode MS" w:hAnsi="Arial Unicode MS" w:cs="Arial Unicode MS"/>
          <w:sz w:val="20"/>
          <w:szCs w:val="20"/>
          <w:lang w:val="en-AU" w:bidi="pa-IN"/>
        </w:rPr>
        <w:t xml:space="preserve"> </w:t>
      </w:r>
      <w:r w:rsidRPr="00881C90">
        <w:rPr>
          <w:rFonts w:ascii="Arial Unicode MS" w:eastAsia="Arial Unicode MS" w:hAnsi="Arial Unicode MS" w:cs="Arial Unicode MS" w:hint="cs"/>
          <w:sz w:val="20"/>
          <w:szCs w:val="20"/>
          <w:cs/>
          <w:lang w:val="en-AU" w:bidi="pa-IN"/>
        </w:rPr>
        <w:t xml:space="preserve">ਅਤੇ ਉਚਿਤ ਗੋਪਨੀਯਤਾ ਕਨੂੰਨਾਂ  </w:t>
      </w:r>
      <w:hyperlink r:id="rId13" w:history="1">
        <w:r w:rsidRPr="00881C90">
          <w:rPr>
            <w:rStyle w:val="Hyperlink"/>
            <w:sz w:val="20"/>
            <w:szCs w:val="20"/>
            <w:lang w:val="en-AU"/>
          </w:rPr>
          <w:t>www.education.vic.gov.au/Pages/privacypolicy</w:t>
        </w:r>
      </w:hyperlink>
      <w:r w:rsidRPr="00881C90">
        <w:rPr>
          <w:rFonts w:ascii="Arial Unicode MS" w:eastAsia="Arial Unicode MS" w:hAnsi="Arial Unicode MS" w:cs="Arial Unicode MS" w:hint="cs"/>
          <w:sz w:val="20"/>
          <w:szCs w:val="20"/>
          <w:cs/>
          <w:lang w:val="en-AU" w:bidi="pa-IN"/>
        </w:rPr>
        <w:t xml:space="preserve"> ਦੀ ਪਾਲ</w:t>
      </w:r>
      <w:r w:rsidR="00215C4C" w:rsidRPr="00881C90">
        <w:rPr>
          <w:rFonts w:ascii="Arial Unicode MS" w:eastAsia="Arial Unicode MS" w:hAnsi="Arial Unicode MS" w:cs="Arial Unicode MS" w:hint="cs"/>
          <w:sz w:val="20"/>
          <w:szCs w:val="20"/>
          <w:cs/>
          <w:lang w:val="en-AU" w:bidi="pa-IN"/>
        </w:rPr>
        <w:t>ਣਾ</w:t>
      </w:r>
      <w:r w:rsidRPr="00881C90">
        <w:rPr>
          <w:rFonts w:ascii="Arial Unicode MS" w:eastAsia="Arial Unicode MS" w:hAnsi="Arial Unicode MS" w:cs="Arial Unicode MS" w:hint="cs"/>
          <w:sz w:val="20"/>
          <w:szCs w:val="20"/>
          <w:cs/>
          <w:lang w:val="en-AU" w:bidi="pa-IN"/>
        </w:rPr>
        <w:t xml:space="preserve"> ਕਰਨੀ ਯਕੀਨੀ ਬਣਾਈ ਜਾ ਸਕੇ।</w:t>
      </w:r>
      <w:r w:rsidRPr="00881C90">
        <w:rPr>
          <w:rFonts w:ascii="Arial Unicode MS" w:eastAsia="Arial Unicode MS" w:hAnsi="Arial Unicode MS" w:cs="Arial Unicode MS" w:hint="cs"/>
          <w:sz w:val="20"/>
          <w:szCs w:val="20"/>
          <w:cs/>
          <w:lang w:val="en-AU" w:bidi="hi-IN"/>
        </w:rPr>
        <w:t xml:space="preserve">  </w:t>
      </w:r>
      <w:r w:rsidR="00D11273" w:rsidRPr="00881C90">
        <w:rPr>
          <w:rFonts w:cs="Arial" w:hint="cs"/>
          <w:sz w:val="20"/>
          <w:szCs w:val="20"/>
          <w:cs/>
          <w:lang w:val="en-AU" w:bidi="hi-IN"/>
        </w:rPr>
        <w:t xml:space="preserve">  </w:t>
      </w:r>
    </w:p>
    <w:p w14:paraId="4223BBC7" w14:textId="77777777" w:rsidR="009C7486" w:rsidRPr="00881C90" w:rsidRDefault="0015450A" w:rsidP="00C76ED9">
      <w:pPr>
        <w:autoSpaceDE w:val="0"/>
        <w:autoSpaceDN w:val="0"/>
        <w:adjustRightInd w:val="0"/>
        <w:spacing w:after="120"/>
        <w:jc w:val="left"/>
        <w:rPr>
          <w:rFonts w:ascii="Arial Unicode MS" w:eastAsia="Arial Unicode MS" w:hAnsi="Arial Unicode MS" w:cs="Arial Unicode MS"/>
          <w:sz w:val="20"/>
          <w:szCs w:val="20"/>
          <w:lang w:val="en-AU" w:bidi="pa-IN"/>
        </w:rPr>
      </w:pPr>
      <w:r w:rsidRPr="00881C90">
        <w:rPr>
          <w:rFonts w:ascii="Arial Unicode MS" w:eastAsia="Arial Unicode MS" w:hAnsi="Arial Unicode MS" w:cs="Arial Unicode MS" w:hint="cs"/>
          <w:i/>
          <w:iCs/>
          <w:sz w:val="20"/>
          <w:szCs w:val="20"/>
          <w:cs/>
          <w:lang w:val="en-AU" w:bidi="pa-IN"/>
        </w:rPr>
        <w:t>ਪਰਿਵਾਰਾਂ ਲਈ ਸੂਚਨਾ ਪੱਤਰ</w:t>
      </w:r>
      <w:r w:rsidR="005C0271" w:rsidRPr="00881C90">
        <w:rPr>
          <w:rFonts w:ascii="Arial Unicode MS" w:eastAsia="Arial Unicode MS" w:hAnsi="Arial Unicode MS" w:cs="Arial Unicode MS" w:hint="cs"/>
          <w:i/>
          <w:iCs/>
          <w:sz w:val="20"/>
          <w:szCs w:val="20"/>
          <w:cs/>
          <w:lang w:val="en-AU" w:bidi="hi-IN"/>
        </w:rPr>
        <w:t xml:space="preserve"> (</w:t>
      </w:r>
      <w:r w:rsidR="005C0271" w:rsidRPr="00881C90">
        <w:rPr>
          <w:rFonts w:cs="Arial"/>
          <w:i/>
          <w:sz w:val="20"/>
          <w:szCs w:val="20"/>
          <w:lang w:val="en-AU"/>
        </w:rPr>
        <w:t>Information sheet for families</w:t>
      </w:r>
      <w:r w:rsidR="005C0271" w:rsidRPr="00881C90">
        <w:rPr>
          <w:rFonts w:ascii="Arial Unicode MS" w:eastAsia="Arial Unicode MS" w:hAnsi="Arial Unicode MS" w:cs="Arial Unicode MS" w:hint="cs"/>
          <w:i/>
          <w:iCs/>
          <w:sz w:val="20"/>
          <w:szCs w:val="20"/>
          <w:cs/>
          <w:lang w:val="en-AU" w:bidi="hi-IN"/>
        </w:rPr>
        <w:t xml:space="preserve">) </w:t>
      </w:r>
      <w:r w:rsidRPr="00881C90">
        <w:rPr>
          <w:rFonts w:ascii="Arial Unicode MS" w:eastAsia="Arial Unicode MS" w:hAnsi="Arial Unicode MS" w:cs="Arial Unicode MS" w:hint="cs"/>
          <w:sz w:val="20"/>
          <w:szCs w:val="20"/>
          <w:cs/>
          <w:lang w:val="en-AU" w:bidi="pa-IN"/>
        </w:rPr>
        <w:t>ਨੱਥੀ ਕੀਤਾ ਗਿਆ ਹੈ ਤਾਂਜੋ ਤੁਹਾਨੂੰ ਇਹ ਸੰਖੇਪ ਜਾਣਕਾਰੀ ਦਿੱਤੀ ਜਾ ਸਕੇ ਕਿ ਸਾਡੀ ਸੇਵਾ ਕਿਸ ਤਰ੍ਹਾਂ ਤੁਹਾਡੀ ਔਲਾਦ ਲਈ ਸਕੂਲ ਜਾਣਾ ਸ਼ੁਰੂ ਕਰਨ ਲਈ ਇੱਕ ਸਕਾਰਾਤਮਕ ਸ਼ੁਰੂਆਤ ਦਾ ਸਮਰਥਨ ਕਰੇਗੀ, ਇਸ ਵਿੱਚ ਟ੍ਰਾਂਜ਼ਿਸ਼ਨ ਸਟੇਟਮੇਂਟ ਨਾਲ ਸੰਬੰਧਤ ਵਧੇਰੀ ਜਾਣਕਾਰੀ ਵੀ ਸ਼ਾਮਲ ਹੈ। ਤੁਹਾਨੂੰ ਸਾਲ ਵਿੱਚ ਅੱਗੇ ਚੱਲਕੇ ਟ੍ਰਾਂਜ਼ਿਸ਼ਨ ਟੂ ਸਕੂਲ ਨਾਲ ਸੰਬੰਧਤ ਵਧੇਰੀ ਜਾਣਕਾਰੀ ਵੀ ਮਿਲੇਗੀ।</w:t>
      </w:r>
    </w:p>
    <w:p w14:paraId="4223BBC8" w14:textId="77777777" w:rsidR="00D96C64" w:rsidRPr="00881C90" w:rsidRDefault="00FE528A" w:rsidP="00C76ED9">
      <w:pPr>
        <w:autoSpaceDE w:val="0"/>
        <w:autoSpaceDN w:val="0"/>
        <w:adjustRightInd w:val="0"/>
        <w:spacing w:after="120"/>
        <w:jc w:val="left"/>
        <w:rPr>
          <w:rFonts w:ascii="Arial Unicode MS" w:eastAsia="Arial Unicode MS" w:hAnsi="Arial Unicode MS" w:cs="Arial Unicode MS"/>
          <w:sz w:val="20"/>
          <w:szCs w:val="20"/>
          <w:lang w:val="en-AU" w:bidi="hi-IN"/>
        </w:rPr>
      </w:pPr>
      <w:r w:rsidRPr="00881C90">
        <w:rPr>
          <w:rFonts w:ascii="Arial Unicode MS" w:eastAsia="Arial Unicode MS" w:hAnsi="Arial Unicode MS" w:cs="Arial Unicode MS" w:hint="cs"/>
          <w:sz w:val="20"/>
          <w:szCs w:val="20"/>
          <w:cs/>
          <w:lang w:val="en-AU" w:bidi="pa-IN"/>
        </w:rPr>
        <w:t>ਜੇਕਰ ਤੁਸੀ ਆਪਣੀ ਔਲਾਦ ਬਾਰੇ ਜਾਣਕਾਰੀ ਦਾ ਆਦਾਨ-ਪ੍ਰਦਾਨ ਕਰਨ ਲਈ ਟ੍ਰਾਂਜ਼ਿਸ਼ਨ ਸਟੇਟਮੇਂਟ ਦੇ ਉਪਯੋਗ ਜਾਂ ਆਨਲਾਇਨ ਟੂਲ ਦੇ ਉਪਯੋਗ ਦੀ ਚਰਚਾ ਕਰਨਾ ਚਾਹੁੰਦੇ ਹੋ, ਤਾਂ ਕ੍ਰਿਪਾ ਕਰਕੇ</w:t>
      </w:r>
      <w:r w:rsidR="008C06F2" w:rsidRPr="00881C90">
        <w:rPr>
          <w:rFonts w:ascii="Arial Unicode MS" w:eastAsia="Arial Unicode MS" w:hAnsi="Arial Unicode MS" w:cs="Arial Unicode MS" w:hint="cs"/>
          <w:sz w:val="20"/>
          <w:szCs w:val="20"/>
          <w:cs/>
          <w:lang w:val="en-AU" w:bidi="hi-IN"/>
        </w:rPr>
        <w:t xml:space="preserve"> </w:t>
      </w:r>
      <w:r w:rsidR="008C06F2" w:rsidRPr="00881C90">
        <w:rPr>
          <w:rFonts w:cs="Arial"/>
          <w:sz w:val="20"/>
          <w:szCs w:val="20"/>
          <w:lang w:val="en-AU"/>
        </w:rPr>
        <w:t>[insert name of early childhood educator]</w:t>
      </w:r>
      <w:r w:rsidR="008C06F2" w:rsidRPr="00881C90">
        <w:rPr>
          <w:rFonts w:ascii="Arial Unicode MS" w:eastAsia="Arial Unicode MS" w:hAnsi="Arial Unicode MS" w:cs="Arial Unicode MS" w:hint="cs"/>
          <w:sz w:val="20"/>
          <w:szCs w:val="20"/>
          <w:cs/>
          <w:lang w:val="en-AU" w:bidi="hi-IN"/>
        </w:rPr>
        <w:t xml:space="preserve"> </w:t>
      </w:r>
      <w:r w:rsidRPr="00881C90">
        <w:rPr>
          <w:rFonts w:ascii="Arial Unicode MS" w:eastAsia="Arial Unicode MS" w:hAnsi="Arial Unicode MS" w:cs="Arial Unicode MS" w:hint="cs"/>
          <w:sz w:val="20"/>
          <w:szCs w:val="20"/>
          <w:cs/>
          <w:lang w:val="en-AU" w:bidi="pa-IN"/>
        </w:rPr>
        <w:t>ਨਾਲ ਗੱਲਬਾਤ ਕਰੋ।</w:t>
      </w:r>
      <w:r w:rsidR="008C06F2" w:rsidRPr="00881C90">
        <w:rPr>
          <w:rFonts w:ascii="Arial Unicode MS" w:eastAsia="Arial Unicode MS" w:hAnsi="Arial Unicode MS" w:cs="Arial Unicode MS" w:hint="cs"/>
          <w:sz w:val="20"/>
          <w:szCs w:val="20"/>
          <w:cs/>
          <w:lang w:val="en-AU" w:bidi="hi-IN"/>
        </w:rPr>
        <w:t xml:space="preserve"> </w:t>
      </w:r>
    </w:p>
    <w:p w14:paraId="4223BBC9" w14:textId="77777777" w:rsidR="00B25C06" w:rsidRPr="00881C90" w:rsidRDefault="00B25C06" w:rsidP="00C76ED9">
      <w:pPr>
        <w:autoSpaceDE w:val="0"/>
        <w:autoSpaceDN w:val="0"/>
        <w:adjustRightInd w:val="0"/>
        <w:spacing w:after="120"/>
        <w:jc w:val="left"/>
        <w:rPr>
          <w:rFonts w:cs="Arial"/>
          <w:sz w:val="20"/>
          <w:szCs w:val="20"/>
          <w:lang w:val="en-AU"/>
        </w:rPr>
      </w:pPr>
    </w:p>
    <w:p w14:paraId="4223BBCA" w14:textId="77777777" w:rsidR="002C193A" w:rsidRPr="00881C90" w:rsidRDefault="00FE528A" w:rsidP="002A4A3C">
      <w:pPr>
        <w:autoSpaceDE w:val="0"/>
        <w:autoSpaceDN w:val="0"/>
        <w:adjustRightInd w:val="0"/>
        <w:jc w:val="left"/>
        <w:rPr>
          <w:rFonts w:cs="Arial"/>
          <w:sz w:val="20"/>
          <w:szCs w:val="20"/>
          <w:lang w:val="en-AU"/>
        </w:rPr>
      </w:pPr>
      <w:r w:rsidRPr="00881C90">
        <w:rPr>
          <w:rFonts w:ascii="Arial Unicode MS" w:eastAsia="Arial Unicode MS" w:hAnsi="Arial Unicode MS" w:cs="Arial Unicode MS" w:hint="cs"/>
          <w:sz w:val="20"/>
          <w:szCs w:val="20"/>
          <w:cs/>
          <w:lang w:val="en-AU" w:bidi="pa-IN"/>
        </w:rPr>
        <w:t>ਤੁਹਾਡਾ/ਤੁਹਾਡੀ ਸ਼ੁਭਚਿੰਤਕ</w:t>
      </w:r>
    </w:p>
    <w:p w14:paraId="4223BBCB" w14:textId="77777777" w:rsidR="002C193A" w:rsidRPr="00881C90" w:rsidRDefault="003F2203" w:rsidP="002A4A3C">
      <w:pPr>
        <w:pStyle w:val="addresstext"/>
        <w:ind w:left="0"/>
        <w:rPr>
          <w:color w:val="auto"/>
          <w:lang w:val="en-AU"/>
        </w:rPr>
      </w:pPr>
      <w:r w:rsidRPr="00881C90">
        <w:rPr>
          <w:b/>
          <w:color w:val="auto"/>
          <w:lang w:val="en-AU"/>
        </w:rPr>
        <w:t>[Name</w:t>
      </w:r>
      <w:r w:rsidR="005F115B" w:rsidRPr="00881C90">
        <w:rPr>
          <w:b/>
          <w:color w:val="auto"/>
          <w:lang w:val="en-AU"/>
        </w:rPr>
        <w:t xml:space="preserve"> of early childhood educator</w:t>
      </w:r>
      <w:r w:rsidRPr="00881C90">
        <w:rPr>
          <w:b/>
          <w:color w:val="auto"/>
          <w:lang w:val="en-AU"/>
        </w:rPr>
        <w:t>]</w:t>
      </w:r>
    </w:p>
    <w:p w14:paraId="4223BBCC" w14:textId="77777777" w:rsidR="00E8397D" w:rsidRPr="00C55F86" w:rsidRDefault="002A4A3C" w:rsidP="002A4A3C">
      <w:pPr>
        <w:pStyle w:val="lettertext"/>
        <w:spacing w:after="0"/>
        <w:ind w:left="0"/>
        <w:rPr>
          <w:lang w:val="en-AU"/>
        </w:rPr>
      </w:pPr>
      <w:r w:rsidRPr="00881C90">
        <w:rPr>
          <w:lang w:val="en-AU"/>
        </w:rPr>
        <w:t xml:space="preserve">[Day] </w:t>
      </w:r>
      <w:r w:rsidR="002C193A" w:rsidRPr="00881C90">
        <w:rPr>
          <w:lang w:val="en-AU"/>
        </w:rPr>
        <w:t xml:space="preserve">[Month] </w:t>
      </w:r>
      <w:r w:rsidRPr="00881C90">
        <w:rPr>
          <w:lang w:val="en-AU"/>
        </w:rPr>
        <w:t>[Year]</w:t>
      </w:r>
    </w:p>
    <w:sectPr w:rsidR="00E8397D" w:rsidRPr="00C55F86" w:rsidSect="002A4A3C">
      <w:footerReference w:type="default" r:id="rId14"/>
      <w:footerReference w:type="first" r:id="rId15"/>
      <w:pgSz w:w="11904" w:h="16834" w:code="9"/>
      <w:pgMar w:top="1418" w:right="1418" w:bottom="1418" w:left="1418" w:header="437" w:footer="59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3BBCF" w14:textId="77777777" w:rsidR="002F74BE" w:rsidRDefault="002F74BE">
      <w:r>
        <w:separator/>
      </w:r>
    </w:p>
  </w:endnote>
  <w:endnote w:type="continuationSeparator" w:id="0">
    <w:p w14:paraId="4223BBD0" w14:textId="77777777" w:rsidR="002F74BE" w:rsidRDefault="002F7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etaPlusBook-Roman">
    <w:panose1 w:val="00000000000000000000"/>
    <w:charset w:val="00"/>
    <w:family w:val="auto"/>
    <w:notTrueType/>
    <w:pitch w:val="default"/>
    <w:sig w:usb0="00000003" w:usb1="00000000" w:usb2="00000000" w:usb3="00000000" w:csb0="00000001" w:csb1="00000000"/>
  </w:font>
  <w:font w:name="Mangal">
    <w:altName w:val="Cambria Math"/>
    <w:panose1 w:val="02040503050203030202"/>
    <w:charset w:val="00"/>
    <w:family w:val="roman"/>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3BBD1" w14:textId="77777777" w:rsidR="002A4A3C" w:rsidRDefault="002A4A3C" w:rsidP="00E8397D">
    <w:pPr>
      <w:pStyle w:val="Footer"/>
      <w:tabs>
        <w:tab w:val="clear" w:pos="4320"/>
        <w:tab w:val="clear" w:pos="8640"/>
        <w:tab w:val="left" w:pos="9372"/>
      </w:tabs>
      <w:ind w:left="-284"/>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3BBD2" w14:textId="77777777" w:rsidR="002A4A3C" w:rsidRDefault="002A4A3C" w:rsidP="00E8397D">
    <w:pPr>
      <w:pStyle w:val="Footer"/>
      <w:ind w:left="-28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3BBCD" w14:textId="77777777" w:rsidR="002F74BE" w:rsidRDefault="002F74BE">
      <w:r>
        <w:separator/>
      </w:r>
    </w:p>
  </w:footnote>
  <w:footnote w:type="continuationSeparator" w:id="0">
    <w:p w14:paraId="4223BBCE" w14:textId="77777777" w:rsidR="002F74BE" w:rsidRDefault="002F74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6A8D1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AB0413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04A274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9EE849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A65FE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CC8130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580080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A98167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00E85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CEC414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09003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A4E4A71"/>
    <w:multiLevelType w:val="hybridMultilevel"/>
    <w:tmpl w:val="216A46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036"/>
    <w:rsid w:val="000177A1"/>
    <w:rsid w:val="00044FC2"/>
    <w:rsid w:val="000707AB"/>
    <w:rsid w:val="000771CF"/>
    <w:rsid w:val="000907D6"/>
    <w:rsid w:val="000B04C9"/>
    <w:rsid w:val="000C0EBB"/>
    <w:rsid w:val="000D2BB9"/>
    <w:rsid w:val="00140189"/>
    <w:rsid w:val="0014048E"/>
    <w:rsid w:val="0014320B"/>
    <w:rsid w:val="0015450A"/>
    <w:rsid w:val="001B1DE8"/>
    <w:rsid w:val="001C4CCA"/>
    <w:rsid w:val="00215C4C"/>
    <w:rsid w:val="00222666"/>
    <w:rsid w:val="002571AE"/>
    <w:rsid w:val="00284B9B"/>
    <w:rsid w:val="00286E1A"/>
    <w:rsid w:val="002A16C1"/>
    <w:rsid w:val="002A1811"/>
    <w:rsid w:val="002A4A3C"/>
    <w:rsid w:val="002C193A"/>
    <w:rsid w:val="002D5DD4"/>
    <w:rsid w:val="002D72BE"/>
    <w:rsid w:val="002F3FC7"/>
    <w:rsid w:val="002F74BE"/>
    <w:rsid w:val="00320D5B"/>
    <w:rsid w:val="003C06F1"/>
    <w:rsid w:val="003C1AA4"/>
    <w:rsid w:val="003F2203"/>
    <w:rsid w:val="00422471"/>
    <w:rsid w:val="00447AAD"/>
    <w:rsid w:val="00466E33"/>
    <w:rsid w:val="00470BB7"/>
    <w:rsid w:val="004714D3"/>
    <w:rsid w:val="00480C74"/>
    <w:rsid w:val="004961D3"/>
    <w:rsid w:val="004B73F1"/>
    <w:rsid w:val="004F4AE4"/>
    <w:rsid w:val="00544BD5"/>
    <w:rsid w:val="005543FC"/>
    <w:rsid w:val="00566E96"/>
    <w:rsid w:val="00591DEC"/>
    <w:rsid w:val="005924AA"/>
    <w:rsid w:val="00595C64"/>
    <w:rsid w:val="005C0271"/>
    <w:rsid w:val="005D77C3"/>
    <w:rsid w:val="005F115B"/>
    <w:rsid w:val="00606BCC"/>
    <w:rsid w:val="006140FA"/>
    <w:rsid w:val="006155EF"/>
    <w:rsid w:val="00683461"/>
    <w:rsid w:val="00694893"/>
    <w:rsid w:val="006A0E3F"/>
    <w:rsid w:val="006B2079"/>
    <w:rsid w:val="006B6521"/>
    <w:rsid w:val="006B65E0"/>
    <w:rsid w:val="006C6B9F"/>
    <w:rsid w:val="006C71B6"/>
    <w:rsid w:val="0072366E"/>
    <w:rsid w:val="0076016F"/>
    <w:rsid w:val="00767E83"/>
    <w:rsid w:val="0077337E"/>
    <w:rsid w:val="00774D4E"/>
    <w:rsid w:val="00774F97"/>
    <w:rsid w:val="00781637"/>
    <w:rsid w:val="0079368F"/>
    <w:rsid w:val="007D52C4"/>
    <w:rsid w:val="007E69F2"/>
    <w:rsid w:val="008408A1"/>
    <w:rsid w:val="00853A21"/>
    <w:rsid w:val="00857707"/>
    <w:rsid w:val="00865F73"/>
    <w:rsid w:val="00872035"/>
    <w:rsid w:val="00881C90"/>
    <w:rsid w:val="0089691E"/>
    <w:rsid w:val="008C06F2"/>
    <w:rsid w:val="008C39B7"/>
    <w:rsid w:val="008E5A8C"/>
    <w:rsid w:val="008F225E"/>
    <w:rsid w:val="008F23A6"/>
    <w:rsid w:val="008F409F"/>
    <w:rsid w:val="0090585A"/>
    <w:rsid w:val="00906DDA"/>
    <w:rsid w:val="00922833"/>
    <w:rsid w:val="00954B08"/>
    <w:rsid w:val="00966C1A"/>
    <w:rsid w:val="00986E02"/>
    <w:rsid w:val="009C7486"/>
    <w:rsid w:val="009F2D0E"/>
    <w:rsid w:val="009F510E"/>
    <w:rsid w:val="00A21645"/>
    <w:rsid w:val="00A37051"/>
    <w:rsid w:val="00A673DF"/>
    <w:rsid w:val="00AA1C61"/>
    <w:rsid w:val="00AA4081"/>
    <w:rsid w:val="00AA5002"/>
    <w:rsid w:val="00AB3BF1"/>
    <w:rsid w:val="00AB498F"/>
    <w:rsid w:val="00AC4271"/>
    <w:rsid w:val="00AF75EE"/>
    <w:rsid w:val="00B01468"/>
    <w:rsid w:val="00B042A8"/>
    <w:rsid w:val="00B114A1"/>
    <w:rsid w:val="00B25C06"/>
    <w:rsid w:val="00B44363"/>
    <w:rsid w:val="00B61564"/>
    <w:rsid w:val="00BB2D37"/>
    <w:rsid w:val="00BC4554"/>
    <w:rsid w:val="00BF2723"/>
    <w:rsid w:val="00BF70E9"/>
    <w:rsid w:val="00C0746E"/>
    <w:rsid w:val="00C171DE"/>
    <w:rsid w:val="00C55F86"/>
    <w:rsid w:val="00C76ED9"/>
    <w:rsid w:val="00CA73C2"/>
    <w:rsid w:val="00CE0A40"/>
    <w:rsid w:val="00CE145E"/>
    <w:rsid w:val="00CE4786"/>
    <w:rsid w:val="00D00F9A"/>
    <w:rsid w:val="00D11273"/>
    <w:rsid w:val="00D24036"/>
    <w:rsid w:val="00D3626C"/>
    <w:rsid w:val="00D367E7"/>
    <w:rsid w:val="00D96C64"/>
    <w:rsid w:val="00DA59CF"/>
    <w:rsid w:val="00E406D1"/>
    <w:rsid w:val="00E570D5"/>
    <w:rsid w:val="00E62F11"/>
    <w:rsid w:val="00E8397D"/>
    <w:rsid w:val="00E84D4D"/>
    <w:rsid w:val="00EA68ED"/>
    <w:rsid w:val="00F15F6C"/>
    <w:rsid w:val="00F24E94"/>
    <w:rsid w:val="00F60D16"/>
    <w:rsid w:val="00F64882"/>
    <w:rsid w:val="00F670A6"/>
    <w:rsid w:val="00F85B23"/>
    <w:rsid w:val="00FA7034"/>
    <w:rsid w:val="00FA7532"/>
    <w:rsid w:val="00FB2C19"/>
    <w:rsid w:val="00FC3AB4"/>
    <w:rsid w:val="00FC4F19"/>
    <w:rsid w:val="00FE4A99"/>
    <w:rsid w:val="00FE528A"/>
    <w:rsid w:val="00FF2825"/>
    <w:rsid w:val="00FF5874"/>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4223BBBA"/>
  <w15:docId w15:val="{D493015F-F931-40CF-AB28-81502CA6A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93A"/>
    <w:pPr>
      <w:jc w:val="both"/>
    </w:pPr>
    <w:rPr>
      <w:rFonts w:ascii="Verdana" w:hAnsi="Verdana"/>
      <w:sz w:val="24"/>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5B23"/>
    <w:pPr>
      <w:tabs>
        <w:tab w:val="center" w:pos="4320"/>
        <w:tab w:val="right" w:pos="8640"/>
      </w:tabs>
    </w:pPr>
  </w:style>
  <w:style w:type="paragraph" w:styleId="Footer">
    <w:name w:val="footer"/>
    <w:basedOn w:val="Normal"/>
    <w:rsid w:val="00F85B23"/>
    <w:pPr>
      <w:tabs>
        <w:tab w:val="center" w:pos="4320"/>
        <w:tab w:val="right" w:pos="8640"/>
      </w:tabs>
    </w:pPr>
  </w:style>
  <w:style w:type="paragraph" w:styleId="BalloonText">
    <w:name w:val="Balloon Text"/>
    <w:basedOn w:val="Normal"/>
    <w:semiHidden/>
    <w:rsid w:val="00FB632B"/>
    <w:rPr>
      <w:rFonts w:ascii="Tahoma" w:hAnsi="Tahoma" w:cs="Tahoma"/>
      <w:sz w:val="16"/>
      <w:szCs w:val="16"/>
    </w:rPr>
  </w:style>
  <w:style w:type="paragraph" w:customStyle="1" w:styleId="lettertext">
    <w:name w:val="letter text"/>
    <w:basedOn w:val="Normal"/>
    <w:rsid w:val="002C193A"/>
    <w:pPr>
      <w:spacing w:after="120"/>
      <w:ind w:left="-119"/>
    </w:pPr>
    <w:rPr>
      <w:rFonts w:cs="Arial"/>
      <w:sz w:val="20"/>
      <w:szCs w:val="20"/>
    </w:rPr>
  </w:style>
  <w:style w:type="paragraph" w:customStyle="1" w:styleId="addresstext">
    <w:name w:val="address text"/>
    <w:basedOn w:val="lettertext"/>
    <w:rsid w:val="002C193A"/>
    <w:pPr>
      <w:spacing w:after="0"/>
    </w:pPr>
    <w:rPr>
      <w:color w:val="000000"/>
    </w:rPr>
  </w:style>
  <w:style w:type="character" w:styleId="Hyperlink">
    <w:name w:val="Hyperlink"/>
    <w:rsid w:val="00D24036"/>
    <w:rPr>
      <w:color w:val="0000FF"/>
      <w:u w:val="single"/>
    </w:rPr>
  </w:style>
  <w:style w:type="paragraph" w:customStyle="1" w:styleId="WW-Default">
    <w:name w:val="WW-Default"/>
    <w:rsid w:val="00D24036"/>
    <w:pPr>
      <w:suppressAutoHyphens/>
      <w:autoSpaceDE w:val="0"/>
    </w:pPr>
    <w:rPr>
      <w:rFonts w:eastAsia="Arial"/>
      <w:color w:val="000000"/>
      <w:sz w:val="24"/>
      <w:szCs w:val="24"/>
      <w:lang w:eastAsia="ar-SA"/>
    </w:rPr>
  </w:style>
  <w:style w:type="paragraph" w:customStyle="1" w:styleId="BodyCopy">
    <w:name w:val="Body Copy"/>
    <w:basedOn w:val="Normal"/>
    <w:rsid w:val="00D24036"/>
    <w:pPr>
      <w:widowControl w:val="0"/>
      <w:suppressAutoHyphens/>
      <w:autoSpaceDE w:val="0"/>
      <w:spacing w:after="170" w:line="250" w:lineRule="atLeast"/>
      <w:jc w:val="left"/>
      <w:textAlignment w:val="center"/>
    </w:pPr>
    <w:rPr>
      <w:rFonts w:ascii="MetaPlusBook-Roman" w:hAnsi="MetaPlusBook-Roman" w:cs="MetaPlusBook-Roman"/>
      <w:color w:val="000000"/>
      <w:spacing w:val="-4"/>
      <w:sz w:val="20"/>
      <w:szCs w:val="20"/>
      <w:lang w:eastAsia="ar-SA"/>
    </w:rPr>
  </w:style>
  <w:style w:type="character" w:styleId="FollowedHyperlink">
    <w:name w:val="FollowedHyperlink"/>
    <w:rsid w:val="005F115B"/>
    <w:rPr>
      <w:color w:val="800080"/>
      <w:u w:val="single"/>
    </w:rPr>
  </w:style>
  <w:style w:type="character" w:styleId="CommentReference">
    <w:name w:val="annotation reference"/>
    <w:rsid w:val="009F2D0E"/>
    <w:rPr>
      <w:sz w:val="16"/>
      <w:szCs w:val="16"/>
    </w:rPr>
  </w:style>
  <w:style w:type="paragraph" w:styleId="CommentText">
    <w:name w:val="annotation text"/>
    <w:basedOn w:val="Normal"/>
    <w:link w:val="CommentTextChar"/>
    <w:rsid w:val="009F2D0E"/>
    <w:rPr>
      <w:rFonts w:cs="Mangal"/>
      <w:sz w:val="20"/>
      <w:szCs w:val="20"/>
      <w:lang w:bidi="hi-IN"/>
    </w:rPr>
  </w:style>
  <w:style w:type="character" w:customStyle="1" w:styleId="CommentTextChar">
    <w:name w:val="Comment Text Char"/>
    <w:link w:val="CommentText"/>
    <w:rsid w:val="009F2D0E"/>
    <w:rPr>
      <w:rFonts w:ascii="Verdana" w:hAnsi="Verdana"/>
      <w:lang w:val="en-US" w:eastAsia="en-US"/>
    </w:rPr>
  </w:style>
  <w:style w:type="paragraph" w:styleId="CommentSubject">
    <w:name w:val="annotation subject"/>
    <w:basedOn w:val="CommentText"/>
    <w:next w:val="CommentText"/>
    <w:link w:val="CommentSubjectChar"/>
    <w:rsid w:val="009F2D0E"/>
    <w:rPr>
      <w:b/>
      <w:bCs/>
    </w:rPr>
  </w:style>
  <w:style w:type="character" w:customStyle="1" w:styleId="CommentSubjectChar">
    <w:name w:val="Comment Subject Char"/>
    <w:link w:val="CommentSubject"/>
    <w:rsid w:val="009F2D0E"/>
    <w:rPr>
      <w:rFonts w:ascii="Verdana" w:hAnsi="Verdana"/>
      <w:b/>
      <w:bCs/>
      <w:lang w:val="en-US" w:eastAsia="en-US"/>
    </w:rPr>
  </w:style>
  <w:style w:type="paragraph" w:styleId="Revision">
    <w:name w:val="Revision"/>
    <w:hidden/>
    <w:uiPriority w:val="99"/>
    <w:semiHidden/>
    <w:rsid w:val="00E62F11"/>
    <w:rPr>
      <w:rFonts w:ascii="Verdana" w:hAnsi="Verdana"/>
      <w:sz w:val="24"/>
      <w:szCs w:val="22"/>
      <w:lang w:val="en-US" w:eastAsia="en-US"/>
    </w:rPr>
  </w:style>
  <w:style w:type="character" w:styleId="Strong">
    <w:name w:val="Strong"/>
    <w:uiPriority w:val="22"/>
    <w:qFormat/>
    <w:rsid w:val="00865F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02768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ducation.vic.gov.au/Pages/privacypolicy"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4" Type="http://schemas.openxmlformats.org/officeDocument/2006/relationships/footer" Target="footer1.xml"/><Relationship Id="rId9"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08439543\Local%20Settings\Temporary%20Internet%20Files\OLKAB\OCPC%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TaxCatchAll xmlns="cb9114c1-daad-44dd-acad-30f4246641f2">
      <Value>97</Value>
      <Value>96</Value>
      <Value>94</Value>
      <Value>105</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Microsoft Word Document" ma:contentTypeID="0x010100C1A95F885C0B4A62AE4D0515D220750C001AAB572CC8F10E449DF905C4CD6AABB2" ma:contentTypeVersion="20" ma:contentTypeDescription="" ma:contentTypeScope="" ma:versionID="542ec896bc101920ca9d4e2f90c95c41">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xmlns:ns5="22b6621f-6501-4581-8541-cb2cd2ef1bfe" xmlns:ns6="de116572-ebc2-42de-a5e6-3f7ae519199d" targetNamespace="http://schemas.microsoft.com/office/2006/metadata/properties" ma:root="true" ma:fieldsID="06547a12ed428c8959e002c6786354a7" ns1:_="" ns2:_="" ns3:_="" ns4:_="" ns5:_="" ns6:_="">
    <xsd:import namespace="http://schemas.microsoft.com/sharepoint/v3"/>
    <xsd:import namespace="http://schemas.microsoft.com/Sharepoint/v3"/>
    <xsd:import namespace="1966e606-8b69-4075-9ef8-a409e80aaa70"/>
    <xsd:import namespace="http://schemas.microsoft.com/sharepoint/v4"/>
    <xsd:import namespace="22b6621f-6501-4581-8541-cb2cd2ef1bfe"/>
    <xsd:import namespace="de116572-ebc2-42de-a5e6-3f7ae519199d"/>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element ref="ns5:Folder"/>
                <xsd:element ref="ns6:Sub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b6621f-6501-4581-8541-cb2cd2ef1bfe" elementFormDefault="qualified">
    <xsd:import namespace="http://schemas.microsoft.com/office/2006/documentManagement/types"/>
    <xsd:import namespace="http://schemas.microsoft.com/office/infopath/2007/PartnerControls"/>
    <xsd:element name="Folder" ma:index="22" ma:displayName="Folder" ma:format="Dropdown" ma:indexed="true" ma:internalName="Folder">
      <xsd:simpleType>
        <xsd:union memberTypes="dms:Text">
          <xsd:simpleType>
            <xsd:restriction base="dms:Choice">
              <xsd:enumeration value="2015 Rewrite"/>
              <xsd:enumeration value="2015 TTS Consultation"/>
              <xsd:enumeration value="2016-17 Trial and Statewide Implementation"/>
              <xsd:enumeration value="2016-17 Trial Resource Kit"/>
              <xsd:enumeration value="2016-17 Trial Working Group"/>
              <xsd:enumeration value="2017 Resource Kit"/>
              <xsd:enumeration value="2017 Transition Statement"/>
              <xsd:enumeration value="2018 Condensed Professional Learning Workshops"/>
              <xsd:enumeration value="Bastow - continuity of learning"/>
              <xsd:enumeration value="Correspondence with regions"/>
              <xsd:enumeration value="Evaluation"/>
              <xsd:enumeration value="Expert Advisory Group"/>
              <xsd:enumeration value="Gender in Transitions"/>
              <xsd:enumeration value="National Transition Subgroup"/>
              <xsd:enumeration value="Online Transition Statement"/>
              <xsd:enumeration value="Privacy Impact Assessment"/>
              <xsd:enumeration value="Professional Learning"/>
              <xsd:enumeration value="Reciprocal Visits"/>
              <xsd:enumeration value="Second Year of Kindergarten"/>
              <xsd:enumeration value="Transition Data"/>
              <xsd:enumeration value="Transition Research"/>
              <xsd:enumeration value="Transition Statement - Outcome Descriptors"/>
              <xsd:enumeration value="Translated Family Resources"/>
              <xsd:enumeration value="Updates and Communications"/>
              <xsd:enumeration value="VAGO Audit"/>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e116572-ebc2-42de-a5e6-3f7ae519199d" elementFormDefault="qualified">
    <xsd:import namespace="http://schemas.microsoft.com/office/2006/documentManagement/types"/>
    <xsd:import namespace="http://schemas.microsoft.com/office/infopath/2007/PartnerControls"/>
    <xsd:element name="Subfolder" ma:index="23" nillable="true" ma:displayName="Subfolder" ma:format="Dropdown" ma:internalName="Subfolder">
      <xsd:simpleType>
        <xsd:union memberTypes="dms:Text">
          <xsd:simpleType>
            <xsd:restriction base="dms:Choice">
              <xsd:enumeration value="Backfill and Attendance"/>
              <xsd:enumeration value="Briefings and Memos"/>
              <xsd:enumeration value="Comms with Regions"/>
              <xsd:enumeration value="Contract Management"/>
              <xsd:enumeration value="Correspondence"/>
              <xsd:enumeration value="Deakin Refresher Modules"/>
              <xsd:enumeration value="Electronic"/>
              <xsd:enumeration value="Paper-based"/>
              <xsd:enumeration value="Project Meetings"/>
              <xsd:enumeration value="Regional Transition Data"/>
              <xsd:enumeration value="Reports"/>
              <xsd:enumeration value="Training Material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B090C9-BA51-4FAE-995E-A34A65A5F7AC}"/>
</file>

<file path=customXml/itemProps2.xml><?xml version="1.0" encoding="utf-8"?>
<ds:datastoreItem xmlns:ds="http://schemas.openxmlformats.org/officeDocument/2006/customXml" ds:itemID="{8656D2E8-8E00-494D-B771-5526495BE4EE}"/>
</file>

<file path=customXml/itemProps3.xml><?xml version="1.0" encoding="utf-8"?>
<ds:datastoreItem xmlns:ds="http://schemas.openxmlformats.org/officeDocument/2006/customXml" ds:itemID="{364A3437-A1F7-45E5-B805-AD0FEF42BF50}"/>
</file>

<file path=customXml/itemProps4.xml><?xml version="1.0" encoding="utf-8"?>
<ds:datastoreItem xmlns:ds="http://schemas.openxmlformats.org/officeDocument/2006/customXml" ds:itemID="{CDB2ED85-CDE1-4CA4-B4D5-214CDDB4E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sharepoint/v4"/>
    <ds:schemaRef ds:uri="22b6621f-6501-4581-8541-cb2cd2ef1bfe"/>
    <ds:schemaRef ds:uri="de116572-ebc2-42de-a5e6-3f7ae5191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CB19E3F-B27E-4BC9-ADF5-CC59702BB0E4}"/>
</file>

<file path=customXml/itemProps6.xml><?xml version="1.0" encoding="utf-8"?>
<ds:datastoreItem xmlns:ds="http://schemas.openxmlformats.org/officeDocument/2006/customXml" ds:itemID="{39B9E70E-65E3-4020-8D2D-84F8ABAD6895}"/>
</file>

<file path=docProps/app.xml><?xml version="1.0" encoding="utf-8"?>
<Properties xmlns="http://schemas.openxmlformats.org/officeDocument/2006/extended-properties" xmlns:vt="http://schemas.openxmlformats.org/officeDocument/2006/docPropsVTypes">
  <Template>OCPC letterhead</Template>
  <TotalTime>0</TotalTime>
  <Pages>1</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DE&amp;T</Company>
  <LinksUpToDate>false</LinksUpToDate>
  <CharactersWithSpaces>3246</CharactersWithSpaces>
  <SharedDoc>false</SharedDoc>
  <HLinks>
    <vt:vector size="6" baseType="variant">
      <vt:variant>
        <vt:i4>65562</vt:i4>
      </vt:variant>
      <vt:variant>
        <vt:i4>0</vt:i4>
      </vt:variant>
      <vt:variant>
        <vt:i4>0</vt:i4>
      </vt:variant>
      <vt:variant>
        <vt:i4>5</vt:i4>
      </vt:variant>
      <vt:variant>
        <vt:lpwstr>http://www.education.vic.gov.au/Pages/privacypolicy.aspx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08439543</dc:creator>
  <cp:keywords/>
  <cp:lastModifiedBy>Nicholls, Jennifer J</cp:lastModifiedBy>
  <cp:revision>2</cp:revision>
  <cp:lastPrinted>2017-04-24T01:51:00Z</cp:lastPrinted>
  <dcterms:created xsi:type="dcterms:W3CDTF">2018-06-07T07:45:00Z</dcterms:created>
  <dcterms:modified xsi:type="dcterms:W3CDTF">2018-06-07T07:45:00Z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DEECD_PageLanguage">
    <vt:lpwstr>1;#en-AU|09a79c66-a57f-4b52-ac52-4c16941cab37</vt:lpwstr>
  </property>
  <property fmtid="{D5CDD505-2E9C-101B-9397-08002B2CF9AE}" pid="4" name="DEECD_SubjectCategory">
    <vt:lpwstr>96;#Administration|6dd5b576-1960-4eea-bf7a-adeffddbbc25</vt:lpwstr>
  </property>
  <property fmtid="{D5CDD505-2E9C-101B-9397-08002B2CF9AE}" pid="5" name="DEECD_Audience">
    <vt:lpwstr>105;#Early Childhood Professionals|8bc25fdb-3bda-407a-92d0-4b783a97986f</vt:lpwstr>
  </property>
  <property fmtid="{D5CDD505-2E9C-101B-9397-08002B2CF9AE}" pid="6" name="DEECD_ItemType">
    <vt:lpwstr>97;#Guide / Manual|b3949c2d-9e4b-4ecf-ba30-8067d8603b3b</vt:lpwstr>
  </property>
  <property fmtid="{D5CDD505-2E9C-101B-9397-08002B2CF9AE}" pid="7" name="Category 5">
    <vt:lpwstr>transition learning and development statement</vt:lpwstr>
  </property>
  <property fmtid="{D5CDD505-2E9C-101B-9397-08002B2CF9AE}" pid="8" name="Category 2">
    <vt:lpwstr>families</vt:lpwstr>
  </property>
  <property fmtid="{D5CDD505-2E9C-101B-9397-08002B2CF9AE}" pid="9" name="Category 4">
    <vt:lpwstr>customisable letter for educators</vt:lpwstr>
  </property>
  <property fmtid="{D5CDD505-2E9C-101B-9397-08002B2CF9AE}" pid="10" name="Category 6">
    <vt:lpwstr/>
  </property>
  <property fmtid="{D5CDD505-2E9C-101B-9397-08002B2CF9AE}" pid="11" name="a319977fc8504e09982f090ae1d7c602">
    <vt:lpwstr>Guide / Manual|b3949c2d-9e4b-4ecf-ba30-8067d8603b3b</vt:lpwstr>
  </property>
  <property fmtid="{D5CDD505-2E9C-101B-9397-08002B2CF9AE}" pid="12" name="b1688cb4a3a940449dc8286705012a42">
    <vt:lpwstr>Early Childhood Professionals|8bc25fdb-3bda-407a-92d0-4b783a97986f</vt:lpwstr>
  </property>
  <property fmtid="{D5CDD505-2E9C-101B-9397-08002B2CF9AE}" pid="13" name="RoutingRuleDescription">
    <vt:lpwstr>A customisable letter has been written for early childhood services to send to families with the Transition Learning and Development Statement.
</vt:lpwstr>
  </property>
  <property fmtid="{D5CDD505-2E9C-101B-9397-08002B2CF9AE}" pid="14" name="Category 1">
    <vt:lpwstr>letter</vt:lpwstr>
  </property>
  <property fmtid="{D5CDD505-2E9C-101B-9397-08002B2CF9AE}" pid="15" name="Category 3">
    <vt:lpwstr>transition to school</vt:lpwstr>
  </property>
  <property fmtid="{D5CDD505-2E9C-101B-9397-08002B2CF9AE}" pid="16" name="ofbb8b9a280a423a91cf717fb81349cd">
    <vt:lpwstr>Education|5232e41c-5101-41fe-b638-7d41d1371531</vt:lpwstr>
  </property>
  <property fmtid="{D5CDD505-2E9C-101B-9397-08002B2CF9AE}" pid="17" name="pfad5814e62747ed9f131defefc62dac">
    <vt:lpwstr>Administration|6dd5b576-1960-4eea-bf7a-adeffddbbc25</vt:lpwstr>
  </property>
  <property fmtid="{D5CDD505-2E9C-101B-9397-08002B2CF9AE}" pid="18" name="DEECD_Keywords">
    <vt:lpwstr>letter,families,transition to school,customisable letter for educators,transition learning and development statement</vt:lpwstr>
  </property>
  <property fmtid="{D5CDD505-2E9C-101B-9397-08002B2CF9AE}" pid="19" name="DEECD_Description">
    <vt:lpwstr>A customisable letter has been written for early childhood services to send to families with the Transition Learning and Development Statement.
</vt:lpwstr>
  </property>
  <property fmtid="{D5CDD505-2E9C-101B-9397-08002B2CF9AE}" pid="20" name="DEECD_Publisher">
    <vt:lpwstr>Department of Education and Training</vt:lpwstr>
  </property>
  <property fmtid="{D5CDD505-2E9C-101B-9397-08002B2CF9AE}" pid="21" name="DEECD_Expired">
    <vt:lpwstr>0</vt:lpwstr>
  </property>
  <property fmtid="{D5CDD505-2E9C-101B-9397-08002B2CF9AE}" pid="22" name="PublishingExpirationDate">
    <vt:lpwstr/>
  </property>
  <property fmtid="{D5CDD505-2E9C-101B-9397-08002B2CF9AE}" pid="23" name="PublishingStartDate">
    <vt:lpwstr/>
  </property>
  <property fmtid="{D5CDD505-2E9C-101B-9397-08002B2CF9AE}" pid="24" name="DET_EDRMS_RCSTaxHTField0">
    <vt:lpwstr>13.1.1 Outward Facing Policy|c167ca3e-8c60-41a9-853e-4dd20761c000</vt:lpwstr>
  </property>
  <property fmtid="{D5CDD505-2E9C-101B-9397-08002B2CF9AE}" pid="25" name="DET_EDRMS_RCS">
    <vt:lpwstr>34;#13.1.1 Outward Facing Policy|c167ca3e-8c60-41a9-853e-4dd20761c000</vt:lpwstr>
  </property>
  <property fmtid="{D5CDD505-2E9C-101B-9397-08002B2CF9AE}" pid="26" name="DET_EDRMS_BusUnit">
    <vt:lpwstr/>
  </property>
  <property fmtid="{D5CDD505-2E9C-101B-9397-08002B2CF9AE}" pid="27" name="DET_EDRMS_SecClass">
    <vt:lpwstr/>
  </property>
  <property fmtid="{D5CDD505-2E9C-101B-9397-08002B2CF9AE}" pid="28" name="RecordPoint_WorkflowType">
    <vt:lpwstr>ActiveSubmitStub</vt:lpwstr>
  </property>
  <property fmtid="{D5CDD505-2E9C-101B-9397-08002B2CF9AE}" pid="29" name="RecordPoint_ActiveItemSiteId">
    <vt:lpwstr>{03dc8113-b288-4f44-a289-6e7ea0196235}</vt:lpwstr>
  </property>
  <property fmtid="{D5CDD505-2E9C-101B-9397-08002B2CF9AE}" pid="30" name="RecordPoint_ActiveItemListId">
    <vt:lpwstr>{22b6621f-6501-4581-8541-cb2cd2ef1bfe}</vt:lpwstr>
  </property>
  <property fmtid="{D5CDD505-2E9C-101B-9397-08002B2CF9AE}" pid="31" name="RecordPoint_ActiveItemUniqueId">
    <vt:lpwstr>{4755296d-05e4-4b7e-9dcb-ad8b7b8dcf44}</vt:lpwstr>
  </property>
  <property fmtid="{D5CDD505-2E9C-101B-9397-08002B2CF9AE}" pid="32" name="RecordPoint_ActiveItemWebId">
    <vt:lpwstr>{de116572-ebc2-42de-a5e6-3f7ae519199d}</vt:lpwstr>
  </property>
  <property fmtid="{D5CDD505-2E9C-101B-9397-08002B2CF9AE}" pid="33" name="RecordPoint_SubmissionCompleted">
    <vt:lpwstr>2017-05-05T14:14:47.7216303+10:00</vt:lpwstr>
  </property>
  <property fmtid="{D5CDD505-2E9C-101B-9397-08002B2CF9AE}" pid="34" name="RecordPoint_RecordNumberSubmitted">
    <vt:lpwstr>R0000693022</vt:lpwstr>
  </property>
  <property fmtid="{D5CDD505-2E9C-101B-9397-08002B2CF9AE}" pid="35" name="ContentTypeId">
    <vt:lpwstr>0x0101008840106FE30D4F50BC61A726A7CA6E3800A01D47DD30CBB54F95863B7DC80A2CEC</vt:lpwstr>
  </property>
</Properties>
</file>