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Boroondara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Boroondara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Boroondara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Boroondara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Boroondara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1491</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1605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3096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1221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1289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2510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819</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877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1696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54.9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54.6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54.8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Boroondara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99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83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182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60</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116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21</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23</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21.2</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27.7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24.2</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Boroondara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Boroondara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1505</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88.7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1341</w:t>
            </w:r>
          </w:p>
        </w:tc>
        <w:tc>
          <w:tcPr>
            <w:tcW w:w="715" w:type="pct"/>
            <w:vAlign w:val="center"/>
          </w:tcPr>
          <w:p w14:paraId="703A91B0" w14:textId="77777777" w:rsidR="00656F60" w:rsidRPr="00727A26" w:rsidRDefault="00656F60" w:rsidP="00FB3C38">
            <w:pPr>
              <w:jc w:val="right"/>
            </w:pPr>
            <w:r>
              <w:t>79.1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118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7.0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13</w:t>
            </w:r>
          </w:p>
        </w:tc>
        <w:tc>
          <w:tcPr>
            <w:tcW w:w="715" w:type="pct"/>
            <w:vAlign w:val="center"/>
          </w:tcPr>
          <w:p w14:paraId="703A91BC" w14:textId="77777777" w:rsidR="00656F60" w:rsidRPr="00727A26" w:rsidRDefault="00656F60" w:rsidP="00FB3C38">
            <w:pPr>
              <w:jc w:val="right"/>
            </w:pPr>
            <w:r>
              <w:t>0.8</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105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6.2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46</w:t>
            </w:r>
          </w:p>
        </w:tc>
        <w:tc>
          <w:tcPr>
            <w:tcW w:w="715" w:type="pct"/>
            <w:vAlign w:val="center"/>
          </w:tcPr>
          <w:p w14:paraId="703A91C8" w14:textId="77777777" w:rsidR="00656F60" w:rsidRPr="00727A26" w:rsidRDefault="00656F60" w:rsidP="00FB3C38">
            <w:pPr>
              <w:jc w:val="right"/>
            </w:pPr>
            <w:r>
              <w:t>2.7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24</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1.4</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22</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191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11.3</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144</w:t>
            </w:r>
          </w:p>
        </w:tc>
        <w:tc>
          <w:tcPr>
            <w:tcW w:w="715" w:type="pct"/>
            <w:vAlign w:val="center"/>
          </w:tcPr>
          <w:p w14:paraId="703A91E0" w14:textId="77777777" w:rsidR="00656F60" w:rsidRPr="00727A26" w:rsidRDefault="00656F60" w:rsidP="00FB3C38">
            <w:pPr>
              <w:jc w:val="right"/>
            </w:pPr>
            <w:r>
              <w:t>8.5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51</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3.0</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93</w:t>
            </w:r>
          </w:p>
        </w:tc>
        <w:tc>
          <w:tcPr>
            <w:tcW w:w="715" w:type="pct"/>
            <w:vAlign w:val="center"/>
          </w:tcPr>
          <w:p w14:paraId="703A91EC" w14:textId="77777777" w:rsidR="00656F60" w:rsidRPr="00727A26" w:rsidRDefault="00656F60" w:rsidP="00FB3C38">
            <w:pPr>
              <w:jc w:val="right"/>
            </w:pPr>
            <w:r>
              <w:t>5.5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32</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1.9</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0.9</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1696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Boroondara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Boroondara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75.9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9.1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2.0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10.0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2.0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1.1</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Boroondara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77.6</w:t>
            </w:r>
          </w:p>
        </w:tc>
        <w:tc>
          <w:tcPr>
            <w:tcW w:w="738" w:type="pct"/>
            <w:noWrap/>
            <w:vAlign w:val="center"/>
          </w:tcPr>
          <w:p w14:paraId="703A9229" w14:textId="77777777" w:rsidR="00656F60" w:rsidRPr="00017A47" w:rsidRDefault="00656F60" w:rsidP="00FB3C38">
            <w:pPr>
              <w:jc w:val="right"/>
            </w:pPr>
            <w:r>
              <w:t>7.1</w:t>
            </w:r>
          </w:p>
        </w:tc>
        <w:tc>
          <w:tcPr>
            <w:tcW w:w="843" w:type="pct"/>
            <w:noWrap/>
            <w:vAlign w:val="center"/>
          </w:tcPr>
          <w:p w14:paraId="703A922A" w14:textId="77777777" w:rsidR="00656F60" w:rsidRPr="00017A47" w:rsidRDefault="00656F60" w:rsidP="00FB3C38">
            <w:pPr>
              <w:jc w:val="right"/>
            </w:pPr>
            <w:r>
              <w:t>1.3</w:t>
            </w:r>
          </w:p>
        </w:tc>
        <w:tc>
          <w:tcPr>
            <w:tcW w:w="647" w:type="pct"/>
            <w:noWrap/>
            <w:vAlign w:val="center"/>
          </w:tcPr>
          <w:p w14:paraId="703A922B" w14:textId="77777777" w:rsidR="00656F60" w:rsidRPr="00017A47" w:rsidRDefault="00656F60" w:rsidP="00FB3C38">
            <w:pPr>
              <w:jc w:val="right"/>
            </w:pPr>
            <w:r>
              <w:t>11.0</w:t>
            </w:r>
          </w:p>
        </w:tc>
        <w:tc>
          <w:tcPr>
            <w:tcW w:w="575" w:type="pct"/>
            <w:noWrap/>
            <w:vAlign w:val="center"/>
          </w:tcPr>
          <w:p w14:paraId="703A922C" w14:textId="77777777" w:rsidR="00656F60" w:rsidRPr="00017A47" w:rsidRDefault="00656F60" w:rsidP="00FB3C38">
            <w:pPr>
              <w:jc w:val="right"/>
            </w:pPr>
            <w:r>
              <w:t>2.0</w:t>
            </w:r>
          </w:p>
        </w:tc>
        <w:tc>
          <w:tcPr>
            <w:tcW w:w="558" w:type="pct"/>
            <w:noWrap/>
            <w:vAlign w:val="center"/>
          </w:tcPr>
          <w:p w14:paraId="703A922D" w14:textId="77777777" w:rsidR="00656F60" w:rsidRPr="00017A47" w:rsidRDefault="00656F60" w:rsidP="00FB3C38">
            <w:pPr>
              <w:jc w:val="right"/>
            </w:pPr>
            <w:r>
              <w:t>0.9</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Boroondara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77.5</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7.9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1.2</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9.0</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2.4</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1.8</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Boroondara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77.2</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8.6</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9.0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1.9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1.4</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Boroondara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79.1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7.0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8.5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1.9</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0.9</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Boroondara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82.2</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6.5</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7.1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1.8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0.7</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57.8</w:t>
            </w:r>
          </w:p>
        </w:tc>
        <w:tc>
          <w:tcPr>
            <w:tcW w:w="1215" w:type="dxa"/>
            <w:noWrap/>
            <w:vAlign w:val="center"/>
          </w:tcPr>
          <w:p w14:paraId="703A9297" w14:textId="77777777" w:rsidR="00656F60" w:rsidRPr="00B14C14" w:rsidRDefault="00656F60" w:rsidP="00FB3C38">
            <w:pPr>
              <w:jc w:val="right"/>
            </w:pPr>
            <w:r>
              <w:t>10.7</w:t>
            </w:r>
          </w:p>
        </w:tc>
        <w:tc>
          <w:tcPr>
            <w:tcW w:w="1215" w:type="dxa"/>
            <w:noWrap/>
            <w:vAlign w:val="center"/>
          </w:tcPr>
          <w:p w14:paraId="703A9298" w14:textId="77777777" w:rsidR="00656F60" w:rsidRPr="00B14C14" w:rsidRDefault="00656F60" w:rsidP="00FB3C38">
            <w:pPr>
              <w:jc w:val="right"/>
            </w:pPr>
            <w:r>
              <w:t>8.0</w:t>
            </w:r>
          </w:p>
        </w:tc>
        <w:tc>
          <w:tcPr>
            <w:tcW w:w="1215" w:type="dxa"/>
            <w:noWrap/>
            <w:vAlign w:val="center"/>
          </w:tcPr>
          <w:p w14:paraId="703A9299" w14:textId="77777777" w:rsidR="00656F60" w:rsidRPr="00B14C14" w:rsidRDefault="00656F60" w:rsidP="00FB3C38">
            <w:pPr>
              <w:jc w:val="right"/>
            </w:pPr>
            <w:r>
              <w:t>18.2</w:t>
            </w:r>
          </w:p>
        </w:tc>
        <w:tc>
          <w:tcPr>
            <w:tcW w:w="1215" w:type="dxa"/>
            <w:noWrap/>
            <w:vAlign w:val="center"/>
          </w:tcPr>
          <w:p w14:paraId="703A929A" w14:textId="77777777" w:rsidR="00656F60" w:rsidRPr="00B14C14" w:rsidRDefault="00656F60" w:rsidP="00FB3C38">
            <w:pPr>
              <w:jc w:val="right"/>
            </w:pPr>
            <w:r>
              <w:t>3.2</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38.5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Boroondara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80.7</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6.7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8.4</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1.7</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0.8</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77.3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7.2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8.5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2.1</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1.0</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Boroondara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69.7</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63.6</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79.6</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6.1</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3.0</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7.0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4.3</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79.5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7.1</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8.7</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1.4</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0.8</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Boroondara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Auburn High School</w:t>
            </w:r>
          </w:p>
        </w:tc>
        <w:tc>
          <w:tcPr>
            <w:tcW w:w="2310" w:type="dxa"/>
            <w:shd w:val="clear" w:color="auto" w:fill="D9D9D9"/>
          </w:tcPr>
          <w:p>
            <w:pPr>
              <w:jc w:val="right"/>
            </w:pPr>
            <w:r>
              <w:t>30</w:t>
            </w:r>
          </w:p>
        </w:tc>
        <w:tc>
          <w:tcPr>
            <w:tcW w:w="2310" w:type="dxa"/>
            <w:shd w:val="clear" w:color="auto" w:fill="D9D9D9"/>
          </w:tcPr>
          <w:p>
            <w:pPr>
              <w:jc w:val="right"/>
            </w:pPr>
            <w:r>
              <w:t>14</w:t>
            </w:r>
          </w:p>
        </w:tc>
        <w:tc>
          <w:tcPr>
            <w:tcW w:w="2310" w:type="dxa"/>
            <w:shd w:val="clear" w:color="auto" w:fill="D9D9D9"/>
          </w:tcPr>
          <w:p>
            <w:pPr>
              <w:jc w:val="right"/>
            </w:pPr>
            <w:r>
              <w:t>35.7</w:t>
            </w:r>
          </w:p>
        </w:tc>
        <w:tc>
          <w:tcPr>
            <w:tcW w:w="2310" w:type="dxa"/>
            <w:shd w:val="clear" w:color="auto" w:fill="D9D9D9"/>
          </w:tcPr>
          <w:p>
            <w:pPr>
              <w:jc w:val="right"/>
            </w:pPr>
            <w:r>
              <w:t>28.6</w:t>
            </w:r>
          </w:p>
        </w:tc>
        <w:tc>
          <w:tcPr>
            <w:tcW w:w="2310" w:type="dxa"/>
            <w:shd w:val="clear" w:color="auto" w:fill="D9D9D9"/>
          </w:tcPr>
          <w:p>
            <w:pPr>
              <w:jc w:val="right"/>
            </w:pPr>
            <w:r>
              <w:t>7.1</w:t>
            </w:r>
          </w:p>
        </w:tc>
        <w:tc>
          <w:tcPr>
            <w:tcW w:w="2310" w:type="dxa"/>
            <w:shd w:val="clear" w:color="auto" w:fill="D9D9D9"/>
          </w:tcPr>
          <w:p>
            <w:pPr>
              <w:jc w:val="right"/>
            </w:pPr>
            <w:r>
              <w:t>28.6</w:t>
            </w:r>
          </w:p>
        </w:tc>
      </w:tr>
      <w:tr>
        <w:tc>
          <w:tcPr>
            <w:tcW w:w="2310" w:type="dxa"/>
            <w:shd w:val="clear" w:color="auto" w:fill="FFFFFF"/>
          </w:tcPr>
          <w:p>
            <w:pPr>
              <w:jc w:val="right"/>
            </w:pPr>
            <w:r>
              <w:t>Balwyn High School</w:t>
            </w:r>
          </w:p>
        </w:tc>
        <w:tc>
          <w:tcPr>
            <w:tcW w:w="2310" w:type="dxa"/>
            <w:shd w:val="clear" w:color="auto" w:fill="FFFFFF"/>
          </w:tcPr>
          <w:p>
            <w:pPr>
              <w:jc w:val="right"/>
            </w:pPr>
            <w:r>
              <w:t>365</w:t>
            </w:r>
          </w:p>
        </w:tc>
        <w:tc>
          <w:tcPr>
            <w:tcW w:w="2310" w:type="dxa"/>
            <w:shd w:val="clear" w:color="auto" w:fill="FFFFFF"/>
          </w:tcPr>
          <w:p>
            <w:pPr>
              <w:jc w:val="right"/>
            </w:pPr>
            <w:r>
              <w:t>246</w:t>
            </w:r>
          </w:p>
        </w:tc>
        <w:tc>
          <w:tcPr>
            <w:tcW w:w="2310" w:type="dxa"/>
            <w:shd w:val="clear" w:color="auto" w:fill="FFFFFF"/>
          </w:tcPr>
          <w:p>
            <w:pPr>
              <w:jc w:val="right"/>
            </w:pPr>
            <w:r>
              <w:t>84.1</w:t>
            </w:r>
          </w:p>
        </w:tc>
        <w:tc>
          <w:tcPr>
            <w:tcW w:w="2310" w:type="dxa"/>
            <w:shd w:val="clear" w:color="auto" w:fill="FFFFFF"/>
          </w:tcPr>
          <w:p>
            <w:pPr>
              <w:jc w:val="right"/>
            </w:pPr>
            <w:r>
              <w:t>7.3</w:t>
            </w:r>
          </w:p>
        </w:tc>
        <w:tc>
          <w:tcPr>
            <w:tcW w:w="2310" w:type="dxa"/>
            <w:shd w:val="clear" w:color="auto" w:fill="FFFFFF"/>
          </w:tcPr>
          <w:p>
            <w:pPr>
              <w:jc w:val="right"/>
            </w:pPr>
            <w:r>
              <w:t>1.6</w:t>
            </w:r>
          </w:p>
        </w:tc>
        <w:tc>
          <w:tcPr>
            <w:tcW w:w="2310" w:type="dxa"/>
            <w:shd w:val="clear" w:color="auto" w:fill="FFFFFF"/>
          </w:tcPr>
          <w:p>
            <w:pPr>
              <w:jc w:val="right"/>
            </w:pPr>
            <w:r>
              <w:t>6.9</w:t>
            </w:r>
          </w:p>
        </w:tc>
      </w:tr>
      <w:tr>
        <w:tc>
          <w:tcPr>
            <w:tcW w:w="2310" w:type="dxa"/>
            <w:shd w:val="clear" w:color="auto" w:fill="D9D9D9"/>
          </w:tcPr>
          <w:p>
            <w:pPr>
              <w:jc w:val="right"/>
            </w:pPr>
            <w:r>
              <w:t>Bialik College</w:t>
            </w:r>
          </w:p>
        </w:tc>
        <w:tc>
          <w:tcPr>
            <w:tcW w:w="2310" w:type="dxa"/>
            <w:shd w:val="clear" w:color="auto" w:fill="D9D9D9"/>
          </w:tcPr>
          <w:p>
            <w:pPr>
              <w:jc w:val="right"/>
            </w:pPr>
            <w:r>
              <w:t>63</w:t>
            </w:r>
          </w:p>
        </w:tc>
        <w:tc>
          <w:tcPr>
            <w:tcW w:w="2310" w:type="dxa"/>
            <w:shd w:val="clear" w:color="auto" w:fill="D9D9D9"/>
          </w:tcPr>
          <w:p>
            <w:pPr>
              <w:jc w:val="right"/>
            </w:pPr>
            <w:r>
              <w:t>19</w:t>
            </w:r>
          </w:p>
        </w:tc>
        <w:tc>
          <w:tcPr>
            <w:tcW w:w="2310" w:type="dxa"/>
            <w:shd w:val="clear" w:color="auto" w:fill="D9D9D9"/>
          </w:tcPr>
          <w:p>
            <w:pPr>
              <w:jc w:val="right"/>
            </w:pPr>
            <w:r>
              <w:t>57.9</w:t>
            </w:r>
          </w:p>
        </w:tc>
        <w:tc>
          <w:tcPr>
            <w:tcW w:w="2310" w:type="dxa"/>
            <w:shd w:val="clear" w:color="auto" w:fill="D9D9D9"/>
          </w:tcPr>
          <w:p>
            <w:pPr>
              <w:jc w:val="right"/>
            </w:pPr>
            <w:r>
              <w:t>5.3</w:t>
            </w:r>
          </w:p>
        </w:tc>
        <w:tc>
          <w:tcPr>
            <w:tcW w:w="2310" w:type="dxa"/>
            <w:shd w:val="clear" w:color="auto" w:fill="D9D9D9"/>
          </w:tcPr>
          <w:p>
            <w:pPr>
              <w:jc w:val="right"/>
            </w:pPr>
          </w:p>
        </w:tc>
        <w:tc>
          <w:tcPr>
            <w:tcW w:w="2310" w:type="dxa"/>
            <w:shd w:val="clear" w:color="auto" w:fill="D9D9D9"/>
          </w:tcPr>
          <w:p>
            <w:pPr>
              <w:jc w:val="right"/>
            </w:pPr>
            <w:r>
              <w:t>36.8</w:t>
            </w:r>
          </w:p>
        </w:tc>
      </w:tr>
      <w:tr>
        <w:tc>
          <w:tcPr>
            <w:tcW w:w="2310" w:type="dxa"/>
            <w:shd w:val="clear" w:color="auto" w:fill="FFFFFF"/>
          </w:tcPr>
          <w:p>
            <w:pPr>
              <w:jc w:val="right"/>
            </w:pPr>
            <w:r>
              <w:t>Camberwell Girls Grammar School</w:t>
            </w:r>
          </w:p>
        </w:tc>
        <w:tc>
          <w:tcPr>
            <w:tcW w:w="2310" w:type="dxa"/>
            <w:shd w:val="clear" w:color="auto" w:fill="FFFFFF"/>
          </w:tcPr>
          <w:p>
            <w:pPr>
              <w:jc w:val="right"/>
            </w:pPr>
            <w:r>
              <w:t>102</w:t>
            </w:r>
          </w:p>
        </w:tc>
        <w:tc>
          <w:tcPr>
            <w:tcW w:w="2310" w:type="dxa"/>
            <w:shd w:val="clear" w:color="auto" w:fill="FFFFFF"/>
          </w:tcPr>
          <w:p>
            <w:pPr>
              <w:jc w:val="right"/>
            </w:pPr>
            <w:r>
              <w:t>60</w:t>
            </w:r>
          </w:p>
        </w:tc>
        <w:tc>
          <w:tcPr>
            <w:tcW w:w="2310" w:type="dxa"/>
            <w:shd w:val="clear" w:color="auto" w:fill="FFFFFF"/>
          </w:tcPr>
          <w:p>
            <w:pPr>
              <w:jc w:val="right"/>
            </w:pPr>
            <w:r>
              <w:t>95.0</w:t>
            </w:r>
          </w:p>
        </w:tc>
        <w:tc>
          <w:tcPr>
            <w:tcW w:w="2310" w:type="dxa"/>
            <w:shd w:val="clear" w:color="auto" w:fill="FFFFFF"/>
          </w:tcPr>
          <w:p>
            <w:pPr>
              <w:jc w:val="right"/>
            </w:pPr>
            <w:r>
              <w:t>1.7</w:t>
            </w:r>
          </w:p>
        </w:tc>
        <w:tc>
          <w:tcPr>
            <w:tcW w:w="2310" w:type="dxa"/>
            <w:shd w:val="clear" w:color="auto" w:fill="FFFFFF"/>
          </w:tcPr>
          <w:p>
            <w:pPr>
              <w:jc w:val="right"/>
            </w:pPr>
          </w:p>
        </w:tc>
        <w:tc>
          <w:tcPr>
            <w:tcW w:w="2310" w:type="dxa"/>
            <w:shd w:val="clear" w:color="auto" w:fill="FFFFFF"/>
          </w:tcPr>
          <w:p>
            <w:pPr>
              <w:jc w:val="right"/>
            </w:pPr>
            <w:r>
              <w:t>3.3</w:t>
            </w:r>
          </w:p>
        </w:tc>
      </w:tr>
      <w:tr>
        <w:tc>
          <w:tcPr>
            <w:tcW w:w="2310" w:type="dxa"/>
            <w:shd w:val="clear" w:color="auto" w:fill="D9D9D9"/>
          </w:tcPr>
          <w:p>
            <w:pPr>
              <w:jc w:val="right"/>
            </w:pPr>
            <w:r>
              <w:t>Camberwell Grammar School</w:t>
            </w:r>
          </w:p>
        </w:tc>
        <w:tc>
          <w:tcPr>
            <w:tcW w:w="2310" w:type="dxa"/>
            <w:shd w:val="clear" w:color="auto" w:fill="D9D9D9"/>
          </w:tcPr>
          <w:p>
            <w:pPr>
              <w:jc w:val="right"/>
            </w:pPr>
            <w:r>
              <w:t>171</w:t>
            </w:r>
          </w:p>
        </w:tc>
        <w:tc>
          <w:tcPr>
            <w:tcW w:w="2310" w:type="dxa"/>
            <w:shd w:val="clear" w:color="auto" w:fill="D9D9D9"/>
          </w:tcPr>
          <w:p>
            <w:pPr>
              <w:jc w:val="right"/>
            </w:pPr>
            <w:r>
              <w:t>110</w:t>
            </w:r>
          </w:p>
        </w:tc>
        <w:tc>
          <w:tcPr>
            <w:tcW w:w="2310" w:type="dxa"/>
            <w:shd w:val="clear" w:color="auto" w:fill="D9D9D9"/>
          </w:tcPr>
          <w:p>
            <w:pPr>
              <w:jc w:val="right"/>
            </w:pPr>
            <w:r>
              <w:t>94.5</w:t>
            </w:r>
          </w:p>
        </w:tc>
        <w:tc>
          <w:tcPr>
            <w:tcW w:w="2310" w:type="dxa"/>
            <w:shd w:val="clear" w:color="auto" w:fill="D9D9D9"/>
          </w:tcPr>
          <w:p>
            <w:pPr>
              <w:jc w:val="right"/>
            </w:pPr>
          </w:p>
        </w:tc>
        <w:tc>
          <w:tcPr>
            <w:tcW w:w="2310" w:type="dxa"/>
            <w:shd w:val="clear" w:color="auto" w:fill="D9D9D9"/>
          </w:tcPr>
          <w:p>
            <w:pPr>
              <w:jc w:val="right"/>
            </w:pPr>
            <w:r>
              <w:t>2.7</w:t>
            </w:r>
          </w:p>
        </w:tc>
        <w:tc>
          <w:tcPr>
            <w:tcW w:w="2310" w:type="dxa"/>
            <w:shd w:val="clear" w:color="auto" w:fill="D9D9D9"/>
          </w:tcPr>
          <w:p>
            <w:pPr>
              <w:jc w:val="right"/>
            </w:pPr>
            <w:r>
              <w:t>2.7</w:t>
            </w:r>
          </w:p>
        </w:tc>
      </w:tr>
      <w:tr>
        <w:tc>
          <w:tcPr>
            <w:tcW w:w="2310" w:type="dxa"/>
            <w:shd w:val="clear" w:color="auto" w:fill="FFFFFF"/>
          </w:tcPr>
          <w:p>
            <w:pPr>
              <w:jc w:val="right"/>
            </w:pPr>
            <w:r>
              <w:t>Canterbury Girls Secondary College</w:t>
            </w:r>
          </w:p>
        </w:tc>
        <w:tc>
          <w:tcPr>
            <w:tcW w:w="2310" w:type="dxa"/>
            <w:shd w:val="clear" w:color="auto" w:fill="FFFFFF"/>
          </w:tcPr>
          <w:p>
            <w:pPr>
              <w:jc w:val="right"/>
            </w:pPr>
            <w:r>
              <w:t>152</w:t>
            </w:r>
          </w:p>
        </w:tc>
        <w:tc>
          <w:tcPr>
            <w:tcW w:w="2310" w:type="dxa"/>
            <w:shd w:val="clear" w:color="auto" w:fill="FFFFFF"/>
          </w:tcPr>
          <w:p>
            <w:pPr>
              <w:jc w:val="right"/>
            </w:pPr>
            <w:r>
              <w:t>72</w:t>
            </w:r>
          </w:p>
        </w:tc>
        <w:tc>
          <w:tcPr>
            <w:tcW w:w="2310" w:type="dxa"/>
            <w:shd w:val="clear" w:color="auto" w:fill="FFFFFF"/>
          </w:tcPr>
          <w:p>
            <w:pPr>
              <w:jc w:val="right"/>
            </w:pPr>
            <w:r>
              <w:t>73.6</w:t>
            </w:r>
          </w:p>
        </w:tc>
        <w:tc>
          <w:tcPr>
            <w:tcW w:w="2310" w:type="dxa"/>
            <w:shd w:val="clear" w:color="auto" w:fill="FFFFFF"/>
          </w:tcPr>
          <w:p>
            <w:pPr>
              <w:jc w:val="right"/>
            </w:pPr>
            <w:r>
              <w:t>9.7</w:t>
            </w:r>
          </w:p>
        </w:tc>
        <w:tc>
          <w:tcPr>
            <w:tcW w:w="2310" w:type="dxa"/>
            <w:shd w:val="clear" w:color="auto" w:fill="FFFFFF"/>
          </w:tcPr>
          <w:p>
            <w:pPr>
              <w:jc w:val="right"/>
            </w:pPr>
            <w:r>
              <w:t>1.4</w:t>
            </w:r>
          </w:p>
        </w:tc>
        <w:tc>
          <w:tcPr>
            <w:tcW w:w="2310" w:type="dxa"/>
            <w:shd w:val="clear" w:color="auto" w:fill="FFFFFF"/>
          </w:tcPr>
          <w:p>
            <w:pPr>
              <w:jc w:val="right"/>
            </w:pPr>
            <w:r>
              <w:t>15.3</w:t>
            </w:r>
          </w:p>
        </w:tc>
      </w:tr>
      <w:tr>
        <w:tc>
          <w:tcPr>
            <w:tcW w:w="2310" w:type="dxa"/>
            <w:shd w:val="clear" w:color="auto" w:fill="D9D9D9"/>
          </w:tcPr>
          <w:p>
            <w:pPr>
              <w:jc w:val="right"/>
            </w:pPr>
            <w:r>
              <w:t>Carey Baptist Grammar School</w:t>
            </w:r>
          </w:p>
        </w:tc>
        <w:tc>
          <w:tcPr>
            <w:tcW w:w="2310" w:type="dxa"/>
            <w:shd w:val="clear" w:color="auto" w:fill="D9D9D9"/>
          </w:tcPr>
          <w:p>
            <w:pPr>
              <w:jc w:val="right"/>
            </w:pPr>
            <w:r>
              <w:t>258</w:t>
            </w:r>
          </w:p>
        </w:tc>
        <w:tc>
          <w:tcPr>
            <w:tcW w:w="2310" w:type="dxa"/>
            <w:shd w:val="clear" w:color="auto" w:fill="D9D9D9"/>
          </w:tcPr>
          <w:p>
            <w:pPr>
              <w:jc w:val="right"/>
            </w:pPr>
            <w:r>
              <w:t>147</w:t>
            </w:r>
          </w:p>
        </w:tc>
        <w:tc>
          <w:tcPr>
            <w:tcW w:w="2310" w:type="dxa"/>
            <w:shd w:val="clear" w:color="auto" w:fill="D9D9D9"/>
          </w:tcPr>
          <w:p>
            <w:pPr>
              <w:jc w:val="right"/>
            </w:pPr>
            <w:r>
              <w:t>80.3</w:t>
            </w:r>
          </w:p>
        </w:tc>
        <w:tc>
          <w:tcPr>
            <w:tcW w:w="2310" w:type="dxa"/>
            <w:shd w:val="clear" w:color="auto" w:fill="D9D9D9"/>
          </w:tcPr>
          <w:p>
            <w:pPr>
              <w:jc w:val="right"/>
            </w:pPr>
            <w:r>
              <w:t>6.8</w:t>
            </w:r>
          </w:p>
        </w:tc>
        <w:tc>
          <w:tcPr>
            <w:tcW w:w="2310" w:type="dxa"/>
            <w:shd w:val="clear" w:color="auto" w:fill="D9D9D9"/>
          </w:tcPr>
          <w:p>
            <w:pPr>
              <w:jc w:val="right"/>
            </w:pPr>
            <w:r>
              <w:t>1.4</w:t>
            </w:r>
          </w:p>
        </w:tc>
        <w:tc>
          <w:tcPr>
            <w:tcW w:w="2310" w:type="dxa"/>
            <w:shd w:val="clear" w:color="auto" w:fill="D9D9D9"/>
          </w:tcPr>
          <w:p>
            <w:pPr>
              <w:jc w:val="right"/>
            </w:pPr>
            <w:r>
              <w:t>11.6</w:t>
            </w:r>
          </w:p>
        </w:tc>
      </w:tr>
      <w:tr>
        <w:tc>
          <w:tcPr>
            <w:tcW w:w="2310" w:type="dxa"/>
            <w:shd w:val="clear" w:color="auto" w:fill="FFFFFF"/>
          </w:tcPr>
          <w:p>
            <w:pPr>
              <w:jc w:val="right"/>
            </w:pPr>
            <w:r>
              <w:t>Fintona Girls' School</w:t>
            </w:r>
          </w:p>
        </w:tc>
        <w:tc>
          <w:tcPr>
            <w:tcW w:w="2310" w:type="dxa"/>
            <w:shd w:val="clear" w:color="auto" w:fill="FFFFFF"/>
          </w:tcPr>
          <w:p>
            <w:pPr>
              <w:jc w:val="right"/>
            </w:pPr>
            <w:r>
              <w:t>50</w:t>
            </w:r>
          </w:p>
        </w:tc>
        <w:tc>
          <w:tcPr>
            <w:tcW w:w="2310" w:type="dxa"/>
            <w:shd w:val="clear" w:color="auto" w:fill="FFFFFF"/>
          </w:tcPr>
          <w:p>
            <w:pPr>
              <w:jc w:val="right"/>
            </w:pPr>
            <w:r>
              <w:t>36</w:t>
            </w:r>
          </w:p>
        </w:tc>
        <w:tc>
          <w:tcPr>
            <w:tcW w:w="2310" w:type="dxa"/>
            <w:shd w:val="clear" w:color="auto" w:fill="FFFFFF"/>
          </w:tcPr>
          <w:p>
            <w:pPr>
              <w:jc w:val="right"/>
            </w:pPr>
            <w:r>
              <w:t>94.4</w:t>
            </w:r>
          </w:p>
        </w:tc>
        <w:tc>
          <w:tcPr>
            <w:tcW w:w="2310" w:type="dxa"/>
            <w:shd w:val="clear" w:color="auto" w:fill="FFFFFF"/>
          </w:tcPr>
          <w:p>
            <w:pPr>
              <w:jc w:val="right"/>
            </w:pPr>
            <w:r>
              <w:t>5.6</w:t>
            </w:r>
          </w:p>
        </w:tc>
        <w:tc>
          <w:tcPr>
            <w:tcW w:w="2310" w:type="dxa"/>
            <w:shd w:val="clear" w:color="auto" w:fill="FFFFFF"/>
          </w:tcPr>
          <w:p>
            <w:pPr>
              <w:jc w:val="right"/>
            </w:pPr>
          </w:p>
        </w:tc>
        <w:tc>
          <w:tcPr>
            <w:tcW w:w="2310" w:type="dxa"/>
            <w:shd w:val="clear" w:color="auto" w:fill="FFFFFF"/>
          </w:tcPr>
          <w:p>
            <w:pPr>
              <w:jc w:val="right"/>
            </w:pPr>
          </w:p>
        </w:tc>
      </w:tr>
      <w:tr>
        <w:tc>
          <w:tcPr>
            <w:tcW w:w="2310" w:type="dxa"/>
            <w:shd w:val="clear" w:color="auto" w:fill="D9D9D9"/>
          </w:tcPr>
          <w:p>
            <w:pPr>
              <w:jc w:val="right"/>
            </w:pPr>
            <w:r>
              <w:t>Genazzano FCJ College</w:t>
            </w:r>
          </w:p>
        </w:tc>
        <w:tc>
          <w:tcPr>
            <w:tcW w:w="2310" w:type="dxa"/>
            <w:shd w:val="clear" w:color="auto" w:fill="D9D9D9"/>
          </w:tcPr>
          <w:p>
            <w:pPr>
              <w:jc w:val="right"/>
            </w:pPr>
            <w:r>
              <w:t>142</w:t>
            </w:r>
          </w:p>
        </w:tc>
        <w:tc>
          <w:tcPr>
            <w:tcW w:w="2310" w:type="dxa"/>
            <w:shd w:val="clear" w:color="auto" w:fill="D9D9D9"/>
          </w:tcPr>
          <w:p>
            <w:pPr>
              <w:jc w:val="right"/>
            </w:pPr>
            <w:r>
              <w:t>94</w:t>
            </w:r>
          </w:p>
        </w:tc>
        <w:tc>
          <w:tcPr>
            <w:tcW w:w="2310" w:type="dxa"/>
            <w:shd w:val="clear" w:color="auto" w:fill="D9D9D9"/>
          </w:tcPr>
          <w:p>
            <w:pPr>
              <w:jc w:val="right"/>
            </w:pPr>
            <w:r>
              <w:t>88.3</w:t>
            </w:r>
          </w:p>
        </w:tc>
        <w:tc>
          <w:tcPr>
            <w:tcW w:w="2310" w:type="dxa"/>
            <w:shd w:val="clear" w:color="auto" w:fill="D9D9D9"/>
          </w:tcPr>
          <w:p>
            <w:pPr>
              <w:jc w:val="right"/>
            </w:pPr>
            <w:r>
              <w:t>3.2</w:t>
            </w:r>
          </w:p>
        </w:tc>
        <w:tc>
          <w:tcPr>
            <w:tcW w:w="2310" w:type="dxa"/>
            <w:shd w:val="clear" w:color="auto" w:fill="D9D9D9"/>
          </w:tcPr>
          <w:p>
            <w:pPr>
              <w:jc w:val="right"/>
            </w:pPr>
            <w:r>
              <w:t>2.1</w:t>
            </w:r>
          </w:p>
        </w:tc>
        <w:tc>
          <w:tcPr>
            <w:tcW w:w="2310" w:type="dxa"/>
            <w:shd w:val="clear" w:color="auto" w:fill="D9D9D9"/>
          </w:tcPr>
          <w:p>
            <w:pPr>
              <w:jc w:val="right"/>
            </w:pPr>
            <w:r>
              <w:t>6.4</w:t>
            </w:r>
          </w:p>
        </w:tc>
      </w:tr>
      <w:tr>
        <w:tc>
          <w:tcPr>
            <w:tcW w:w="2310" w:type="dxa"/>
            <w:shd w:val="clear" w:color="auto" w:fill="FFFFFF"/>
          </w:tcPr>
          <w:p>
            <w:pPr>
              <w:jc w:val="right"/>
            </w:pPr>
            <w:r>
              <w:t>Kew High School</w:t>
            </w:r>
          </w:p>
        </w:tc>
        <w:tc>
          <w:tcPr>
            <w:tcW w:w="2310" w:type="dxa"/>
            <w:shd w:val="clear" w:color="auto" w:fill="FFFFFF"/>
          </w:tcPr>
          <w:p>
            <w:pPr>
              <w:jc w:val="right"/>
            </w:pPr>
            <w:r>
              <w:t>183</w:t>
            </w:r>
          </w:p>
        </w:tc>
        <w:tc>
          <w:tcPr>
            <w:tcW w:w="2310" w:type="dxa"/>
            <w:shd w:val="clear" w:color="auto" w:fill="FFFFFF"/>
          </w:tcPr>
          <w:p>
            <w:pPr>
              <w:jc w:val="right"/>
            </w:pPr>
            <w:r>
              <w:t>118</w:t>
            </w:r>
          </w:p>
        </w:tc>
        <w:tc>
          <w:tcPr>
            <w:tcW w:w="2310" w:type="dxa"/>
            <w:shd w:val="clear" w:color="auto" w:fill="FFFFFF"/>
          </w:tcPr>
          <w:p>
            <w:pPr>
              <w:jc w:val="right"/>
            </w:pPr>
            <w:r>
              <w:t>73.7</w:t>
            </w:r>
          </w:p>
        </w:tc>
        <w:tc>
          <w:tcPr>
            <w:tcW w:w="2310" w:type="dxa"/>
            <w:shd w:val="clear" w:color="auto" w:fill="FFFFFF"/>
          </w:tcPr>
          <w:p>
            <w:pPr>
              <w:jc w:val="right"/>
            </w:pPr>
            <w:r>
              <w:t>10.2</w:t>
            </w:r>
          </w:p>
        </w:tc>
        <w:tc>
          <w:tcPr>
            <w:tcW w:w="2310" w:type="dxa"/>
            <w:shd w:val="clear" w:color="auto" w:fill="FFFFFF"/>
          </w:tcPr>
          <w:p>
            <w:pPr>
              <w:jc w:val="right"/>
            </w:pPr>
            <w:r>
              <w:t>2.5</w:t>
            </w:r>
          </w:p>
        </w:tc>
        <w:tc>
          <w:tcPr>
            <w:tcW w:w="2310" w:type="dxa"/>
            <w:shd w:val="clear" w:color="auto" w:fill="FFFFFF"/>
          </w:tcPr>
          <w:p>
            <w:pPr>
              <w:jc w:val="right"/>
            </w:pPr>
            <w:r>
              <w:t>13.6</w:t>
            </w:r>
          </w:p>
        </w:tc>
      </w:tr>
      <w:tr>
        <w:tc>
          <w:tcPr>
            <w:tcW w:w="2310" w:type="dxa"/>
            <w:shd w:val="clear" w:color="auto" w:fill="D9D9D9"/>
          </w:tcPr>
          <w:p>
            <w:pPr>
              <w:jc w:val="right"/>
            </w:pPr>
            <w:r>
              <w:t>Methodist Ladies' College</w:t>
            </w:r>
          </w:p>
        </w:tc>
        <w:tc>
          <w:tcPr>
            <w:tcW w:w="2310" w:type="dxa"/>
            <w:shd w:val="clear" w:color="auto" w:fill="D9D9D9"/>
          </w:tcPr>
          <w:p>
            <w:pPr>
              <w:jc w:val="right"/>
            </w:pPr>
            <w:r>
              <w:t>284</w:t>
            </w:r>
          </w:p>
        </w:tc>
        <w:tc>
          <w:tcPr>
            <w:tcW w:w="2310" w:type="dxa"/>
            <w:shd w:val="clear" w:color="auto" w:fill="D9D9D9"/>
          </w:tcPr>
          <w:p>
            <w:pPr>
              <w:jc w:val="right"/>
            </w:pPr>
            <w:r>
              <w:t>122</w:t>
            </w:r>
          </w:p>
        </w:tc>
        <w:tc>
          <w:tcPr>
            <w:tcW w:w="2310" w:type="dxa"/>
            <w:shd w:val="clear" w:color="auto" w:fill="D9D9D9"/>
          </w:tcPr>
          <w:p>
            <w:pPr>
              <w:jc w:val="right"/>
            </w:pPr>
            <w:r>
              <w:t>84.4</w:t>
            </w:r>
          </w:p>
        </w:tc>
        <w:tc>
          <w:tcPr>
            <w:tcW w:w="2310" w:type="dxa"/>
            <w:shd w:val="clear" w:color="auto" w:fill="D9D9D9"/>
          </w:tcPr>
          <w:p>
            <w:pPr>
              <w:jc w:val="right"/>
            </w:pPr>
            <w:r>
              <w:t>3.3</w:t>
            </w:r>
          </w:p>
        </w:tc>
        <w:tc>
          <w:tcPr>
            <w:tcW w:w="2310" w:type="dxa"/>
            <w:shd w:val="clear" w:color="auto" w:fill="D9D9D9"/>
          </w:tcPr>
          <w:p>
            <w:pPr>
              <w:jc w:val="right"/>
            </w:pPr>
            <w:r>
              <w:t>1.6</w:t>
            </w:r>
          </w:p>
        </w:tc>
        <w:tc>
          <w:tcPr>
            <w:tcW w:w="2310" w:type="dxa"/>
            <w:shd w:val="clear" w:color="auto" w:fill="D9D9D9"/>
          </w:tcPr>
          <w:p>
            <w:pPr>
              <w:jc w:val="right"/>
            </w:pPr>
            <w:r>
              <w:t>10.7</w:t>
            </w:r>
          </w:p>
        </w:tc>
      </w:tr>
      <w:tr>
        <w:tc>
          <w:tcPr>
            <w:tcW w:w="2310" w:type="dxa"/>
            <w:shd w:val="clear" w:color="auto" w:fill="FFFFFF"/>
          </w:tcPr>
          <w:p>
            <w:pPr>
              <w:jc w:val="right"/>
            </w:pPr>
            <w:r>
              <w:t>Ruyton Girls' School</w:t>
            </w:r>
          </w:p>
        </w:tc>
        <w:tc>
          <w:tcPr>
            <w:tcW w:w="2310" w:type="dxa"/>
            <w:shd w:val="clear" w:color="auto" w:fill="FFFFFF"/>
          </w:tcPr>
          <w:p>
            <w:pPr>
              <w:jc w:val="right"/>
            </w:pPr>
            <w:r>
              <w:t>76</w:t>
            </w:r>
          </w:p>
        </w:tc>
        <w:tc>
          <w:tcPr>
            <w:tcW w:w="2310" w:type="dxa"/>
            <w:shd w:val="clear" w:color="auto" w:fill="FFFFFF"/>
          </w:tcPr>
          <w:p>
            <w:pPr>
              <w:jc w:val="right"/>
            </w:pPr>
            <w:r>
              <w:t>35</w:t>
            </w:r>
          </w:p>
        </w:tc>
        <w:tc>
          <w:tcPr>
            <w:tcW w:w="2310" w:type="dxa"/>
            <w:shd w:val="clear" w:color="auto" w:fill="FFFFFF"/>
          </w:tcPr>
          <w:p>
            <w:pPr>
              <w:jc w:val="right"/>
            </w:pPr>
            <w:r>
              <w:t>91.4</w:t>
            </w:r>
          </w:p>
        </w:tc>
        <w:tc>
          <w:tcPr>
            <w:tcW w:w="2310" w:type="dxa"/>
            <w:shd w:val="clear" w:color="auto" w:fill="FFFFFF"/>
          </w:tcPr>
          <w:p>
            <w:pPr>
              <w:jc w:val="right"/>
            </w:pPr>
            <w:r>
              <w:t>2.9</w:t>
            </w:r>
          </w:p>
        </w:tc>
        <w:tc>
          <w:tcPr>
            <w:tcW w:w="2310" w:type="dxa"/>
            <w:shd w:val="clear" w:color="auto" w:fill="FFFFFF"/>
          </w:tcPr>
          <w:p>
            <w:pPr>
              <w:jc w:val="right"/>
            </w:pPr>
          </w:p>
        </w:tc>
        <w:tc>
          <w:tcPr>
            <w:tcW w:w="2310" w:type="dxa"/>
            <w:shd w:val="clear" w:color="auto" w:fill="FFFFFF"/>
          </w:tcPr>
          <w:p>
            <w:pPr>
              <w:jc w:val="right"/>
            </w:pPr>
            <w:r>
              <w:t>5.7</w:t>
            </w:r>
          </w:p>
        </w:tc>
      </w:tr>
      <w:tr>
        <w:tc>
          <w:tcPr>
            <w:tcW w:w="2310" w:type="dxa"/>
            <w:shd w:val="clear" w:color="auto" w:fill="D9D9D9"/>
          </w:tcPr>
          <w:p>
            <w:pPr>
              <w:jc w:val="right"/>
            </w:pPr>
            <w:r>
              <w:t>Scotch College</w:t>
            </w:r>
          </w:p>
        </w:tc>
        <w:tc>
          <w:tcPr>
            <w:tcW w:w="2310" w:type="dxa"/>
            <w:shd w:val="clear" w:color="auto" w:fill="D9D9D9"/>
          </w:tcPr>
          <w:p>
            <w:pPr>
              <w:jc w:val="right"/>
            </w:pPr>
            <w:r>
              <w:t>227</w:t>
            </w:r>
          </w:p>
        </w:tc>
        <w:tc>
          <w:tcPr>
            <w:tcW w:w="2310" w:type="dxa"/>
            <w:shd w:val="clear" w:color="auto" w:fill="D9D9D9"/>
          </w:tcPr>
          <w:p>
            <w:pPr>
              <w:jc w:val="right"/>
            </w:pPr>
            <w:r>
              <w:t>127</w:t>
            </w:r>
          </w:p>
        </w:tc>
        <w:tc>
          <w:tcPr>
            <w:tcW w:w="2310" w:type="dxa"/>
            <w:shd w:val="clear" w:color="auto" w:fill="D9D9D9"/>
          </w:tcPr>
          <w:p>
            <w:pPr>
              <w:jc w:val="right"/>
            </w:pPr>
            <w:r>
              <w:t>82.7</w:t>
            </w:r>
          </w:p>
        </w:tc>
        <w:tc>
          <w:tcPr>
            <w:tcW w:w="2310" w:type="dxa"/>
            <w:shd w:val="clear" w:color="auto" w:fill="D9D9D9"/>
          </w:tcPr>
          <w:p>
            <w:pPr>
              <w:jc w:val="right"/>
            </w:pPr>
            <w:r>
              <w:t>5.5</w:t>
            </w:r>
          </w:p>
        </w:tc>
        <w:tc>
          <w:tcPr>
            <w:tcW w:w="2310" w:type="dxa"/>
            <w:shd w:val="clear" w:color="auto" w:fill="D9D9D9"/>
          </w:tcPr>
          <w:p>
            <w:pPr>
              <w:jc w:val="right"/>
            </w:pPr>
            <w:r>
              <w:t>1.6</w:t>
            </w:r>
          </w:p>
        </w:tc>
        <w:tc>
          <w:tcPr>
            <w:tcW w:w="2310" w:type="dxa"/>
            <w:shd w:val="clear" w:color="auto" w:fill="D9D9D9"/>
          </w:tcPr>
          <w:p>
            <w:pPr>
              <w:jc w:val="right"/>
            </w:pPr>
            <w:r>
              <w:t>10.2</w:t>
            </w:r>
          </w:p>
        </w:tc>
      </w:tr>
      <w:tr>
        <w:tc>
          <w:tcPr>
            <w:tcW w:w="2310" w:type="dxa"/>
            <w:shd w:val="clear" w:color="auto" w:fill="FFFFFF"/>
          </w:tcPr>
          <w:p>
            <w:pPr>
              <w:jc w:val="right"/>
            </w:pPr>
            <w:r>
              <w:t>Siena College Ltd</w:t>
            </w:r>
          </w:p>
        </w:tc>
        <w:tc>
          <w:tcPr>
            <w:tcW w:w="2310" w:type="dxa"/>
            <w:shd w:val="clear" w:color="auto" w:fill="FFFFFF"/>
          </w:tcPr>
          <w:p>
            <w:pPr>
              <w:jc w:val="right"/>
            </w:pPr>
            <w:r>
              <w:t>101</w:t>
            </w:r>
          </w:p>
        </w:tc>
        <w:tc>
          <w:tcPr>
            <w:tcW w:w="2310" w:type="dxa"/>
            <w:shd w:val="clear" w:color="auto" w:fill="FFFFFF"/>
          </w:tcPr>
          <w:p>
            <w:pPr>
              <w:jc w:val="right"/>
            </w:pPr>
            <w:r>
              <w:t>66</w:t>
            </w:r>
          </w:p>
        </w:tc>
        <w:tc>
          <w:tcPr>
            <w:tcW w:w="2310" w:type="dxa"/>
            <w:shd w:val="clear" w:color="auto" w:fill="FFFFFF"/>
          </w:tcPr>
          <w:p>
            <w:pPr>
              <w:jc w:val="right"/>
            </w:pPr>
            <w:r>
              <w:t>89.4</w:t>
            </w:r>
          </w:p>
        </w:tc>
        <w:tc>
          <w:tcPr>
            <w:tcW w:w="2310" w:type="dxa"/>
            <w:shd w:val="clear" w:color="auto" w:fill="FFFFFF"/>
          </w:tcPr>
          <w:p>
            <w:pPr>
              <w:jc w:val="right"/>
            </w:pPr>
            <w:r>
              <w:t>6.1</w:t>
            </w:r>
          </w:p>
        </w:tc>
        <w:tc>
          <w:tcPr>
            <w:tcW w:w="2310" w:type="dxa"/>
            <w:shd w:val="clear" w:color="auto" w:fill="FFFFFF"/>
          </w:tcPr>
          <w:p>
            <w:pPr>
              <w:jc w:val="right"/>
            </w:pPr>
          </w:p>
        </w:tc>
        <w:tc>
          <w:tcPr>
            <w:tcW w:w="2310" w:type="dxa"/>
            <w:shd w:val="clear" w:color="auto" w:fill="FFFFFF"/>
          </w:tcPr>
          <w:p>
            <w:pPr>
              <w:jc w:val="right"/>
            </w:pPr>
            <w:r>
              <w:t>4.5</w:t>
            </w:r>
          </w:p>
        </w:tc>
      </w:tr>
      <w:tr>
        <w:tc>
          <w:tcPr>
            <w:tcW w:w="2310" w:type="dxa"/>
            <w:shd w:val="clear" w:color="auto" w:fill="D9D9D9"/>
          </w:tcPr>
          <w:p>
            <w:pPr>
              <w:jc w:val="right"/>
            </w:pPr>
            <w:r>
              <w:t>Strathcona Baptist Girls' Grammar</w:t>
            </w:r>
          </w:p>
        </w:tc>
        <w:tc>
          <w:tcPr>
            <w:tcW w:w="2310" w:type="dxa"/>
            <w:shd w:val="clear" w:color="auto" w:fill="D9D9D9"/>
          </w:tcPr>
          <w:p>
            <w:pPr>
              <w:jc w:val="right"/>
            </w:pPr>
            <w:r>
              <w:t>91</w:t>
            </w:r>
          </w:p>
        </w:tc>
        <w:tc>
          <w:tcPr>
            <w:tcW w:w="2310" w:type="dxa"/>
            <w:shd w:val="clear" w:color="auto" w:fill="D9D9D9"/>
          </w:tcPr>
          <w:p>
            <w:pPr>
              <w:jc w:val="right"/>
            </w:pPr>
            <w:r>
              <w:t>62</w:t>
            </w:r>
          </w:p>
        </w:tc>
        <w:tc>
          <w:tcPr>
            <w:tcW w:w="2310" w:type="dxa"/>
            <w:shd w:val="clear" w:color="auto" w:fill="D9D9D9"/>
          </w:tcPr>
          <w:p>
            <w:pPr>
              <w:jc w:val="right"/>
            </w:pPr>
            <w:r>
              <w:t>80.6</w:t>
            </w:r>
          </w:p>
        </w:tc>
        <w:tc>
          <w:tcPr>
            <w:tcW w:w="2310" w:type="dxa"/>
            <w:shd w:val="clear" w:color="auto" w:fill="D9D9D9"/>
          </w:tcPr>
          <w:p>
            <w:pPr>
              <w:jc w:val="right"/>
            </w:pPr>
            <w:r>
              <w:t>4.8</w:t>
            </w:r>
          </w:p>
        </w:tc>
        <w:tc>
          <w:tcPr>
            <w:tcW w:w="2310" w:type="dxa"/>
            <w:shd w:val="clear" w:color="auto" w:fill="D9D9D9"/>
          </w:tcPr>
          <w:p>
            <w:pPr>
              <w:jc w:val="right"/>
            </w:pPr>
            <w:r>
              <w:t>4.8</w:t>
            </w:r>
          </w:p>
        </w:tc>
        <w:tc>
          <w:tcPr>
            <w:tcW w:w="2310" w:type="dxa"/>
            <w:shd w:val="clear" w:color="auto" w:fill="D9D9D9"/>
          </w:tcPr>
          <w:p>
            <w:pPr>
              <w:jc w:val="right"/>
            </w:pPr>
            <w:r>
              <w:t>9.7</w:t>
            </w:r>
          </w:p>
        </w:tc>
      </w:tr>
      <w:tr>
        <w:tc>
          <w:tcPr>
            <w:tcW w:w="2310" w:type="dxa"/>
            <w:shd w:val="clear" w:color="auto" w:fill="FFFFFF"/>
          </w:tcPr>
          <w:p>
            <w:pPr>
              <w:jc w:val="right"/>
            </w:pPr>
            <w:r>
              <w:t>Swinburne Senior Secondary College</w:t>
            </w:r>
          </w:p>
        </w:tc>
        <w:tc>
          <w:tcPr>
            <w:tcW w:w="2310" w:type="dxa"/>
            <w:shd w:val="clear" w:color="auto" w:fill="FFFFFF"/>
          </w:tcPr>
          <w:p>
            <w:pPr>
              <w:jc w:val="right"/>
            </w:pPr>
            <w:r>
              <w:t>166</w:t>
            </w:r>
          </w:p>
        </w:tc>
        <w:tc>
          <w:tcPr>
            <w:tcW w:w="2310" w:type="dxa"/>
            <w:shd w:val="clear" w:color="auto" w:fill="FFFFFF"/>
          </w:tcPr>
          <w:p>
            <w:pPr>
              <w:jc w:val="right"/>
            </w:pPr>
            <w:r>
              <w:t>92</w:t>
            </w:r>
          </w:p>
        </w:tc>
        <w:tc>
          <w:tcPr>
            <w:tcW w:w="2310" w:type="dxa"/>
            <w:shd w:val="clear" w:color="auto" w:fill="FFFFFF"/>
          </w:tcPr>
          <w:p>
            <w:pPr>
              <w:jc w:val="right"/>
            </w:pPr>
            <w:r>
              <w:t>23.9</w:t>
            </w:r>
          </w:p>
        </w:tc>
        <w:tc>
          <w:tcPr>
            <w:tcW w:w="2310" w:type="dxa"/>
            <w:shd w:val="clear" w:color="auto" w:fill="FFFFFF"/>
          </w:tcPr>
          <w:p>
            <w:pPr>
              <w:jc w:val="right"/>
            </w:pPr>
            <w:r>
              <w:t>25.0</w:t>
            </w:r>
          </w:p>
        </w:tc>
        <w:tc>
          <w:tcPr>
            <w:tcW w:w="2310" w:type="dxa"/>
            <w:shd w:val="clear" w:color="auto" w:fill="FFFFFF"/>
          </w:tcPr>
          <w:p>
            <w:pPr>
              <w:jc w:val="right"/>
            </w:pPr>
            <w:r>
              <w:t>13.0</w:t>
            </w:r>
          </w:p>
        </w:tc>
        <w:tc>
          <w:tcPr>
            <w:tcW w:w="2310" w:type="dxa"/>
            <w:shd w:val="clear" w:color="auto" w:fill="FFFFFF"/>
          </w:tcPr>
          <w:p>
            <w:pPr>
              <w:jc w:val="right"/>
            </w:pPr>
            <w:r>
              <w:t>38.0</w:t>
            </w:r>
          </w:p>
        </w:tc>
      </w:tr>
      <w:tr>
        <w:tc>
          <w:tcPr>
            <w:tcW w:w="2310" w:type="dxa"/>
            <w:shd w:val="clear" w:color="auto" w:fill="D9D9D9"/>
          </w:tcPr>
          <w:p>
            <w:pPr>
              <w:jc w:val="right"/>
            </w:pPr>
            <w:r>
              <w:t>Trinity Grammar School Kew</w:t>
            </w:r>
          </w:p>
        </w:tc>
        <w:tc>
          <w:tcPr>
            <w:tcW w:w="2310" w:type="dxa"/>
            <w:shd w:val="clear" w:color="auto" w:fill="D9D9D9"/>
          </w:tcPr>
          <w:p>
            <w:pPr>
              <w:jc w:val="right"/>
            </w:pPr>
            <w:r>
              <w:t>157</w:t>
            </w:r>
          </w:p>
        </w:tc>
        <w:tc>
          <w:tcPr>
            <w:tcW w:w="2310" w:type="dxa"/>
            <w:shd w:val="clear" w:color="auto" w:fill="D9D9D9"/>
          </w:tcPr>
          <w:p>
            <w:pPr>
              <w:jc w:val="right"/>
            </w:pPr>
            <w:r>
              <w:t>101</w:t>
            </w:r>
          </w:p>
        </w:tc>
        <w:tc>
          <w:tcPr>
            <w:tcW w:w="2310" w:type="dxa"/>
            <w:shd w:val="clear" w:color="auto" w:fill="D9D9D9"/>
          </w:tcPr>
          <w:p>
            <w:pPr>
              <w:jc w:val="right"/>
            </w:pPr>
            <w:r>
              <w:t>82.2</w:t>
            </w:r>
          </w:p>
        </w:tc>
        <w:tc>
          <w:tcPr>
            <w:tcW w:w="2310" w:type="dxa"/>
            <w:shd w:val="clear" w:color="auto" w:fill="D9D9D9"/>
          </w:tcPr>
          <w:p>
            <w:pPr>
              <w:jc w:val="right"/>
            </w:pPr>
            <w:r>
              <w:t>5.9</w:t>
            </w:r>
          </w:p>
        </w:tc>
        <w:tc>
          <w:tcPr>
            <w:tcW w:w="2310" w:type="dxa"/>
            <w:shd w:val="clear" w:color="auto" w:fill="D9D9D9"/>
          </w:tcPr>
          <w:p>
            <w:pPr>
              <w:jc w:val="right"/>
            </w:pPr>
            <w:r>
              <w:t>2.0</w:t>
            </w:r>
          </w:p>
        </w:tc>
        <w:tc>
          <w:tcPr>
            <w:tcW w:w="2310" w:type="dxa"/>
            <w:shd w:val="clear" w:color="auto" w:fill="D9D9D9"/>
          </w:tcPr>
          <w:p>
            <w:pPr>
              <w:jc w:val="right"/>
            </w:pPr>
            <w:r>
              <w:t>9.9</w:t>
            </w:r>
          </w:p>
        </w:tc>
      </w:tr>
      <w:tr>
        <w:tc>
          <w:tcPr>
            <w:tcW w:w="2310" w:type="dxa"/>
            <w:shd w:val="clear" w:color="auto" w:fill="FFFFFF"/>
          </w:tcPr>
          <w:p>
            <w:pPr>
              <w:jc w:val="right"/>
            </w:pPr>
            <w:r>
              <w:t>Xavier College</w:t>
            </w:r>
          </w:p>
        </w:tc>
        <w:tc>
          <w:tcPr>
            <w:tcW w:w="2310" w:type="dxa"/>
            <w:shd w:val="clear" w:color="auto" w:fill="FFFFFF"/>
          </w:tcPr>
          <w:p>
            <w:pPr>
              <w:jc w:val="right"/>
            </w:pPr>
            <w:r>
              <w:t>249</w:t>
            </w:r>
          </w:p>
        </w:tc>
        <w:tc>
          <w:tcPr>
            <w:tcW w:w="2310" w:type="dxa"/>
            <w:shd w:val="clear" w:color="auto" w:fill="FFFFFF"/>
          </w:tcPr>
          <w:p>
            <w:pPr>
              <w:jc w:val="right"/>
            </w:pPr>
            <w:r>
              <w:t>151</w:t>
            </w:r>
          </w:p>
        </w:tc>
        <w:tc>
          <w:tcPr>
            <w:tcW w:w="2310" w:type="dxa"/>
            <w:shd w:val="clear" w:color="auto" w:fill="FFFFFF"/>
          </w:tcPr>
          <w:p>
            <w:pPr>
              <w:jc w:val="right"/>
            </w:pPr>
            <w:r>
              <w:t>76.2</w:t>
            </w:r>
          </w:p>
        </w:tc>
        <w:tc>
          <w:tcPr>
            <w:tcW w:w="2310" w:type="dxa"/>
            <w:shd w:val="clear" w:color="auto" w:fill="FFFFFF"/>
          </w:tcPr>
          <w:p>
            <w:pPr>
              <w:jc w:val="right"/>
            </w:pPr>
            <w:r>
              <w:t>6.0</w:t>
            </w:r>
          </w:p>
        </w:tc>
        <w:tc>
          <w:tcPr>
            <w:tcW w:w="2310" w:type="dxa"/>
            <w:shd w:val="clear" w:color="auto" w:fill="FFFFFF"/>
          </w:tcPr>
          <w:p>
            <w:pPr>
              <w:jc w:val="right"/>
            </w:pPr>
            <w:r>
              <w:t>5.3</w:t>
            </w:r>
          </w:p>
        </w:tc>
        <w:tc>
          <w:tcPr>
            <w:tcW w:w="2310" w:type="dxa"/>
            <w:shd w:val="clear" w:color="auto" w:fill="FFFFFF"/>
          </w:tcPr>
          <w:p>
            <w:pPr>
              <w:jc w:val="right"/>
            </w:pPr>
            <w:r>
              <w:t>12.6</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3096</w:t>
            </w:r>
          </w:p>
        </w:tc>
        <w:tc>
          <w:tcPr>
            <w:tcW w:w="2310" w:type="dxa"/>
            <w:shd w:val="clear" w:color="auto" w:fill="D9D9D9"/>
          </w:tcPr>
          <w:p>
            <w:pPr>
              <w:jc w:val="right"/>
            </w:pPr>
            <w:r>
              <w:rPr>
                <w:b/>
              </w:rPr>
              <w:t>1696</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Boroondara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44</w:t>
            </w:r>
          </w:p>
        </w:tc>
        <w:tc>
          <w:tcPr>
            <w:tcW w:w="998" w:type="pct"/>
            <w:shd w:val="clear" w:color="auto" w:fill="auto"/>
          </w:tcPr>
          <w:p w14:paraId="703A9383" w14:textId="77777777" w:rsidR="00656F60" w:rsidRPr="006C4423" w:rsidRDefault="00656F60" w:rsidP="00FB3C38">
            <w:pPr>
              <w:jc w:val="right"/>
            </w:pPr>
            <w:r>
              <w:t>3.1</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167</w:t>
            </w:r>
          </w:p>
        </w:tc>
        <w:tc>
          <w:tcPr>
            <w:tcW w:w="998" w:type="pct"/>
            <w:shd w:val="clear" w:color="auto" w:fill="FFFFFF" w:themeFill="background2"/>
          </w:tcPr>
          <w:p w14:paraId="703A938F" w14:textId="77777777" w:rsidR="00656F60" w:rsidRPr="006C4423" w:rsidRDefault="00656F60" w:rsidP="00FB3C38">
            <w:pPr>
              <w:jc w:val="right"/>
            </w:pPr>
            <w:r>
              <w:t>11.7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98</w:t>
            </w:r>
          </w:p>
        </w:tc>
        <w:tc>
          <w:tcPr>
            <w:tcW w:w="998" w:type="pct"/>
            <w:shd w:val="clear" w:color="auto" w:fill="FFFFFF" w:themeFill="background2"/>
          </w:tcPr>
          <w:p w14:paraId="703A9393" w14:textId="77777777" w:rsidR="00656F60" w:rsidRPr="006C4423" w:rsidRDefault="00656F60" w:rsidP="00FB3C38">
            <w:pPr>
              <w:jc w:val="right"/>
            </w:pPr>
            <w:r>
              <w:t>6.9</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388</w:t>
            </w:r>
          </w:p>
        </w:tc>
        <w:tc>
          <w:tcPr>
            <w:tcW w:w="998" w:type="pct"/>
            <w:shd w:val="clear" w:color="auto" w:fill="D9D9D9" w:themeFill="background2" w:themeFillShade="D9"/>
          </w:tcPr>
          <w:p w14:paraId="703A9397" w14:textId="77777777" w:rsidR="00656F60" w:rsidRPr="006C4423" w:rsidRDefault="00656F60" w:rsidP="00FB3C38">
            <w:pPr>
              <w:jc w:val="right"/>
            </w:pPr>
            <w:r>
              <w:t>27.2</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388</w:t>
            </w:r>
          </w:p>
        </w:tc>
        <w:tc>
          <w:tcPr>
            <w:tcW w:w="998" w:type="pct"/>
            <w:shd w:val="clear" w:color="auto" w:fill="FFFFFF" w:themeFill="background2"/>
          </w:tcPr>
          <w:p w14:paraId="703A939B" w14:textId="77777777" w:rsidR="00656F60" w:rsidRPr="006C4423" w:rsidRDefault="00656F60" w:rsidP="00FB3C38">
            <w:pPr>
              <w:jc w:val="right"/>
            </w:pPr>
            <w:r>
              <w:t>27.2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162</w:t>
            </w:r>
          </w:p>
        </w:tc>
        <w:tc>
          <w:tcPr>
            <w:tcW w:w="998" w:type="pct"/>
            <w:shd w:val="clear" w:color="auto" w:fill="D9D9D9" w:themeFill="background2" w:themeFillShade="D9"/>
          </w:tcPr>
          <w:p w14:paraId="703A939F" w14:textId="77777777" w:rsidR="00656F60" w:rsidRPr="006C4423" w:rsidRDefault="00656F60" w:rsidP="00FB3C38">
            <w:pPr>
              <w:jc w:val="right"/>
            </w:pPr>
            <w:r>
              <w:t>11.3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64</w:t>
            </w:r>
          </w:p>
        </w:tc>
        <w:tc>
          <w:tcPr>
            <w:tcW w:w="998" w:type="pct"/>
            <w:shd w:val="clear" w:color="auto" w:fill="FFFFFF" w:themeFill="background2"/>
          </w:tcPr>
          <w:p w14:paraId="703A93A3" w14:textId="77777777" w:rsidR="00656F60" w:rsidRPr="006C4423" w:rsidRDefault="00656F60" w:rsidP="00FB3C38">
            <w:pPr>
              <w:jc w:val="right"/>
            </w:pPr>
            <w:r>
              <w:t>4.5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9</w:t>
            </w:r>
          </w:p>
        </w:tc>
        <w:tc>
          <w:tcPr>
            <w:tcW w:w="998" w:type="pct"/>
            <w:shd w:val="clear" w:color="auto" w:fill="D9D9D9" w:themeFill="background2" w:themeFillShade="D9"/>
          </w:tcPr>
          <w:p w14:paraId="703A93A7" w14:textId="77777777" w:rsidR="00656F60" w:rsidRPr="006C4423" w:rsidRDefault="00656F60" w:rsidP="00FB3C38">
            <w:pPr>
              <w:jc w:val="right"/>
            </w:pPr>
            <w:r>
              <w:t>0.6</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50</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3.5</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10</w:t>
            </w:r>
          </w:p>
        </w:tc>
        <w:tc>
          <w:tcPr>
            <w:tcW w:w="998" w:type="pct"/>
            <w:shd w:val="clear" w:color="auto" w:fill="DBD9D6"/>
          </w:tcPr>
          <w:p w14:paraId="703A93C3" w14:textId="77777777" w:rsidR="00656F60" w:rsidRPr="006C4423" w:rsidRDefault="00656F60" w:rsidP="00FB3C38">
            <w:pPr>
              <w:jc w:val="right"/>
            </w:pPr>
            <w:r>
              <w:t>0.7</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5</w:t>
            </w:r>
          </w:p>
        </w:tc>
        <w:tc>
          <w:tcPr>
            <w:tcW w:w="998" w:type="pct"/>
            <w:shd w:val="clear" w:color="auto" w:fill="DBD9D6"/>
          </w:tcPr>
          <w:p w14:paraId="703A93E3" w14:textId="77777777" w:rsidR="00656F60" w:rsidRPr="006C4423" w:rsidRDefault="00656F60" w:rsidP="00FB3C38">
            <w:pPr>
              <w:jc w:val="right"/>
            </w:pPr>
            <w:r>
              <w:t>0.4</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16</w:t>
            </w:r>
          </w:p>
        </w:tc>
        <w:tc>
          <w:tcPr>
            <w:tcW w:w="998" w:type="pct"/>
            <w:shd w:val="clear" w:color="auto" w:fill="auto"/>
          </w:tcPr>
          <w:p w14:paraId="703A93E7" w14:textId="77777777" w:rsidR="00656F60" w:rsidRPr="006C4423" w:rsidRDefault="00656F60" w:rsidP="00FB3C38">
            <w:pPr>
              <w:jc w:val="right"/>
            </w:pPr>
            <w:r>
              <w:t>1.1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10</w:t>
            </w:r>
          </w:p>
        </w:tc>
        <w:tc>
          <w:tcPr>
            <w:tcW w:w="998" w:type="pct"/>
            <w:shd w:val="clear" w:color="auto" w:fill="DBD9D6"/>
          </w:tcPr>
          <w:p w14:paraId="703A93F3" w14:textId="77777777" w:rsidR="00656F60" w:rsidRPr="006C4423" w:rsidRDefault="00656F60" w:rsidP="00FB3C38">
            <w:pPr>
              <w:jc w:val="right"/>
            </w:pPr>
            <w:r>
              <w:t>0.7</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9</w:t>
            </w:r>
          </w:p>
        </w:tc>
        <w:tc>
          <w:tcPr>
            <w:tcW w:w="998" w:type="pct"/>
            <w:shd w:val="clear" w:color="auto" w:fill="DBD9D6"/>
          </w:tcPr>
          <w:p w14:paraId="703A93FB" w14:textId="77777777" w:rsidR="00656F60" w:rsidRPr="006C4423" w:rsidRDefault="00656F60" w:rsidP="00FB3C38">
            <w:pPr>
              <w:jc w:val="right"/>
            </w:pPr>
            <w:r>
              <w:t>0.6</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1428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22</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1.5</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45</w:t>
            </w:r>
          </w:p>
        </w:tc>
        <w:tc>
          <w:tcPr>
            <w:tcW w:w="661" w:type="pct"/>
            <w:shd w:val="clear" w:color="auto" w:fill="auto"/>
            <w:noWrap/>
            <w:vAlign w:val="center"/>
          </w:tcPr>
          <w:p w14:paraId="703A9420" w14:textId="77777777" w:rsidR="00656F60" w:rsidRPr="00905459" w:rsidRDefault="00656F60" w:rsidP="00FB3C38">
            <w:pPr>
              <w:jc w:val="right"/>
            </w:pPr>
            <w:r>
              <w:t>3.1</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220</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15.1</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37</w:t>
            </w:r>
          </w:p>
        </w:tc>
        <w:tc>
          <w:tcPr>
            <w:tcW w:w="661" w:type="pct"/>
            <w:shd w:val="clear" w:color="auto" w:fill="auto"/>
            <w:noWrap/>
            <w:vAlign w:val="center"/>
          </w:tcPr>
          <w:p w14:paraId="703A942C" w14:textId="77777777" w:rsidR="00656F60" w:rsidRPr="00905459" w:rsidRDefault="00656F60" w:rsidP="00FB3C38">
            <w:pPr>
              <w:jc w:val="right"/>
            </w:pPr>
            <w:r>
              <w:t>2.5</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96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6.6</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8</w:t>
            </w:r>
          </w:p>
        </w:tc>
        <w:tc>
          <w:tcPr>
            <w:tcW w:w="661" w:type="pct"/>
            <w:shd w:val="clear" w:color="auto" w:fill="auto"/>
            <w:noWrap/>
            <w:vAlign w:val="center"/>
          </w:tcPr>
          <w:p w14:paraId="703A9438" w14:textId="77777777" w:rsidR="00656F60" w:rsidRPr="00905459" w:rsidRDefault="00656F60" w:rsidP="00FB3C38">
            <w:pPr>
              <w:jc w:val="right"/>
            </w:pPr>
            <w:r>
              <w:t>0.5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181</w:t>
            </w:r>
          </w:p>
        </w:tc>
        <w:tc>
          <w:tcPr>
            <w:tcW w:w="661" w:type="pct"/>
            <w:shd w:val="clear" w:color="auto" w:fill="auto"/>
            <w:noWrap/>
            <w:vAlign w:val="center"/>
          </w:tcPr>
          <w:p w14:paraId="703A9444" w14:textId="77777777" w:rsidR="00656F60" w:rsidRPr="00905459" w:rsidRDefault="00656F60" w:rsidP="00FB3C38">
            <w:pPr>
              <w:jc w:val="right"/>
            </w:pPr>
            <w:r>
              <w:t>12.4</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36</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2.5</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366</w:t>
            </w:r>
          </w:p>
        </w:tc>
        <w:tc>
          <w:tcPr>
            <w:tcW w:w="661" w:type="pct"/>
            <w:shd w:val="clear" w:color="auto" w:fill="auto"/>
            <w:noWrap/>
            <w:vAlign w:val="center"/>
          </w:tcPr>
          <w:p w14:paraId="703A9450" w14:textId="77777777" w:rsidR="00656F60" w:rsidRPr="00905459" w:rsidRDefault="00656F60" w:rsidP="00FB3C38">
            <w:pPr>
              <w:jc w:val="right"/>
            </w:pPr>
            <w:r>
              <w:t>25.1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276</w:t>
            </w:r>
          </w:p>
        </w:tc>
        <w:tc>
          <w:tcPr>
            <w:tcW w:w="661" w:type="pct"/>
            <w:shd w:val="clear" w:color="auto" w:fill="auto"/>
            <w:noWrap/>
            <w:vAlign w:val="center"/>
          </w:tcPr>
          <w:p w14:paraId="703A945C" w14:textId="77777777" w:rsidR="00656F60" w:rsidRPr="00905459" w:rsidRDefault="00656F60" w:rsidP="00FB3C38">
            <w:pPr>
              <w:jc w:val="right"/>
            </w:pPr>
            <w:r>
              <w:t>18.9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164</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1459</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Boroondara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Boroondara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0.6</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54.6</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28.2</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15.5</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56.3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42.9</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43.8</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57.1</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13</w:t>
            </w:r>
          </w:p>
        </w:tc>
        <w:tc>
          <w:tcPr>
            <w:tcW w:w="733" w:type="pct"/>
            <w:shd w:val="clear" w:color="auto" w:fill="auto"/>
            <w:noWrap/>
            <w:vAlign w:val="center"/>
          </w:tcPr>
          <w:p w14:paraId="703A94C9" w14:textId="77777777" w:rsidR="00656F60" w:rsidRPr="00C41DFB" w:rsidRDefault="00656F60" w:rsidP="00FB3C38">
            <w:pPr>
              <w:jc w:val="right"/>
            </w:pPr>
            <w:r>
              <w:t>30.2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10</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23.3</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11.6</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Boroondara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70.1</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71.6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11.9</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16.4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63.7</w:t>
            </w:r>
          </w:p>
        </w:tc>
        <w:tc>
          <w:tcPr>
            <w:tcW w:w="1062" w:type="pct"/>
            <w:noWrap/>
            <w:vAlign w:val="center"/>
          </w:tcPr>
          <w:p w14:paraId="703A955D" w14:textId="77777777" w:rsidR="00656F60" w:rsidRPr="007A4F35" w:rsidRDefault="00656F60" w:rsidP="00FB3C38">
            <w:pPr>
              <w:jc w:val="right"/>
            </w:pPr>
            <w:r>
              <w:t>67.0</w:t>
            </w:r>
          </w:p>
        </w:tc>
        <w:tc>
          <w:tcPr>
            <w:tcW w:w="1062" w:type="pct"/>
            <w:noWrap/>
            <w:vAlign w:val="center"/>
          </w:tcPr>
          <w:p w14:paraId="703A955E" w14:textId="77777777" w:rsidR="00656F60" w:rsidRPr="007A4F35" w:rsidRDefault="00656F60" w:rsidP="00FB3C38">
            <w:pPr>
              <w:jc w:val="right"/>
            </w:pPr>
            <w:r>
              <w:t>17.6</w:t>
            </w:r>
          </w:p>
        </w:tc>
        <w:tc>
          <w:tcPr>
            <w:tcW w:w="1062" w:type="pct"/>
            <w:noWrap/>
            <w:vAlign w:val="center"/>
          </w:tcPr>
          <w:p w14:paraId="703A955F" w14:textId="77777777" w:rsidR="00656F60" w:rsidRPr="007A4F35" w:rsidRDefault="00656F60" w:rsidP="00FB3C38">
            <w:pPr>
              <w:jc w:val="right"/>
            </w:pPr>
            <w:r>
              <w:t>12.1</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64.2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69.1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14.8</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7.4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70.0</w:t>
            </w:r>
          </w:p>
        </w:tc>
        <w:tc>
          <w:tcPr>
            <w:tcW w:w="1062" w:type="pct"/>
            <w:noWrap/>
            <w:vAlign w:val="center"/>
          </w:tcPr>
          <w:p w14:paraId="703A9569" w14:textId="77777777" w:rsidR="00656F60" w:rsidRPr="007A4F35" w:rsidRDefault="00656F60" w:rsidP="00FB3C38">
            <w:pPr>
              <w:jc w:val="right"/>
            </w:pPr>
            <w:r>
              <w:t>73.8</w:t>
            </w:r>
          </w:p>
        </w:tc>
        <w:tc>
          <w:tcPr>
            <w:tcW w:w="1062" w:type="pct"/>
            <w:noWrap/>
            <w:vAlign w:val="center"/>
          </w:tcPr>
          <w:p w14:paraId="703A956A" w14:textId="77777777" w:rsidR="00656F60" w:rsidRPr="007A4F35" w:rsidRDefault="00656F60" w:rsidP="00FB3C38">
            <w:pPr>
              <w:jc w:val="right"/>
            </w:pPr>
            <w:r>
              <w:t>22.5</w:t>
            </w:r>
          </w:p>
        </w:tc>
        <w:tc>
          <w:tcPr>
            <w:tcW w:w="1062" w:type="pct"/>
            <w:noWrap/>
            <w:vAlign w:val="center"/>
          </w:tcPr>
          <w:p w14:paraId="703A956B" w14:textId="77777777" w:rsidR="00656F60" w:rsidRPr="007A4F35" w:rsidRDefault="00656F60" w:rsidP="00FB3C38">
            <w:pPr>
              <w:jc w:val="right"/>
            </w:pPr>
            <w:r>
              <w:t>11.3</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64.4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69.5</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18.6</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10.2</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50.8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20</w:t>
            </w:r>
          </w:p>
        </w:tc>
        <w:tc>
          <w:tcPr>
            <w:tcW w:w="805" w:type="pct"/>
            <w:noWrap/>
            <w:vAlign w:val="center"/>
          </w:tcPr>
          <w:p w14:paraId="703A958A" w14:textId="77777777" w:rsidR="00656F60" w:rsidRPr="007A4F35" w:rsidRDefault="00656F60" w:rsidP="00FB3C38">
            <w:pPr>
              <w:jc w:val="right"/>
            </w:pPr>
            <w:r>
              <w:t>33.9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8</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13.6</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59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53.3</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Boroondara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Boroondara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9.8</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8.8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8.3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8.0</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7.7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Boroondara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97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78.9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95</w:t>
            </w:r>
          </w:p>
        </w:tc>
        <w:tc>
          <w:tcPr>
            <w:tcW w:w="589" w:type="pct"/>
            <w:noWrap/>
            <w:vAlign w:val="center"/>
          </w:tcPr>
          <w:p w14:paraId="703A95FF" w14:textId="77777777" w:rsidR="00656F60" w:rsidRPr="007A4F35" w:rsidRDefault="00656F60" w:rsidP="00FB3C38">
            <w:pPr>
              <w:jc w:val="right"/>
            </w:pPr>
            <w:r>
              <w:t>77.2</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92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74.8</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8.9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123</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Boroondara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23.2</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21.6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33.8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43.0</w:t>
            </w:r>
          </w:p>
        </w:tc>
        <w:tc>
          <w:tcPr>
            <w:tcW w:w="596" w:type="pct"/>
            <w:noWrap/>
            <w:vAlign w:val="center"/>
          </w:tcPr>
          <w:p w14:paraId="703A963A" w14:textId="77777777" w:rsidR="00656F60" w:rsidRPr="007A4F35" w:rsidRDefault="00656F60" w:rsidP="00FB3C38">
            <w:pPr>
              <w:jc w:val="right"/>
            </w:pPr>
            <w:r>
              <w:t>53.6</w:t>
            </w:r>
          </w:p>
        </w:tc>
        <w:tc>
          <w:tcPr>
            <w:tcW w:w="596" w:type="pct"/>
            <w:noWrap/>
            <w:vAlign w:val="center"/>
          </w:tcPr>
          <w:p w14:paraId="703A963B" w14:textId="77777777" w:rsidR="00656F60" w:rsidRPr="007A4F35" w:rsidRDefault="00656F60" w:rsidP="00FB3C38">
            <w:pPr>
              <w:jc w:val="right"/>
            </w:pPr>
            <w:r>
              <w:t>46.2</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15.5</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12.4</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13.1</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17.6</w:t>
            </w:r>
          </w:p>
        </w:tc>
        <w:tc>
          <w:tcPr>
            <w:tcW w:w="596" w:type="pct"/>
            <w:noWrap/>
            <w:vAlign w:val="center"/>
          </w:tcPr>
          <w:p w14:paraId="703A964A" w14:textId="77777777" w:rsidR="00656F60" w:rsidRPr="007A4F35" w:rsidRDefault="00656F60" w:rsidP="00FB3C38">
            <w:pPr>
              <w:jc w:val="right"/>
            </w:pPr>
            <w:r>
              <w:t>12.4</w:t>
            </w:r>
          </w:p>
        </w:tc>
        <w:tc>
          <w:tcPr>
            <w:tcW w:w="596" w:type="pct"/>
            <w:noWrap/>
            <w:vAlign w:val="center"/>
          </w:tcPr>
          <w:p w14:paraId="703A964B" w14:textId="77777777" w:rsidR="00656F60" w:rsidRPr="007A4F35" w:rsidRDefault="00656F60" w:rsidP="00FB3C38">
            <w:pPr>
              <w:jc w:val="right"/>
            </w:pPr>
            <w:r>
              <w:t>6.9</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13</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9.5</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8</w:t>
            </w:r>
          </w:p>
        </w:tc>
        <w:tc>
          <w:tcPr>
            <w:tcW w:w="659" w:type="pct"/>
            <w:noWrap/>
            <w:vAlign w:val="center"/>
          </w:tcPr>
          <w:p w14:paraId="703A9670" w14:textId="77777777" w:rsidR="00656F60" w:rsidRPr="00D50140" w:rsidRDefault="00656F60" w:rsidP="00FB3C38">
            <w:pPr>
              <w:jc w:val="right"/>
            </w:pPr>
            <w:r>
              <w:t>5.8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19</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13.9</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4.4</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12</w:t>
            </w:r>
          </w:p>
        </w:tc>
        <w:tc>
          <w:tcPr>
            <w:tcW w:w="659" w:type="pct"/>
            <w:noWrap/>
            <w:vAlign w:val="center"/>
          </w:tcPr>
          <w:p w14:paraId="703A9688" w14:textId="77777777" w:rsidR="00656F60" w:rsidRPr="00D50140" w:rsidRDefault="00656F60" w:rsidP="00FB3C38">
            <w:pPr>
              <w:jc w:val="right"/>
            </w:pPr>
            <w:r>
              <w:t>8.8</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7</w:t>
            </w:r>
          </w:p>
        </w:tc>
        <w:tc>
          <w:tcPr>
            <w:tcW w:w="659" w:type="pct"/>
            <w:noWrap/>
            <w:vAlign w:val="center"/>
          </w:tcPr>
          <w:p w14:paraId="703A9694" w14:textId="77777777" w:rsidR="00656F60" w:rsidRPr="00D50140" w:rsidRDefault="00656F60" w:rsidP="00FB3C38">
            <w:pPr>
              <w:jc w:val="right"/>
            </w:pPr>
            <w:r>
              <w:t>5.1</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14</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10.2</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34.3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137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6</w:t>
            </w:r>
          </w:p>
        </w:tc>
        <w:tc>
          <w:tcPr>
            <w:tcW w:w="660" w:type="pct"/>
            <w:noWrap/>
            <w:vAlign w:val="center"/>
          </w:tcPr>
          <w:p w14:paraId="703A96C6" w14:textId="77777777" w:rsidR="00656F60" w:rsidRPr="00D50140" w:rsidRDefault="00656F60" w:rsidP="00FB3C38">
            <w:pPr>
              <w:jc w:val="right"/>
            </w:pPr>
            <w:r>
              <w:t>4.6</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7.6</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16</w:t>
            </w:r>
          </w:p>
        </w:tc>
        <w:tc>
          <w:tcPr>
            <w:tcW w:w="660" w:type="pct"/>
            <w:noWrap/>
            <w:vAlign w:val="center"/>
          </w:tcPr>
          <w:p w14:paraId="703A96D2" w14:textId="77777777" w:rsidR="00656F60" w:rsidRPr="00D50140" w:rsidRDefault="00656F60" w:rsidP="00FB3C38">
            <w:pPr>
              <w:jc w:val="right"/>
            </w:pPr>
            <w:r>
              <w:t>12.2</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19</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14.5</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16</w:t>
            </w:r>
          </w:p>
        </w:tc>
        <w:tc>
          <w:tcPr>
            <w:tcW w:w="660" w:type="pct"/>
            <w:noWrap/>
            <w:vAlign w:val="center"/>
          </w:tcPr>
          <w:p w14:paraId="703A96DE" w14:textId="77777777" w:rsidR="00656F60" w:rsidRPr="00D50140" w:rsidRDefault="00656F60" w:rsidP="00FB3C38">
            <w:pPr>
              <w:jc w:val="right"/>
            </w:pPr>
            <w:r>
              <w:t>12.2</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11</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8.4</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14</w:t>
            </w:r>
          </w:p>
        </w:tc>
        <w:tc>
          <w:tcPr>
            <w:tcW w:w="660" w:type="pct"/>
            <w:noWrap/>
            <w:vAlign w:val="center"/>
          </w:tcPr>
          <w:p w14:paraId="703A96EA" w14:textId="77777777" w:rsidR="00656F60" w:rsidRPr="00D50140" w:rsidRDefault="00656F60" w:rsidP="00FB3C38">
            <w:pPr>
              <w:jc w:val="right"/>
            </w:pPr>
            <w:r>
              <w:t>10.7</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7</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5.3</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14</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10.7</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131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39.5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43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50.0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9</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10.5</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86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Boroondara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36.4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11</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25.0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18.2</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63.6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15</w:t>
            </w:r>
          </w:p>
        </w:tc>
        <w:tc>
          <w:tcPr>
            <w:tcW w:w="661" w:type="pct"/>
            <w:noWrap/>
            <w:vAlign w:val="center"/>
          </w:tcPr>
          <w:p w14:paraId="703A9776" w14:textId="77777777" w:rsidR="00656F60" w:rsidRPr="00E371BB" w:rsidRDefault="00656F60" w:rsidP="00FB3C38">
            <w:pPr>
              <w:jc w:val="right"/>
            </w:pPr>
            <w:r>
              <w:t>34.1</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13</w:t>
            </w:r>
          </w:p>
        </w:tc>
        <w:tc>
          <w:tcPr>
            <w:tcW w:w="661" w:type="pct"/>
            <w:noWrap/>
            <w:vAlign w:val="center"/>
          </w:tcPr>
          <w:p w14:paraId="703A9782" w14:textId="77777777" w:rsidR="00656F60" w:rsidRPr="00E371BB" w:rsidRDefault="00656F60" w:rsidP="00FB3C38">
            <w:pPr>
              <w:jc w:val="right"/>
            </w:pPr>
            <w:r>
              <w:t>29.5</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9</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20.5</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Boroondara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Boroondara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23.3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20.9</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25.6</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20.9</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Boroondara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27.7</w:t>
            </w:r>
          </w:p>
        </w:tc>
        <w:tc>
          <w:tcPr>
            <w:tcW w:w="644" w:type="pct"/>
            <w:noWrap/>
            <w:vAlign w:val="center"/>
          </w:tcPr>
          <w:p w14:paraId="703A97C0" w14:textId="77777777" w:rsidR="00656F60" w:rsidRPr="00F21259" w:rsidRDefault="00656F60" w:rsidP="00FB3C38">
            <w:pPr>
              <w:jc w:val="right"/>
            </w:pPr>
            <w:r>
              <w:t>12.8</w:t>
            </w:r>
          </w:p>
        </w:tc>
        <w:tc>
          <w:tcPr>
            <w:tcW w:w="644" w:type="pct"/>
            <w:noWrap/>
            <w:vAlign w:val="center"/>
          </w:tcPr>
          <w:p w14:paraId="703A97C1" w14:textId="77777777" w:rsidR="00656F60" w:rsidRPr="00F21259" w:rsidRDefault="00656F60" w:rsidP="00FB3C38">
            <w:pPr>
              <w:jc w:val="right"/>
            </w:pPr>
            <w:r>
              <w:t>21.3</w:t>
            </w:r>
          </w:p>
        </w:tc>
        <w:tc>
          <w:tcPr>
            <w:tcW w:w="644" w:type="pct"/>
            <w:noWrap/>
            <w:vAlign w:val="center"/>
          </w:tcPr>
          <w:p w14:paraId="703A97C2" w14:textId="77777777" w:rsidR="00656F60" w:rsidRPr="00F21259" w:rsidRDefault="00656F60" w:rsidP="00FB3C38">
            <w:pPr>
              <w:jc w:val="right"/>
            </w:pPr>
            <w:r>
              <w:t>19.1</w:t>
            </w:r>
          </w:p>
        </w:tc>
        <w:tc>
          <w:tcPr>
            <w:tcW w:w="645" w:type="pct"/>
            <w:noWrap/>
            <w:vAlign w:val="center"/>
          </w:tcPr>
          <w:p w14:paraId="703A97C3" w14:textId="77777777" w:rsidR="00656F60" w:rsidRPr="00F21259" w:rsidRDefault="00656F60" w:rsidP="00FB3C38">
            <w:pPr>
              <w:jc w:val="right"/>
            </w:pPr>
            <w:r>
              <w:t>12.8</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Boroondara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55.6</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13.9</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Boroondara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40.4</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11.5</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15.4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19.2</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9.6</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Boroondara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25.0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34.1</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20.5</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Boroondara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Boroondara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17.5</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17.5</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22.5</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12.5</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Boroondara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Boroondara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35.3</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41.2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55.9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52.9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Boroondara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33.3</w:t>
            </w:r>
          </w:p>
        </w:tc>
        <w:tc>
          <w:tcPr>
            <w:tcW w:w="943" w:type="pct"/>
            <w:noWrap/>
            <w:vAlign w:val="center"/>
          </w:tcPr>
          <w:p w14:paraId="703A989A" w14:textId="77777777" w:rsidR="00656F60" w:rsidRPr="00802E09" w:rsidRDefault="00656F60" w:rsidP="00FB3C38">
            <w:pPr>
              <w:jc w:val="right"/>
            </w:pPr>
            <w:r>
              <w:t>33.3</w:t>
            </w:r>
          </w:p>
        </w:tc>
        <w:tc>
          <w:tcPr>
            <w:tcW w:w="943" w:type="pct"/>
            <w:noWrap/>
            <w:vAlign w:val="center"/>
          </w:tcPr>
          <w:p w14:paraId="703A989B" w14:textId="77777777" w:rsidR="00656F60" w:rsidRPr="00802E09" w:rsidRDefault="00656F60" w:rsidP="00FB3C38">
            <w:pPr>
              <w:jc w:val="right"/>
            </w:pPr>
            <w:r>
              <w:t>38.5</w:t>
            </w:r>
          </w:p>
        </w:tc>
        <w:tc>
          <w:tcPr>
            <w:tcW w:w="943" w:type="pct"/>
            <w:noWrap/>
            <w:vAlign w:val="center"/>
          </w:tcPr>
          <w:p w14:paraId="703A989C" w14:textId="77777777" w:rsidR="00656F60" w:rsidRPr="00802E09" w:rsidRDefault="00656F60" w:rsidP="00FB3C38">
            <w:pPr>
              <w:jc w:val="right"/>
            </w:pPr>
            <w:r>
              <w:t>46.2</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Boroondara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44.1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47.1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52.9</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38.2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Boroondara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29.8</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40.4</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51.1</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40.4</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Boroondara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17.5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30.0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42.5</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Boroondara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Boroondara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51.2</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48.8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Boroondara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51.1</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44.7</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Boroondara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44.4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Boroondara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48.1</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48.1</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Boroondara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70.5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27.3</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58.3</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25.0</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70.8</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Boroondara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Boroondara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Boroondara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53.8</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Boroondara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76.7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90.1</w:t>
            </w:r>
          </w:p>
        </w:tc>
        <w:tc>
          <w:tcPr>
            <w:tcW w:w="1142" w:type="pct"/>
            <w:noWrap/>
            <w:vAlign w:val="center"/>
          </w:tcPr>
          <w:p w14:paraId="703A9995" w14:textId="77777777" w:rsidR="00656F60" w:rsidRPr="002D08AB" w:rsidRDefault="00656F60" w:rsidP="00FB3C38">
            <w:pPr>
              <w:jc w:val="right"/>
            </w:pPr>
            <w:r>
              <w:t>65.0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63.8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22.5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84.1</w:t>
            </w:r>
          </w:p>
        </w:tc>
        <w:tc>
          <w:tcPr>
            <w:tcW w:w="1142" w:type="pct"/>
            <w:noWrap/>
            <w:vAlign w:val="center"/>
          </w:tcPr>
          <w:p w14:paraId="703A999D" w14:textId="77777777" w:rsidR="00656F60" w:rsidRPr="002D08AB" w:rsidRDefault="00656F60" w:rsidP="00FB3C38">
            <w:pPr>
              <w:jc w:val="right"/>
            </w:pPr>
            <w:r>
              <w:t>62.5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75.5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52.5</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66.3</w:t>
            </w:r>
          </w:p>
        </w:tc>
        <w:tc>
          <w:tcPr>
            <w:tcW w:w="1142" w:type="pct"/>
            <w:noWrap/>
            <w:vAlign w:val="center"/>
          </w:tcPr>
          <w:p w14:paraId="703A99A5" w14:textId="77777777" w:rsidR="00656F60" w:rsidRPr="002D08AB" w:rsidRDefault="00656F60" w:rsidP="00FB3C38">
            <w:pPr>
              <w:jc w:val="right"/>
            </w:pPr>
            <w:r>
              <w:t>17.5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64.2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35.0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10.2</w:t>
            </w:r>
          </w:p>
        </w:tc>
        <w:tc>
          <w:tcPr>
            <w:tcW w:w="1142" w:type="pct"/>
            <w:noWrap/>
            <w:vAlign w:val="center"/>
          </w:tcPr>
          <w:p w14:paraId="703A99AD" w14:textId="77777777" w:rsidR="00656F60" w:rsidRPr="002D08AB" w:rsidRDefault="00656F60" w:rsidP="00FB3C38">
            <w:pPr>
              <w:jc w:val="right"/>
            </w:pPr>
            <w:r>
              <w:t>17.5</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34.6</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25.0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81.4</w:t>
            </w:r>
          </w:p>
        </w:tc>
        <w:tc>
          <w:tcPr>
            <w:tcW w:w="1142" w:type="pct"/>
            <w:noWrap/>
            <w:vAlign w:val="center"/>
          </w:tcPr>
          <w:p w14:paraId="703A99B5" w14:textId="77777777" w:rsidR="00656F60" w:rsidRPr="002D08AB" w:rsidRDefault="00656F60" w:rsidP="00FB3C38">
            <w:pPr>
              <w:jc w:val="right"/>
            </w:pPr>
            <w:r>
              <w:t>57.5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29.3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30.0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Boroondara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Boroondara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23.0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56.4</w:t>
            </w:r>
          </w:p>
        </w:tc>
        <w:tc>
          <w:tcPr>
            <w:tcW w:w="765" w:type="pct"/>
            <w:noWrap/>
            <w:vAlign w:val="center"/>
          </w:tcPr>
          <w:p w14:paraId="703A99D7" w14:textId="77777777" w:rsidR="00656F60" w:rsidRPr="002D08AB" w:rsidRDefault="00656F60" w:rsidP="00FB3C38">
            <w:pPr>
              <w:jc w:val="right"/>
            </w:pPr>
            <w:r>
              <w:t>40.0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14.6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22.5</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5.0</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22.5</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1,664</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40</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Boroondara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1664</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40</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487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29.3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30.0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231</w:t>
            </w:r>
          </w:p>
        </w:tc>
        <w:tc>
          <w:tcPr>
            <w:tcW w:w="730" w:type="pct"/>
            <w:noWrap/>
            <w:vAlign w:val="center"/>
          </w:tcPr>
          <w:p w14:paraId="703A9A10" w14:textId="77777777" w:rsidR="00656F60" w:rsidRPr="002D08AB" w:rsidRDefault="00656F60" w:rsidP="00FB3C38">
            <w:pPr>
              <w:jc w:val="right"/>
            </w:pPr>
            <w:r>
              <w:t>47.4</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142</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61.5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Boroondara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Boroondara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9B9416C-AE02-4CD8-A942-66FFC72695B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