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41F65" w14:textId="77777777" w:rsidR="00EF10CA" w:rsidRDefault="00EF10CA" w:rsidP="00EF10CA">
      <w:pPr>
        <w:autoSpaceDE w:val="0"/>
        <w:autoSpaceDN w:val="0"/>
        <w:adjustRightInd w:val="0"/>
        <w:spacing w:after="0" w:line="240" w:lineRule="auto"/>
      </w:pPr>
      <w:bookmarkStart w:id="0" w:name="_GoBack"/>
      <w:bookmarkEnd w:id="0"/>
      <w:r w:rsidRPr="00C6416D">
        <w:rPr>
          <w:noProof/>
          <w:lang w:eastAsia="en-AU"/>
        </w:rPr>
        <w:drawing>
          <wp:inline distT="0" distB="0" distL="0" distR="0" wp14:anchorId="79C21826" wp14:editId="26256178">
            <wp:extent cx="5731510" cy="1426713"/>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426713"/>
                    </a:xfrm>
                    <a:prstGeom prst="rect">
                      <a:avLst/>
                    </a:prstGeom>
                    <a:noFill/>
                    <a:ln>
                      <a:noFill/>
                    </a:ln>
                  </pic:spPr>
                </pic:pic>
              </a:graphicData>
            </a:graphic>
          </wp:inline>
        </w:drawing>
      </w:r>
    </w:p>
    <w:p w14:paraId="792553E8" w14:textId="77777777" w:rsidR="00EF10CA" w:rsidRDefault="00EF10CA" w:rsidP="00EF10CA">
      <w:pPr>
        <w:pStyle w:val="Default"/>
        <w:rPr>
          <w:sz w:val="18"/>
          <w:szCs w:val="18"/>
        </w:rPr>
      </w:pPr>
    </w:p>
    <w:p w14:paraId="2810F2E7" w14:textId="77777777" w:rsidR="00EF10CA" w:rsidRDefault="00EF10CA" w:rsidP="00EF10CA">
      <w:pPr>
        <w:pStyle w:val="Default"/>
        <w:rPr>
          <w:color w:val="auto"/>
        </w:rPr>
      </w:pPr>
    </w:p>
    <w:p w14:paraId="2D435911" w14:textId="77777777" w:rsidR="00EF10CA" w:rsidRDefault="00EF10CA" w:rsidP="00EF10CA">
      <w:pPr>
        <w:pStyle w:val="Default"/>
        <w:jc w:val="center"/>
        <w:rPr>
          <w:b/>
          <w:bCs/>
          <w:color w:val="auto"/>
          <w:sz w:val="28"/>
          <w:szCs w:val="28"/>
        </w:rPr>
      </w:pPr>
      <w:r>
        <w:rPr>
          <w:b/>
          <w:bCs/>
          <w:color w:val="auto"/>
          <w:sz w:val="28"/>
          <w:szCs w:val="28"/>
        </w:rPr>
        <w:t>Victorian Young Leaders to China Program 2018</w:t>
      </w:r>
    </w:p>
    <w:p w14:paraId="0BBCB027" w14:textId="77777777" w:rsidR="00EF10CA" w:rsidRDefault="00EF10CA" w:rsidP="00EF10CA">
      <w:pPr>
        <w:pStyle w:val="Default"/>
        <w:jc w:val="center"/>
        <w:rPr>
          <w:color w:val="auto"/>
          <w:sz w:val="28"/>
          <w:szCs w:val="28"/>
        </w:rPr>
      </w:pPr>
      <w:r>
        <w:rPr>
          <w:b/>
          <w:bCs/>
          <w:color w:val="auto"/>
          <w:sz w:val="28"/>
          <w:szCs w:val="28"/>
        </w:rPr>
        <w:t>Discover and Learn in China</w:t>
      </w:r>
    </w:p>
    <w:p w14:paraId="60BE8CE0" w14:textId="77777777" w:rsidR="00EF10CA" w:rsidRDefault="00EF10CA" w:rsidP="00EF10CA">
      <w:pPr>
        <w:pStyle w:val="Default"/>
        <w:jc w:val="center"/>
        <w:rPr>
          <w:color w:val="auto"/>
          <w:sz w:val="28"/>
          <w:szCs w:val="28"/>
        </w:rPr>
      </w:pPr>
      <w:r>
        <w:rPr>
          <w:b/>
          <w:bCs/>
          <w:color w:val="auto"/>
          <w:sz w:val="28"/>
          <w:szCs w:val="28"/>
        </w:rPr>
        <w:t>Information for Principals</w:t>
      </w:r>
    </w:p>
    <w:p w14:paraId="092F5CDF" w14:textId="77777777" w:rsidR="00EF10CA" w:rsidRDefault="00EF10CA" w:rsidP="00EF10CA">
      <w:pPr>
        <w:pStyle w:val="Default"/>
        <w:rPr>
          <w:b/>
          <w:bCs/>
          <w:color w:val="auto"/>
          <w:sz w:val="22"/>
          <w:szCs w:val="22"/>
        </w:rPr>
      </w:pPr>
    </w:p>
    <w:p w14:paraId="790A9546" w14:textId="77777777" w:rsidR="00EF10CA" w:rsidRDefault="00EF10CA" w:rsidP="00EF10CA">
      <w:pPr>
        <w:pStyle w:val="Default"/>
        <w:rPr>
          <w:color w:val="auto"/>
          <w:sz w:val="22"/>
          <w:szCs w:val="22"/>
        </w:rPr>
      </w:pPr>
      <w:r>
        <w:rPr>
          <w:b/>
          <w:bCs/>
          <w:color w:val="auto"/>
          <w:sz w:val="22"/>
          <w:szCs w:val="22"/>
        </w:rPr>
        <w:t xml:space="preserve">Live, learn and explore in China </w:t>
      </w:r>
    </w:p>
    <w:p w14:paraId="260D9C76" w14:textId="77777777" w:rsidR="00EF10CA" w:rsidRDefault="00EF10CA" w:rsidP="00EF10CA">
      <w:pPr>
        <w:pStyle w:val="Default"/>
        <w:rPr>
          <w:color w:val="auto"/>
          <w:sz w:val="20"/>
          <w:szCs w:val="20"/>
        </w:rPr>
      </w:pPr>
      <w:r>
        <w:rPr>
          <w:color w:val="auto"/>
          <w:sz w:val="20"/>
          <w:szCs w:val="20"/>
        </w:rPr>
        <w:t xml:space="preserve">The Victorian Young Leaders to China (VYLC) Program is a world-class, six-week in-country immersion program for Year 9 Students, designed to prepare them to live and work as citizens and future leaders in an inter-connected global community. </w:t>
      </w:r>
    </w:p>
    <w:p w14:paraId="7338226C" w14:textId="77777777" w:rsidR="00EF10CA" w:rsidRDefault="00EF10CA" w:rsidP="00EF10CA">
      <w:pPr>
        <w:pStyle w:val="Default"/>
        <w:rPr>
          <w:color w:val="auto"/>
          <w:sz w:val="20"/>
          <w:szCs w:val="20"/>
        </w:rPr>
      </w:pPr>
    </w:p>
    <w:p w14:paraId="4B8D74FB" w14:textId="77777777" w:rsidR="00EF10CA" w:rsidRPr="00665265" w:rsidRDefault="00EF10CA" w:rsidP="00EF10CA">
      <w:pPr>
        <w:shd w:val="clear" w:color="auto" w:fill="FFFFFF"/>
        <w:spacing w:after="300" w:line="270" w:lineRule="atLeast"/>
        <w:rPr>
          <w:rFonts w:ascii="Arial" w:hAnsi="Arial" w:cs="Arial"/>
          <w:sz w:val="20"/>
          <w:szCs w:val="20"/>
        </w:rPr>
      </w:pPr>
      <w:r w:rsidRPr="00665265">
        <w:rPr>
          <w:rFonts w:ascii="Arial" w:hAnsi="Arial" w:cs="Arial"/>
          <w:sz w:val="20"/>
          <w:szCs w:val="20"/>
        </w:rPr>
        <w:t>The initiative contributes to Victoria as the Education State by developing the students' global competencies. Furthermore, this initiative supports the Victorian Government’s new China Strategy -</w:t>
      </w:r>
      <w:r w:rsidRPr="00E83521">
        <w:rPr>
          <w:rFonts w:ascii="Helvetica" w:eastAsia="Times New Roman" w:hAnsi="Helvetica" w:cs="Helvetica"/>
          <w:color w:val="444444"/>
          <w:sz w:val="20"/>
          <w:szCs w:val="20"/>
          <w:lang w:eastAsia="en-AU"/>
        </w:rPr>
        <w:t xml:space="preserve"> </w:t>
      </w:r>
      <w:r w:rsidRPr="00665265">
        <w:rPr>
          <w:rFonts w:ascii="Helvetica" w:eastAsia="Times New Roman" w:hAnsi="Helvetica" w:cs="Helvetica"/>
          <w:i/>
          <w:iCs/>
          <w:sz w:val="20"/>
          <w:szCs w:val="20"/>
          <w:lang w:eastAsia="en-AU"/>
        </w:rPr>
        <w:t>Partnerships for Prosperity</w:t>
      </w:r>
      <w:r w:rsidRPr="00665265">
        <w:rPr>
          <w:rFonts w:ascii="Helvetica" w:eastAsia="Times New Roman" w:hAnsi="Helvetica" w:cs="Helvetica"/>
          <w:sz w:val="20"/>
          <w:szCs w:val="20"/>
          <w:lang w:eastAsia="en-AU"/>
        </w:rPr>
        <w:t xml:space="preserve">, </w:t>
      </w:r>
      <w:r w:rsidRPr="00665265">
        <w:rPr>
          <w:rFonts w:ascii="Arial" w:hAnsi="Arial" w:cs="Arial"/>
          <w:sz w:val="20"/>
          <w:szCs w:val="20"/>
        </w:rPr>
        <w:t xml:space="preserve">by developing the capabilities and knowledge of students to engage with Asia.   </w:t>
      </w:r>
    </w:p>
    <w:p w14:paraId="0CCDA2D2" w14:textId="77777777" w:rsidR="00EF10CA" w:rsidRDefault="00EF10CA" w:rsidP="00EF10CA">
      <w:pPr>
        <w:pStyle w:val="Default"/>
        <w:rPr>
          <w:color w:val="auto"/>
          <w:sz w:val="20"/>
          <w:szCs w:val="20"/>
        </w:rPr>
      </w:pPr>
      <w:r>
        <w:rPr>
          <w:color w:val="auto"/>
          <w:sz w:val="20"/>
          <w:szCs w:val="20"/>
        </w:rPr>
        <w:t xml:space="preserve">The program is a life-changing opportunity for students and teachers to live in and experience school life in China. Combining language and cultural learning with personal development and leadership skills, the program focuses on one of Australia’s main trading partners, China. </w:t>
      </w:r>
    </w:p>
    <w:p w14:paraId="47EBF967" w14:textId="77777777" w:rsidR="00EF10CA" w:rsidRDefault="00EF10CA" w:rsidP="00EF10CA">
      <w:pPr>
        <w:pStyle w:val="Default"/>
        <w:rPr>
          <w:color w:val="auto"/>
          <w:sz w:val="20"/>
          <w:szCs w:val="20"/>
        </w:rPr>
      </w:pPr>
    </w:p>
    <w:p w14:paraId="42CBB737" w14:textId="77777777" w:rsidR="00EF10CA" w:rsidRDefault="00EF10CA" w:rsidP="00EF10CA">
      <w:pPr>
        <w:pStyle w:val="Default"/>
        <w:rPr>
          <w:color w:val="auto"/>
          <w:sz w:val="20"/>
          <w:szCs w:val="20"/>
        </w:rPr>
      </w:pPr>
      <w:r>
        <w:rPr>
          <w:color w:val="auto"/>
          <w:sz w:val="20"/>
          <w:szCs w:val="20"/>
        </w:rPr>
        <w:t xml:space="preserve">The program has a genuine impact on students’ learning and aspirations. By taking part in </w:t>
      </w:r>
      <w:r w:rsidRPr="00665265">
        <w:rPr>
          <w:color w:val="auto"/>
          <w:sz w:val="20"/>
          <w:szCs w:val="20"/>
        </w:rPr>
        <w:t>the 2018 program</w:t>
      </w:r>
      <w:r>
        <w:rPr>
          <w:color w:val="auto"/>
          <w:sz w:val="20"/>
          <w:szCs w:val="20"/>
        </w:rPr>
        <w:t xml:space="preserve">, your students will return with a heightened appreciation of contemporary China, its culture and history, and its educational and political landscape. Past students have returned with greater confidence and a broader, international perspective on their future careers, with a particular focus on China and its potential. </w:t>
      </w:r>
    </w:p>
    <w:p w14:paraId="1C4087CF" w14:textId="77777777" w:rsidR="00EF10CA" w:rsidRDefault="00EF10CA" w:rsidP="00EF10CA">
      <w:pPr>
        <w:pStyle w:val="Default"/>
        <w:rPr>
          <w:color w:val="auto"/>
          <w:sz w:val="20"/>
          <w:szCs w:val="20"/>
        </w:rPr>
      </w:pPr>
    </w:p>
    <w:p w14:paraId="72A6C6F8" w14:textId="77777777" w:rsidR="00EF10CA" w:rsidRDefault="00EF10CA" w:rsidP="00EF10CA">
      <w:pPr>
        <w:pStyle w:val="Default"/>
        <w:rPr>
          <w:color w:val="auto"/>
          <w:sz w:val="20"/>
          <w:szCs w:val="20"/>
        </w:rPr>
      </w:pPr>
      <w:r>
        <w:rPr>
          <w:color w:val="auto"/>
          <w:sz w:val="20"/>
          <w:szCs w:val="20"/>
        </w:rPr>
        <w:t xml:space="preserve">There are also proven, significant benefits for teachers and schools who take part in the VYLC Program. For teachers, the program presents a unique opportunity for personal and professional development. They will build their knowledge and understanding of the drivers shaping China’s high performing education system, and return as advocates for internationalising education in their school. </w:t>
      </w:r>
    </w:p>
    <w:p w14:paraId="032C0FD5" w14:textId="77777777" w:rsidR="00EF10CA" w:rsidRDefault="00EF10CA" w:rsidP="00EF10CA">
      <w:pPr>
        <w:pStyle w:val="Default"/>
        <w:rPr>
          <w:color w:val="auto"/>
          <w:sz w:val="20"/>
          <w:szCs w:val="20"/>
        </w:rPr>
      </w:pPr>
    </w:p>
    <w:p w14:paraId="4C681C0B" w14:textId="77777777" w:rsidR="00EF10CA" w:rsidRDefault="00EF10CA" w:rsidP="00EF10CA">
      <w:pPr>
        <w:pStyle w:val="Default"/>
        <w:rPr>
          <w:color w:val="auto"/>
          <w:sz w:val="20"/>
          <w:szCs w:val="20"/>
        </w:rPr>
      </w:pPr>
      <w:r>
        <w:rPr>
          <w:color w:val="auto"/>
          <w:sz w:val="20"/>
          <w:szCs w:val="20"/>
        </w:rPr>
        <w:t xml:space="preserve">Beyond an open exchange of ideas and knowledge, schools also have the opportunity to build on their reputation, attract and retain staff, encourage enrolments and strengthen their Chinese language programs. The program positions participating schools to take full advantage of emerging opportunities, partnerships and other developments in international education. </w:t>
      </w:r>
    </w:p>
    <w:p w14:paraId="5108BEA5" w14:textId="77777777" w:rsidR="00EF10CA" w:rsidRDefault="00EF10CA" w:rsidP="00EF10CA">
      <w:pPr>
        <w:pStyle w:val="Default"/>
        <w:rPr>
          <w:color w:val="auto"/>
          <w:sz w:val="20"/>
          <w:szCs w:val="20"/>
        </w:rPr>
      </w:pPr>
    </w:p>
    <w:p w14:paraId="578698F5" w14:textId="77777777" w:rsidR="00EF10CA" w:rsidRDefault="00EF10CA" w:rsidP="00EF10CA">
      <w:pPr>
        <w:pStyle w:val="Default"/>
        <w:rPr>
          <w:color w:val="auto"/>
          <w:sz w:val="18"/>
          <w:szCs w:val="18"/>
        </w:rPr>
      </w:pPr>
      <w:r>
        <w:rPr>
          <w:color w:val="auto"/>
          <w:sz w:val="20"/>
          <w:szCs w:val="20"/>
        </w:rPr>
        <w:t xml:space="preserve">To provide flexibility and encourage wide participation across Government, Catholic and Independent schools, three program options are available. </w:t>
      </w:r>
    </w:p>
    <w:p w14:paraId="61A6C0C0" w14:textId="77777777" w:rsidR="00EF10CA" w:rsidRDefault="00EF10CA" w:rsidP="00EF10CA">
      <w:pPr>
        <w:pStyle w:val="Default"/>
        <w:rPr>
          <w:b/>
          <w:bCs/>
          <w:color w:val="auto"/>
          <w:sz w:val="22"/>
          <w:szCs w:val="22"/>
        </w:rPr>
      </w:pPr>
    </w:p>
    <w:p w14:paraId="553D661B" w14:textId="77777777" w:rsidR="00EF10CA" w:rsidRDefault="00EF10CA" w:rsidP="00EF10CA">
      <w:pPr>
        <w:pStyle w:val="Default"/>
        <w:rPr>
          <w:color w:val="auto"/>
          <w:sz w:val="22"/>
          <w:szCs w:val="22"/>
        </w:rPr>
      </w:pPr>
      <w:r>
        <w:rPr>
          <w:b/>
          <w:bCs/>
          <w:color w:val="auto"/>
          <w:sz w:val="22"/>
          <w:szCs w:val="22"/>
        </w:rPr>
        <w:t xml:space="preserve">Program Costs </w:t>
      </w:r>
    </w:p>
    <w:p w14:paraId="2F830A47" w14:textId="77777777" w:rsidR="00EF10CA" w:rsidRDefault="00EF10CA" w:rsidP="00EF10CA">
      <w:pPr>
        <w:pStyle w:val="Default"/>
        <w:rPr>
          <w:color w:val="auto"/>
          <w:sz w:val="20"/>
          <w:szCs w:val="20"/>
        </w:rPr>
      </w:pPr>
      <w:r>
        <w:rPr>
          <w:color w:val="auto"/>
          <w:sz w:val="20"/>
          <w:szCs w:val="20"/>
        </w:rPr>
        <w:t xml:space="preserve">The VYLC program, including all core program elements, is costed at $6,000* per student. These costs are funded through a co-contribution model, with the Department contributing $3,000 per student. </w:t>
      </w:r>
    </w:p>
    <w:p w14:paraId="512E11EB" w14:textId="77777777" w:rsidR="00EF10CA" w:rsidRDefault="00EF10CA" w:rsidP="00EF10CA">
      <w:pPr>
        <w:pStyle w:val="Default"/>
        <w:rPr>
          <w:color w:val="auto"/>
          <w:sz w:val="20"/>
          <w:szCs w:val="20"/>
        </w:rPr>
      </w:pPr>
    </w:p>
    <w:p w14:paraId="6F725330" w14:textId="77777777" w:rsidR="00EF10CA" w:rsidRDefault="00EF10CA" w:rsidP="00EF10CA">
      <w:pPr>
        <w:pStyle w:val="Default"/>
        <w:rPr>
          <w:color w:val="auto"/>
          <w:sz w:val="20"/>
          <w:szCs w:val="20"/>
        </w:rPr>
      </w:pPr>
      <w:r>
        <w:rPr>
          <w:color w:val="auto"/>
          <w:sz w:val="20"/>
          <w:szCs w:val="20"/>
        </w:rPr>
        <w:t xml:space="preserve">The cost to parents/students is $3,000. The entire $6,000 program cost is funded by the Department for students whose parent/guardian holds a current healthcare or pensioner concession card that lists the student by name. (Please note that fully funded places are capped at 25% of total places for the </w:t>
      </w:r>
      <w:r>
        <w:rPr>
          <w:b/>
          <w:bCs/>
          <w:color w:val="auto"/>
          <w:sz w:val="20"/>
          <w:szCs w:val="20"/>
        </w:rPr>
        <w:t>sister school partnership program</w:t>
      </w:r>
      <w:r>
        <w:rPr>
          <w:color w:val="auto"/>
          <w:sz w:val="20"/>
          <w:szCs w:val="20"/>
        </w:rPr>
        <w:t xml:space="preserve">.) </w:t>
      </w:r>
    </w:p>
    <w:p w14:paraId="0FEE4B15" w14:textId="77777777" w:rsidR="00EF10CA" w:rsidRDefault="00EF10CA" w:rsidP="00EF10CA">
      <w:pPr>
        <w:pStyle w:val="Default"/>
        <w:rPr>
          <w:color w:val="auto"/>
          <w:sz w:val="20"/>
          <w:szCs w:val="20"/>
        </w:rPr>
      </w:pPr>
    </w:p>
    <w:p w14:paraId="43C314CF" w14:textId="77777777" w:rsidR="00EF10CA" w:rsidRPr="00C24477" w:rsidRDefault="00EF10CA" w:rsidP="00EF10CA">
      <w:pPr>
        <w:autoSpaceDE w:val="0"/>
        <w:autoSpaceDN w:val="0"/>
        <w:adjustRightInd w:val="0"/>
        <w:spacing w:after="0" w:line="240" w:lineRule="auto"/>
        <w:rPr>
          <w:rFonts w:ascii="Arial" w:hAnsi="Arial" w:cs="Arial"/>
          <w:color w:val="000000"/>
          <w:sz w:val="20"/>
          <w:szCs w:val="20"/>
        </w:rPr>
      </w:pPr>
      <w:r w:rsidRPr="00C24477">
        <w:rPr>
          <w:rFonts w:ascii="Arial" w:hAnsi="Arial" w:cs="Arial"/>
          <w:color w:val="000000"/>
          <w:sz w:val="20"/>
          <w:szCs w:val="20"/>
        </w:rPr>
        <w:t xml:space="preserve">DET will contribute $5,500 per teacher for the accompanying teacher costs, noting that any teacher replacement cost is the responsibility of the participating school. </w:t>
      </w:r>
      <w:r w:rsidRPr="00C24477">
        <w:rPr>
          <w:rFonts w:ascii="Arial" w:hAnsi="Arial" w:cs="Arial"/>
          <w:sz w:val="20"/>
          <w:szCs w:val="20"/>
        </w:rPr>
        <w:t xml:space="preserve">Any incidental costs (e.g. passport and spending money) are the responsibility of the participating students and teachers. </w:t>
      </w:r>
    </w:p>
    <w:p w14:paraId="2E021B2C" w14:textId="77777777" w:rsidR="00EF10CA" w:rsidRDefault="00EF10CA" w:rsidP="00EF10CA">
      <w:pPr>
        <w:pStyle w:val="Default"/>
        <w:rPr>
          <w:color w:val="auto"/>
          <w:sz w:val="20"/>
          <w:szCs w:val="20"/>
        </w:rPr>
      </w:pPr>
    </w:p>
    <w:p w14:paraId="21D935E3" w14:textId="77777777" w:rsidR="00EF10CA" w:rsidRDefault="00EF10CA" w:rsidP="00EF10CA">
      <w:pPr>
        <w:pStyle w:val="Default"/>
        <w:rPr>
          <w:color w:val="auto"/>
          <w:sz w:val="20"/>
          <w:szCs w:val="20"/>
        </w:rPr>
      </w:pPr>
      <w:r>
        <w:rPr>
          <w:color w:val="auto"/>
          <w:sz w:val="20"/>
          <w:szCs w:val="20"/>
        </w:rPr>
        <w:t xml:space="preserve">*Core program costs include: </w:t>
      </w:r>
    </w:p>
    <w:p w14:paraId="24F50335" w14:textId="77777777" w:rsidR="00EF10CA" w:rsidRDefault="00EF10CA" w:rsidP="00EF10CA">
      <w:pPr>
        <w:pStyle w:val="Default"/>
        <w:numPr>
          <w:ilvl w:val="0"/>
          <w:numId w:val="3"/>
        </w:numPr>
        <w:spacing w:after="50"/>
        <w:rPr>
          <w:color w:val="auto"/>
          <w:sz w:val="20"/>
          <w:szCs w:val="20"/>
        </w:rPr>
      </w:pPr>
      <w:r>
        <w:rPr>
          <w:color w:val="auto"/>
          <w:sz w:val="20"/>
          <w:szCs w:val="20"/>
        </w:rPr>
        <w:t xml:space="preserve">All travel arrangements, including return airfares, insurance for government schools and visas </w:t>
      </w:r>
    </w:p>
    <w:p w14:paraId="6688D581" w14:textId="77777777" w:rsidR="00EF10CA" w:rsidRDefault="00EF10CA" w:rsidP="00EF10CA">
      <w:pPr>
        <w:pStyle w:val="Default"/>
        <w:numPr>
          <w:ilvl w:val="0"/>
          <w:numId w:val="3"/>
        </w:numPr>
        <w:spacing w:after="50"/>
        <w:rPr>
          <w:color w:val="auto"/>
          <w:sz w:val="20"/>
          <w:szCs w:val="20"/>
        </w:rPr>
      </w:pPr>
      <w:r>
        <w:rPr>
          <w:color w:val="auto"/>
          <w:sz w:val="20"/>
          <w:szCs w:val="20"/>
        </w:rPr>
        <w:t xml:space="preserve">Accommodation, meals and activities organised by the Chinese partners </w:t>
      </w:r>
    </w:p>
    <w:p w14:paraId="2A739A1E" w14:textId="77777777" w:rsidR="00EF10CA" w:rsidRDefault="00EF10CA" w:rsidP="00EF10CA">
      <w:pPr>
        <w:pStyle w:val="Default"/>
        <w:numPr>
          <w:ilvl w:val="0"/>
          <w:numId w:val="3"/>
        </w:numPr>
        <w:rPr>
          <w:color w:val="auto"/>
          <w:sz w:val="20"/>
          <w:szCs w:val="20"/>
        </w:rPr>
      </w:pPr>
      <w:r>
        <w:rPr>
          <w:color w:val="auto"/>
          <w:sz w:val="20"/>
          <w:szCs w:val="20"/>
        </w:rPr>
        <w:t xml:space="preserve">Student uniform and curriculum materials. </w:t>
      </w:r>
    </w:p>
    <w:p w14:paraId="2FEC4C16" w14:textId="77777777" w:rsidR="00EF10CA" w:rsidRDefault="00EF10CA" w:rsidP="00EF10CA">
      <w:pPr>
        <w:pStyle w:val="Default"/>
        <w:rPr>
          <w:b/>
          <w:bCs/>
          <w:color w:val="auto"/>
          <w:sz w:val="22"/>
          <w:szCs w:val="22"/>
        </w:rPr>
      </w:pPr>
    </w:p>
    <w:p w14:paraId="172FC402" w14:textId="01D12A7D" w:rsidR="00EF10CA" w:rsidRDefault="00EF10CA" w:rsidP="00EF10CA">
      <w:pPr>
        <w:pStyle w:val="Default"/>
        <w:rPr>
          <w:b/>
          <w:bCs/>
          <w:sz w:val="20"/>
          <w:szCs w:val="20"/>
        </w:rPr>
      </w:pPr>
      <w:r>
        <w:rPr>
          <w:b/>
          <w:bCs/>
          <w:sz w:val="20"/>
          <w:szCs w:val="20"/>
        </w:rPr>
        <w:t>201</w:t>
      </w:r>
      <w:r w:rsidR="00AA0D29">
        <w:rPr>
          <w:b/>
          <w:bCs/>
          <w:sz w:val="20"/>
          <w:szCs w:val="20"/>
        </w:rPr>
        <w:t>7/1</w:t>
      </w:r>
      <w:r>
        <w:rPr>
          <w:b/>
          <w:bCs/>
          <w:sz w:val="20"/>
          <w:szCs w:val="20"/>
        </w:rPr>
        <w:t xml:space="preserve">8 VYLC PROGRAM – THREE OPTIONS </w:t>
      </w:r>
    </w:p>
    <w:p w14:paraId="1E7F364D" w14:textId="77777777" w:rsidR="00EF10CA" w:rsidRDefault="00EF10CA" w:rsidP="00EF10CA">
      <w:pPr>
        <w:pStyle w:val="Default"/>
        <w:rPr>
          <w:b/>
          <w:bCs/>
          <w:sz w:val="20"/>
          <w:szCs w:val="20"/>
        </w:rPr>
      </w:pPr>
    </w:p>
    <w:tbl>
      <w:tblPr>
        <w:tblStyle w:val="TableGrid"/>
        <w:tblW w:w="0" w:type="auto"/>
        <w:tblLook w:val="04A0" w:firstRow="1" w:lastRow="0" w:firstColumn="1" w:lastColumn="0" w:noHBand="0" w:noVBand="1"/>
      </w:tblPr>
      <w:tblGrid>
        <w:gridCol w:w="1413"/>
        <w:gridCol w:w="2268"/>
        <w:gridCol w:w="2410"/>
        <w:gridCol w:w="2925"/>
      </w:tblGrid>
      <w:tr w:rsidR="00EF10CA" w14:paraId="1DFCCA87" w14:textId="77777777" w:rsidTr="00792649">
        <w:tc>
          <w:tcPr>
            <w:tcW w:w="1413" w:type="dxa"/>
          </w:tcPr>
          <w:p w14:paraId="1152FCF2"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Program Options</w:t>
            </w:r>
          </w:p>
        </w:tc>
        <w:tc>
          <w:tcPr>
            <w:tcW w:w="2268" w:type="dxa"/>
          </w:tcPr>
          <w:p w14:paraId="37BE82A4"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 xml:space="preserve">Statewide Program </w:t>
            </w:r>
          </w:p>
        </w:tc>
        <w:tc>
          <w:tcPr>
            <w:tcW w:w="2410" w:type="dxa"/>
          </w:tcPr>
          <w:p w14:paraId="22A6A64C"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Sister School Partnership Program</w:t>
            </w:r>
          </w:p>
        </w:tc>
        <w:tc>
          <w:tcPr>
            <w:tcW w:w="2925" w:type="dxa"/>
          </w:tcPr>
          <w:p w14:paraId="6E46677B"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Overseas Language Study Grant</w:t>
            </w:r>
          </w:p>
        </w:tc>
      </w:tr>
      <w:tr w:rsidR="00EF10CA" w14:paraId="1F1C7B14" w14:textId="77777777" w:rsidTr="00792649">
        <w:tc>
          <w:tcPr>
            <w:tcW w:w="1413" w:type="dxa"/>
          </w:tcPr>
          <w:p w14:paraId="05F265CD"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Application Type</w:t>
            </w:r>
          </w:p>
        </w:tc>
        <w:tc>
          <w:tcPr>
            <w:tcW w:w="2268" w:type="dxa"/>
          </w:tcPr>
          <w:p w14:paraId="3F382B43" w14:textId="77777777" w:rsidR="00EF10CA" w:rsidRPr="00F536E6" w:rsidRDefault="00EF10CA" w:rsidP="00792649">
            <w:pPr>
              <w:pStyle w:val="Default"/>
              <w:rPr>
                <w:b/>
                <w:bCs/>
                <w:color w:val="auto"/>
                <w:sz w:val="20"/>
                <w:szCs w:val="20"/>
              </w:rPr>
            </w:pPr>
            <w:r w:rsidRPr="00F536E6">
              <w:rPr>
                <w:rFonts w:eastAsia="Times New Roman"/>
                <w:bCs/>
                <w:color w:val="auto"/>
                <w:sz w:val="20"/>
                <w:szCs w:val="20"/>
                <w:lang w:eastAsia="en-AU"/>
              </w:rPr>
              <w:t>School application</w:t>
            </w:r>
          </w:p>
        </w:tc>
        <w:tc>
          <w:tcPr>
            <w:tcW w:w="2410" w:type="dxa"/>
          </w:tcPr>
          <w:p w14:paraId="68E06F3F" w14:textId="77777777" w:rsidR="00EF10CA" w:rsidRPr="00F536E6" w:rsidRDefault="00EF10CA" w:rsidP="00792649">
            <w:pPr>
              <w:pStyle w:val="Default"/>
              <w:rPr>
                <w:b/>
                <w:bCs/>
                <w:color w:val="auto"/>
                <w:sz w:val="20"/>
                <w:szCs w:val="20"/>
              </w:rPr>
            </w:pPr>
            <w:r w:rsidRPr="00F536E6">
              <w:rPr>
                <w:rFonts w:eastAsia="Times New Roman"/>
                <w:bCs/>
                <w:color w:val="auto"/>
                <w:sz w:val="20"/>
                <w:szCs w:val="20"/>
                <w:lang w:eastAsia="en-AU"/>
              </w:rPr>
              <w:t>School application</w:t>
            </w:r>
          </w:p>
        </w:tc>
        <w:tc>
          <w:tcPr>
            <w:tcW w:w="2925" w:type="dxa"/>
          </w:tcPr>
          <w:p w14:paraId="0518AFCA" w14:textId="14D61A70" w:rsidR="00EF10CA" w:rsidRPr="00F536E6" w:rsidRDefault="00EF10CA" w:rsidP="00AA0D29">
            <w:pPr>
              <w:pStyle w:val="Default"/>
              <w:rPr>
                <w:b/>
                <w:bCs/>
                <w:color w:val="auto"/>
                <w:sz w:val="20"/>
                <w:szCs w:val="20"/>
              </w:rPr>
            </w:pPr>
            <w:r w:rsidRPr="00F536E6">
              <w:rPr>
                <w:rFonts w:eastAsia="Times New Roman"/>
                <w:bCs/>
                <w:color w:val="auto"/>
                <w:sz w:val="20"/>
                <w:szCs w:val="20"/>
                <w:lang w:eastAsia="en-AU"/>
              </w:rPr>
              <w:t>Individual student application</w:t>
            </w:r>
            <w:r w:rsidR="00AA0D29">
              <w:rPr>
                <w:rFonts w:eastAsia="Times New Roman"/>
                <w:bCs/>
                <w:color w:val="auto"/>
                <w:sz w:val="20"/>
                <w:szCs w:val="20"/>
                <w:lang w:eastAsia="en-AU"/>
              </w:rPr>
              <w:t xml:space="preserve"> </w:t>
            </w:r>
            <w:r w:rsidR="00AA0D29" w:rsidRPr="00AA0D29">
              <w:rPr>
                <w:rFonts w:eastAsia="Times New Roman"/>
                <w:bCs/>
                <w:color w:val="auto"/>
                <w:sz w:val="18"/>
                <w:szCs w:val="20"/>
                <w:lang w:eastAsia="en-AU"/>
              </w:rPr>
              <w:t>(submitted by parent/guardian)</w:t>
            </w:r>
          </w:p>
        </w:tc>
      </w:tr>
      <w:tr w:rsidR="00EF10CA" w14:paraId="52018EFC" w14:textId="77777777" w:rsidTr="00792649">
        <w:tc>
          <w:tcPr>
            <w:tcW w:w="1413" w:type="dxa"/>
          </w:tcPr>
          <w:p w14:paraId="22AA6591"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 xml:space="preserve">​Program Eligibility </w:t>
            </w:r>
          </w:p>
        </w:tc>
        <w:tc>
          <w:tcPr>
            <w:tcW w:w="2268" w:type="dxa"/>
          </w:tcPr>
          <w:p w14:paraId="7E072119" w14:textId="77777777" w:rsidR="00EF10CA" w:rsidRPr="00F536E6" w:rsidRDefault="00EF10CA" w:rsidP="00EF10CA">
            <w:pPr>
              <w:numPr>
                <w:ilvl w:val="0"/>
                <w:numId w:val="1"/>
              </w:numPr>
              <w:tabs>
                <w:tab w:val="clear" w:pos="720"/>
                <w:tab w:val="num" w:pos="275"/>
              </w:tabs>
              <w:ind w:left="275" w:hanging="275"/>
              <w:rPr>
                <w:rFonts w:ascii="Arial" w:eastAsia="Times New Roman" w:hAnsi="Arial" w:cs="Arial"/>
                <w:sz w:val="20"/>
                <w:szCs w:val="20"/>
                <w:lang w:eastAsia="en-AU"/>
              </w:rPr>
            </w:pPr>
            <w:r w:rsidRPr="00F536E6">
              <w:rPr>
                <w:rFonts w:ascii="Arial" w:eastAsia="Times New Roman" w:hAnsi="Arial" w:cs="Arial"/>
                <w:sz w:val="20"/>
                <w:szCs w:val="20"/>
                <w:lang w:eastAsia="en-AU"/>
              </w:rPr>
              <w:t>Victorian secondary schools offering Chinese Second Language Program (Year 9 level in 2018)</w:t>
            </w:r>
          </w:p>
          <w:p w14:paraId="728DA979" w14:textId="77777777" w:rsidR="00EF10CA" w:rsidRDefault="00EF10CA" w:rsidP="00EF10CA">
            <w:pPr>
              <w:numPr>
                <w:ilvl w:val="0"/>
                <w:numId w:val="1"/>
              </w:numPr>
              <w:tabs>
                <w:tab w:val="clear" w:pos="720"/>
                <w:tab w:val="num" w:pos="275"/>
              </w:tabs>
              <w:ind w:left="275" w:hanging="275"/>
              <w:rPr>
                <w:rFonts w:ascii="Arial" w:eastAsia="Times New Roman" w:hAnsi="Arial" w:cs="Arial"/>
                <w:sz w:val="20"/>
                <w:szCs w:val="20"/>
                <w:lang w:eastAsia="en-AU"/>
              </w:rPr>
            </w:pPr>
            <w:r w:rsidRPr="00F536E6">
              <w:rPr>
                <w:rFonts w:ascii="Arial" w:eastAsia="Times New Roman" w:hAnsi="Arial" w:cs="Arial"/>
                <w:sz w:val="20"/>
                <w:szCs w:val="20"/>
                <w:lang w:eastAsia="en-AU"/>
              </w:rPr>
              <w:t>Students enrolling in Chinese Second Language Program Year 9 in 2018 as continuing learners of the subject (completed Years 7 and 8 level)</w:t>
            </w:r>
          </w:p>
          <w:p w14:paraId="3FAB8EA7" w14:textId="77777777" w:rsidR="00EF10CA" w:rsidRPr="000E35DD" w:rsidRDefault="00EF10CA" w:rsidP="00EF10CA">
            <w:pPr>
              <w:numPr>
                <w:ilvl w:val="0"/>
                <w:numId w:val="1"/>
              </w:numPr>
              <w:tabs>
                <w:tab w:val="clear" w:pos="720"/>
                <w:tab w:val="num" w:pos="275"/>
              </w:tabs>
              <w:ind w:left="275" w:hanging="275"/>
              <w:rPr>
                <w:rFonts w:ascii="Arial" w:eastAsia="Times New Roman" w:hAnsi="Arial" w:cs="Arial"/>
                <w:sz w:val="20"/>
                <w:szCs w:val="20"/>
                <w:lang w:eastAsia="en-AU"/>
              </w:rPr>
            </w:pPr>
            <w:r w:rsidRPr="000E35DD">
              <w:rPr>
                <w:rFonts w:ascii="Arial" w:eastAsia="Times New Roman" w:hAnsi="Arial" w:cs="Arial"/>
                <w:sz w:val="20"/>
                <w:szCs w:val="20"/>
                <w:lang w:eastAsia="en-AU"/>
              </w:rPr>
              <w:t>One teacher to accompany up to 10 students (1:10 ratio)</w:t>
            </w:r>
          </w:p>
        </w:tc>
        <w:tc>
          <w:tcPr>
            <w:tcW w:w="2410" w:type="dxa"/>
          </w:tcPr>
          <w:p w14:paraId="338C74B6" w14:textId="6DAEE372" w:rsidR="00EF10CA" w:rsidRPr="0039773F" w:rsidRDefault="0039773F" w:rsidP="0039773F">
            <w:pPr>
              <w:pStyle w:val="ListParagraph"/>
              <w:numPr>
                <w:ilvl w:val="0"/>
                <w:numId w:val="6"/>
              </w:numPr>
              <w:spacing w:after="120"/>
              <w:rPr>
                <w:rFonts w:ascii="Arial" w:eastAsia="Times New Roman" w:hAnsi="Arial" w:cs="Arial"/>
                <w:color w:val="202020"/>
                <w:sz w:val="20"/>
                <w:lang w:eastAsia="en-AU"/>
              </w:rPr>
            </w:pPr>
            <w:r>
              <w:rPr>
                <w:rFonts w:ascii="Arial" w:eastAsia="Times New Roman" w:hAnsi="Arial" w:cs="Arial"/>
                <w:color w:val="202020"/>
                <w:sz w:val="20"/>
                <w:lang w:eastAsia="en-AU"/>
              </w:rPr>
              <w:t>Victorian secondary schools with an active sister-school partnership in China</w:t>
            </w:r>
          </w:p>
          <w:p w14:paraId="5CD37258" w14:textId="2452841B" w:rsidR="00410E59" w:rsidRDefault="00410E59" w:rsidP="00410E59">
            <w:pPr>
              <w:numPr>
                <w:ilvl w:val="0"/>
                <w:numId w:val="2"/>
              </w:numPr>
              <w:rPr>
                <w:rFonts w:ascii="Arial" w:eastAsia="Times New Roman" w:hAnsi="Arial" w:cs="Arial"/>
                <w:color w:val="202020"/>
                <w:sz w:val="20"/>
                <w:lang w:eastAsia="en-AU"/>
              </w:rPr>
            </w:pPr>
            <w:r>
              <w:rPr>
                <w:rFonts w:ascii="Arial" w:eastAsia="Times New Roman" w:hAnsi="Arial" w:cs="Arial"/>
                <w:color w:val="202020"/>
                <w:sz w:val="20"/>
                <w:lang w:eastAsia="en-AU"/>
              </w:rPr>
              <w:t>Students enrolled in Year 9 in 2018 who are prospective and continuing learners of Chinese</w:t>
            </w:r>
          </w:p>
          <w:p w14:paraId="20FFA592" w14:textId="51E86E11" w:rsidR="00EF10CA" w:rsidRPr="00410E59" w:rsidRDefault="00EF10CA" w:rsidP="00410E59">
            <w:pPr>
              <w:numPr>
                <w:ilvl w:val="0"/>
                <w:numId w:val="2"/>
              </w:numPr>
              <w:spacing w:after="120"/>
              <w:rPr>
                <w:rFonts w:ascii="Arial" w:eastAsia="Times New Roman" w:hAnsi="Arial" w:cs="Arial"/>
                <w:color w:val="202020"/>
                <w:sz w:val="20"/>
                <w:lang w:eastAsia="en-AU"/>
              </w:rPr>
            </w:pPr>
            <w:r w:rsidRPr="00410E59">
              <w:rPr>
                <w:rFonts w:ascii="Arial" w:eastAsia="Times New Roman" w:hAnsi="Arial" w:cs="Arial"/>
                <w:sz w:val="20"/>
                <w:szCs w:val="20"/>
                <w:lang w:eastAsia="en-AU"/>
              </w:rPr>
              <w:t>One teacher to accompany up to 10 students (1:10 ratio)</w:t>
            </w:r>
          </w:p>
        </w:tc>
        <w:tc>
          <w:tcPr>
            <w:tcW w:w="2925" w:type="dxa"/>
          </w:tcPr>
          <w:p w14:paraId="0A7F9747" w14:textId="77777777" w:rsidR="00EF10CA" w:rsidRPr="00F536E6" w:rsidRDefault="00EF10CA" w:rsidP="00792649">
            <w:pPr>
              <w:ind w:left="30"/>
              <w:rPr>
                <w:rFonts w:ascii="Arial" w:eastAsia="Times New Roman" w:hAnsi="Arial" w:cs="Arial"/>
                <w:sz w:val="20"/>
                <w:szCs w:val="20"/>
                <w:lang w:eastAsia="en-AU"/>
              </w:rPr>
            </w:pPr>
            <w:r w:rsidRPr="00F536E6">
              <w:rPr>
                <w:rFonts w:ascii="Arial" w:eastAsia="Times New Roman" w:hAnsi="Arial" w:cs="Arial"/>
                <w:b/>
                <w:sz w:val="20"/>
                <w:szCs w:val="20"/>
                <w:lang w:eastAsia="en-AU"/>
              </w:rPr>
              <w:t>2017 Intake</w:t>
            </w:r>
            <w:r w:rsidRPr="00F536E6">
              <w:rPr>
                <w:rFonts w:ascii="Arial" w:eastAsia="Times New Roman" w:hAnsi="Arial" w:cs="Arial"/>
                <w:sz w:val="20"/>
                <w:szCs w:val="20"/>
                <w:lang w:eastAsia="en-AU"/>
              </w:rPr>
              <w:t>:</w:t>
            </w:r>
          </w:p>
          <w:p w14:paraId="5BDB2BF9" w14:textId="77777777" w:rsidR="00EF10CA" w:rsidRPr="00F536E6" w:rsidRDefault="00EF10CA" w:rsidP="00EF10CA">
            <w:pPr>
              <w:numPr>
                <w:ilvl w:val="0"/>
                <w:numId w:val="2"/>
              </w:numPr>
              <w:tabs>
                <w:tab w:val="clear" w:pos="720"/>
                <w:tab w:val="num" w:pos="309"/>
              </w:tabs>
              <w:ind w:left="309" w:hanging="284"/>
              <w:rPr>
                <w:rFonts w:ascii="Arial" w:eastAsia="Times New Roman" w:hAnsi="Arial" w:cs="Arial"/>
                <w:sz w:val="20"/>
                <w:szCs w:val="20"/>
                <w:lang w:eastAsia="en-AU"/>
              </w:rPr>
            </w:pPr>
            <w:r w:rsidRPr="00F536E6">
              <w:rPr>
                <w:rFonts w:ascii="Arial" w:eastAsia="Times New Roman" w:hAnsi="Arial" w:cs="Arial"/>
                <w:sz w:val="20"/>
                <w:szCs w:val="20"/>
                <w:lang w:eastAsia="en-AU"/>
              </w:rPr>
              <w:t xml:space="preserve">Individual student enrolled in Year 9 Chinese second language at a Victorian secondary school </w:t>
            </w:r>
            <w:r w:rsidRPr="00F536E6">
              <w:rPr>
                <w:rFonts w:ascii="Arial" w:eastAsia="Times New Roman" w:hAnsi="Arial" w:cs="Arial"/>
                <w:sz w:val="20"/>
                <w:szCs w:val="20"/>
                <w:u w:val="single"/>
                <w:lang w:eastAsia="en-AU"/>
              </w:rPr>
              <w:t>in 2017</w:t>
            </w:r>
          </w:p>
          <w:p w14:paraId="0232DD9B" w14:textId="77777777" w:rsidR="00EF10CA" w:rsidRPr="00F536E6" w:rsidRDefault="00EF10CA" w:rsidP="00EF10CA">
            <w:pPr>
              <w:numPr>
                <w:ilvl w:val="0"/>
                <w:numId w:val="2"/>
              </w:numPr>
              <w:tabs>
                <w:tab w:val="clear" w:pos="720"/>
                <w:tab w:val="num" w:pos="309"/>
              </w:tabs>
              <w:ind w:left="309" w:hanging="284"/>
              <w:rPr>
                <w:rFonts w:ascii="Arial" w:eastAsia="Times New Roman" w:hAnsi="Arial" w:cs="Arial"/>
                <w:sz w:val="20"/>
                <w:szCs w:val="20"/>
                <w:lang w:eastAsia="en-AU"/>
              </w:rPr>
            </w:pPr>
            <w:r w:rsidRPr="00F536E6">
              <w:rPr>
                <w:rFonts w:ascii="Arial" w:eastAsia="Times New Roman" w:hAnsi="Arial" w:cs="Arial"/>
                <w:sz w:val="20"/>
                <w:szCs w:val="20"/>
                <w:lang w:eastAsia="en-AU"/>
              </w:rPr>
              <w:t>completed Years 7 and 8 Chinese second language studies</w:t>
            </w:r>
          </w:p>
          <w:p w14:paraId="746C373B" w14:textId="77777777" w:rsidR="00EF10CA" w:rsidRPr="00F536E6" w:rsidRDefault="00EF10CA" w:rsidP="00792649">
            <w:pPr>
              <w:tabs>
                <w:tab w:val="num" w:pos="720"/>
              </w:tabs>
              <w:rPr>
                <w:rFonts w:ascii="Arial" w:eastAsia="Times New Roman" w:hAnsi="Arial" w:cs="Arial"/>
                <w:b/>
                <w:sz w:val="20"/>
                <w:szCs w:val="20"/>
                <w:lang w:eastAsia="en-AU"/>
              </w:rPr>
            </w:pPr>
            <w:r w:rsidRPr="00F536E6">
              <w:rPr>
                <w:rFonts w:ascii="Arial" w:eastAsia="Times New Roman" w:hAnsi="Arial" w:cs="Arial"/>
                <w:b/>
                <w:sz w:val="20"/>
                <w:szCs w:val="20"/>
                <w:lang w:eastAsia="en-AU"/>
              </w:rPr>
              <w:t xml:space="preserve">2018 Intake: </w:t>
            </w:r>
          </w:p>
          <w:p w14:paraId="768FCDEA" w14:textId="77777777" w:rsidR="00EF10CA" w:rsidRPr="000E35DD" w:rsidRDefault="00EF10CA" w:rsidP="00EF10CA">
            <w:pPr>
              <w:numPr>
                <w:ilvl w:val="0"/>
                <w:numId w:val="2"/>
              </w:numPr>
              <w:tabs>
                <w:tab w:val="clear" w:pos="720"/>
                <w:tab w:val="num" w:pos="309"/>
              </w:tabs>
              <w:ind w:left="309" w:hanging="309"/>
              <w:rPr>
                <w:rFonts w:ascii="Arial" w:eastAsia="Times New Roman" w:hAnsi="Arial" w:cs="Arial"/>
                <w:sz w:val="20"/>
                <w:szCs w:val="20"/>
                <w:lang w:eastAsia="en-AU"/>
              </w:rPr>
            </w:pPr>
            <w:r w:rsidRPr="00F536E6">
              <w:rPr>
                <w:rFonts w:ascii="Arial" w:eastAsia="Times New Roman" w:hAnsi="Arial" w:cs="Arial"/>
                <w:sz w:val="20"/>
                <w:szCs w:val="20"/>
                <w:lang w:eastAsia="en-AU"/>
              </w:rPr>
              <w:t xml:space="preserve">Individual student* enrolling in Year 9 Chinese second language at a Victorian secondary school </w:t>
            </w:r>
            <w:r w:rsidRPr="00F536E6">
              <w:rPr>
                <w:rFonts w:ascii="Arial" w:eastAsia="Times New Roman" w:hAnsi="Arial" w:cs="Arial"/>
                <w:sz w:val="20"/>
                <w:szCs w:val="20"/>
                <w:u w:val="single"/>
                <w:lang w:eastAsia="en-AU"/>
              </w:rPr>
              <w:t>in 2018</w:t>
            </w:r>
          </w:p>
          <w:p w14:paraId="05DB881E" w14:textId="77777777" w:rsidR="00EF10CA" w:rsidRPr="000E35DD" w:rsidRDefault="00EF10CA" w:rsidP="00EF10CA">
            <w:pPr>
              <w:numPr>
                <w:ilvl w:val="0"/>
                <w:numId w:val="2"/>
              </w:numPr>
              <w:tabs>
                <w:tab w:val="clear" w:pos="720"/>
                <w:tab w:val="num" w:pos="309"/>
              </w:tabs>
              <w:ind w:left="309" w:hanging="309"/>
              <w:rPr>
                <w:rFonts w:ascii="Arial" w:eastAsia="Times New Roman" w:hAnsi="Arial" w:cs="Arial"/>
                <w:sz w:val="20"/>
                <w:szCs w:val="20"/>
                <w:lang w:eastAsia="en-AU"/>
              </w:rPr>
            </w:pPr>
            <w:r w:rsidRPr="000E35DD">
              <w:rPr>
                <w:rFonts w:ascii="Arial" w:eastAsia="Times New Roman" w:hAnsi="Arial" w:cs="Arial"/>
                <w:sz w:val="20"/>
                <w:szCs w:val="20"/>
                <w:lang w:eastAsia="en-AU"/>
              </w:rPr>
              <w:t>completed Years 7 and 8 Chinese second language studies</w:t>
            </w:r>
          </w:p>
        </w:tc>
      </w:tr>
      <w:tr w:rsidR="00EF10CA" w14:paraId="46BEA62D" w14:textId="77777777" w:rsidTr="00792649">
        <w:tc>
          <w:tcPr>
            <w:tcW w:w="1413" w:type="dxa"/>
          </w:tcPr>
          <w:p w14:paraId="20D73A35"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Program duration</w:t>
            </w:r>
          </w:p>
        </w:tc>
        <w:tc>
          <w:tcPr>
            <w:tcW w:w="2268" w:type="dxa"/>
          </w:tcPr>
          <w:p w14:paraId="7BE0C2DD" w14:textId="77777777" w:rsidR="00EF10CA" w:rsidRPr="00F536E6" w:rsidRDefault="00EF10CA" w:rsidP="00792649">
            <w:pPr>
              <w:pStyle w:val="Default"/>
              <w:rPr>
                <w:b/>
                <w:bCs/>
                <w:color w:val="auto"/>
                <w:sz w:val="20"/>
                <w:szCs w:val="20"/>
              </w:rPr>
            </w:pPr>
            <w:r w:rsidRPr="00F536E6">
              <w:rPr>
                <w:rFonts w:eastAsia="Times New Roman"/>
                <w:bCs/>
                <w:color w:val="auto"/>
                <w:sz w:val="20"/>
                <w:szCs w:val="20"/>
                <w:lang w:eastAsia="en-AU"/>
              </w:rPr>
              <w:t>6 weeks in China</w:t>
            </w:r>
          </w:p>
        </w:tc>
        <w:tc>
          <w:tcPr>
            <w:tcW w:w="2410" w:type="dxa"/>
          </w:tcPr>
          <w:p w14:paraId="78A0A0A7" w14:textId="77777777" w:rsidR="00EF10CA" w:rsidRPr="00F536E6" w:rsidRDefault="00EF10CA" w:rsidP="00792649">
            <w:pPr>
              <w:pStyle w:val="Default"/>
              <w:rPr>
                <w:b/>
                <w:bCs/>
                <w:color w:val="auto"/>
                <w:sz w:val="20"/>
                <w:szCs w:val="20"/>
              </w:rPr>
            </w:pPr>
            <w:r w:rsidRPr="00F536E6">
              <w:rPr>
                <w:rFonts w:eastAsia="Times New Roman"/>
                <w:bCs/>
                <w:color w:val="auto"/>
                <w:sz w:val="20"/>
                <w:szCs w:val="20"/>
                <w:lang w:eastAsia="en-AU"/>
              </w:rPr>
              <w:t>6 weeks in China (minimum 4 weeks in-school program)</w:t>
            </w:r>
          </w:p>
        </w:tc>
        <w:tc>
          <w:tcPr>
            <w:tcW w:w="2925" w:type="dxa"/>
          </w:tcPr>
          <w:p w14:paraId="454016FC" w14:textId="77777777" w:rsidR="00EF10CA" w:rsidRPr="00F536E6" w:rsidRDefault="00EF10CA" w:rsidP="00792649">
            <w:pPr>
              <w:pStyle w:val="Default"/>
              <w:rPr>
                <w:b/>
                <w:bCs/>
                <w:color w:val="auto"/>
                <w:sz w:val="20"/>
                <w:szCs w:val="20"/>
              </w:rPr>
            </w:pPr>
            <w:r w:rsidRPr="00F536E6">
              <w:rPr>
                <w:rFonts w:eastAsia="Times New Roman"/>
                <w:bCs/>
                <w:color w:val="auto"/>
                <w:sz w:val="20"/>
                <w:szCs w:val="20"/>
                <w:lang w:eastAsia="en-AU"/>
              </w:rPr>
              <w:t>Minimum 6 weeks in China</w:t>
            </w:r>
          </w:p>
        </w:tc>
      </w:tr>
      <w:tr w:rsidR="00EF10CA" w14:paraId="75B24892" w14:textId="77777777" w:rsidTr="00792649">
        <w:tc>
          <w:tcPr>
            <w:tcW w:w="1413" w:type="dxa"/>
          </w:tcPr>
          <w:p w14:paraId="1AF9E404"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Travel Dates​</w:t>
            </w:r>
          </w:p>
        </w:tc>
        <w:tc>
          <w:tcPr>
            <w:tcW w:w="2268" w:type="dxa"/>
          </w:tcPr>
          <w:p w14:paraId="7FAD34DB" w14:textId="77777777" w:rsidR="00EF10CA" w:rsidRPr="00F536E6" w:rsidRDefault="00EF10CA" w:rsidP="00792649">
            <w:pPr>
              <w:spacing w:after="300" w:line="270" w:lineRule="atLeast"/>
              <w:rPr>
                <w:rFonts w:ascii="Arial" w:eastAsia="Times New Roman" w:hAnsi="Arial" w:cs="Arial"/>
                <w:sz w:val="20"/>
                <w:szCs w:val="20"/>
                <w:lang w:eastAsia="en-AU"/>
              </w:rPr>
            </w:pPr>
            <w:r w:rsidRPr="00F536E6">
              <w:rPr>
                <w:rFonts w:ascii="Arial" w:eastAsia="Times New Roman" w:hAnsi="Arial" w:cs="Arial"/>
                <w:b/>
                <w:bCs/>
                <w:sz w:val="20"/>
                <w:szCs w:val="20"/>
                <w:lang w:eastAsia="en-AU"/>
              </w:rPr>
              <w:t>Intake 1:</w:t>
            </w:r>
            <w:r w:rsidRPr="00F536E6">
              <w:rPr>
                <w:rFonts w:ascii="Arial" w:eastAsia="Times New Roman" w:hAnsi="Arial" w:cs="Arial"/>
                <w:sz w:val="20"/>
                <w:szCs w:val="20"/>
                <w:lang w:eastAsia="en-AU"/>
              </w:rPr>
              <w:t xml:space="preserve"> March/April 2018</w:t>
            </w:r>
          </w:p>
          <w:p w14:paraId="32D1B9BC" w14:textId="77777777" w:rsidR="00EF10CA" w:rsidRPr="00F536E6" w:rsidRDefault="00EF10CA" w:rsidP="00792649">
            <w:pPr>
              <w:pStyle w:val="Default"/>
              <w:rPr>
                <w:b/>
                <w:bCs/>
                <w:color w:val="auto"/>
                <w:sz w:val="20"/>
                <w:szCs w:val="20"/>
              </w:rPr>
            </w:pPr>
            <w:r w:rsidRPr="00F536E6">
              <w:rPr>
                <w:rFonts w:eastAsia="Times New Roman"/>
                <w:b/>
                <w:bCs/>
                <w:color w:val="auto"/>
                <w:sz w:val="20"/>
                <w:szCs w:val="20"/>
                <w:lang w:eastAsia="en-AU"/>
              </w:rPr>
              <w:t xml:space="preserve">Intake 2: </w:t>
            </w:r>
            <w:r w:rsidRPr="00F536E6">
              <w:rPr>
                <w:rFonts w:eastAsia="Times New Roman"/>
                <w:color w:val="auto"/>
                <w:sz w:val="20"/>
                <w:szCs w:val="20"/>
                <w:lang w:eastAsia="en-AU"/>
              </w:rPr>
              <w:t>October/November 2018</w:t>
            </w:r>
          </w:p>
        </w:tc>
        <w:tc>
          <w:tcPr>
            <w:tcW w:w="2410" w:type="dxa"/>
          </w:tcPr>
          <w:p w14:paraId="32CF24A9" w14:textId="77777777" w:rsidR="00EF10CA" w:rsidRPr="00F536E6" w:rsidRDefault="00EF10CA" w:rsidP="00792649">
            <w:pPr>
              <w:pStyle w:val="Default"/>
              <w:rPr>
                <w:b/>
                <w:bCs/>
                <w:color w:val="auto"/>
                <w:sz w:val="20"/>
                <w:szCs w:val="20"/>
              </w:rPr>
            </w:pPr>
            <w:r w:rsidRPr="00F536E6">
              <w:rPr>
                <w:rFonts w:eastAsia="Times New Roman"/>
                <w:color w:val="auto"/>
                <w:sz w:val="20"/>
                <w:szCs w:val="20"/>
                <w:lang w:eastAsia="en-AU"/>
              </w:rPr>
              <w:t xml:space="preserve">Participating Victorian schools determine dates of their program </w:t>
            </w:r>
          </w:p>
        </w:tc>
        <w:tc>
          <w:tcPr>
            <w:tcW w:w="2925" w:type="dxa"/>
          </w:tcPr>
          <w:p w14:paraId="4FBE262F" w14:textId="77777777" w:rsidR="00EF10CA" w:rsidRPr="00F536E6" w:rsidRDefault="00EF10CA" w:rsidP="00792649">
            <w:pPr>
              <w:rPr>
                <w:rFonts w:ascii="Arial" w:eastAsia="Times New Roman" w:hAnsi="Arial" w:cs="Arial"/>
                <w:sz w:val="20"/>
                <w:szCs w:val="20"/>
                <w:lang w:eastAsia="en-AU"/>
              </w:rPr>
            </w:pPr>
            <w:r w:rsidRPr="00F536E6">
              <w:rPr>
                <w:rFonts w:ascii="Arial" w:eastAsia="Times New Roman" w:hAnsi="Arial" w:cs="Arial"/>
                <w:sz w:val="20"/>
                <w:szCs w:val="20"/>
                <w:lang w:eastAsia="en-AU"/>
              </w:rPr>
              <w:t>Individual students determine program dates within the following timeframes:</w:t>
            </w:r>
          </w:p>
          <w:p w14:paraId="4CCBBB28" w14:textId="77777777" w:rsidR="00EF10CA" w:rsidRPr="00F536E6" w:rsidRDefault="00EF10CA" w:rsidP="00EF10CA">
            <w:pPr>
              <w:pStyle w:val="ListParagraph"/>
              <w:numPr>
                <w:ilvl w:val="0"/>
                <w:numId w:val="4"/>
              </w:numPr>
              <w:ind w:left="255" w:hanging="255"/>
              <w:rPr>
                <w:rFonts w:ascii="Arial" w:eastAsia="Times New Roman" w:hAnsi="Arial" w:cs="Arial"/>
                <w:sz w:val="20"/>
                <w:szCs w:val="20"/>
                <w:lang w:eastAsia="en-AU"/>
              </w:rPr>
            </w:pPr>
            <w:r w:rsidRPr="00F536E6">
              <w:rPr>
                <w:rFonts w:ascii="Arial" w:eastAsia="Times New Roman" w:hAnsi="Arial" w:cs="Arial"/>
                <w:b/>
                <w:sz w:val="20"/>
                <w:szCs w:val="20"/>
                <w:lang w:eastAsia="en-AU"/>
              </w:rPr>
              <w:t>2017 Intake:</w:t>
            </w:r>
            <w:r w:rsidRPr="00F536E6">
              <w:rPr>
                <w:rFonts w:ascii="Arial" w:eastAsia="Times New Roman" w:hAnsi="Arial" w:cs="Arial"/>
                <w:sz w:val="20"/>
                <w:szCs w:val="20"/>
                <w:lang w:eastAsia="en-AU"/>
              </w:rPr>
              <w:t xml:space="preserve"> commence program between August to December 2017</w:t>
            </w:r>
          </w:p>
          <w:p w14:paraId="3ED7BE74" w14:textId="77777777" w:rsidR="00EF10CA" w:rsidRPr="00F536E6" w:rsidRDefault="00EF10CA" w:rsidP="00EF10CA">
            <w:pPr>
              <w:pStyle w:val="ListParagraph"/>
              <w:numPr>
                <w:ilvl w:val="0"/>
                <w:numId w:val="4"/>
              </w:numPr>
              <w:ind w:left="255" w:hanging="255"/>
              <w:rPr>
                <w:rFonts w:ascii="Arial" w:eastAsia="Times New Roman" w:hAnsi="Arial" w:cs="Arial"/>
                <w:sz w:val="20"/>
                <w:szCs w:val="20"/>
                <w:lang w:eastAsia="en-AU"/>
              </w:rPr>
            </w:pPr>
            <w:r w:rsidRPr="00F536E6">
              <w:rPr>
                <w:rFonts w:ascii="Arial" w:eastAsia="Times New Roman" w:hAnsi="Arial" w:cs="Arial"/>
                <w:b/>
                <w:sz w:val="20"/>
                <w:szCs w:val="20"/>
                <w:lang w:eastAsia="en-AU"/>
              </w:rPr>
              <w:t>2018 Intake:</w:t>
            </w:r>
            <w:r w:rsidRPr="00F536E6">
              <w:rPr>
                <w:rFonts w:ascii="Arial" w:eastAsia="Times New Roman" w:hAnsi="Arial" w:cs="Arial"/>
                <w:sz w:val="20"/>
                <w:szCs w:val="20"/>
                <w:lang w:eastAsia="en-AU"/>
              </w:rPr>
              <w:t xml:space="preserve"> commence program between January to December 2018</w:t>
            </w:r>
          </w:p>
        </w:tc>
      </w:tr>
      <w:tr w:rsidR="00EF10CA" w14:paraId="062D89CD" w14:textId="77777777" w:rsidTr="00792649">
        <w:tc>
          <w:tcPr>
            <w:tcW w:w="1413" w:type="dxa"/>
          </w:tcPr>
          <w:p w14:paraId="53970079"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Key Dates​</w:t>
            </w:r>
          </w:p>
        </w:tc>
        <w:tc>
          <w:tcPr>
            <w:tcW w:w="2268" w:type="dxa"/>
          </w:tcPr>
          <w:p w14:paraId="62FA1079" w14:textId="77777777" w:rsidR="00EF10CA" w:rsidRPr="00F536E6" w:rsidRDefault="00EF10CA" w:rsidP="00792649">
            <w:pPr>
              <w:spacing w:line="270" w:lineRule="atLeast"/>
              <w:rPr>
                <w:rFonts w:ascii="Arial" w:eastAsia="Times New Roman" w:hAnsi="Arial" w:cs="Arial"/>
                <w:sz w:val="20"/>
                <w:szCs w:val="20"/>
                <w:lang w:eastAsia="en-AU"/>
              </w:rPr>
            </w:pPr>
            <w:r w:rsidRPr="00F536E6">
              <w:rPr>
                <w:rFonts w:ascii="Arial" w:eastAsia="Times New Roman" w:hAnsi="Arial" w:cs="Arial"/>
                <w:sz w:val="20"/>
                <w:szCs w:val="20"/>
                <w:lang w:eastAsia="en-AU"/>
              </w:rPr>
              <w:t>Applications close</w:t>
            </w:r>
            <w:r>
              <w:rPr>
                <w:rFonts w:ascii="Arial" w:eastAsia="Times New Roman" w:hAnsi="Arial" w:cs="Arial"/>
                <w:sz w:val="20"/>
                <w:szCs w:val="20"/>
                <w:lang w:eastAsia="en-AU"/>
              </w:rPr>
              <w:t xml:space="preserve"> Wednesday 2/8/</w:t>
            </w:r>
            <w:r w:rsidRPr="00F536E6">
              <w:rPr>
                <w:rFonts w:ascii="Arial" w:eastAsia="Times New Roman" w:hAnsi="Arial" w:cs="Arial"/>
                <w:sz w:val="20"/>
                <w:szCs w:val="20"/>
                <w:lang w:eastAsia="en-AU"/>
              </w:rPr>
              <w:t>2017</w:t>
            </w:r>
          </w:p>
          <w:p w14:paraId="2E56EF17" w14:textId="77777777" w:rsidR="00EF10CA" w:rsidRPr="00F536E6" w:rsidRDefault="00EF10CA" w:rsidP="00792649">
            <w:pPr>
              <w:spacing w:line="270" w:lineRule="atLeast"/>
              <w:rPr>
                <w:rFonts w:ascii="Arial" w:eastAsia="Times New Roman" w:hAnsi="Arial" w:cs="Arial"/>
                <w:sz w:val="20"/>
                <w:szCs w:val="20"/>
                <w:lang w:eastAsia="en-AU"/>
              </w:rPr>
            </w:pPr>
            <w:r w:rsidRPr="00F536E6">
              <w:rPr>
                <w:rFonts w:ascii="Arial" w:eastAsia="Times New Roman" w:hAnsi="Arial" w:cs="Arial"/>
                <w:sz w:val="20"/>
                <w:szCs w:val="20"/>
                <w:lang w:eastAsia="en-AU"/>
              </w:rPr>
              <w:t xml:space="preserve">Successful schools notified </w:t>
            </w:r>
            <w:r>
              <w:rPr>
                <w:rFonts w:ascii="Arial" w:eastAsia="Times New Roman" w:hAnsi="Arial" w:cs="Arial"/>
                <w:sz w:val="20"/>
                <w:szCs w:val="20"/>
                <w:lang w:eastAsia="en-AU"/>
              </w:rPr>
              <w:t xml:space="preserve">Sept. </w:t>
            </w:r>
            <w:r w:rsidRPr="000E35DD">
              <w:rPr>
                <w:rFonts w:ascii="Arial" w:eastAsia="Times New Roman" w:hAnsi="Arial" w:cs="Arial"/>
                <w:sz w:val="20"/>
                <w:szCs w:val="20"/>
                <w:lang w:eastAsia="en-AU"/>
              </w:rPr>
              <w:t>2017</w:t>
            </w:r>
          </w:p>
        </w:tc>
        <w:tc>
          <w:tcPr>
            <w:tcW w:w="2410" w:type="dxa"/>
          </w:tcPr>
          <w:p w14:paraId="581F05DE" w14:textId="77777777" w:rsidR="00EF10CA" w:rsidRPr="00F536E6" w:rsidRDefault="00EF10CA" w:rsidP="00792649">
            <w:pPr>
              <w:spacing w:line="270" w:lineRule="atLeast"/>
              <w:rPr>
                <w:rFonts w:ascii="Arial" w:eastAsia="Times New Roman" w:hAnsi="Arial" w:cs="Arial"/>
                <w:sz w:val="20"/>
                <w:szCs w:val="20"/>
                <w:lang w:eastAsia="en-AU"/>
              </w:rPr>
            </w:pPr>
            <w:r w:rsidRPr="00F536E6">
              <w:rPr>
                <w:rFonts w:ascii="Arial" w:eastAsia="Times New Roman" w:hAnsi="Arial" w:cs="Arial"/>
                <w:sz w:val="20"/>
                <w:szCs w:val="20"/>
                <w:lang w:eastAsia="en-AU"/>
              </w:rPr>
              <w:t xml:space="preserve">Applications close Wednesday </w:t>
            </w:r>
            <w:r>
              <w:rPr>
                <w:rFonts w:ascii="Arial" w:eastAsia="Times New Roman" w:hAnsi="Arial" w:cs="Arial"/>
                <w:sz w:val="20"/>
                <w:szCs w:val="20"/>
                <w:lang w:eastAsia="en-AU"/>
              </w:rPr>
              <w:t>2/8/</w:t>
            </w:r>
            <w:r w:rsidRPr="00F536E6">
              <w:rPr>
                <w:rFonts w:ascii="Arial" w:eastAsia="Times New Roman" w:hAnsi="Arial" w:cs="Arial"/>
                <w:sz w:val="20"/>
                <w:szCs w:val="20"/>
                <w:lang w:eastAsia="en-AU"/>
              </w:rPr>
              <w:t xml:space="preserve"> 2017</w:t>
            </w:r>
          </w:p>
          <w:p w14:paraId="3930FE8C" w14:textId="77777777" w:rsidR="00EF10CA" w:rsidRPr="00F536E6" w:rsidRDefault="00EF10CA" w:rsidP="00792649">
            <w:pPr>
              <w:pStyle w:val="Default"/>
              <w:rPr>
                <w:b/>
                <w:bCs/>
                <w:color w:val="auto"/>
                <w:sz w:val="20"/>
                <w:szCs w:val="20"/>
              </w:rPr>
            </w:pPr>
            <w:r w:rsidRPr="00F536E6">
              <w:rPr>
                <w:rFonts w:eastAsia="Times New Roman"/>
                <w:color w:val="auto"/>
                <w:sz w:val="20"/>
                <w:szCs w:val="20"/>
                <w:lang w:eastAsia="en-AU"/>
              </w:rPr>
              <w:t>Successful schools notified September 2017</w:t>
            </w:r>
          </w:p>
        </w:tc>
        <w:tc>
          <w:tcPr>
            <w:tcW w:w="2925" w:type="dxa"/>
          </w:tcPr>
          <w:p w14:paraId="17885CC2" w14:textId="78EF87AC" w:rsidR="00E15D6D" w:rsidRDefault="00E15D6D" w:rsidP="00792649">
            <w:pPr>
              <w:spacing w:line="270" w:lineRule="atLeast"/>
              <w:rPr>
                <w:rFonts w:ascii="Arial" w:eastAsia="Times New Roman" w:hAnsi="Arial" w:cs="Arial"/>
                <w:sz w:val="20"/>
                <w:szCs w:val="20"/>
                <w:lang w:eastAsia="en-AU"/>
              </w:rPr>
            </w:pPr>
            <w:r>
              <w:rPr>
                <w:rFonts w:ascii="Arial" w:eastAsia="Times New Roman" w:hAnsi="Arial" w:cs="Arial"/>
                <w:sz w:val="20"/>
                <w:szCs w:val="20"/>
                <w:lang w:eastAsia="en-AU"/>
              </w:rPr>
              <w:t>2017/2018 intakes</w:t>
            </w:r>
          </w:p>
          <w:p w14:paraId="27A22617" w14:textId="384A5AC0" w:rsidR="00EF10CA" w:rsidRPr="00F536E6" w:rsidRDefault="00EF10CA" w:rsidP="00792649">
            <w:pPr>
              <w:spacing w:line="270" w:lineRule="atLeast"/>
              <w:rPr>
                <w:rFonts w:ascii="Arial" w:eastAsia="Times New Roman" w:hAnsi="Arial" w:cs="Arial"/>
                <w:sz w:val="20"/>
                <w:szCs w:val="20"/>
                <w:lang w:eastAsia="en-AU"/>
              </w:rPr>
            </w:pPr>
            <w:r w:rsidRPr="00F536E6">
              <w:rPr>
                <w:rFonts w:ascii="Arial" w:eastAsia="Times New Roman" w:hAnsi="Arial" w:cs="Arial"/>
                <w:sz w:val="20"/>
                <w:szCs w:val="20"/>
                <w:lang w:eastAsia="en-AU"/>
              </w:rPr>
              <w:t>Applications close Friday 30 June 2017</w:t>
            </w:r>
          </w:p>
          <w:p w14:paraId="129C030B" w14:textId="77777777" w:rsidR="00EF10CA" w:rsidRPr="00F536E6" w:rsidRDefault="00EF10CA" w:rsidP="00792649">
            <w:pPr>
              <w:pStyle w:val="Default"/>
              <w:rPr>
                <w:b/>
                <w:bCs/>
                <w:color w:val="auto"/>
                <w:sz w:val="20"/>
                <w:szCs w:val="20"/>
              </w:rPr>
            </w:pPr>
            <w:r w:rsidRPr="00F536E6">
              <w:rPr>
                <w:rFonts w:eastAsia="Times New Roman"/>
                <w:color w:val="auto"/>
                <w:sz w:val="20"/>
                <w:szCs w:val="20"/>
                <w:lang w:eastAsia="en-AU"/>
              </w:rPr>
              <w:t>Successful applicants notified late July 2017</w:t>
            </w:r>
          </w:p>
        </w:tc>
      </w:tr>
      <w:tr w:rsidR="00EF10CA" w14:paraId="2F6BDA80" w14:textId="77777777" w:rsidTr="00792649">
        <w:tc>
          <w:tcPr>
            <w:tcW w:w="1413" w:type="dxa"/>
          </w:tcPr>
          <w:p w14:paraId="1C0C37EB" w14:textId="77777777" w:rsidR="00EF10CA" w:rsidRPr="00F536E6" w:rsidRDefault="00EF10CA" w:rsidP="00792649">
            <w:pPr>
              <w:pStyle w:val="Default"/>
              <w:rPr>
                <w:b/>
                <w:bCs/>
                <w:color w:val="auto"/>
                <w:sz w:val="20"/>
                <w:szCs w:val="20"/>
              </w:rPr>
            </w:pPr>
            <w:r w:rsidRPr="00F536E6">
              <w:rPr>
                <w:rFonts w:ascii="Helvetica" w:eastAsia="Times New Roman" w:hAnsi="Helvetica" w:cs="Helvetica"/>
                <w:b/>
                <w:bCs/>
                <w:color w:val="auto"/>
                <w:sz w:val="20"/>
                <w:szCs w:val="20"/>
                <w:lang w:eastAsia="en-AU"/>
              </w:rPr>
              <w:t xml:space="preserve">Contact </w:t>
            </w:r>
          </w:p>
        </w:tc>
        <w:tc>
          <w:tcPr>
            <w:tcW w:w="7603" w:type="dxa"/>
            <w:gridSpan w:val="3"/>
          </w:tcPr>
          <w:p w14:paraId="1BC9FFED" w14:textId="77777777" w:rsidR="00EF10CA" w:rsidRPr="00F536E6" w:rsidRDefault="00EF10CA" w:rsidP="00792649">
            <w:pPr>
              <w:pStyle w:val="Default"/>
              <w:rPr>
                <w:b/>
                <w:bCs/>
                <w:color w:val="auto"/>
                <w:sz w:val="20"/>
                <w:szCs w:val="20"/>
              </w:rPr>
            </w:pPr>
            <w:r w:rsidRPr="00F536E6">
              <w:rPr>
                <w:rFonts w:eastAsia="Times New Roman"/>
                <w:color w:val="auto"/>
                <w:sz w:val="20"/>
                <w:szCs w:val="20"/>
                <w:lang w:eastAsia="en-AU"/>
              </w:rPr>
              <w:t xml:space="preserve">Email: </w:t>
            </w:r>
            <w:hyperlink r:id="rId11" w:history="1">
              <w:r w:rsidRPr="00F536E6">
                <w:rPr>
                  <w:rFonts w:eastAsia="Times New Roman"/>
                  <w:color w:val="2E74B5" w:themeColor="accent1" w:themeShade="BF"/>
                  <w:sz w:val="20"/>
                  <w:szCs w:val="20"/>
                  <w:lang w:eastAsia="en-AU"/>
                </w:rPr>
                <w:t>vylc@edumail.vic.gov.au</w:t>
              </w:r>
            </w:hyperlink>
            <w:r w:rsidRPr="00F536E6">
              <w:rPr>
                <w:rFonts w:eastAsia="Times New Roman"/>
                <w:color w:val="2E74B5" w:themeColor="accent1" w:themeShade="BF"/>
                <w:sz w:val="20"/>
                <w:szCs w:val="20"/>
                <w:lang w:eastAsia="en-AU"/>
              </w:rPr>
              <w:t xml:space="preserve"> </w:t>
            </w:r>
          </w:p>
        </w:tc>
      </w:tr>
    </w:tbl>
    <w:p w14:paraId="57AA2B34" w14:textId="77777777" w:rsidR="00EF10CA" w:rsidRDefault="00EF10CA" w:rsidP="00EF10CA">
      <w:pPr>
        <w:pStyle w:val="Default"/>
        <w:rPr>
          <w:color w:val="auto"/>
        </w:rPr>
      </w:pPr>
    </w:p>
    <w:p w14:paraId="36484767" w14:textId="77777777" w:rsidR="00EF10CA" w:rsidRDefault="00EF10CA" w:rsidP="00EF10CA">
      <w:pPr>
        <w:pStyle w:val="Default"/>
        <w:rPr>
          <w:color w:val="auto"/>
          <w:sz w:val="22"/>
          <w:szCs w:val="22"/>
        </w:rPr>
      </w:pPr>
      <w:r>
        <w:rPr>
          <w:b/>
          <w:bCs/>
          <w:color w:val="auto"/>
          <w:sz w:val="22"/>
          <w:szCs w:val="22"/>
        </w:rPr>
        <w:t xml:space="preserve">How to Apply </w:t>
      </w:r>
    </w:p>
    <w:p w14:paraId="0DE80846" w14:textId="77777777" w:rsidR="00EF10CA" w:rsidRDefault="00EF10CA" w:rsidP="00EF10CA">
      <w:pPr>
        <w:pStyle w:val="Default"/>
        <w:rPr>
          <w:color w:val="auto"/>
          <w:sz w:val="20"/>
          <w:szCs w:val="20"/>
        </w:rPr>
      </w:pPr>
      <w:r>
        <w:rPr>
          <w:color w:val="auto"/>
          <w:sz w:val="20"/>
          <w:szCs w:val="20"/>
        </w:rPr>
        <w:t xml:space="preserve">Application forms for all </w:t>
      </w:r>
      <w:r w:rsidRPr="000E35DD">
        <w:rPr>
          <w:color w:val="auto"/>
          <w:sz w:val="20"/>
          <w:szCs w:val="20"/>
        </w:rPr>
        <w:t xml:space="preserve">2018 programs are available online, and must be submitted as a PDF to </w:t>
      </w:r>
      <w:r w:rsidRPr="000E35DD">
        <w:rPr>
          <w:rFonts w:eastAsia="Times New Roman"/>
          <w:color w:val="2E74B5" w:themeColor="accent1" w:themeShade="BF"/>
          <w:sz w:val="20"/>
          <w:szCs w:val="20"/>
          <w:lang w:eastAsia="en-AU"/>
        </w:rPr>
        <w:t>vylc@edumail.vic.gov.au</w:t>
      </w:r>
      <w:r w:rsidRPr="000E35DD">
        <w:rPr>
          <w:color w:val="auto"/>
          <w:sz w:val="20"/>
          <w:szCs w:val="20"/>
        </w:rPr>
        <w:t xml:space="preserve">. Applications close </w:t>
      </w:r>
      <w:r>
        <w:rPr>
          <w:b/>
          <w:bCs/>
          <w:color w:val="auto"/>
          <w:sz w:val="20"/>
          <w:szCs w:val="20"/>
        </w:rPr>
        <w:t>as indicated above.</w:t>
      </w:r>
    </w:p>
    <w:p w14:paraId="19920E58" w14:textId="77777777" w:rsidR="00EF10CA" w:rsidRDefault="00EF10CA" w:rsidP="00EF10CA">
      <w:pPr>
        <w:pStyle w:val="Default"/>
        <w:rPr>
          <w:color w:val="auto"/>
          <w:sz w:val="20"/>
          <w:szCs w:val="20"/>
        </w:rPr>
      </w:pPr>
    </w:p>
    <w:p w14:paraId="133D0031" w14:textId="77777777" w:rsidR="004D51FF" w:rsidRDefault="00EF10CA" w:rsidP="00EF10CA">
      <w:r>
        <w:rPr>
          <w:sz w:val="20"/>
          <w:szCs w:val="20"/>
        </w:rPr>
        <w:t xml:space="preserve">For further information visit: </w:t>
      </w:r>
      <w:r>
        <w:rPr>
          <w:rFonts w:eastAsia="Times New Roman"/>
          <w:color w:val="2E74B5" w:themeColor="accent1" w:themeShade="BF"/>
          <w:sz w:val="20"/>
          <w:szCs w:val="20"/>
          <w:lang w:eastAsia="en-AU"/>
        </w:rPr>
        <w:t>www.education.vic.gov.au/young</w:t>
      </w:r>
      <w:r w:rsidRPr="000E35DD">
        <w:rPr>
          <w:rFonts w:eastAsia="Times New Roman"/>
          <w:color w:val="2E74B5" w:themeColor="accent1" w:themeShade="BF"/>
          <w:sz w:val="20"/>
          <w:szCs w:val="20"/>
          <w:lang w:eastAsia="en-AU"/>
        </w:rPr>
        <w:t>leaders</w:t>
      </w:r>
      <w:r>
        <w:rPr>
          <w:sz w:val="20"/>
          <w:szCs w:val="20"/>
        </w:rPr>
        <w:t xml:space="preserve"> or phone: 03 9637 2929</w:t>
      </w:r>
    </w:p>
    <w:sectPr w:rsidR="004D51FF" w:rsidSect="00AA0D29">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F113B"/>
    <w:multiLevelType w:val="hybridMultilevel"/>
    <w:tmpl w:val="62CA5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361C024F"/>
    <w:multiLevelType w:val="hybridMultilevel"/>
    <w:tmpl w:val="5CF001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7F33077"/>
    <w:multiLevelType w:val="hybridMultilevel"/>
    <w:tmpl w:val="E06E8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BDE4B39"/>
    <w:multiLevelType w:val="multilevel"/>
    <w:tmpl w:val="C16860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2B39BA"/>
    <w:multiLevelType w:val="multilevel"/>
    <w:tmpl w:val="99F6FB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2A0112"/>
    <w:multiLevelType w:val="multilevel"/>
    <w:tmpl w:val="56FC7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CA"/>
    <w:rsid w:val="003837B8"/>
    <w:rsid w:val="0039773F"/>
    <w:rsid w:val="00410E59"/>
    <w:rsid w:val="004D51FF"/>
    <w:rsid w:val="00A73607"/>
    <w:rsid w:val="00AA0D29"/>
    <w:rsid w:val="00E15D6D"/>
    <w:rsid w:val="00EF10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D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0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10CA"/>
    <w:rPr>
      <w:strike w:val="0"/>
      <w:dstrike w:val="0"/>
      <w:color w:val="0072BC"/>
      <w:u w:val="none"/>
      <w:effect w:val="none"/>
    </w:rPr>
  </w:style>
  <w:style w:type="paragraph" w:styleId="ListParagraph">
    <w:name w:val="List Paragraph"/>
    <w:basedOn w:val="Normal"/>
    <w:uiPriority w:val="34"/>
    <w:qFormat/>
    <w:rsid w:val="00EF10CA"/>
    <w:pPr>
      <w:ind w:left="720"/>
      <w:contextualSpacing/>
    </w:pPr>
  </w:style>
  <w:style w:type="table" w:styleId="TableGrid">
    <w:name w:val="Table Grid"/>
    <w:basedOn w:val="TableNormal"/>
    <w:uiPriority w:val="39"/>
    <w:rsid w:val="00EF1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10C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15D6D"/>
    <w:rPr>
      <w:sz w:val="16"/>
      <w:szCs w:val="16"/>
    </w:rPr>
  </w:style>
  <w:style w:type="paragraph" w:styleId="CommentText">
    <w:name w:val="annotation text"/>
    <w:basedOn w:val="Normal"/>
    <w:link w:val="CommentTextChar"/>
    <w:uiPriority w:val="99"/>
    <w:semiHidden/>
    <w:unhideWhenUsed/>
    <w:rsid w:val="00E15D6D"/>
    <w:pPr>
      <w:spacing w:line="240" w:lineRule="auto"/>
    </w:pPr>
    <w:rPr>
      <w:sz w:val="20"/>
      <w:szCs w:val="20"/>
    </w:rPr>
  </w:style>
  <w:style w:type="character" w:customStyle="1" w:styleId="CommentTextChar">
    <w:name w:val="Comment Text Char"/>
    <w:basedOn w:val="DefaultParagraphFont"/>
    <w:link w:val="CommentText"/>
    <w:uiPriority w:val="99"/>
    <w:semiHidden/>
    <w:rsid w:val="00E15D6D"/>
    <w:rPr>
      <w:sz w:val="20"/>
      <w:szCs w:val="20"/>
    </w:rPr>
  </w:style>
  <w:style w:type="paragraph" w:styleId="CommentSubject">
    <w:name w:val="annotation subject"/>
    <w:basedOn w:val="CommentText"/>
    <w:next w:val="CommentText"/>
    <w:link w:val="CommentSubjectChar"/>
    <w:uiPriority w:val="99"/>
    <w:semiHidden/>
    <w:unhideWhenUsed/>
    <w:rsid w:val="00E15D6D"/>
    <w:rPr>
      <w:b/>
      <w:bCs/>
    </w:rPr>
  </w:style>
  <w:style w:type="character" w:customStyle="1" w:styleId="CommentSubjectChar">
    <w:name w:val="Comment Subject Char"/>
    <w:basedOn w:val="CommentTextChar"/>
    <w:link w:val="CommentSubject"/>
    <w:uiPriority w:val="99"/>
    <w:semiHidden/>
    <w:rsid w:val="00E15D6D"/>
    <w:rPr>
      <w:b/>
      <w:bCs/>
      <w:sz w:val="20"/>
      <w:szCs w:val="20"/>
    </w:rPr>
  </w:style>
  <w:style w:type="paragraph" w:styleId="BalloonText">
    <w:name w:val="Balloon Text"/>
    <w:basedOn w:val="Normal"/>
    <w:link w:val="BalloonTextChar"/>
    <w:uiPriority w:val="99"/>
    <w:semiHidden/>
    <w:unhideWhenUsed/>
    <w:rsid w:val="00E15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D6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0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10CA"/>
    <w:rPr>
      <w:strike w:val="0"/>
      <w:dstrike w:val="0"/>
      <w:color w:val="0072BC"/>
      <w:u w:val="none"/>
      <w:effect w:val="none"/>
    </w:rPr>
  </w:style>
  <w:style w:type="paragraph" w:styleId="ListParagraph">
    <w:name w:val="List Paragraph"/>
    <w:basedOn w:val="Normal"/>
    <w:uiPriority w:val="34"/>
    <w:qFormat/>
    <w:rsid w:val="00EF10CA"/>
    <w:pPr>
      <w:ind w:left="720"/>
      <w:contextualSpacing/>
    </w:pPr>
  </w:style>
  <w:style w:type="table" w:styleId="TableGrid">
    <w:name w:val="Table Grid"/>
    <w:basedOn w:val="TableNormal"/>
    <w:uiPriority w:val="39"/>
    <w:rsid w:val="00EF1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10C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15D6D"/>
    <w:rPr>
      <w:sz w:val="16"/>
      <w:szCs w:val="16"/>
    </w:rPr>
  </w:style>
  <w:style w:type="paragraph" w:styleId="CommentText">
    <w:name w:val="annotation text"/>
    <w:basedOn w:val="Normal"/>
    <w:link w:val="CommentTextChar"/>
    <w:uiPriority w:val="99"/>
    <w:semiHidden/>
    <w:unhideWhenUsed/>
    <w:rsid w:val="00E15D6D"/>
    <w:pPr>
      <w:spacing w:line="240" w:lineRule="auto"/>
    </w:pPr>
    <w:rPr>
      <w:sz w:val="20"/>
      <w:szCs w:val="20"/>
    </w:rPr>
  </w:style>
  <w:style w:type="character" w:customStyle="1" w:styleId="CommentTextChar">
    <w:name w:val="Comment Text Char"/>
    <w:basedOn w:val="DefaultParagraphFont"/>
    <w:link w:val="CommentText"/>
    <w:uiPriority w:val="99"/>
    <w:semiHidden/>
    <w:rsid w:val="00E15D6D"/>
    <w:rPr>
      <w:sz w:val="20"/>
      <w:szCs w:val="20"/>
    </w:rPr>
  </w:style>
  <w:style w:type="paragraph" w:styleId="CommentSubject">
    <w:name w:val="annotation subject"/>
    <w:basedOn w:val="CommentText"/>
    <w:next w:val="CommentText"/>
    <w:link w:val="CommentSubjectChar"/>
    <w:uiPriority w:val="99"/>
    <w:semiHidden/>
    <w:unhideWhenUsed/>
    <w:rsid w:val="00E15D6D"/>
    <w:rPr>
      <w:b/>
      <w:bCs/>
    </w:rPr>
  </w:style>
  <w:style w:type="character" w:customStyle="1" w:styleId="CommentSubjectChar">
    <w:name w:val="Comment Subject Char"/>
    <w:basedOn w:val="CommentTextChar"/>
    <w:link w:val="CommentSubject"/>
    <w:uiPriority w:val="99"/>
    <w:semiHidden/>
    <w:rsid w:val="00E15D6D"/>
    <w:rPr>
      <w:b/>
      <w:bCs/>
      <w:sz w:val="20"/>
      <w:szCs w:val="20"/>
    </w:rPr>
  </w:style>
  <w:style w:type="paragraph" w:styleId="BalloonText">
    <w:name w:val="Balloon Text"/>
    <w:basedOn w:val="Normal"/>
    <w:link w:val="BalloonTextChar"/>
    <w:uiPriority w:val="99"/>
    <w:semiHidden/>
    <w:unhideWhenUsed/>
    <w:rsid w:val="00E15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D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9717">
      <w:bodyDiv w:val="1"/>
      <w:marLeft w:val="0"/>
      <w:marRight w:val="0"/>
      <w:marTop w:val="0"/>
      <w:marBottom w:val="0"/>
      <w:divBdr>
        <w:top w:val="none" w:sz="0" w:space="0" w:color="auto"/>
        <w:left w:val="none" w:sz="0" w:space="0" w:color="auto"/>
        <w:bottom w:val="none" w:sz="0" w:space="0" w:color="auto"/>
        <w:right w:val="none" w:sz="0" w:space="0" w:color="auto"/>
      </w:divBdr>
    </w:div>
    <w:div w:id="186273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ylc@edumail.vic.gov.au" TargetMode="External"/><Relationship Id="rId5" Type="http://schemas.openxmlformats.org/officeDocument/2006/relationships/numbering" Target="numbering.xml"/><Relationship Id="rId10" Type="http://schemas.openxmlformats.org/officeDocument/2006/relationships/image" Target="media/image1.emf"/><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104</Value>
      <Value>94</Value>
      <Value>118</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Factsheet</TermName>
          <TermId xmlns="http://schemas.microsoft.com/office/infopath/2007/PartnerControls">4ed27b92-5062-455b-9739-b4dd34197d20</TermId>
        </TermInfo>
      </Terms>
    </a319977fc8504e09982f090ae1d7c602>
    <DEECD_Expired xmlns="http://schemas.microsoft.com/sharepoint/v3">false</DEECD_Expired>
    <DEECD_Keywords xmlns="http://schemas.microsoft.com/sharepoint/v3">china studies, trip to china, young leaders asia, china leaders, study in china, vylc, vylcp, ylc, ylcp</DEECD_Keywords>
    <PublishingExpirationDate xmlns="http://schemas.microsoft.com/sharepoint/v3" xsi:nil="true"/>
    <DEECD_Description xmlns="http://schemas.microsoft.com/sharepoint/v3">Victorian Young Leaders to China Principals Program Flyer and Factsheet</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AD1BB9-66EA-4F0B-876D-70805BF1594B}"/>
</file>

<file path=customXml/itemProps2.xml><?xml version="1.0" encoding="utf-8"?>
<ds:datastoreItem xmlns:ds="http://schemas.openxmlformats.org/officeDocument/2006/customXml" ds:itemID="{23E09631-2BEE-4E97-8A64-B6815366719A}"/>
</file>

<file path=customXml/itemProps3.xml><?xml version="1.0" encoding="utf-8"?>
<ds:datastoreItem xmlns:ds="http://schemas.openxmlformats.org/officeDocument/2006/customXml" ds:itemID="{A808DC61-F627-42B6-A8CB-FF8B0F5C2CE7}"/>
</file>

<file path=customXml/itemProps4.xml><?xml version="1.0" encoding="utf-8"?>
<ds:datastoreItem xmlns:ds="http://schemas.openxmlformats.org/officeDocument/2006/customXml" ds:itemID="{23E09631-2BEE-4E97-8A64-B681536671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839</Words>
  <Characters>4783</Characters>
  <Application>Microsoft Office Word</Application>
  <DocSecurity>0</DocSecurity>
  <Lines>39</Lines>
  <Paragraphs>11</Paragraphs>
  <ScaleCrop>false</ScaleCrop>
  <Company>Department of Education and Training</Company>
  <LinksUpToDate>false</LinksUpToDate>
  <CharactersWithSpaces>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VYLC Principals Program Flyer</dc:title>
  <dc:creator>Stirling, Lindy J</dc:creator>
  <cp:lastModifiedBy>Flemming, Matthew J</cp:lastModifiedBy>
  <cp:revision>2</cp:revision>
  <dcterms:created xsi:type="dcterms:W3CDTF">2017-05-19T00:39:00Z</dcterms:created>
  <dcterms:modified xsi:type="dcterms:W3CDTF">2017-05-19T00:39:00Z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{81dfa99b-9df3-4d17-b64e-1ad9143f3d53}</vt:lpwstr>
  </property>
  <property fmtid="{D5CDD505-2E9C-101B-9397-08002B2CF9AE}" pid="8" name="RecordPoint_ActiveItemUniqueId">
    <vt:lpwstr>{f9965aa8-0fc5-4930-9cbd-ea52a921ddf2}</vt:lpwstr>
  </property>
  <property fmtid="{D5CDD505-2E9C-101B-9397-08002B2CF9AE}" pid="9" name="RecordPoint_ActiveItemWebId">
    <vt:lpwstr>{33f2dceb-ec1c-4184-8ebe-88a5d08334d5}</vt:lpwstr>
  </property>
  <property fmtid="{D5CDD505-2E9C-101B-9397-08002B2CF9AE}" pid="10" name="RecordPoint_ActiveItemSiteId">
    <vt:lpwstr>{03dc8113-b288-4f44-a289-6e7ea0196235}</vt:lpwstr>
  </property>
  <property fmtid="{D5CDD505-2E9C-101B-9397-08002B2CF9AE}" pid="11" name="RecordPoint_RecordNumberSubmitted">
    <vt:lpwstr>R0000802072</vt:lpwstr>
  </property>
  <property fmtid="{D5CDD505-2E9C-101B-9397-08002B2CF9AE}" pid="12" name="RecordPoint_SubmissionCompleted">
    <vt:lpwstr>2017-05-19T10:14:19.2680358+10:00</vt:lpwstr>
  </property>
  <property fmtid="{D5CDD505-2E9C-101B-9397-08002B2CF9AE}" pid="13" name="_docset_NoMedatataSyncRequired">
    <vt:lpwstr>False</vt:lpwstr>
  </property>
  <property fmtid="{D5CDD505-2E9C-101B-9397-08002B2CF9AE}" pid="14" name="Order">
    <vt:r8>2677200</vt:r8>
  </property>
  <property fmtid="{D5CDD505-2E9C-101B-9397-08002B2CF9AE}" pid="15" name="DEECD_SubjectCategory">
    <vt:lpwstr/>
  </property>
  <property fmtid="{D5CDD505-2E9C-101B-9397-08002B2CF9AE}" pid="16" name="RecordPoint_SubmissionDate">
    <vt:lpwstr/>
  </property>
  <property fmtid="{D5CDD505-2E9C-101B-9397-08002B2CF9AE}" pid="17" name="xd_Signature">
    <vt:bool>false</vt:bool>
  </property>
  <property fmtid="{D5CDD505-2E9C-101B-9397-08002B2CF9AE}" pid="18" name="xd_ProgID">
    <vt:lpwstr/>
  </property>
  <property fmtid="{D5CDD505-2E9C-101B-9397-08002B2CF9AE}" pid="19" name="_SourceUrl">
    <vt:lpwstr/>
  </property>
  <property fmtid="{D5CDD505-2E9C-101B-9397-08002B2CF9AE}" pid="20" name="DEECD_ItemType">
    <vt:lpwstr>104;#Factsheet|4ed27b92-5062-455b-9739-b4dd34197d20</vt:lpwstr>
  </property>
  <property fmtid="{D5CDD505-2E9C-101B-9397-08002B2CF9AE}" pid="21" name="_SharedFileIndex">
    <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RecordPoint_ActiveItemMoved">
    <vt:lpwstr/>
  </property>
  <property fmtid="{D5CDD505-2E9C-101B-9397-08002B2CF9AE}" pid="26" name="RecordPoint_RecordFormat">
    <vt:lpwstr/>
  </property>
  <property fmtid="{D5CDD505-2E9C-101B-9397-08002B2CF9AE}" pid="27" name="DEECD_Author">
    <vt:lpwstr>94;#Education|5232e41c-5101-41fe-b638-7d41d1371531</vt:lpwstr>
  </property>
</Properties>
</file>