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EF" w:rsidRDefault="007F07EF">
      <w:r>
        <w:t>Transcript:</w:t>
      </w:r>
    </w:p>
    <w:p w:rsidR="007F07EF" w:rsidRDefault="007F07EF">
      <w:r w:rsidRPr="007F07EF">
        <w:rPr>
          <w:b/>
        </w:rPr>
        <w:t>Andy Griffiths:</w:t>
      </w:r>
      <w:r>
        <w:rPr>
          <w:b/>
        </w:rPr>
        <w:t xml:space="preserve"> “</w:t>
      </w:r>
      <w:r>
        <w:t xml:space="preserve">My name’s Andy Griffiths and if you’re like most of my readers you’re probably wondering where I get the ideas for my crazy books from. Well, the answer is from lots of other crazy books [Andy points to the bookshelf behind him] that I’ve read over many </w:t>
      </w:r>
      <w:proofErr w:type="spellStart"/>
      <w:r>
        <w:t>many</w:t>
      </w:r>
      <w:proofErr w:type="spellEnd"/>
      <w:r>
        <w:t xml:space="preserve"> years.</w:t>
      </w:r>
    </w:p>
    <w:p w:rsidR="007F07EF" w:rsidRDefault="007F07EF">
      <w:r>
        <w:t xml:space="preserve">I love reading, I always have and the crazier the better. There’s </w:t>
      </w:r>
      <w:proofErr w:type="spellStart"/>
      <w:r>
        <w:rPr>
          <w:i/>
        </w:rPr>
        <w:t>Struwwelpeter</w:t>
      </w:r>
      <w:proofErr w:type="spellEnd"/>
      <w:r>
        <w:rPr>
          <w:i/>
        </w:rPr>
        <w:t xml:space="preserve"> </w:t>
      </w:r>
      <w:r>
        <w:t xml:space="preserve">[Andy indicates to the </w:t>
      </w:r>
      <w:proofErr w:type="spellStart"/>
      <w:r>
        <w:rPr>
          <w:i/>
        </w:rPr>
        <w:t>Struwwelpeter</w:t>
      </w:r>
      <w:proofErr w:type="spellEnd"/>
      <w:r>
        <w:rPr>
          <w:i/>
        </w:rPr>
        <w:t xml:space="preserve"> </w:t>
      </w:r>
      <w:r>
        <w:t xml:space="preserve">book on the bookshelf behind him], German cautionary tales about kids who do the wrong thing. There’s Coles Funny Picture Book [Andy indicates to </w:t>
      </w:r>
      <w:r>
        <w:rPr>
          <w:i/>
        </w:rPr>
        <w:t>Coles Funny Picture Book</w:t>
      </w:r>
      <w:r>
        <w:t xml:space="preserve"> on the bookshelf behind him], there’s science fiction and horror comics [Andy indicates to </w:t>
      </w:r>
      <w:r>
        <w:rPr>
          <w:i/>
        </w:rPr>
        <w:t>Tales from the Crypt</w:t>
      </w:r>
      <w:r>
        <w:t xml:space="preserve"> comic on the bookshelf behind him]. </w:t>
      </w:r>
    </w:p>
    <w:p w:rsidR="007F07EF" w:rsidRPr="007F07EF" w:rsidRDefault="007F07EF">
      <w:r>
        <w:t xml:space="preserve">I love good books, I love bad books, </w:t>
      </w:r>
      <w:proofErr w:type="gramStart"/>
      <w:r>
        <w:t>I</w:t>
      </w:r>
      <w:proofErr w:type="gramEnd"/>
      <w:r>
        <w:t xml:space="preserve"> love all books. They all fill you up with lots of ideas. So get to it, find a book that you love.”</w:t>
      </w:r>
      <w:bookmarkStart w:id="0" w:name="_GoBack"/>
      <w:bookmarkEnd w:id="0"/>
    </w:p>
    <w:sectPr w:rsidR="007F07EF" w:rsidRPr="007F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EF"/>
    <w:rsid w:val="006B689C"/>
    <w:rsid w:val="007F07EF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94</Value>
      <Value>93</Value>
      <Value>98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Transcript of Andy Griffiths video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D643D-898B-4B45-B604-587364713E12}"/>
</file>

<file path=customXml/itemProps2.xml><?xml version="1.0" encoding="utf-8"?>
<ds:datastoreItem xmlns:ds="http://schemas.openxmlformats.org/officeDocument/2006/customXml" ds:itemID="{52C05F92-76C2-4406-BBCC-E623F2F3BF65}"/>
</file>

<file path=customXml/itemProps3.xml><?xml version="1.0" encoding="utf-8"?>
<ds:datastoreItem xmlns:ds="http://schemas.openxmlformats.org/officeDocument/2006/customXml" ds:itemID="{B6222ADE-6592-49C3-9598-B7A6FD528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Andy Griffiths video</dc:title>
  <dc:subject/>
  <dc:creator>Allan, Cassandra L</dc:creator>
  <cp:keywords/>
  <dc:description/>
  <cp:lastModifiedBy>Allan, Cassandra L</cp:lastModifiedBy>
  <cp:revision>1</cp:revision>
  <dcterms:created xsi:type="dcterms:W3CDTF">2014-07-08T06:55:00Z</dcterms:created>
  <dcterms:modified xsi:type="dcterms:W3CDTF">2014-07-08T07:04:00Z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