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B0CA7" w14:textId="269785C8" w:rsidR="00334F09" w:rsidRPr="00411DB9" w:rsidRDefault="00137634" w:rsidP="007F0076">
      <w:pPr>
        <w:pStyle w:val="Heading2"/>
        <w:rPr>
          <w:lang w:val="en-AU"/>
        </w:rPr>
      </w:pPr>
      <w:bookmarkStart w:id="0" w:name="_GoBack"/>
      <w:bookmarkEnd w:id="0"/>
      <w:r>
        <w:rPr>
          <w:rFonts w:asciiTheme="minorHAnsi" w:hAnsiTheme="minorHAnsi" w:cstheme="minorBidi"/>
          <w:noProof/>
          <w:sz w:val="24"/>
          <w:szCs w:val="24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32F005B6" wp14:editId="1DF407C6">
            <wp:simplePos x="0" y="0"/>
            <wp:positionH relativeFrom="column">
              <wp:posOffset>3294380</wp:posOffset>
            </wp:positionH>
            <wp:positionV relativeFrom="paragraph">
              <wp:posOffset>20955</wp:posOffset>
            </wp:positionV>
            <wp:extent cx="2994660" cy="1897380"/>
            <wp:effectExtent l="0" t="0" r="0" b="762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9255689\AppData\Local\Microsoft\Windows\Temporary Internet Files\Content.Word\Jnaallii 2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394" r="3489"/>
                    <a:stretch/>
                  </pic:blipFill>
                  <pic:spPr bwMode="auto">
                    <a:xfrm>
                      <a:off x="0" y="0"/>
                      <a:ext cx="29946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91E" w:rsidRPr="00411DB9">
        <w:rPr>
          <w:lang w:val="en-AU"/>
        </w:rPr>
        <w:t>THE INdependent vet funding review and the government’s response</w:t>
      </w:r>
    </w:p>
    <w:p w14:paraId="7AB6FA35" w14:textId="0C6082AF" w:rsidR="002279BE" w:rsidRPr="00347B58" w:rsidRDefault="002E3CF0" w:rsidP="002279BE">
      <w:pPr>
        <w:rPr>
          <w:lang w:val="en-AU"/>
        </w:rPr>
      </w:pPr>
      <w:r w:rsidRPr="00347B58">
        <w:rPr>
          <w:lang w:val="en-AU"/>
        </w:rPr>
        <w:t>On 1</w:t>
      </w:r>
      <w:r w:rsidR="00341C5A" w:rsidRPr="00347B58">
        <w:rPr>
          <w:lang w:val="en-AU"/>
        </w:rPr>
        <w:t>6</w:t>
      </w:r>
      <w:r w:rsidRPr="00347B58">
        <w:rPr>
          <w:lang w:val="en-AU"/>
        </w:rPr>
        <w:t xml:space="preserve"> December</w:t>
      </w:r>
      <w:r w:rsidR="00C9495D" w:rsidRPr="00347B58">
        <w:rPr>
          <w:lang w:val="en-AU"/>
        </w:rPr>
        <w:t xml:space="preserve"> 2015</w:t>
      </w:r>
      <w:r w:rsidRPr="00347B58">
        <w:rPr>
          <w:lang w:val="en-AU"/>
        </w:rPr>
        <w:t>,</w:t>
      </w:r>
      <w:r w:rsidR="00C9495D" w:rsidRPr="00347B58">
        <w:rPr>
          <w:lang w:val="en-AU"/>
        </w:rPr>
        <w:t xml:space="preserve"> the </w:t>
      </w:r>
      <w:r w:rsidR="00A63FB1" w:rsidRPr="00347B58">
        <w:rPr>
          <w:lang w:val="en-AU"/>
        </w:rPr>
        <w:t>Andrews Labor</w:t>
      </w:r>
      <w:r w:rsidR="00A2091E" w:rsidRPr="00347B58">
        <w:rPr>
          <w:lang w:val="en-AU"/>
        </w:rPr>
        <w:t xml:space="preserve"> </w:t>
      </w:r>
      <w:r w:rsidR="00C9495D" w:rsidRPr="00347B58">
        <w:rPr>
          <w:lang w:val="en-AU"/>
        </w:rPr>
        <w:t>Government</w:t>
      </w:r>
      <w:r w:rsidR="004F039B" w:rsidRPr="00347B58">
        <w:rPr>
          <w:lang w:val="en-AU"/>
        </w:rPr>
        <w:t xml:space="preserve"> published its response to the i</w:t>
      </w:r>
      <w:r w:rsidR="00C9495D" w:rsidRPr="00347B58">
        <w:rPr>
          <w:lang w:val="en-AU"/>
        </w:rPr>
        <w:t>ndependent VET Funding Review.</w:t>
      </w:r>
    </w:p>
    <w:p w14:paraId="0F282BDE" w14:textId="04317F98" w:rsidR="00152CDA" w:rsidRPr="00347B58" w:rsidRDefault="00C9495D" w:rsidP="002279BE">
      <w:pPr>
        <w:rPr>
          <w:lang w:val="en-AU"/>
        </w:rPr>
      </w:pPr>
      <w:r w:rsidRPr="00347B58">
        <w:rPr>
          <w:lang w:val="en-AU"/>
        </w:rPr>
        <w:t xml:space="preserve">The Response outlines the </w:t>
      </w:r>
      <w:r w:rsidR="00A63FB1" w:rsidRPr="00347B58">
        <w:rPr>
          <w:lang w:val="en-AU"/>
        </w:rPr>
        <w:t xml:space="preserve">Labor </w:t>
      </w:r>
      <w:r w:rsidRPr="00347B58">
        <w:rPr>
          <w:lang w:val="en-AU"/>
        </w:rPr>
        <w:t xml:space="preserve">Government’s </w:t>
      </w:r>
      <w:r w:rsidR="00152CDA" w:rsidRPr="00347B58">
        <w:rPr>
          <w:lang w:val="en-AU"/>
        </w:rPr>
        <w:t>vision for the future of Vocational Education and Training (VET)</w:t>
      </w:r>
      <w:r w:rsidR="00A2091E" w:rsidRPr="00347B58">
        <w:rPr>
          <w:lang w:val="en-AU"/>
        </w:rPr>
        <w:t xml:space="preserve"> in Victoria</w:t>
      </w:r>
      <w:r w:rsidR="0052019A" w:rsidRPr="00347B58">
        <w:rPr>
          <w:lang w:val="en-AU"/>
        </w:rPr>
        <w:t>.</w:t>
      </w:r>
    </w:p>
    <w:p w14:paraId="5C4B0CE4" w14:textId="33B99F90" w:rsidR="00C9495D" w:rsidRPr="00347B58" w:rsidRDefault="0052019A" w:rsidP="002279BE">
      <w:pPr>
        <w:rPr>
          <w:lang w:val="en-AU"/>
        </w:rPr>
      </w:pPr>
      <w:r w:rsidRPr="00347B58">
        <w:rPr>
          <w:lang w:val="en-AU"/>
        </w:rPr>
        <w:t xml:space="preserve">This includes </w:t>
      </w:r>
      <w:r w:rsidR="009B51CD" w:rsidRPr="00347B58">
        <w:rPr>
          <w:lang w:val="en-AU"/>
        </w:rPr>
        <w:t xml:space="preserve">six </w:t>
      </w:r>
      <w:r w:rsidR="00A63FB1" w:rsidRPr="00347B58">
        <w:rPr>
          <w:lang w:val="en-AU"/>
        </w:rPr>
        <w:t xml:space="preserve">themes </w:t>
      </w:r>
      <w:r w:rsidR="009B51CD" w:rsidRPr="00347B58">
        <w:rPr>
          <w:lang w:val="en-AU"/>
        </w:rPr>
        <w:t xml:space="preserve">for reform and </w:t>
      </w:r>
      <w:r w:rsidRPr="00347B58">
        <w:rPr>
          <w:lang w:val="en-AU"/>
        </w:rPr>
        <w:t xml:space="preserve">three </w:t>
      </w:r>
      <w:r w:rsidR="00C9495D" w:rsidRPr="00347B58">
        <w:rPr>
          <w:lang w:val="en-AU"/>
        </w:rPr>
        <w:t>overarching objectives</w:t>
      </w:r>
      <w:r w:rsidR="00422FFF" w:rsidRPr="00347B58">
        <w:rPr>
          <w:lang w:val="en-AU"/>
        </w:rPr>
        <w:t xml:space="preserve"> for the </w:t>
      </w:r>
      <w:r w:rsidR="00A63FB1" w:rsidRPr="00347B58">
        <w:rPr>
          <w:lang w:val="en-AU"/>
        </w:rPr>
        <w:t xml:space="preserve">VET </w:t>
      </w:r>
      <w:r w:rsidR="00422FFF" w:rsidRPr="00347B58">
        <w:rPr>
          <w:lang w:val="en-AU"/>
        </w:rPr>
        <w:t>sector</w:t>
      </w:r>
      <w:r w:rsidR="00341C5A" w:rsidRPr="00347B58">
        <w:rPr>
          <w:lang w:val="en-AU"/>
        </w:rPr>
        <w:t>. These are</w:t>
      </w:r>
      <w:r w:rsidR="007410A8" w:rsidRPr="00347B58">
        <w:rPr>
          <w:lang w:val="en-AU"/>
        </w:rPr>
        <w:t>:</w:t>
      </w:r>
      <w:r w:rsidRPr="00347B58">
        <w:rPr>
          <w:lang w:val="en-AU"/>
        </w:rPr>
        <w:t xml:space="preserve"> </w:t>
      </w:r>
    </w:p>
    <w:p w14:paraId="67A3DD2D" w14:textId="2449C7B8" w:rsidR="009B51CD" w:rsidRPr="00347B58" w:rsidRDefault="00B82C9A" w:rsidP="0086414E">
      <w:pPr>
        <w:pStyle w:val="ListParagraph"/>
        <w:numPr>
          <w:ilvl w:val="0"/>
          <w:numId w:val="15"/>
        </w:numPr>
        <w:ind w:left="284" w:hanging="284"/>
        <w:contextualSpacing w:val="0"/>
        <w:rPr>
          <w:lang w:val="en-AU"/>
        </w:rPr>
      </w:pPr>
      <w:r w:rsidRPr="00347B58">
        <w:rPr>
          <w:lang w:val="en-AU"/>
        </w:rPr>
        <w:t>Deliver</w:t>
      </w:r>
      <w:r w:rsidR="00A63FB1" w:rsidRPr="00347B58">
        <w:rPr>
          <w:lang w:val="en-AU"/>
        </w:rPr>
        <w:t>ing</w:t>
      </w:r>
      <w:r w:rsidRPr="00347B58">
        <w:rPr>
          <w:lang w:val="en-AU"/>
        </w:rPr>
        <w:t xml:space="preserve"> </w:t>
      </w:r>
      <w:r w:rsidR="000D57CB">
        <w:rPr>
          <w:lang w:val="en-AU"/>
        </w:rPr>
        <w:t xml:space="preserve">quality </w:t>
      </w:r>
      <w:r w:rsidRPr="00347B58">
        <w:rPr>
          <w:lang w:val="en-AU"/>
        </w:rPr>
        <w:t>training that meets current and future industry needs.</w:t>
      </w:r>
    </w:p>
    <w:p w14:paraId="5F889FE5" w14:textId="2EA5722E" w:rsidR="009B51CD" w:rsidRPr="00347B58" w:rsidRDefault="00B82C9A" w:rsidP="0086414E">
      <w:pPr>
        <w:pStyle w:val="ListParagraph"/>
        <w:numPr>
          <w:ilvl w:val="0"/>
          <w:numId w:val="15"/>
        </w:numPr>
        <w:ind w:left="284" w:hanging="284"/>
        <w:contextualSpacing w:val="0"/>
        <w:rPr>
          <w:lang w:val="en-AU"/>
        </w:rPr>
      </w:pPr>
      <w:r w:rsidRPr="00347B58">
        <w:rPr>
          <w:lang w:val="en-AU"/>
        </w:rPr>
        <w:t>Grow</w:t>
      </w:r>
      <w:r w:rsidR="00A63FB1" w:rsidRPr="00347B58">
        <w:rPr>
          <w:lang w:val="en-AU"/>
        </w:rPr>
        <w:t>ing</w:t>
      </w:r>
      <w:r w:rsidRPr="00347B58">
        <w:rPr>
          <w:lang w:val="en-AU"/>
        </w:rPr>
        <w:t xml:space="preserve"> employment</w:t>
      </w:r>
      <w:r w:rsidR="009B51CD" w:rsidRPr="00347B58">
        <w:rPr>
          <w:lang w:val="en-AU"/>
        </w:rPr>
        <w:t xml:space="preserve"> and further education outcomes and</w:t>
      </w:r>
    </w:p>
    <w:p w14:paraId="169CE9D6" w14:textId="0E5FE8C0" w:rsidR="00D02101" w:rsidRPr="00347B58" w:rsidRDefault="00B82C9A" w:rsidP="00411DB9">
      <w:pPr>
        <w:pStyle w:val="ListParagraph"/>
        <w:numPr>
          <w:ilvl w:val="0"/>
          <w:numId w:val="15"/>
        </w:numPr>
        <w:ind w:left="284" w:hanging="284"/>
        <w:contextualSpacing w:val="0"/>
        <w:rPr>
          <w:lang w:val="en-AU"/>
        </w:rPr>
      </w:pPr>
      <w:r w:rsidRPr="00347B58">
        <w:rPr>
          <w:lang w:val="en-AU"/>
        </w:rPr>
        <w:t>Promot</w:t>
      </w:r>
      <w:r w:rsidR="00A63FB1" w:rsidRPr="00347B58">
        <w:rPr>
          <w:lang w:val="en-AU"/>
        </w:rPr>
        <w:t>ing</w:t>
      </w:r>
      <w:r w:rsidR="00C126C3">
        <w:rPr>
          <w:lang w:val="en-AU"/>
        </w:rPr>
        <w:t xml:space="preserve"> equ</w:t>
      </w:r>
      <w:r w:rsidRPr="00347B58">
        <w:rPr>
          <w:lang w:val="en-AU"/>
        </w:rPr>
        <w:t>ity and address</w:t>
      </w:r>
      <w:r w:rsidR="00341C5A" w:rsidRPr="00347B58">
        <w:rPr>
          <w:lang w:val="en-AU"/>
        </w:rPr>
        <w:t>ing</w:t>
      </w:r>
      <w:r w:rsidRPr="00347B58">
        <w:rPr>
          <w:lang w:val="en-AU"/>
        </w:rPr>
        <w:t xml:space="preserve"> disadvantage.</w:t>
      </w:r>
    </w:p>
    <w:p w14:paraId="34950909" w14:textId="0C56CBC2" w:rsidR="00767677" w:rsidRPr="00767677" w:rsidRDefault="00E0419E" w:rsidP="00767677">
      <w:pPr>
        <w:pStyle w:val="Heading2"/>
        <w:rPr>
          <w:lang w:val="en-AU"/>
        </w:rPr>
      </w:pPr>
      <w:r>
        <w:rPr>
          <w:lang w:val="en-AU"/>
        </w:rPr>
        <w:t xml:space="preserve">IN a snapshot: what the Government’s response means for </w:t>
      </w:r>
      <w:r w:rsidR="00171EF3">
        <w:rPr>
          <w:lang w:val="en-AU"/>
        </w:rPr>
        <w:t>TRAINING PROVIDERS</w:t>
      </w:r>
    </w:p>
    <w:p w14:paraId="5EC098B5" w14:textId="09C5AC80" w:rsidR="00E0419E" w:rsidRPr="00411DB9" w:rsidRDefault="00064840" w:rsidP="007F0076">
      <w:pPr>
        <w:ind w:left="284" w:hanging="284"/>
        <w:rPr>
          <w:lang w:val="en-AU"/>
        </w:rPr>
      </w:pPr>
      <w:r w:rsidRPr="00411DB9">
        <w:rPr>
          <w:lang w:val="en-AU"/>
        </w:rPr>
        <w:t>The Respo</w:t>
      </w:r>
      <w:r w:rsidR="00B62D2F" w:rsidRPr="00411DB9">
        <w:rPr>
          <w:lang w:val="en-AU"/>
        </w:rPr>
        <w:t>nse outlines that in the future</w:t>
      </w:r>
      <w:r w:rsidRPr="00411DB9">
        <w:rPr>
          <w:lang w:val="en-AU"/>
        </w:rPr>
        <w:t xml:space="preserve">: </w:t>
      </w:r>
    </w:p>
    <w:p w14:paraId="4A007662" w14:textId="66E1CFD0" w:rsidR="00B62D2F" w:rsidRPr="003E66C6" w:rsidRDefault="00B62D2F" w:rsidP="007F0076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 w:rsidRPr="003E66C6">
        <w:rPr>
          <w:lang w:val="en-AU"/>
        </w:rPr>
        <w:t>The training system will remain contestable</w:t>
      </w:r>
      <w:r w:rsidR="006F2D1A">
        <w:rPr>
          <w:lang w:val="en-AU"/>
        </w:rPr>
        <w:t xml:space="preserve"> –</w:t>
      </w:r>
      <w:r w:rsidRPr="003E66C6">
        <w:rPr>
          <w:lang w:val="en-AU"/>
        </w:rPr>
        <w:t xml:space="preserve"> driven</w:t>
      </w:r>
      <w:r w:rsidR="006F2D1A">
        <w:rPr>
          <w:lang w:val="en-AU"/>
        </w:rPr>
        <w:t xml:space="preserve"> </w:t>
      </w:r>
      <w:r w:rsidRPr="003E66C6">
        <w:rPr>
          <w:lang w:val="en-AU"/>
        </w:rPr>
        <w:t xml:space="preserve">by </w:t>
      </w:r>
      <w:r w:rsidR="006F2D1A">
        <w:rPr>
          <w:lang w:val="en-AU"/>
        </w:rPr>
        <w:t xml:space="preserve">industry needs and </w:t>
      </w:r>
      <w:r w:rsidRPr="003E66C6">
        <w:rPr>
          <w:lang w:val="en-AU"/>
        </w:rPr>
        <w:t xml:space="preserve">student </w:t>
      </w:r>
      <w:r w:rsidR="000D57CB">
        <w:rPr>
          <w:lang w:val="en-AU"/>
        </w:rPr>
        <w:t>choice</w:t>
      </w:r>
      <w:r w:rsidRPr="003E66C6">
        <w:rPr>
          <w:lang w:val="en-AU"/>
        </w:rPr>
        <w:t>.</w:t>
      </w:r>
      <w:r w:rsidR="00411DB9" w:rsidRPr="003E66C6">
        <w:rPr>
          <w:lang w:val="en-AU"/>
        </w:rPr>
        <w:t xml:space="preserve"> </w:t>
      </w:r>
      <w:r w:rsidRPr="003E66C6">
        <w:rPr>
          <w:lang w:val="en-AU"/>
        </w:rPr>
        <w:t>However, providers will operate within a more actively managed system.</w:t>
      </w:r>
    </w:p>
    <w:p w14:paraId="49CCA9DA" w14:textId="65F2FB9D" w:rsidR="00FA5949" w:rsidRDefault="00B62D2F" w:rsidP="007F0076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>
        <w:rPr>
          <w:lang w:val="en-AU"/>
        </w:rPr>
        <w:t xml:space="preserve">There will be a new funding model which will prioritise training that leads to jobs and economic growth. </w:t>
      </w:r>
    </w:p>
    <w:p w14:paraId="106A94F5" w14:textId="023229AB" w:rsidR="00B62D2F" w:rsidRDefault="001125D9" w:rsidP="007F0076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>
        <w:rPr>
          <w:lang w:val="en-AU"/>
        </w:rPr>
        <w:t>The funding model</w:t>
      </w:r>
      <w:r w:rsidR="00B62D2F">
        <w:rPr>
          <w:lang w:val="en-AU"/>
        </w:rPr>
        <w:t xml:space="preserve"> will include </w:t>
      </w:r>
      <w:r w:rsidR="00E54F59">
        <w:rPr>
          <w:lang w:val="en-AU"/>
        </w:rPr>
        <w:t>better</w:t>
      </w:r>
      <w:r w:rsidR="00B62D2F">
        <w:rPr>
          <w:lang w:val="en-AU"/>
        </w:rPr>
        <w:t xml:space="preserve"> targeted </w:t>
      </w:r>
      <w:r w:rsidR="007410A8">
        <w:rPr>
          <w:lang w:val="en-AU"/>
        </w:rPr>
        <w:t xml:space="preserve">course </w:t>
      </w:r>
      <w:r w:rsidR="00B62D2F">
        <w:rPr>
          <w:lang w:val="en-AU"/>
        </w:rPr>
        <w:t>fund</w:t>
      </w:r>
      <w:r w:rsidR="007410A8">
        <w:rPr>
          <w:lang w:val="en-AU"/>
        </w:rPr>
        <w:t>ing,</w:t>
      </w:r>
      <w:r w:rsidR="00B62D2F">
        <w:rPr>
          <w:lang w:val="en-AU"/>
        </w:rPr>
        <w:t xml:space="preserve"> which will be </w:t>
      </w:r>
      <w:r w:rsidR="002E3CF0">
        <w:rPr>
          <w:lang w:val="en-AU"/>
        </w:rPr>
        <w:t>developed</w:t>
      </w:r>
      <w:r w:rsidR="00B62D2F">
        <w:rPr>
          <w:lang w:val="en-AU"/>
        </w:rPr>
        <w:t xml:space="preserve"> with industry.</w:t>
      </w:r>
    </w:p>
    <w:p w14:paraId="383B806F" w14:textId="797E85FB" w:rsidR="00443E60" w:rsidRDefault="00341C5A" w:rsidP="00341C5A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 w:rsidRPr="00334F09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DFE37" wp14:editId="10B44F91">
                <wp:simplePos x="0" y="0"/>
                <wp:positionH relativeFrom="column">
                  <wp:posOffset>-78740</wp:posOffset>
                </wp:positionH>
                <wp:positionV relativeFrom="paragraph">
                  <wp:posOffset>-5553075</wp:posOffset>
                </wp:positionV>
                <wp:extent cx="6713220" cy="1793875"/>
                <wp:effectExtent l="0" t="0" r="0" b="9525"/>
                <wp:wrapTight wrapText="bothSides">
                  <wp:wrapPolygon edited="0">
                    <wp:start x="82" y="0"/>
                    <wp:lineTo x="82" y="21409"/>
                    <wp:lineTo x="21412" y="21409"/>
                    <wp:lineTo x="21412" y="0"/>
                    <wp:lineTo x="82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3220" cy="179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764A3" w14:textId="7653916B" w:rsidR="00B80DFB" w:rsidRDefault="00B80DFB" w:rsidP="00B623CA">
                            <w:pPr>
                              <w:pStyle w:val="Title"/>
                              <w:rPr>
                                <w:rStyle w:val="SubtleEmphasis"/>
                                <w:i w:val="0"/>
                                <w:color w:val="AF272F"/>
                              </w:rPr>
                            </w:pPr>
                            <w:r>
                              <w:rPr>
                                <w:rStyle w:val="SubtleEmphasis"/>
                                <w:i w:val="0"/>
                                <w:color w:val="AF272F"/>
                              </w:rPr>
                              <w:t xml:space="preserve">SKILLS AND JOBS IN THE EDUCATION STATE: our vision for training providers </w:t>
                            </w:r>
                          </w:p>
                          <w:p w14:paraId="644580A5" w14:textId="228A0924" w:rsidR="00B80DFB" w:rsidRDefault="00A63FB1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The Andrews Labor </w:t>
                            </w:r>
                            <w:r w:rsidR="00B80DFB">
                              <w:rPr>
                                <w:sz w:val="27"/>
                                <w:szCs w:val="27"/>
                              </w:rPr>
                              <w:t xml:space="preserve">Government is determined to build a system that provides the vocational training that is essential to creating jobs and boosting productivity. </w:t>
                            </w:r>
                          </w:p>
                          <w:p w14:paraId="2CBA154F" w14:textId="2DB66E95" w:rsidR="00B80DFB" w:rsidRDefault="00B80DFB">
                            <w:r w:rsidRPr="004F039B">
                              <w:rPr>
                                <w:sz w:val="27"/>
                                <w:szCs w:val="27"/>
                              </w:rPr>
                              <w:t xml:space="preserve">The </w:t>
                            </w:r>
                            <w:r w:rsidR="004347C5">
                              <w:rPr>
                                <w:sz w:val="27"/>
                                <w:szCs w:val="27"/>
                              </w:rPr>
                              <w:t xml:space="preserve">market will remain </w:t>
                            </w:r>
                            <w:r w:rsidRPr="004F039B">
                              <w:rPr>
                                <w:sz w:val="27"/>
                                <w:szCs w:val="27"/>
                              </w:rPr>
                              <w:t xml:space="preserve">contestable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but the Government will </w:t>
                            </w:r>
                            <w:proofErr w:type="spellStart"/>
                            <w:r>
                              <w:rPr>
                                <w:sz w:val="27"/>
                                <w:szCs w:val="27"/>
                              </w:rPr>
                              <w:t>prioriti</w:t>
                            </w:r>
                            <w:r w:rsidR="008F2442">
                              <w:rPr>
                                <w:sz w:val="27"/>
                                <w:szCs w:val="27"/>
                              </w:rPr>
                              <w:t>s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8F2442">
                              <w:rPr>
                                <w:sz w:val="27"/>
                                <w:szCs w:val="27"/>
                              </w:rPr>
                              <w:t xml:space="preserve">quality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training that leads to jobs, with more targeted course </w:t>
                            </w:r>
                            <w:r w:rsidR="007410A8">
                              <w:rPr>
                                <w:sz w:val="27"/>
                                <w:szCs w:val="27"/>
                              </w:rPr>
                              <w:t>funding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 and </w:t>
                            </w:r>
                            <w:r w:rsidR="007410A8">
                              <w:rPr>
                                <w:sz w:val="27"/>
                                <w:szCs w:val="27"/>
                              </w:rPr>
                              <w:t xml:space="preserve">more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stable subsidy rates.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2pt;margin-top:-437.25pt;width:528.6pt;height:1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" filled="f" stroked="f">
                <v:textbox>
                  <w:txbxContent>
                    <w:p w14:paraId="407764A3" w14:textId="7653916B" w:rsidR="00B80DFB" w:rsidRDefault="00B80DFB" w:rsidP="00B623CA">
                      <w:pPr>
                        <w:pStyle w:val="Title"/>
                        <w:rPr>
                          <w:rStyle w:val="SubtleEmphasis"/>
                          <w:i w:val="0"/>
                          <w:color w:val="AF272F"/>
                        </w:rPr>
                      </w:pPr>
                      <w:r>
                        <w:rPr>
                          <w:rStyle w:val="SubtleEmphasis"/>
                          <w:i w:val="0"/>
                          <w:color w:val="AF272F"/>
                        </w:rPr>
                        <w:t xml:space="preserve">SKILLS AND JOBS IN THE EDUCATION STATE: our vision for training providers </w:t>
                      </w:r>
                    </w:p>
                    <w:p w14:paraId="644580A5" w14:textId="228A0924" w:rsidR="00B80DFB" w:rsidRDefault="00A63FB1">
                      <w:pPr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The Andrews Labor </w:t>
                      </w:r>
                      <w:r w:rsidR="00B80DFB">
                        <w:rPr>
                          <w:sz w:val="27"/>
                          <w:szCs w:val="27"/>
                        </w:rPr>
                        <w:t xml:space="preserve">Government is determined to build a system that provides the vocational training that is essential to creating jobs and boosting productivity. </w:t>
                      </w:r>
                    </w:p>
                    <w:p w14:paraId="2CBA154F" w14:textId="2DB66E95" w:rsidR="00B80DFB" w:rsidRDefault="00B80DFB">
                      <w:r w:rsidRPr="004F039B">
                        <w:rPr>
                          <w:sz w:val="27"/>
                          <w:szCs w:val="27"/>
                        </w:rPr>
                        <w:t xml:space="preserve">The </w:t>
                      </w:r>
                      <w:r w:rsidR="004347C5">
                        <w:rPr>
                          <w:sz w:val="27"/>
                          <w:szCs w:val="27"/>
                        </w:rPr>
                        <w:t xml:space="preserve">market will remain </w:t>
                      </w:r>
                      <w:r w:rsidRPr="004F039B">
                        <w:rPr>
                          <w:sz w:val="27"/>
                          <w:szCs w:val="27"/>
                        </w:rPr>
                        <w:t xml:space="preserve">contestable </w:t>
                      </w:r>
                      <w:r>
                        <w:rPr>
                          <w:sz w:val="27"/>
                          <w:szCs w:val="27"/>
                        </w:rPr>
                        <w:t xml:space="preserve">but the Government will </w:t>
                      </w:r>
                      <w:proofErr w:type="spellStart"/>
                      <w:r>
                        <w:rPr>
                          <w:sz w:val="27"/>
                          <w:szCs w:val="27"/>
                        </w:rPr>
                        <w:t>prioriti</w:t>
                      </w:r>
                      <w:r w:rsidR="008F2442">
                        <w:rPr>
                          <w:sz w:val="27"/>
                          <w:szCs w:val="27"/>
                        </w:rPr>
                        <w:t>s</w:t>
                      </w:r>
                      <w:r>
                        <w:rPr>
                          <w:sz w:val="27"/>
                          <w:szCs w:val="27"/>
                        </w:rPr>
                        <w:t>e</w:t>
                      </w:r>
                      <w:proofErr w:type="spellEnd"/>
                      <w:r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8F2442">
                        <w:rPr>
                          <w:sz w:val="27"/>
                          <w:szCs w:val="27"/>
                        </w:rPr>
                        <w:t xml:space="preserve">quality </w:t>
                      </w:r>
                      <w:r>
                        <w:rPr>
                          <w:sz w:val="27"/>
                          <w:szCs w:val="27"/>
                        </w:rPr>
                        <w:t xml:space="preserve">training that leads to jobs, with more targeted course </w:t>
                      </w:r>
                      <w:r w:rsidR="007410A8">
                        <w:rPr>
                          <w:sz w:val="27"/>
                          <w:szCs w:val="27"/>
                        </w:rPr>
                        <w:t>funding</w:t>
                      </w:r>
                      <w:r>
                        <w:rPr>
                          <w:sz w:val="27"/>
                          <w:szCs w:val="27"/>
                        </w:rPr>
                        <w:t xml:space="preserve"> and </w:t>
                      </w:r>
                      <w:r w:rsidR="007410A8">
                        <w:rPr>
                          <w:sz w:val="27"/>
                          <w:szCs w:val="27"/>
                        </w:rPr>
                        <w:t xml:space="preserve">more </w:t>
                      </w:r>
                      <w:r>
                        <w:rPr>
                          <w:sz w:val="27"/>
                          <w:szCs w:val="27"/>
                        </w:rPr>
                        <w:t>stable subsidy rates.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E66C6" w:rsidRPr="00411AD7">
        <w:rPr>
          <w:lang w:val="en-AU"/>
        </w:rPr>
        <w:t>A Workforce Training Innovation Fund will be established to help providers develop innovative practices in partnership with employers.</w:t>
      </w:r>
    </w:p>
    <w:p w14:paraId="69638B0B" w14:textId="77777777" w:rsidR="00341C5A" w:rsidRPr="00341C5A" w:rsidRDefault="00341C5A" w:rsidP="00341C5A">
      <w:pPr>
        <w:rPr>
          <w:lang w:val="en-AU"/>
        </w:rPr>
      </w:pPr>
    </w:p>
    <w:p w14:paraId="2ADA102F" w14:textId="77777777" w:rsidR="00341C5A" w:rsidRPr="00341C5A" w:rsidRDefault="00341C5A" w:rsidP="00341C5A">
      <w:pPr>
        <w:rPr>
          <w:lang w:val="en-AU"/>
        </w:rPr>
      </w:pPr>
    </w:p>
    <w:p w14:paraId="18DD0DEF" w14:textId="77777777" w:rsidR="008F2442" w:rsidRDefault="008F2442" w:rsidP="008F2442">
      <w:pPr>
        <w:pStyle w:val="ListParagraph"/>
        <w:ind w:left="284"/>
        <w:contextualSpacing w:val="0"/>
        <w:rPr>
          <w:lang w:val="en-AU"/>
        </w:rPr>
      </w:pPr>
    </w:p>
    <w:p w14:paraId="35DB00A9" w14:textId="77777777" w:rsidR="00137634" w:rsidRDefault="00137634" w:rsidP="00137634">
      <w:pPr>
        <w:pStyle w:val="ListParagraph"/>
        <w:ind w:left="284"/>
        <w:contextualSpacing w:val="0"/>
        <w:rPr>
          <w:lang w:val="en-AU"/>
        </w:rPr>
      </w:pPr>
    </w:p>
    <w:p w14:paraId="2DB5230B" w14:textId="77777777" w:rsidR="00137634" w:rsidRDefault="00137634" w:rsidP="00137634">
      <w:pPr>
        <w:pStyle w:val="ListParagraph"/>
        <w:ind w:left="284"/>
        <w:contextualSpacing w:val="0"/>
        <w:rPr>
          <w:lang w:val="en-AU"/>
        </w:rPr>
      </w:pPr>
    </w:p>
    <w:p w14:paraId="190E3A0F" w14:textId="77777777" w:rsidR="00137634" w:rsidRDefault="00137634" w:rsidP="00137634">
      <w:pPr>
        <w:pStyle w:val="ListParagraph"/>
        <w:ind w:left="284"/>
        <w:contextualSpacing w:val="0"/>
        <w:rPr>
          <w:lang w:val="en-AU"/>
        </w:rPr>
      </w:pPr>
    </w:p>
    <w:p w14:paraId="736C5460" w14:textId="2A33F700" w:rsidR="008F2442" w:rsidRPr="00341C5A" w:rsidRDefault="008F2442" w:rsidP="008F2442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>
        <w:rPr>
          <w:lang w:val="en-AU"/>
        </w:rPr>
        <w:t>The needs of specialist industries will be catered for by direct tenders or grants to quality training providers.</w:t>
      </w:r>
    </w:p>
    <w:p w14:paraId="51343330" w14:textId="5130DD6A" w:rsidR="007F0076" w:rsidRPr="002E3CF0" w:rsidRDefault="00B62D2F" w:rsidP="007F0076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>
        <w:rPr>
          <w:lang w:val="en-AU"/>
        </w:rPr>
        <w:t xml:space="preserve">The new model will include stable subsidy rates to reflect the </w:t>
      </w:r>
      <w:r w:rsidR="001713FA">
        <w:rPr>
          <w:lang w:val="en-AU"/>
        </w:rPr>
        <w:t xml:space="preserve">actual </w:t>
      </w:r>
      <w:r>
        <w:rPr>
          <w:lang w:val="en-AU"/>
        </w:rPr>
        <w:t xml:space="preserve">cost of quality training linked to real jobs. </w:t>
      </w:r>
    </w:p>
    <w:p w14:paraId="7ABEED5B" w14:textId="18B2FC72" w:rsidR="001125D9" w:rsidRPr="00411DB9" w:rsidRDefault="00B62D2F" w:rsidP="007F0076">
      <w:pPr>
        <w:pStyle w:val="ListParagraph"/>
        <w:numPr>
          <w:ilvl w:val="0"/>
          <w:numId w:val="13"/>
        </w:numPr>
        <w:ind w:left="284" w:hanging="284"/>
        <w:contextualSpacing w:val="0"/>
        <w:rPr>
          <w:lang w:val="en-AU"/>
        </w:rPr>
      </w:pPr>
      <w:r>
        <w:rPr>
          <w:lang w:val="en-AU"/>
        </w:rPr>
        <w:t xml:space="preserve">The Government will continue to </w:t>
      </w:r>
      <w:r w:rsidR="00A63FB1">
        <w:rPr>
          <w:lang w:val="en-AU"/>
        </w:rPr>
        <w:t xml:space="preserve">clean up the training system through </w:t>
      </w:r>
      <w:r w:rsidR="001713FA">
        <w:rPr>
          <w:lang w:val="en-AU"/>
        </w:rPr>
        <w:t>initiative</w:t>
      </w:r>
      <w:r w:rsidR="00A63FB1">
        <w:rPr>
          <w:lang w:val="en-AU"/>
        </w:rPr>
        <w:t xml:space="preserve">s like our $9 million quality blitz. </w:t>
      </w:r>
    </w:p>
    <w:p w14:paraId="371D3091" w14:textId="43A53A6E" w:rsidR="009B51CD" w:rsidRDefault="009B51CD" w:rsidP="00F15BBF">
      <w:pPr>
        <w:pStyle w:val="Heading2"/>
        <w:spacing w:after="120"/>
        <w:rPr>
          <w:lang w:val="en-AU"/>
        </w:rPr>
      </w:pPr>
      <w:r>
        <w:rPr>
          <w:lang w:val="en-AU"/>
        </w:rPr>
        <w:t>WHAT HAPPENS N</w:t>
      </w:r>
      <w:r w:rsidR="00422FFF">
        <w:rPr>
          <w:lang w:val="en-AU"/>
        </w:rPr>
        <w:t>EXT</w:t>
      </w:r>
      <w:r>
        <w:rPr>
          <w:lang w:val="en-AU"/>
        </w:rPr>
        <w:t xml:space="preserve">? </w:t>
      </w:r>
    </w:p>
    <w:p w14:paraId="735D3DB0" w14:textId="522BDDF0" w:rsidR="00960694" w:rsidRDefault="00960694" w:rsidP="00960694">
      <w:r>
        <w:t>The VET system is complex and the Labor Government needs to get this reform right.</w:t>
      </w:r>
    </w:p>
    <w:p w14:paraId="5B148B76" w14:textId="4CA67E54" w:rsidR="00960694" w:rsidRDefault="00960694" w:rsidP="00960694">
      <w:r>
        <w:t xml:space="preserve">Over the coming months, the Government will talk to </w:t>
      </w:r>
      <w:r w:rsidR="003E38D0">
        <w:t xml:space="preserve">key </w:t>
      </w:r>
      <w:r>
        <w:t>stakeholders, undertake detailed design work to refine the funding model and continue to consider further reforms across the VET sector.</w:t>
      </w:r>
    </w:p>
    <w:p w14:paraId="052661CF" w14:textId="77777777" w:rsidR="00960694" w:rsidRDefault="00960694" w:rsidP="00960694">
      <w:pPr>
        <w:rPr>
          <w:lang w:val="en-AU"/>
        </w:rPr>
      </w:pPr>
      <w:r w:rsidRPr="00C75A2E">
        <w:rPr>
          <w:lang w:val="en-AU"/>
        </w:rPr>
        <w:t xml:space="preserve">The new model will be </w:t>
      </w:r>
      <w:r>
        <w:rPr>
          <w:lang w:val="en-AU"/>
        </w:rPr>
        <w:t xml:space="preserve">implemented progressively from </w:t>
      </w:r>
      <w:r w:rsidRPr="00C75A2E">
        <w:rPr>
          <w:lang w:val="en-AU"/>
        </w:rPr>
        <w:t>2017</w:t>
      </w:r>
      <w:r>
        <w:rPr>
          <w:lang w:val="en-AU"/>
        </w:rPr>
        <w:t>.</w:t>
      </w:r>
    </w:p>
    <w:p w14:paraId="2FDB99EF" w14:textId="21F75B44" w:rsidR="00AA62EE" w:rsidRDefault="00F36DAD" w:rsidP="00F15BBF">
      <w:pPr>
        <w:pStyle w:val="Heading2"/>
        <w:spacing w:after="120"/>
      </w:pPr>
      <w:r>
        <w:t>WHere do I go for more information</w:t>
      </w:r>
      <w:r w:rsidR="002E3CF0">
        <w:t>?</w:t>
      </w:r>
    </w:p>
    <w:p w14:paraId="18945AE8" w14:textId="6D39FE21" w:rsidR="00956AFF" w:rsidRPr="00956AFF" w:rsidRDefault="002925F1">
      <w:r>
        <w:t xml:space="preserve">To </w:t>
      </w:r>
      <w:r w:rsidR="00E15312">
        <w:t>view the</w:t>
      </w:r>
      <w:r w:rsidR="00F36DAD">
        <w:t xml:space="preserve"> VET Funding Review and the Government’s Response, </w:t>
      </w:r>
      <w:r w:rsidR="002E3CF0">
        <w:t xml:space="preserve">and to register your interest, go to </w:t>
      </w:r>
      <w:hyperlink r:id="rId13" w:history="1">
        <w:r w:rsidR="002E3CF0" w:rsidRPr="00B46973">
          <w:rPr>
            <w:rStyle w:val="Hyperlink"/>
          </w:rPr>
          <w:t>www.education.vic.gov.au/vetfundingresponse</w:t>
        </w:r>
      </w:hyperlink>
      <w:r w:rsidR="002E3CF0">
        <w:t xml:space="preserve"> </w:t>
      </w:r>
    </w:p>
    <w:sectPr w:rsidR="00956AFF" w:rsidRPr="00956AFF" w:rsidSect="00326F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3175" w:right="737" w:bottom="1304" w:left="1304" w:header="624" w:footer="1134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9D837" w14:textId="77777777" w:rsidR="009834E7" w:rsidRDefault="009834E7" w:rsidP="008766A4">
      <w:r>
        <w:separator/>
      </w:r>
    </w:p>
  </w:endnote>
  <w:endnote w:type="continuationSeparator" w:id="0">
    <w:p w14:paraId="6932D44B" w14:textId="77777777" w:rsidR="009834E7" w:rsidRDefault="009834E7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F5CC1" w14:textId="77777777" w:rsidR="00CB2098" w:rsidRDefault="00CB20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871E" w14:textId="77777777" w:rsidR="00B80DFB" w:rsidRPr="003E29B5" w:rsidRDefault="00B80DFB" w:rsidP="008766A4">
    <w:r w:rsidRPr="003E29B5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D5B6DC1" wp14:editId="378E8B50">
          <wp:simplePos x="0" y="0"/>
          <wp:positionH relativeFrom="page">
            <wp:posOffset>0</wp:posOffset>
          </wp:positionH>
          <wp:positionV relativeFrom="page">
            <wp:posOffset>9973310</wp:posOffset>
          </wp:positionV>
          <wp:extent cx="7562088" cy="722376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29B5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AB1C0" w14:textId="77777777" w:rsidR="00CB2098" w:rsidRDefault="00CB20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DB83A" w14:textId="77777777" w:rsidR="009834E7" w:rsidRDefault="009834E7" w:rsidP="008766A4">
      <w:r>
        <w:separator/>
      </w:r>
    </w:p>
  </w:footnote>
  <w:footnote w:type="continuationSeparator" w:id="0">
    <w:p w14:paraId="13CF7CA8" w14:textId="77777777" w:rsidR="009834E7" w:rsidRDefault="009834E7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1B099" w14:textId="4D1185E6" w:rsidR="00CB2098" w:rsidRDefault="00CB20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6305E" w14:textId="344AAAF0" w:rsidR="00B80DFB" w:rsidRPr="003E29B5" w:rsidRDefault="00B80DFB" w:rsidP="008766A4"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603F0E5" wp14:editId="703D5E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088" cy="2017776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20177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99D36" w14:textId="7B8F8C97" w:rsidR="00CB2098" w:rsidRDefault="00CB20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632D6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AE6E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23C92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91E90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1B063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5026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79C2D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388EB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09C9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0B6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CB83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E747C0"/>
    <w:multiLevelType w:val="hybridMultilevel"/>
    <w:tmpl w:val="70B6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C71F4"/>
    <w:multiLevelType w:val="hybridMultilevel"/>
    <w:tmpl w:val="DA9E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C0CF7"/>
    <w:multiLevelType w:val="hybridMultilevel"/>
    <w:tmpl w:val="2BB2D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E32B7D"/>
    <w:multiLevelType w:val="hybridMultilevel"/>
    <w:tmpl w:val="25D2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81210"/>
    <w:multiLevelType w:val="hybridMultilevel"/>
    <w:tmpl w:val="68CC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EC196E"/>
    <w:multiLevelType w:val="hybridMultilevel"/>
    <w:tmpl w:val="89C8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906F5"/>
    <w:multiLevelType w:val="hybridMultilevel"/>
    <w:tmpl w:val="703AC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187148"/>
    <w:multiLevelType w:val="hybridMultilevel"/>
    <w:tmpl w:val="AA4A65D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3109A6A">
      <w:numFmt w:val="bullet"/>
      <w:lvlText w:val="✓"/>
      <w:lvlJc w:val="left"/>
      <w:pPr>
        <w:ind w:left="1080" w:hanging="360"/>
      </w:pPr>
      <w:rPr>
        <w:rFonts w:ascii="Zapf Dingbats" w:eastAsiaTheme="minorEastAsia" w:hAnsi="Zapf Dingbats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8D6F47"/>
    <w:multiLevelType w:val="hybridMultilevel"/>
    <w:tmpl w:val="9FDE7E60"/>
    <w:lvl w:ilvl="0" w:tplc="93B617DC">
      <w:numFmt w:val="bullet"/>
      <w:lvlText w:val="✓"/>
      <w:lvlJc w:val="left"/>
      <w:pPr>
        <w:ind w:left="720" w:hanging="360"/>
      </w:pPr>
      <w:rPr>
        <w:rFonts w:ascii="Zapf Dingbats" w:eastAsiaTheme="minorEastAsia" w:hAnsi="Zapf Dingbat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13259C"/>
    <w:multiLevelType w:val="hybridMultilevel"/>
    <w:tmpl w:val="4900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8"/>
  </w:num>
  <w:num w:numId="14">
    <w:abstractNumId w:val="19"/>
  </w:num>
  <w:num w:numId="15">
    <w:abstractNumId w:val="14"/>
  </w:num>
  <w:num w:numId="16">
    <w:abstractNumId w:val="12"/>
  </w:num>
  <w:num w:numId="17">
    <w:abstractNumId w:val="11"/>
  </w:num>
  <w:num w:numId="18">
    <w:abstractNumId w:val="13"/>
  </w:num>
  <w:num w:numId="19">
    <w:abstractNumId w:val="15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48"/>
    <w:rsid w:val="00024D58"/>
    <w:rsid w:val="00050455"/>
    <w:rsid w:val="000528E7"/>
    <w:rsid w:val="00053200"/>
    <w:rsid w:val="00064840"/>
    <w:rsid w:val="0008157D"/>
    <w:rsid w:val="000A05E8"/>
    <w:rsid w:val="000A1F98"/>
    <w:rsid w:val="000A7186"/>
    <w:rsid w:val="000C6877"/>
    <w:rsid w:val="000D57CB"/>
    <w:rsid w:val="000F1B87"/>
    <w:rsid w:val="000F6FD3"/>
    <w:rsid w:val="00102141"/>
    <w:rsid w:val="0010710D"/>
    <w:rsid w:val="001125D9"/>
    <w:rsid w:val="00137634"/>
    <w:rsid w:val="0014310A"/>
    <w:rsid w:val="00152CDA"/>
    <w:rsid w:val="001713FA"/>
    <w:rsid w:val="00171EF3"/>
    <w:rsid w:val="0017623C"/>
    <w:rsid w:val="001A7234"/>
    <w:rsid w:val="001D47CD"/>
    <w:rsid w:val="002279BE"/>
    <w:rsid w:val="00237BCC"/>
    <w:rsid w:val="00255803"/>
    <w:rsid w:val="00267FF8"/>
    <w:rsid w:val="00274EDF"/>
    <w:rsid w:val="00284B76"/>
    <w:rsid w:val="002925F1"/>
    <w:rsid w:val="002E3CF0"/>
    <w:rsid w:val="003041C0"/>
    <w:rsid w:val="00306788"/>
    <w:rsid w:val="00326F48"/>
    <w:rsid w:val="00334736"/>
    <w:rsid w:val="00334F09"/>
    <w:rsid w:val="00341C5A"/>
    <w:rsid w:val="00347B58"/>
    <w:rsid w:val="00351352"/>
    <w:rsid w:val="00380F34"/>
    <w:rsid w:val="00383641"/>
    <w:rsid w:val="003B01B0"/>
    <w:rsid w:val="003C11E9"/>
    <w:rsid w:val="003E29B5"/>
    <w:rsid w:val="003E38D0"/>
    <w:rsid w:val="003E520B"/>
    <w:rsid w:val="003E66C6"/>
    <w:rsid w:val="00411AD7"/>
    <w:rsid w:val="00411DB9"/>
    <w:rsid w:val="00422FFF"/>
    <w:rsid w:val="004347C5"/>
    <w:rsid w:val="00443E60"/>
    <w:rsid w:val="004A14AC"/>
    <w:rsid w:val="004D0DE2"/>
    <w:rsid w:val="004E4CA9"/>
    <w:rsid w:val="004E5E9A"/>
    <w:rsid w:val="004F039B"/>
    <w:rsid w:val="004F0E98"/>
    <w:rsid w:val="004F2B18"/>
    <w:rsid w:val="0052019A"/>
    <w:rsid w:val="00523E17"/>
    <w:rsid w:val="00531751"/>
    <w:rsid w:val="00542543"/>
    <w:rsid w:val="00596923"/>
    <w:rsid w:val="005B3C2E"/>
    <w:rsid w:val="005D4F5E"/>
    <w:rsid w:val="005D669D"/>
    <w:rsid w:val="005E4797"/>
    <w:rsid w:val="00605D80"/>
    <w:rsid w:val="00613209"/>
    <w:rsid w:val="00646F72"/>
    <w:rsid w:val="00651302"/>
    <w:rsid w:val="00651A85"/>
    <w:rsid w:val="00652858"/>
    <w:rsid w:val="00656A02"/>
    <w:rsid w:val="006713F7"/>
    <w:rsid w:val="00681FAD"/>
    <w:rsid w:val="0068513C"/>
    <w:rsid w:val="00693974"/>
    <w:rsid w:val="006C1E62"/>
    <w:rsid w:val="006D0393"/>
    <w:rsid w:val="006E2895"/>
    <w:rsid w:val="006E54D8"/>
    <w:rsid w:val="006F2D1A"/>
    <w:rsid w:val="0071031C"/>
    <w:rsid w:val="0071386A"/>
    <w:rsid w:val="00722FAC"/>
    <w:rsid w:val="007410A8"/>
    <w:rsid w:val="00760165"/>
    <w:rsid w:val="00767677"/>
    <w:rsid w:val="007721C6"/>
    <w:rsid w:val="007770D0"/>
    <w:rsid w:val="007B0FD3"/>
    <w:rsid w:val="007B4AC8"/>
    <w:rsid w:val="007B5B57"/>
    <w:rsid w:val="007C024D"/>
    <w:rsid w:val="007F0076"/>
    <w:rsid w:val="00816ED5"/>
    <w:rsid w:val="0083468E"/>
    <w:rsid w:val="0084664D"/>
    <w:rsid w:val="00850C84"/>
    <w:rsid w:val="00854A0D"/>
    <w:rsid w:val="0086414E"/>
    <w:rsid w:val="00867C5E"/>
    <w:rsid w:val="008766A4"/>
    <w:rsid w:val="008C36C6"/>
    <w:rsid w:val="008F2442"/>
    <w:rsid w:val="00901169"/>
    <w:rsid w:val="009358BB"/>
    <w:rsid w:val="00935A31"/>
    <w:rsid w:val="00940D51"/>
    <w:rsid w:val="00956AFF"/>
    <w:rsid w:val="00960694"/>
    <w:rsid w:val="00980015"/>
    <w:rsid w:val="00980F59"/>
    <w:rsid w:val="009834E7"/>
    <w:rsid w:val="009B51CD"/>
    <w:rsid w:val="009C280B"/>
    <w:rsid w:val="009D642A"/>
    <w:rsid w:val="009F2302"/>
    <w:rsid w:val="009F3ADD"/>
    <w:rsid w:val="00A14FBA"/>
    <w:rsid w:val="00A2091E"/>
    <w:rsid w:val="00A22CF4"/>
    <w:rsid w:val="00A32514"/>
    <w:rsid w:val="00A33FB9"/>
    <w:rsid w:val="00A41435"/>
    <w:rsid w:val="00A63FB1"/>
    <w:rsid w:val="00A71A5C"/>
    <w:rsid w:val="00A875E7"/>
    <w:rsid w:val="00AA1B99"/>
    <w:rsid w:val="00AA62EE"/>
    <w:rsid w:val="00AC14E2"/>
    <w:rsid w:val="00AC55A7"/>
    <w:rsid w:val="00AE503F"/>
    <w:rsid w:val="00B537F4"/>
    <w:rsid w:val="00B623CA"/>
    <w:rsid w:val="00B62D2F"/>
    <w:rsid w:val="00B80DFB"/>
    <w:rsid w:val="00B82C9A"/>
    <w:rsid w:val="00B83C5B"/>
    <w:rsid w:val="00BA5086"/>
    <w:rsid w:val="00BC0691"/>
    <w:rsid w:val="00BD07E6"/>
    <w:rsid w:val="00BD62F8"/>
    <w:rsid w:val="00C0443D"/>
    <w:rsid w:val="00C126C3"/>
    <w:rsid w:val="00C12908"/>
    <w:rsid w:val="00C4649B"/>
    <w:rsid w:val="00C75A29"/>
    <w:rsid w:val="00C8651B"/>
    <w:rsid w:val="00C9495D"/>
    <w:rsid w:val="00C97BBD"/>
    <w:rsid w:val="00CB2098"/>
    <w:rsid w:val="00CB7A1E"/>
    <w:rsid w:val="00CE0C7C"/>
    <w:rsid w:val="00CF6DB1"/>
    <w:rsid w:val="00D02101"/>
    <w:rsid w:val="00D31299"/>
    <w:rsid w:val="00D871BD"/>
    <w:rsid w:val="00DA1A0A"/>
    <w:rsid w:val="00DA666D"/>
    <w:rsid w:val="00DB1DC8"/>
    <w:rsid w:val="00DC1B27"/>
    <w:rsid w:val="00DF7E16"/>
    <w:rsid w:val="00E0419E"/>
    <w:rsid w:val="00E152DE"/>
    <w:rsid w:val="00E15312"/>
    <w:rsid w:val="00E15DEB"/>
    <w:rsid w:val="00E54F59"/>
    <w:rsid w:val="00E82818"/>
    <w:rsid w:val="00EC4A29"/>
    <w:rsid w:val="00ED73D3"/>
    <w:rsid w:val="00EE77B7"/>
    <w:rsid w:val="00EF642E"/>
    <w:rsid w:val="00F06B8A"/>
    <w:rsid w:val="00F15BBF"/>
    <w:rsid w:val="00F36DAD"/>
    <w:rsid w:val="00F80C6B"/>
    <w:rsid w:val="00F811BC"/>
    <w:rsid w:val="00F85831"/>
    <w:rsid w:val="00FA5949"/>
    <w:rsid w:val="00FB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99FCC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6923"/>
    <w:pPr>
      <w:pBdr>
        <w:top w:val="single" w:sz="8" w:space="3" w:color="AF272F"/>
      </w:pBdr>
      <w:spacing w:before="200"/>
      <w:outlineLvl w:val="1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326F48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96923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34F09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4F09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334F09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F0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C1E62"/>
    <w:pPr>
      <w:spacing w:after="0" w:line="240" w:lineRule="auto"/>
    </w:pPr>
    <w:rPr>
      <w:rFonts w:ascii="Calibri" w:eastAsiaTheme="minorHAns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1E62"/>
    <w:rPr>
      <w:rFonts w:ascii="Calibri" w:eastAsiaTheme="minorHAnsi" w:hAnsi="Calibri" w:cs="Consolas"/>
      <w:sz w:val="22"/>
      <w:szCs w:val="21"/>
      <w:lang w:val="en-AU"/>
    </w:rPr>
  </w:style>
  <w:style w:type="character" w:styleId="Hyperlink">
    <w:name w:val="Hyperlink"/>
    <w:basedOn w:val="DefaultParagraphFont"/>
    <w:uiPriority w:val="99"/>
    <w:unhideWhenUsed/>
    <w:rsid w:val="002E3C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FD3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6923"/>
    <w:pPr>
      <w:pBdr>
        <w:top w:val="single" w:sz="8" w:space="3" w:color="AF272F"/>
      </w:pBdr>
      <w:spacing w:before="200"/>
      <w:outlineLvl w:val="1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326F48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96923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34F09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4F09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334F09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F0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C1E62"/>
    <w:pPr>
      <w:spacing w:after="0" w:line="240" w:lineRule="auto"/>
    </w:pPr>
    <w:rPr>
      <w:rFonts w:ascii="Calibri" w:eastAsiaTheme="minorHAns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1E62"/>
    <w:rPr>
      <w:rFonts w:ascii="Calibri" w:eastAsiaTheme="minorHAnsi" w:hAnsi="Calibri" w:cs="Consolas"/>
      <w:sz w:val="22"/>
      <w:szCs w:val="21"/>
      <w:lang w:val="en-AU"/>
    </w:rPr>
  </w:style>
  <w:style w:type="character" w:styleId="Hyperlink">
    <w:name w:val="Hyperlink"/>
    <w:basedOn w:val="DefaultParagraphFont"/>
    <w:uiPriority w:val="99"/>
    <w:unhideWhenUsed/>
    <w:rsid w:val="002E3C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FD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ducation.vic.gov.au/vetfundingrespon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37143-FAC7-4586-99E2-933CB2E28554}"/>
</file>

<file path=customXml/itemProps2.xml><?xml version="1.0" encoding="utf-8"?>
<ds:datastoreItem xmlns:ds="http://schemas.openxmlformats.org/officeDocument/2006/customXml" ds:itemID="{93D619C9-8DF2-4016-8696-E6679E4DDA6D}"/>
</file>

<file path=customXml/itemProps3.xml><?xml version="1.0" encoding="utf-8"?>
<ds:datastoreItem xmlns:ds="http://schemas.openxmlformats.org/officeDocument/2006/customXml" ds:itemID="{8BF623F8-5223-4E76-BBE4-055A8192CF0E}"/>
</file>

<file path=customXml/itemProps4.xml><?xml version="1.0" encoding="utf-8"?>
<ds:datastoreItem xmlns:ds="http://schemas.openxmlformats.org/officeDocument/2006/customXml" ds:itemID="{D830CEE2-BDF4-45F8-B703-1D52184FC0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Funding Response - Fact Sheet - Community Providers</dc:title>
  <dc:creator>Dori Maniatakis</dc:creator>
  <cp:lastModifiedBy>Van Dort, Elizabeth</cp:lastModifiedBy>
  <cp:revision>3</cp:revision>
  <cp:lastPrinted>2015-12-15T02:28:00Z</cp:lastPrinted>
  <dcterms:created xsi:type="dcterms:W3CDTF">2015-12-15T03:42:00Z</dcterms:created>
  <dcterms:modified xsi:type="dcterms:W3CDTF">2015-12-15T22:02:00Z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