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15" w:type="pct"/>
        <w:tblInd w:w="-176" w:type="dxa"/>
        <w:tblLook w:val="04A0" w:firstRow="1" w:lastRow="0" w:firstColumn="1" w:lastColumn="0" w:noHBand="0" w:noVBand="1"/>
      </w:tblPr>
      <w:tblGrid>
        <w:gridCol w:w="9404"/>
      </w:tblGrid>
      <w:tr w:rsidR="00611048" w14:paraId="4B5B9EFE" w14:textId="77777777" w:rsidTr="00611048">
        <w:trPr>
          <w:trHeight w:val="7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21FFB4" w14:textId="1076780D" w:rsidR="00611048" w:rsidRPr="00611048" w:rsidRDefault="002A0CCF" w:rsidP="00FD7F1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  <w:r w:rsidR="00611048">
              <w:rPr>
                <w:rFonts w:ascii="Arial" w:hAnsi="Arial" w:cs="Arial"/>
                <w:sz w:val="16"/>
                <w:szCs w:val="16"/>
                <w:lang w:val="en-US"/>
              </w:rPr>
              <w:t xml:space="preserve"> early childhood services and programs include </w:t>
            </w:r>
            <w:r w:rsidR="00611048" w:rsidRPr="00611048">
              <w:rPr>
                <w:rFonts w:ascii="Arial" w:hAnsi="Arial" w:cs="Arial"/>
                <w:sz w:val="16"/>
                <w:szCs w:val="16"/>
                <w:lang w:val="en-US"/>
              </w:rPr>
              <w:t xml:space="preserve">Aboriginal Early Years Services, Early Childhood Inclusion and Intervention Services, </w:t>
            </w:r>
            <w:r w:rsidR="008F0A85" w:rsidRPr="008F0A85">
              <w:rPr>
                <w:rFonts w:ascii="Arial" w:hAnsi="Arial" w:cs="Arial"/>
                <w:sz w:val="16"/>
                <w:szCs w:val="16"/>
              </w:rPr>
              <w:t>access and participation to funded kindergarten program and services including Access to Early Learning</w:t>
            </w:r>
            <w:r w:rsidR="00611048" w:rsidRPr="00611048">
              <w:rPr>
                <w:rFonts w:ascii="Arial" w:hAnsi="Arial" w:cs="Arial"/>
                <w:sz w:val="16"/>
                <w:szCs w:val="16"/>
                <w:lang w:val="en-US"/>
              </w:rPr>
              <w:t>, Maternal and Child Heal</w:t>
            </w:r>
            <w:r w:rsidR="008F0A85">
              <w:rPr>
                <w:rFonts w:ascii="Arial" w:hAnsi="Arial" w:cs="Arial"/>
                <w:sz w:val="16"/>
                <w:szCs w:val="16"/>
                <w:lang w:val="en-US"/>
              </w:rPr>
              <w:t xml:space="preserve">th Services, Parenting Services, </w:t>
            </w:r>
            <w:r w:rsidR="00611048" w:rsidRPr="00611048">
              <w:rPr>
                <w:rFonts w:ascii="Arial" w:hAnsi="Arial" w:cs="Arial"/>
                <w:sz w:val="16"/>
                <w:szCs w:val="16"/>
                <w:lang w:val="en-US"/>
              </w:rPr>
              <w:t>Best Start Program</w:t>
            </w:r>
            <w:r w:rsidR="008F0A85">
              <w:rPr>
                <w:rFonts w:ascii="Arial" w:hAnsi="Arial" w:cs="Arial"/>
                <w:sz w:val="16"/>
                <w:szCs w:val="16"/>
                <w:lang w:val="en-US"/>
              </w:rPr>
              <w:t xml:space="preserve"> and</w:t>
            </w:r>
            <w:r w:rsidR="008F0A85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 </w:t>
            </w:r>
            <w:r w:rsidR="008F0A85" w:rsidRPr="008F0A85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8F0A85" w:rsidRPr="008F0A85">
              <w:rPr>
                <w:rFonts w:ascii="Arial" w:hAnsi="Arial" w:cs="Arial"/>
                <w:sz w:val="16"/>
                <w:szCs w:val="16"/>
                <w:lang w:val="en-US"/>
              </w:rPr>
              <w:t>Children’s Facilities Capital Program</w:t>
            </w:r>
            <w:r w:rsidR="00FD7F1B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8F0A8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7325C">
              <w:rPr>
                <w:rFonts w:ascii="Arial" w:hAnsi="Arial" w:cs="Arial"/>
                <w:sz w:val="16"/>
                <w:szCs w:val="16"/>
                <w:lang w:val="en-US"/>
              </w:rPr>
              <w:t xml:space="preserve"> For further information, refer to </w:t>
            </w:r>
            <w:hyperlink r:id="rId11" w:history="1">
              <w:r w:rsidR="0067325C" w:rsidRPr="00D34483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Other Early Childhood Services and Programs</w:t>
              </w:r>
            </w:hyperlink>
            <w:r w:rsidR="00FD7F1B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.</w:t>
            </w:r>
            <w:r w:rsidR="0067325C" w:rsidRPr="00FD7F1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14EF40D4" w14:textId="77777777" w:rsidR="00611048" w:rsidRDefault="00611048" w:rsidP="0015366E">
      <w:pPr>
        <w:spacing w:after="0" w:line="240" w:lineRule="auto"/>
      </w:pPr>
    </w:p>
    <w:tbl>
      <w:tblPr>
        <w:tblStyle w:val="TableGrid"/>
        <w:tblW w:w="5215" w:type="pct"/>
        <w:tblInd w:w="-176" w:type="dxa"/>
        <w:tblLook w:val="04A0" w:firstRow="1" w:lastRow="0" w:firstColumn="1" w:lastColumn="0" w:noHBand="0" w:noVBand="1"/>
      </w:tblPr>
      <w:tblGrid>
        <w:gridCol w:w="920"/>
        <w:gridCol w:w="222"/>
        <w:gridCol w:w="290"/>
        <w:gridCol w:w="1496"/>
        <w:gridCol w:w="135"/>
        <w:gridCol w:w="1179"/>
        <w:gridCol w:w="30"/>
        <w:gridCol w:w="406"/>
        <w:gridCol w:w="882"/>
        <w:gridCol w:w="256"/>
        <w:gridCol w:w="880"/>
        <w:gridCol w:w="912"/>
        <w:gridCol w:w="1796"/>
      </w:tblGrid>
      <w:tr w:rsidR="00AE2239" w14:paraId="6A667AF2" w14:textId="77777777" w:rsidTr="00FB6FC2">
        <w:trPr>
          <w:trHeight w:val="503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3996D497" w14:textId="77777777" w:rsidR="00AE2239" w:rsidRPr="00611048" w:rsidRDefault="002A0CCF" w:rsidP="00C30289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ind w:left="567" w:hanging="567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Your</w:t>
            </w:r>
            <w:r w:rsidR="00AE2239" w:rsidRPr="006110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0289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AE2239" w:rsidRPr="00611048">
              <w:rPr>
                <w:rFonts w:ascii="Arial" w:hAnsi="Arial" w:cs="Arial"/>
                <w:b/>
                <w:sz w:val="20"/>
                <w:szCs w:val="20"/>
              </w:rPr>
              <w:t xml:space="preserve">ontact </w:t>
            </w:r>
            <w:r w:rsidR="00C3028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AE2239" w:rsidRPr="00611048">
              <w:rPr>
                <w:rFonts w:ascii="Arial" w:hAnsi="Arial" w:cs="Arial"/>
                <w:b/>
                <w:sz w:val="20"/>
                <w:szCs w:val="20"/>
              </w:rPr>
              <w:t>etails</w:t>
            </w:r>
          </w:p>
        </w:tc>
      </w:tr>
      <w:tr w:rsidR="00044CF0" w14:paraId="1CF71B04" w14:textId="77777777" w:rsidTr="00E9227A">
        <w:trPr>
          <w:trHeight w:val="411"/>
        </w:trPr>
        <w:tc>
          <w:tcPr>
            <w:tcW w:w="750" w:type="pct"/>
            <w:gridSpan w:val="3"/>
            <w:vAlign w:val="center"/>
          </w:tcPr>
          <w:p w14:paraId="78878ACD" w14:textId="77777777" w:rsidR="00044CF0" w:rsidRPr="00FB6FC2" w:rsidRDefault="00044CF0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FB6FC2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4250" w:type="pct"/>
            <w:gridSpan w:val="10"/>
            <w:vAlign w:val="center"/>
          </w:tcPr>
          <w:p w14:paraId="02E4C21A" w14:textId="77777777" w:rsidR="00044CF0" w:rsidRPr="00FB6FC2" w:rsidRDefault="00044CF0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F0" w14:paraId="7DF14867" w14:textId="77777777" w:rsidTr="00E9227A">
        <w:trPr>
          <w:trHeight w:val="411"/>
        </w:trPr>
        <w:tc>
          <w:tcPr>
            <w:tcW w:w="750" w:type="pct"/>
            <w:gridSpan w:val="3"/>
            <w:vAlign w:val="center"/>
          </w:tcPr>
          <w:p w14:paraId="4ED42B71" w14:textId="77777777" w:rsidR="00044CF0" w:rsidRPr="00FB6FC2" w:rsidRDefault="00044CF0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FB6FC2">
              <w:rPr>
                <w:rFonts w:ascii="Arial" w:hAnsi="Arial" w:cs="Arial"/>
                <w:sz w:val="20"/>
                <w:szCs w:val="20"/>
              </w:rPr>
              <w:t>Contact phone:</w:t>
            </w:r>
          </w:p>
        </w:tc>
        <w:tc>
          <w:tcPr>
            <w:tcW w:w="4250" w:type="pct"/>
            <w:gridSpan w:val="10"/>
            <w:vAlign w:val="center"/>
          </w:tcPr>
          <w:p w14:paraId="3C93675E" w14:textId="77777777" w:rsidR="00044CF0" w:rsidRPr="00FB6FC2" w:rsidRDefault="00044CF0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F0" w14:paraId="0392F842" w14:textId="77777777" w:rsidTr="00E9227A">
        <w:trPr>
          <w:trHeight w:val="411"/>
        </w:trPr>
        <w:tc>
          <w:tcPr>
            <w:tcW w:w="750" w:type="pct"/>
            <w:gridSpan w:val="3"/>
            <w:vAlign w:val="center"/>
          </w:tcPr>
          <w:p w14:paraId="2C738DA8" w14:textId="77777777" w:rsidR="00044CF0" w:rsidRPr="00FB6FC2" w:rsidRDefault="00044CF0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FB6FC2">
              <w:rPr>
                <w:rFonts w:ascii="Arial" w:hAnsi="Arial" w:cs="Arial"/>
                <w:sz w:val="20"/>
                <w:szCs w:val="20"/>
              </w:rPr>
              <w:t>Contact email:</w:t>
            </w:r>
          </w:p>
        </w:tc>
        <w:tc>
          <w:tcPr>
            <w:tcW w:w="4250" w:type="pct"/>
            <w:gridSpan w:val="10"/>
            <w:vAlign w:val="center"/>
          </w:tcPr>
          <w:p w14:paraId="680E31A2" w14:textId="77777777" w:rsidR="00044CF0" w:rsidRPr="00FB6FC2" w:rsidRDefault="00044CF0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F0" w14:paraId="37A954A6" w14:textId="77777777" w:rsidTr="00E9227A">
        <w:trPr>
          <w:trHeight w:val="411"/>
        </w:trPr>
        <w:tc>
          <w:tcPr>
            <w:tcW w:w="750" w:type="pct"/>
            <w:gridSpan w:val="3"/>
            <w:tcBorders>
              <w:bottom w:val="single" w:sz="4" w:space="0" w:color="auto"/>
            </w:tcBorders>
            <w:vAlign w:val="center"/>
          </w:tcPr>
          <w:p w14:paraId="384ABEBD" w14:textId="77777777" w:rsidR="00044CF0" w:rsidRPr="00FB6FC2" w:rsidRDefault="00044CF0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FB6FC2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250" w:type="pct"/>
            <w:gridSpan w:val="10"/>
            <w:tcBorders>
              <w:bottom w:val="single" w:sz="4" w:space="0" w:color="auto"/>
            </w:tcBorders>
            <w:vAlign w:val="center"/>
          </w:tcPr>
          <w:p w14:paraId="26842C6F" w14:textId="77777777" w:rsidR="00044CF0" w:rsidRPr="00FB6FC2" w:rsidRDefault="00044CF0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D1D" w14:paraId="14D2F8E0" w14:textId="77777777" w:rsidTr="00E9227A">
        <w:trPr>
          <w:trHeight w:val="411"/>
        </w:trPr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7621323A" w14:textId="77777777" w:rsidR="00AD6431" w:rsidRPr="00FB6FC2" w:rsidRDefault="00AD6431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FB6FC2">
              <w:rPr>
                <w:rFonts w:ascii="Arial" w:hAnsi="Arial" w:cs="Arial"/>
                <w:sz w:val="20"/>
                <w:szCs w:val="20"/>
              </w:rPr>
              <w:t>Suburb:</w:t>
            </w:r>
          </w:p>
        </w:tc>
        <w:tc>
          <w:tcPr>
            <w:tcW w:w="1143" w:type="pct"/>
            <w:gridSpan w:val="4"/>
            <w:tcBorders>
              <w:bottom w:val="single" w:sz="4" w:space="0" w:color="auto"/>
            </w:tcBorders>
            <w:vAlign w:val="center"/>
          </w:tcPr>
          <w:p w14:paraId="7290D7AC" w14:textId="77777777" w:rsidR="00AD6431" w:rsidRPr="00FB6FC2" w:rsidRDefault="00AD6431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gridSpan w:val="3"/>
            <w:tcBorders>
              <w:bottom w:val="single" w:sz="4" w:space="0" w:color="auto"/>
            </w:tcBorders>
            <w:vAlign w:val="center"/>
          </w:tcPr>
          <w:p w14:paraId="39AEE463" w14:textId="77777777" w:rsidR="00AD6431" w:rsidRPr="00FB6FC2" w:rsidRDefault="00AD6431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FB6FC2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1076" w:type="pct"/>
            <w:gridSpan w:val="3"/>
            <w:tcBorders>
              <w:bottom w:val="single" w:sz="4" w:space="0" w:color="auto"/>
            </w:tcBorders>
            <w:vAlign w:val="center"/>
          </w:tcPr>
          <w:p w14:paraId="057C6A08" w14:textId="77777777" w:rsidR="00AD6431" w:rsidRPr="00FB6FC2" w:rsidRDefault="00AD6431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10FC7400" w14:textId="77777777" w:rsidR="00AD6431" w:rsidRPr="00FB6FC2" w:rsidRDefault="003F5458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FB6FC2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14:paraId="3FFAD53A" w14:textId="77777777" w:rsidR="00AD6431" w:rsidRPr="00FB6FC2" w:rsidRDefault="00AD6431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58" w14:paraId="7D075AE6" w14:textId="77777777" w:rsidTr="00611048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14:paraId="7CA264F1" w14:textId="77777777" w:rsidR="003F5458" w:rsidRPr="00FB6FC2" w:rsidRDefault="003F5458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58" w14:paraId="41C331D5" w14:textId="77777777" w:rsidTr="00FB6FC2">
        <w:trPr>
          <w:trHeight w:val="574"/>
        </w:trPr>
        <w:tc>
          <w:tcPr>
            <w:tcW w:w="5000" w:type="pct"/>
            <w:gridSpan w:val="13"/>
            <w:shd w:val="clear" w:color="auto" w:fill="0000FF"/>
            <w:vAlign w:val="center"/>
          </w:tcPr>
          <w:p w14:paraId="1E37123B" w14:textId="77777777" w:rsidR="003F5458" w:rsidRPr="00FB6FC2" w:rsidRDefault="003F5458" w:rsidP="00FB6FC2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ind w:left="567" w:hanging="56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B6F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Complainant’</w:t>
            </w:r>
            <w:r w:rsidR="004A54EB" w:rsidRPr="00FB6F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 c</w:t>
            </w:r>
            <w:r w:rsidR="00086B5E" w:rsidRPr="00FB6F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ategor</w:t>
            </w:r>
            <w:r w:rsidRPr="00FB6F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</w:t>
            </w:r>
          </w:p>
        </w:tc>
      </w:tr>
      <w:tr w:rsidR="00E9227A" w14:paraId="7A29985B" w14:textId="77777777" w:rsidTr="00E9227A">
        <w:trPr>
          <w:trHeight w:val="411"/>
        </w:trPr>
        <w:tc>
          <w:tcPr>
            <w:tcW w:w="750" w:type="pct"/>
            <w:gridSpan w:val="3"/>
            <w:vAlign w:val="center"/>
          </w:tcPr>
          <w:p w14:paraId="785B8E65" w14:textId="77777777" w:rsidR="00E9227A" w:rsidRPr="00FB6FC2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FB6F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F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0" w:name="Check1"/>
            <w:r w:rsidRPr="00FB6FC2"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397659">
              <w:rPr>
                <w:rFonts w:ascii="Arial" w:hAnsi="Arial" w:cs="Arial"/>
                <w:sz w:val="20"/>
                <w:szCs w:val="20"/>
              </w:rPr>
            </w:r>
            <w:r w:rsidR="003976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F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FB6FC2">
              <w:rPr>
                <w:rFonts w:ascii="Arial" w:hAnsi="Arial" w:cs="Arial"/>
                <w:sz w:val="20"/>
                <w:szCs w:val="20"/>
              </w:rPr>
              <w:t xml:space="preserve"> Parent  </w:t>
            </w:r>
          </w:p>
        </w:tc>
        <w:tc>
          <w:tcPr>
            <w:tcW w:w="797" w:type="pct"/>
            <w:vAlign w:val="center"/>
          </w:tcPr>
          <w:p w14:paraId="6B72A69C" w14:textId="77777777" w:rsidR="00E9227A" w:rsidRPr="00FB6FC2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FB6F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F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659">
              <w:rPr>
                <w:rFonts w:ascii="Arial" w:hAnsi="Arial" w:cs="Arial"/>
                <w:sz w:val="20"/>
                <w:szCs w:val="20"/>
              </w:rPr>
            </w:r>
            <w:r w:rsidR="003976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F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6FC2">
              <w:rPr>
                <w:rFonts w:ascii="Arial" w:hAnsi="Arial" w:cs="Arial"/>
                <w:sz w:val="20"/>
                <w:szCs w:val="20"/>
              </w:rPr>
              <w:t xml:space="preserve"> Carer  </w:t>
            </w:r>
          </w:p>
        </w:tc>
        <w:tc>
          <w:tcPr>
            <w:tcW w:w="1405" w:type="pct"/>
            <w:gridSpan w:val="5"/>
            <w:vAlign w:val="center"/>
          </w:tcPr>
          <w:p w14:paraId="286E9A7F" w14:textId="77777777" w:rsidR="00E9227A" w:rsidRPr="00FB6FC2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FB6F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F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659">
              <w:rPr>
                <w:rFonts w:ascii="Arial" w:hAnsi="Arial" w:cs="Arial"/>
                <w:sz w:val="20"/>
                <w:szCs w:val="20"/>
              </w:rPr>
            </w:r>
            <w:r w:rsidR="003976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F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6FC2">
              <w:rPr>
                <w:rFonts w:ascii="Arial" w:hAnsi="Arial" w:cs="Arial"/>
                <w:sz w:val="20"/>
                <w:szCs w:val="20"/>
              </w:rPr>
              <w:t xml:space="preserve"> Family member</w:t>
            </w:r>
          </w:p>
        </w:tc>
        <w:tc>
          <w:tcPr>
            <w:tcW w:w="2048" w:type="pct"/>
            <w:gridSpan w:val="4"/>
            <w:vAlign w:val="center"/>
          </w:tcPr>
          <w:p w14:paraId="3629BC4D" w14:textId="77777777" w:rsidR="00E9227A" w:rsidRPr="00FB6FC2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FB6F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F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659">
              <w:rPr>
                <w:rFonts w:ascii="Arial" w:hAnsi="Arial" w:cs="Arial"/>
                <w:sz w:val="20"/>
                <w:szCs w:val="20"/>
              </w:rPr>
            </w:r>
            <w:r w:rsidR="003976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F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6FC2">
              <w:rPr>
                <w:rFonts w:ascii="Arial" w:hAnsi="Arial" w:cs="Arial"/>
                <w:sz w:val="20"/>
                <w:szCs w:val="20"/>
              </w:rPr>
              <w:t xml:space="preserve"> Educator  </w:t>
            </w:r>
          </w:p>
        </w:tc>
      </w:tr>
      <w:tr w:rsidR="00E9227A" w14:paraId="57B89EE7" w14:textId="77777777" w:rsidTr="00E9227A">
        <w:trPr>
          <w:trHeight w:val="615"/>
        </w:trPr>
        <w:tc>
          <w:tcPr>
            <w:tcW w:w="1547" w:type="pct"/>
            <w:gridSpan w:val="4"/>
            <w:vAlign w:val="center"/>
          </w:tcPr>
          <w:p w14:paraId="28C6D8B7" w14:textId="77777777" w:rsidR="00E9227A" w:rsidRPr="00FB6FC2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FB6F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F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659">
              <w:rPr>
                <w:rFonts w:ascii="Arial" w:hAnsi="Arial" w:cs="Arial"/>
                <w:sz w:val="20"/>
                <w:szCs w:val="20"/>
              </w:rPr>
            </w:r>
            <w:r w:rsidR="003976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F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6FC2">
              <w:rPr>
                <w:rFonts w:ascii="Arial" w:hAnsi="Arial" w:cs="Arial"/>
                <w:sz w:val="20"/>
                <w:szCs w:val="20"/>
              </w:rPr>
              <w:t xml:space="preserve"> Person with management or control </w:t>
            </w:r>
          </w:p>
        </w:tc>
        <w:tc>
          <w:tcPr>
            <w:tcW w:w="1542" w:type="pct"/>
            <w:gridSpan w:val="6"/>
            <w:vAlign w:val="center"/>
          </w:tcPr>
          <w:p w14:paraId="6F74AF7B" w14:textId="77777777" w:rsidR="00E9227A" w:rsidRPr="00FB6FC2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E922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659">
              <w:rPr>
                <w:rFonts w:ascii="Arial" w:hAnsi="Arial" w:cs="Arial"/>
                <w:sz w:val="20"/>
                <w:szCs w:val="20"/>
              </w:rPr>
            </w:r>
            <w:r w:rsidR="003976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22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227A">
              <w:rPr>
                <w:rFonts w:ascii="Arial" w:hAnsi="Arial" w:cs="Arial"/>
                <w:sz w:val="20"/>
                <w:szCs w:val="20"/>
              </w:rPr>
              <w:t xml:space="preserve"> Staff member of service provider</w:t>
            </w:r>
          </w:p>
        </w:tc>
        <w:tc>
          <w:tcPr>
            <w:tcW w:w="1912" w:type="pct"/>
            <w:gridSpan w:val="3"/>
            <w:vAlign w:val="center"/>
          </w:tcPr>
          <w:p w14:paraId="6A7CFB11" w14:textId="77777777" w:rsidR="00E9227A" w:rsidRPr="00FB6FC2" w:rsidRDefault="00E9227A" w:rsidP="0067322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FB6F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F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659">
              <w:rPr>
                <w:rFonts w:ascii="Arial" w:hAnsi="Arial" w:cs="Arial"/>
                <w:sz w:val="20"/>
                <w:szCs w:val="20"/>
              </w:rPr>
            </w:r>
            <w:r w:rsidR="003976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F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6FC2">
              <w:rPr>
                <w:rFonts w:ascii="Arial" w:hAnsi="Arial" w:cs="Arial"/>
                <w:sz w:val="20"/>
                <w:szCs w:val="20"/>
              </w:rPr>
              <w:t xml:space="preserve"> Other:  ____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E9227A" w14:paraId="1A101A96" w14:textId="77777777" w:rsidTr="00E9227A">
        <w:trPr>
          <w:trHeight w:val="164"/>
        </w:trPr>
        <w:tc>
          <w:tcPr>
            <w:tcW w:w="5000" w:type="pct"/>
            <w:gridSpan w:val="13"/>
            <w:vAlign w:val="center"/>
          </w:tcPr>
          <w:p w14:paraId="60B4FB0D" w14:textId="77777777" w:rsidR="00E9227A" w:rsidRPr="00FB6FC2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27A" w14:paraId="6F699FAB" w14:textId="77777777" w:rsidTr="00FB6FC2">
        <w:trPr>
          <w:trHeight w:val="411"/>
        </w:trPr>
        <w:tc>
          <w:tcPr>
            <w:tcW w:w="5000" w:type="pct"/>
            <w:gridSpan w:val="13"/>
            <w:shd w:val="clear" w:color="auto" w:fill="0000FF"/>
            <w:vAlign w:val="center"/>
          </w:tcPr>
          <w:p w14:paraId="76D89F71" w14:textId="77777777" w:rsidR="00E9227A" w:rsidRPr="00FB6FC2" w:rsidRDefault="00E9227A" w:rsidP="00FB6FC2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ind w:left="567" w:hanging="56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B6F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About your complaint</w:t>
            </w:r>
          </w:p>
        </w:tc>
      </w:tr>
      <w:tr w:rsidR="00E9227A" w14:paraId="31A98685" w14:textId="77777777" w:rsidTr="00FB6FC2">
        <w:trPr>
          <w:trHeight w:val="411"/>
        </w:trPr>
        <w:tc>
          <w:tcPr>
            <w:tcW w:w="5000" w:type="pct"/>
            <w:gridSpan w:val="13"/>
            <w:vAlign w:val="center"/>
          </w:tcPr>
          <w:p w14:paraId="421F596F" w14:textId="77777777" w:rsidR="00E9227A" w:rsidRPr="0015366E" w:rsidRDefault="00E9227A" w:rsidP="0015366E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366E">
              <w:rPr>
                <w:rFonts w:ascii="Arial" w:hAnsi="Arial" w:cs="Arial"/>
                <w:sz w:val="18"/>
                <w:szCs w:val="18"/>
                <w:lang w:val="en-US"/>
              </w:rPr>
              <w:t xml:space="preserve">Describe your complaint and include the following:  </w:t>
            </w:r>
          </w:p>
          <w:p w14:paraId="47B6C9F8" w14:textId="77777777" w:rsidR="00E9227A" w:rsidRPr="0015366E" w:rsidRDefault="00E9227A" w:rsidP="0015366E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366E">
              <w:rPr>
                <w:rFonts w:ascii="Arial" w:hAnsi="Arial" w:cs="Arial"/>
                <w:sz w:val="18"/>
                <w:szCs w:val="18"/>
                <w:lang w:val="en-US"/>
              </w:rPr>
              <w:t xml:space="preserve">describe the </w:t>
            </w:r>
            <w:r w:rsidR="00525094">
              <w:rPr>
                <w:rFonts w:ascii="Arial" w:hAnsi="Arial" w:cs="Arial"/>
                <w:sz w:val="18"/>
                <w:szCs w:val="18"/>
                <w:lang w:val="en-US"/>
              </w:rPr>
              <w:t>situation</w:t>
            </w:r>
            <w:r w:rsidRPr="0015366E">
              <w:rPr>
                <w:rFonts w:ascii="Arial" w:hAnsi="Arial" w:cs="Arial"/>
                <w:sz w:val="18"/>
                <w:szCs w:val="18"/>
                <w:lang w:val="en-US"/>
              </w:rPr>
              <w:t xml:space="preserve"> and/or your concerns</w:t>
            </w:r>
          </w:p>
          <w:p w14:paraId="4A6F1658" w14:textId="77777777" w:rsidR="00E9227A" w:rsidRPr="0015366E" w:rsidRDefault="00E9227A" w:rsidP="0015366E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366E">
              <w:rPr>
                <w:rFonts w:ascii="Arial" w:hAnsi="Arial" w:cs="Arial"/>
                <w:sz w:val="18"/>
                <w:szCs w:val="18"/>
                <w:lang w:val="en-US"/>
              </w:rPr>
              <w:t>include key dates and times, such as when the incident occurred</w:t>
            </w:r>
          </w:p>
          <w:p w14:paraId="22B91359" w14:textId="77777777" w:rsidR="00E9227A" w:rsidRPr="0015366E" w:rsidRDefault="00E9227A" w:rsidP="0015366E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366E">
              <w:rPr>
                <w:rFonts w:ascii="Arial" w:hAnsi="Arial" w:cs="Arial"/>
                <w:sz w:val="18"/>
                <w:szCs w:val="18"/>
                <w:lang w:val="en-US"/>
              </w:rPr>
              <w:t>if known, include the names of Departmental officers involved</w:t>
            </w:r>
          </w:p>
          <w:p w14:paraId="31280DF5" w14:textId="77777777" w:rsidR="00E9227A" w:rsidRPr="0015366E" w:rsidRDefault="00E9227A" w:rsidP="0015366E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366E">
              <w:rPr>
                <w:rFonts w:ascii="Arial" w:hAnsi="Arial" w:cs="Arial"/>
                <w:sz w:val="18"/>
                <w:szCs w:val="18"/>
                <w:lang w:val="en-US"/>
              </w:rPr>
              <w:t>details of any telephone conversations or emails</w:t>
            </w:r>
          </w:p>
          <w:p w14:paraId="68AC3490" w14:textId="77777777" w:rsidR="00E9227A" w:rsidRPr="0015366E" w:rsidRDefault="00E9227A" w:rsidP="0015366E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366E">
              <w:rPr>
                <w:rFonts w:ascii="Arial" w:hAnsi="Arial" w:cs="Arial"/>
                <w:sz w:val="18"/>
                <w:szCs w:val="18"/>
                <w:lang w:val="en-US"/>
              </w:rPr>
              <w:t>any other information that you think is relevant to your complaint</w:t>
            </w:r>
          </w:p>
          <w:p w14:paraId="316959DF" w14:textId="77777777" w:rsidR="00E9227A" w:rsidRPr="00044CF0" w:rsidRDefault="00E9227A" w:rsidP="00E6382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6E">
              <w:rPr>
                <w:rFonts w:ascii="Arial" w:hAnsi="Arial" w:cs="Arial"/>
                <w:sz w:val="18"/>
                <w:szCs w:val="18"/>
                <w:lang w:val="en-US"/>
              </w:rPr>
              <w:t xml:space="preserve">Attach extra pages as required </w:t>
            </w:r>
            <w:r w:rsidRPr="0015366E">
              <w:rPr>
                <w:rFonts w:ascii="Arial" w:hAnsi="Arial" w:cs="Arial"/>
                <w:sz w:val="18"/>
                <w:szCs w:val="18"/>
              </w:rPr>
              <w:t xml:space="preserve">including </w:t>
            </w:r>
            <w:r w:rsidRPr="0015366E">
              <w:rPr>
                <w:rFonts w:ascii="Arial" w:hAnsi="Arial" w:cs="Arial"/>
                <w:sz w:val="18"/>
                <w:szCs w:val="18"/>
                <w:lang w:val="en-US"/>
              </w:rPr>
              <w:t>copies of supporting documents relevant to your compl</w:t>
            </w:r>
            <w:r w:rsidR="00E63828">
              <w:rPr>
                <w:rFonts w:ascii="Arial" w:hAnsi="Arial" w:cs="Arial"/>
                <w:sz w:val="18"/>
                <w:szCs w:val="18"/>
                <w:lang w:val="en-US"/>
              </w:rPr>
              <w:t>ai</w:t>
            </w:r>
            <w:r w:rsidRPr="0015366E">
              <w:rPr>
                <w:rFonts w:ascii="Arial" w:hAnsi="Arial" w:cs="Arial"/>
                <w:sz w:val="18"/>
                <w:szCs w:val="18"/>
                <w:lang w:val="en-US"/>
              </w:rPr>
              <w:t>nt.</w:t>
            </w:r>
          </w:p>
        </w:tc>
      </w:tr>
      <w:tr w:rsidR="00E9227A" w14:paraId="7343933E" w14:textId="77777777" w:rsidTr="00FB6FC2">
        <w:trPr>
          <w:trHeight w:val="411"/>
        </w:trPr>
        <w:tc>
          <w:tcPr>
            <w:tcW w:w="5000" w:type="pct"/>
            <w:gridSpan w:val="13"/>
            <w:vAlign w:val="center"/>
          </w:tcPr>
          <w:p w14:paraId="4F9A733C" w14:textId="77777777" w:rsidR="00E9227A" w:rsidRPr="00FB6FC2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27A" w14:paraId="52D89279" w14:textId="77777777" w:rsidTr="00FB6FC2">
        <w:trPr>
          <w:trHeight w:val="411"/>
        </w:trPr>
        <w:tc>
          <w:tcPr>
            <w:tcW w:w="5000" w:type="pct"/>
            <w:gridSpan w:val="13"/>
            <w:vAlign w:val="center"/>
          </w:tcPr>
          <w:p w14:paraId="0274B88C" w14:textId="77777777" w:rsidR="00E9227A" w:rsidRPr="00FB6FC2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27A" w14:paraId="6DBC9DAF" w14:textId="77777777" w:rsidTr="00FB6FC2">
        <w:trPr>
          <w:trHeight w:val="411"/>
        </w:trPr>
        <w:tc>
          <w:tcPr>
            <w:tcW w:w="5000" w:type="pct"/>
            <w:gridSpan w:val="13"/>
            <w:vAlign w:val="center"/>
          </w:tcPr>
          <w:p w14:paraId="59780DF7" w14:textId="77777777" w:rsidR="00E9227A" w:rsidRPr="00FB6FC2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27A" w14:paraId="571FDB32" w14:textId="77777777" w:rsidTr="00FB6FC2">
        <w:trPr>
          <w:trHeight w:val="411"/>
        </w:trPr>
        <w:tc>
          <w:tcPr>
            <w:tcW w:w="5000" w:type="pct"/>
            <w:gridSpan w:val="13"/>
            <w:vAlign w:val="center"/>
          </w:tcPr>
          <w:p w14:paraId="77FA446C" w14:textId="77777777" w:rsidR="00E9227A" w:rsidRPr="00FB6FC2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27A" w14:paraId="47192FB5" w14:textId="77777777" w:rsidTr="00FB6FC2">
        <w:trPr>
          <w:trHeight w:val="411"/>
        </w:trPr>
        <w:tc>
          <w:tcPr>
            <w:tcW w:w="5000" w:type="pct"/>
            <w:gridSpan w:val="13"/>
            <w:vAlign w:val="center"/>
          </w:tcPr>
          <w:p w14:paraId="7C28DFA8" w14:textId="77777777" w:rsidR="00E9227A" w:rsidRPr="00FB6FC2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27A" w14:paraId="660ED2BF" w14:textId="77777777" w:rsidTr="00FB6FC2">
        <w:trPr>
          <w:trHeight w:val="411"/>
        </w:trPr>
        <w:tc>
          <w:tcPr>
            <w:tcW w:w="5000" w:type="pct"/>
            <w:gridSpan w:val="13"/>
            <w:shd w:val="clear" w:color="auto" w:fill="0000FF"/>
            <w:vAlign w:val="center"/>
          </w:tcPr>
          <w:p w14:paraId="2C482060" w14:textId="77777777" w:rsidR="00E9227A" w:rsidRPr="00FB6FC2" w:rsidRDefault="00E9227A" w:rsidP="00FB6FC2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ind w:left="567" w:hanging="56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536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What action would you like to see </w:t>
            </w:r>
            <w:proofErr w:type="gramStart"/>
            <w:r w:rsidRPr="001536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 a result</w:t>
            </w:r>
            <w:proofErr w:type="gramEnd"/>
            <w:r w:rsidRPr="001536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your complaint?</w:t>
            </w:r>
          </w:p>
        </w:tc>
      </w:tr>
      <w:tr w:rsidR="00E9227A" w14:paraId="6566F019" w14:textId="77777777" w:rsidTr="00FB6FC2">
        <w:trPr>
          <w:trHeight w:val="411"/>
        </w:trPr>
        <w:tc>
          <w:tcPr>
            <w:tcW w:w="5000" w:type="pct"/>
            <w:gridSpan w:val="13"/>
            <w:vAlign w:val="center"/>
          </w:tcPr>
          <w:p w14:paraId="61B7DB5A" w14:textId="77777777" w:rsidR="00E9227A" w:rsidRPr="00FB6FC2" w:rsidRDefault="00E9227A" w:rsidP="00FB6FC2">
            <w:pPr>
              <w:pStyle w:val="body"/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27A" w14:paraId="16143D07" w14:textId="77777777" w:rsidTr="00FB6FC2">
        <w:trPr>
          <w:trHeight w:val="411"/>
        </w:trPr>
        <w:tc>
          <w:tcPr>
            <w:tcW w:w="5000" w:type="pct"/>
            <w:gridSpan w:val="13"/>
            <w:vAlign w:val="center"/>
          </w:tcPr>
          <w:p w14:paraId="3915D835" w14:textId="77777777" w:rsidR="00E9227A" w:rsidRPr="00FB6FC2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27A" w14:paraId="43E67193" w14:textId="77777777" w:rsidTr="00FB6FC2">
        <w:trPr>
          <w:trHeight w:val="411"/>
        </w:trPr>
        <w:tc>
          <w:tcPr>
            <w:tcW w:w="5000" w:type="pct"/>
            <w:gridSpan w:val="13"/>
            <w:vAlign w:val="center"/>
          </w:tcPr>
          <w:p w14:paraId="2175EBDE" w14:textId="77777777" w:rsidR="00E9227A" w:rsidRPr="00FB6FC2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27A" w14:paraId="63F99867" w14:textId="77777777" w:rsidTr="00FB6FC2">
        <w:trPr>
          <w:trHeight w:val="411"/>
        </w:trPr>
        <w:tc>
          <w:tcPr>
            <w:tcW w:w="5000" w:type="pct"/>
            <w:gridSpan w:val="13"/>
            <w:shd w:val="clear" w:color="auto" w:fill="0000FF"/>
            <w:vAlign w:val="center"/>
          </w:tcPr>
          <w:p w14:paraId="7A9FEAA4" w14:textId="77777777" w:rsidR="00E9227A" w:rsidRPr="00FB6FC2" w:rsidRDefault="00E9227A" w:rsidP="003A538D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ind w:left="567" w:hanging="56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B6F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What actions have you already taken?</w:t>
            </w:r>
          </w:p>
        </w:tc>
      </w:tr>
      <w:tr w:rsidR="00E9227A" w14:paraId="6F5880E4" w14:textId="77777777" w:rsidTr="00FB6FC2">
        <w:trPr>
          <w:trHeight w:val="411"/>
        </w:trPr>
        <w:tc>
          <w:tcPr>
            <w:tcW w:w="5000" w:type="pct"/>
            <w:gridSpan w:val="13"/>
            <w:vAlign w:val="center"/>
          </w:tcPr>
          <w:p w14:paraId="795886CC" w14:textId="77777777" w:rsidR="00E9227A" w:rsidRPr="0015366E" w:rsidRDefault="00E9227A" w:rsidP="0015366E">
            <w:pPr>
              <w:pStyle w:val="body"/>
              <w:spacing w:beforeLines="20" w:before="48" w:afterLines="20" w:after="48"/>
              <w:rPr>
                <w:rFonts w:ascii="Arial" w:hAnsi="Arial" w:cs="Arial"/>
              </w:rPr>
            </w:pPr>
            <w:r w:rsidRPr="0015366E">
              <w:rPr>
                <w:rFonts w:ascii="Arial" w:hAnsi="Arial" w:cs="Arial"/>
              </w:rPr>
              <w:t xml:space="preserve">Have you raised your complaint with the staff or management of the service or program provider?  </w:t>
            </w:r>
          </w:p>
          <w:p w14:paraId="54384914" w14:textId="77777777" w:rsidR="00E9227A" w:rsidRPr="0015366E" w:rsidRDefault="00E9227A" w:rsidP="0015366E">
            <w:pPr>
              <w:pStyle w:val="body"/>
              <w:spacing w:beforeLines="20" w:before="48" w:afterLines="20" w:after="48"/>
              <w:rPr>
                <w:rFonts w:ascii="Arial" w:hAnsi="Arial" w:cs="Arial"/>
              </w:rPr>
            </w:pPr>
            <w:r w:rsidRPr="0015366E">
              <w:rPr>
                <w:rFonts w:ascii="Arial" w:hAnsi="Arial" w:cs="Arial"/>
              </w:rPr>
              <w:t>If yes, what was the outcome?</w:t>
            </w:r>
          </w:p>
          <w:p w14:paraId="0E585F9B" w14:textId="77777777" w:rsidR="00E9227A" w:rsidRPr="00FB6FC2" w:rsidRDefault="00E9227A" w:rsidP="0015366E">
            <w:pPr>
              <w:pStyle w:val="body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15366E">
              <w:rPr>
                <w:rFonts w:ascii="Arial" w:hAnsi="Arial" w:cs="Arial"/>
              </w:rPr>
              <w:t>If no, was there a particular reason?</w:t>
            </w:r>
          </w:p>
        </w:tc>
      </w:tr>
      <w:tr w:rsidR="00E9227A" w14:paraId="41C9B2FE" w14:textId="77777777" w:rsidTr="00E9227A">
        <w:trPr>
          <w:trHeight w:val="411"/>
        </w:trPr>
        <w:tc>
          <w:tcPr>
            <w:tcW w:w="2248" w:type="pct"/>
            <w:gridSpan w:val="6"/>
            <w:vAlign w:val="center"/>
          </w:tcPr>
          <w:p w14:paraId="3155A4E3" w14:textId="77777777" w:rsidR="00E9227A" w:rsidRPr="00FB6FC2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FB6F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F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659">
              <w:rPr>
                <w:rFonts w:ascii="Arial" w:hAnsi="Arial" w:cs="Arial"/>
                <w:sz w:val="20"/>
                <w:szCs w:val="20"/>
              </w:rPr>
            </w:r>
            <w:r w:rsidR="003976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F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6FC2">
              <w:rPr>
                <w:rFonts w:ascii="Arial" w:hAnsi="Arial" w:cs="Arial"/>
                <w:sz w:val="20"/>
                <w:szCs w:val="20"/>
              </w:rPr>
              <w:t xml:space="preserve"> Yes </w:t>
            </w:r>
          </w:p>
        </w:tc>
        <w:tc>
          <w:tcPr>
            <w:tcW w:w="2752" w:type="pct"/>
            <w:gridSpan w:val="7"/>
            <w:vAlign w:val="center"/>
          </w:tcPr>
          <w:p w14:paraId="3DA36E42" w14:textId="77777777" w:rsidR="00E9227A" w:rsidRPr="00FB6FC2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FB6F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F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659">
              <w:rPr>
                <w:rFonts w:ascii="Arial" w:hAnsi="Arial" w:cs="Arial"/>
                <w:sz w:val="20"/>
                <w:szCs w:val="20"/>
              </w:rPr>
            </w:r>
            <w:r w:rsidR="003976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F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6FC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9227A" w14:paraId="67DC7C2C" w14:textId="77777777" w:rsidTr="00FB6FC2">
        <w:trPr>
          <w:trHeight w:val="411"/>
        </w:trPr>
        <w:tc>
          <w:tcPr>
            <w:tcW w:w="5000" w:type="pct"/>
            <w:gridSpan w:val="13"/>
            <w:vAlign w:val="center"/>
          </w:tcPr>
          <w:p w14:paraId="71E48C04" w14:textId="77777777" w:rsidR="00E9227A" w:rsidRPr="00FB6FC2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27A" w14:paraId="2F0FF245" w14:textId="77777777" w:rsidTr="00FB6FC2">
        <w:trPr>
          <w:trHeight w:val="411"/>
        </w:trPr>
        <w:tc>
          <w:tcPr>
            <w:tcW w:w="5000" w:type="pct"/>
            <w:gridSpan w:val="13"/>
            <w:vAlign w:val="center"/>
          </w:tcPr>
          <w:p w14:paraId="10949474" w14:textId="77777777" w:rsidR="00E9227A" w:rsidRPr="00FB6FC2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27A" w14:paraId="285025F5" w14:textId="77777777" w:rsidTr="00FB6FC2">
        <w:trPr>
          <w:trHeight w:val="411"/>
        </w:trPr>
        <w:tc>
          <w:tcPr>
            <w:tcW w:w="5000" w:type="pct"/>
            <w:gridSpan w:val="13"/>
            <w:vAlign w:val="center"/>
          </w:tcPr>
          <w:p w14:paraId="11CE0986" w14:textId="77777777" w:rsidR="00E9227A" w:rsidRPr="00FB6FC2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27A" w14:paraId="44485317" w14:textId="77777777" w:rsidTr="00FB6FC2">
        <w:trPr>
          <w:trHeight w:val="411"/>
        </w:trPr>
        <w:tc>
          <w:tcPr>
            <w:tcW w:w="5000" w:type="pct"/>
            <w:gridSpan w:val="13"/>
            <w:vAlign w:val="center"/>
          </w:tcPr>
          <w:p w14:paraId="25CCFE66" w14:textId="77777777" w:rsidR="00E9227A" w:rsidRPr="00FB6FC2" w:rsidRDefault="00E9227A" w:rsidP="0015366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27A" w14:paraId="65D52F3B" w14:textId="77777777" w:rsidTr="00E9227A">
        <w:trPr>
          <w:trHeight w:val="411"/>
        </w:trPr>
        <w:tc>
          <w:tcPr>
            <w:tcW w:w="594" w:type="pct"/>
            <w:gridSpan w:val="2"/>
            <w:vAlign w:val="center"/>
          </w:tcPr>
          <w:p w14:paraId="25A87080" w14:textId="77777777" w:rsidR="00E9227A" w:rsidRPr="00FB6FC2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FB6FC2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2358" w:type="pct"/>
            <w:gridSpan w:val="7"/>
            <w:vAlign w:val="center"/>
          </w:tcPr>
          <w:p w14:paraId="49F09B7E" w14:textId="77777777" w:rsidR="00E9227A" w:rsidRPr="00FB6FC2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vAlign w:val="center"/>
          </w:tcPr>
          <w:p w14:paraId="2E8A0512" w14:textId="77777777" w:rsidR="00E9227A" w:rsidRPr="00FB6FC2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FB6FC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442" w:type="pct"/>
            <w:gridSpan w:val="2"/>
            <w:vAlign w:val="center"/>
          </w:tcPr>
          <w:p w14:paraId="7FF14446" w14:textId="77777777" w:rsidR="00E9227A" w:rsidRPr="00FB6FC2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27A" w14:paraId="18F0C271" w14:textId="77777777" w:rsidTr="0015366E">
        <w:trPr>
          <w:trHeight w:val="229"/>
        </w:trPr>
        <w:tc>
          <w:tcPr>
            <w:tcW w:w="5000" w:type="pct"/>
            <w:gridSpan w:val="13"/>
            <w:vAlign w:val="center"/>
          </w:tcPr>
          <w:p w14:paraId="3E81E9BD" w14:textId="77777777" w:rsidR="00E9227A" w:rsidRPr="00FB6FC2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27A" w14:paraId="6ECB6659" w14:textId="77777777" w:rsidTr="0015366E">
        <w:trPr>
          <w:trHeight w:val="411"/>
        </w:trPr>
        <w:tc>
          <w:tcPr>
            <w:tcW w:w="5000" w:type="pct"/>
            <w:gridSpan w:val="13"/>
            <w:shd w:val="clear" w:color="auto" w:fill="0000FF"/>
            <w:vAlign w:val="center"/>
          </w:tcPr>
          <w:p w14:paraId="6760272A" w14:textId="77777777" w:rsidR="00E9227A" w:rsidRPr="0015366E" w:rsidRDefault="00E9227A" w:rsidP="00C30289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ind w:left="567" w:hanging="56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Regional and Central </w:t>
            </w:r>
            <w:r w:rsidR="00C3028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ffices</w:t>
            </w:r>
            <w:r w:rsidRPr="001536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9227A" w14:paraId="74C2C91E" w14:textId="77777777" w:rsidTr="00E9227A">
        <w:trPr>
          <w:trHeight w:val="411"/>
        </w:trPr>
        <w:tc>
          <w:tcPr>
            <w:tcW w:w="2265" w:type="pct"/>
            <w:gridSpan w:val="7"/>
            <w:vAlign w:val="center"/>
          </w:tcPr>
          <w:p w14:paraId="0C225A59" w14:textId="77777777" w:rsidR="00E9227A" w:rsidRPr="009D79DB" w:rsidRDefault="00E9227A" w:rsidP="009D79DB">
            <w:pPr>
              <w:spacing w:beforeLines="20" w:before="48" w:afterLines="20" w:after="4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D79DB">
              <w:rPr>
                <w:rFonts w:ascii="Arial" w:hAnsi="Arial" w:cs="Arial"/>
                <w:b/>
                <w:i/>
                <w:sz w:val="18"/>
                <w:szCs w:val="18"/>
              </w:rPr>
              <w:t>North Eastern Victoria Region</w:t>
            </w:r>
          </w:p>
          <w:p w14:paraId="1CF0BF1B" w14:textId="77777777" w:rsidR="00E9227A" w:rsidRPr="009D79DB" w:rsidRDefault="00E9227A" w:rsidP="009D79D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9D79DB">
              <w:rPr>
                <w:rFonts w:ascii="Arial" w:hAnsi="Arial" w:cs="Arial"/>
                <w:sz w:val="18"/>
                <w:szCs w:val="18"/>
              </w:rPr>
              <w:t>nevr@edumail.vic.gov.au</w:t>
            </w:r>
          </w:p>
          <w:p w14:paraId="5AE0402E" w14:textId="77777777" w:rsidR="00E9227A" w:rsidRPr="009D79DB" w:rsidRDefault="00E9227A" w:rsidP="009D79D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79DB">
              <w:rPr>
                <w:rFonts w:ascii="Arial" w:hAnsi="Arial" w:cs="Arial"/>
                <w:b/>
                <w:bCs/>
                <w:sz w:val="18"/>
                <w:szCs w:val="18"/>
              </w:rPr>
              <w:t>Benalla</w:t>
            </w:r>
          </w:p>
          <w:p w14:paraId="680B0897" w14:textId="77777777" w:rsidR="00E9227A" w:rsidRPr="009D79DB" w:rsidRDefault="00E9227A" w:rsidP="009D79D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9D79DB">
              <w:rPr>
                <w:rFonts w:ascii="Arial" w:hAnsi="Arial" w:cs="Arial"/>
                <w:sz w:val="18"/>
                <w:szCs w:val="18"/>
              </w:rPr>
              <w:t>PO Box 403, Benalla 3672</w:t>
            </w:r>
          </w:p>
          <w:p w14:paraId="0A556792" w14:textId="77777777" w:rsidR="00E9227A" w:rsidRPr="009D79DB" w:rsidRDefault="00E9227A" w:rsidP="009D79D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79DB">
              <w:rPr>
                <w:rFonts w:ascii="Arial" w:hAnsi="Arial" w:cs="Arial"/>
                <w:b/>
                <w:bCs/>
                <w:sz w:val="18"/>
                <w:szCs w:val="18"/>
              </w:rPr>
              <w:t>Glen Waverley</w:t>
            </w:r>
          </w:p>
          <w:p w14:paraId="0972EFEF" w14:textId="77777777" w:rsidR="00E9227A" w:rsidRPr="00FB6FC2" w:rsidRDefault="00E9227A" w:rsidP="009D79D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D79DB">
              <w:rPr>
                <w:rFonts w:ascii="Arial" w:hAnsi="Arial" w:cs="Arial"/>
                <w:sz w:val="18"/>
                <w:szCs w:val="18"/>
              </w:rPr>
              <w:t>Level 3, 295 Springvale Road, Glen Waverley 3150</w:t>
            </w:r>
          </w:p>
        </w:tc>
        <w:tc>
          <w:tcPr>
            <w:tcW w:w="2735" w:type="pct"/>
            <w:gridSpan w:val="6"/>
            <w:vAlign w:val="center"/>
          </w:tcPr>
          <w:p w14:paraId="196B5787" w14:textId="77777777" w:rsidR="00E9227A" w:rsidRPr="009D79DB" w:rsidRDefault="00E9227A" w:rsidP="009D79DB">
            <w:pPr>
              <w:spacing w:beforeLines="20" w:before="48" w:afterLines="20" w:after="4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D79DB">
              <w:rPr>
                <w:rFonts w:ascii="Arial" w:hAnsi="Arial" w:cs="Arial"/>
                <w:b/>
                <w:i/>
                <w:sz w:val="18"/>
                <w:szCs w:val="18"/>
              </w:rPr>
              <w:t>North Western Victoria Region</w:t>
            </w:r>
          </w:p>
          <w:p w14:paraId="46099642" w14:textId="77777777" w:rsidR="00E9227A" w:rsidRPr="0015366E" w:rsidRDefault="00E9227A" w:rsidP="009D79D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15366E">
              <w:rPr>
                <w:rFonts w:ascii="Arial" w:hAnsi="Arial" w:cs="Arial"/>
                <w:sz w:val="18"/>
                <w:szCs w:val="18"/>
              </w:rPr>
              <w:t>nwvr@edumail.vic.gov.au</w:t>
            </w:r>
          </w:p>
          <w:p w14:paraId="78D62F00" w14:textId="77777777" w:rsidR="00E9227A" w:rsidRPr="0015366E" w:rsidRDefault="00E9227A" w:rsidP="009D79DB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  <w:szCs w:val="18"/>
              </w:rPr>
            </w:pPr>
            <w:r w:rsidRPr="0015366E">
              <w:rPr>
                <w:rFonts w:ascii="Arial" w:hAnsi="Arial" w:cs="Arial"/>
                <w:b/>
                <w:sz w:val="18"/>
                <w:szCs w:val="18"/>
              </w:rPr>
              <w:t>Bendigo</w:t>
            </w:r>
          </w:p>
          <w:p w14:paraId="4BD608B6" w14:textId="77777777" w:rsidR="00E9227A" w:rsidRPr="0015366E" w:rsidRDefault="00E9227A" w:rsidP="009D79D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15366E">
              <w:rPr>
                <w:rFonts w:ascii="Arial" w:hAnsi="Arial" w:cs="Arial"/>
                <w:sz w:val="18"/>
                <w:szCs w:val="18"/>
              </w:rPr>
              <w:t>PO Box 442, Bendigo 3552</w:t>
            </w:r>
          </w:p>
          <w:p w14:paraId="6D1915BE" w14:textId="77777777" w:rsidR="00E9227A" w:rsidRPr="0015366E" w:rsidRDefault="00E9227A" w:rsidP="009D79DB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  <w:szCs w:val="18"/>
              </w:rPr>
            </w:pPr>
            <w:r w:rsidRPr="0015366E">
              <w:rPr>
                <w:rFonts w:ascii="Arial" w:hAnsi="Arial" w:cs="Arial"/>
                <w:b/>
                <w:sz w:val="18"/>
                <w:szCs w:val="18"/>
              </w:rPr>
              <w:t>Coburg</w:t>
            </w:r>
          </w:p>
          <w:p w14:paraId="7663FBE0" w14:textId="77777777" w:rsidR="00E9227A" w:rsidRPr="0015366E" w:rsidRDefault="00E9227A" w:rsidP="009D79DB">
            <w:pPr>
              <w:spacing w:beforeLines="20" w:before="48" w:afterLines="20" w:after="48"/>
              <w:rPr>
                <w:rFonts w:ascii="Arial" w:hAnsi="Arial" w:cs="Arial"/>
                <w:i/>
                <w:sz w:val="18"/>
                <w:szCs w:val="18"/>
              </w:rPr>
            </w:pPr>
            <w:r w:rsidRPr="0015366E">
              <w:rPr>
                <w:rFonts w:ascii="Arial" w:hAnsi="Arial" w:cs="Arial"/>
                <w:sz w:val="18"/>
                <w:szCs w:val="18"/>
              </w:rPr>
              <w:t>Locked Bag 2001, Coburg 3058</w:t>
            </w:r>
          </w:p>
        </w:tc>
      </w:tr>
      <w:tr w:rsidR="00E9227A" w14:paraId="1552828D" w14:textId="77777777" w:rsidTr="00E9227A">
        <w:trPr>
          <w:trHeight w:val="411"/>
        </w:trPr>
        <w:tc>
          <w:tcPr>
            <w:tcW w:w="2265" w:type="pct"/>
            <w:gridSpan w:val="7"/>
            <w:vAlign w:val="center"/>
          </w:tcPr>
          <w:p w14:paraId="6FAA70C4" w14:textId="77777777" w:rsidR="00E9227A" w:rsidRPr="0015366E" w:rsidRDefault="00E9227A" w:rsidP="009D79DB">
            <w:pPr>
              <w:spacing w:beforeLines="20" w:before="48" w:afterLines="20" w:after="4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66E">
              <w:rPr>
                <w:rFonts w:ascii="Arial" w:hAnsi="Arial" w:cs="Arial"/>
                <w:b/>
                <w:i/>
                <w:sz w:val="18"/>
                <w:szCs w:val="18"/>
              </w:rPr>
              <w:t>South Eastern Victoria Region</w:t>
            </w:r>
          </w:p>
          <w:p w14:paraId="78B50C8E" w14:textId="77777777" w:rsidR="00E9227A" w:rsidRPr="009D79DB" w:rsidRDefault="00E9227A" w:rsidP="009D79D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9D79DB">
              <w:rPr>
                <w:rFonts w:ascii="Arial" w:hAnsi="Arial" w:cs="Arial"/>
                <w:sz w:val="18"/>
                <w:szCs w:val="18"/>
              </w:rPr>
              <w:t>sevr@edumail.vic.gov.au</w:t>
            </w:r>
          </w:p>
          <w:p w14:paraId="54AF9F71" w14:textId="77777777" w:rsidR="00E9227A" w:rsidRPr="009D79DB" w:rsidRDefault="00E9227A" w:rsidP="009D79D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79DB">
              <w:rPr>
                <w:rFonts w:ascii="Arial" w:hAnsi="Arial" w:cs="Arial"/>
                <w:b/>
                <w:bCs/>
                <w:sz w:val="18"/>
                <w:szCs w:val="18"/>
              </w:rPr>
              <w:t>Dandenong</w:t>
            </w:r>
          </w:p>
          <w:p w14:paraId="708495A1" w14:textId="77777777" w:rsidR="00E9227A" w:rsidRPr="009D79DB" w:rsidRDefault="00E9227A" w:rsidP="009D79D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9D79DB">
              <w:rPr>
                <w:rFonts w:ascii="Arial" w:hAnsi="Arial" w:cs="Arial"/>
                <w:sz w:val="18"/>
                <w:szCs w:val="18"/>
              </w:rPr>
              <w:t>PO Box 5, Dandenong 3175</w:t>
            </w:r>
          </w:p>
          <w:p w14:paraId="296D2AB0" w14:textId="77777777" w:rsidR="00E9227A" w:rsidRPr="009D79DB" w:rsidRDefault="00E9227A" w:rsidP="009D79D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79DB">
              <w:rPr>
                <w:rFonts w:ascii="Arial" w:hAnsi="Arial" w:cs="Arial"/>
                <w:b/>
                <w:bCs/>
                <w:sz w:val="18"/>
                <w:szCs w:val="18"/>
              </w:rPr>
              <w:t>Moe</w:t>
            </w:r>
          </w:p>
          <w:p w14:paraId="5C0B7CAD" w14:textId="77777777" w:rsidR="00E9227A" w:rsidRPr="009D79DB" w:rsidRDefault="00E9227A" w:rsidP="009D79D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9D79DB">
              <w:rPr>
                <w:rFonts w:ascii="Arial" w:hAnsi="Arial" w:cs="Arial"/>
                <w:sz w:val="18"/>
                <w:szCs w:val="18"/>
              </w:rPr>
              <w:t>PO Box 381, Moe 3825</w:t>
            </w:r>
          </w:p>
        </w:tc>
        <w:tc>
          <w:tcPr>
            <w:tcW w:w="2735" w:type="pct"/>
            <w:gridSpan w:val="6"/>
            <w:vAlign w:val="center"/>
          </w:tcPr>
          <w:p w14:paraId="3FBAD16A" w14:textId="77777777" w:rsidR="00E9227A" w:rsidRPr="0015366E" w:rsidRDefault="00E9227A" w:rsidP="009D79DB">
            <w:pPr>
              <w:spacing w:beforeLines="20" w:before="48" w:afterLines="20" w:after="4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66E">
              <w:rPr>
                <w:rFonts w:ascii="Arial" w:hAnsi="Arial" w:cs="Arial"/>
                <w:b/>
                <w:i/>
                <w:sz w:val="18"/>
                <w:szCs w:val="18"/>
              </w:rPr>
              <w:t>South Western Victoria Region</w:t>
            </w:r>
          </w:p>
          <w:p w14:paraId="7D009DCE" w14:textId="77777777" w:rsidR="00E9227A" w:rsidRPr="009D79DB" w:rsidRDefault="00E9227A" w:rsidP="009D79D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9D79DB">
              <w:rPr>
                <w:rFonts w:ascii="Arial" w:hAnsi="Arial" w:cs="Arial"/>
                <w:sz w:val="18"/>
                <w:szCs w:val="18"/>
              </w:rPr>
              <w:t>swvr@edumail.vic.gov.au</w:t>
            </w:r>
          </w:p>
          <w:p w14:paraId="1BB2E0EC" w14:textId="77777777" w:rsidR="00E9227A" w:rsidRPr="009D79DB" w:rsidRDefault="00E9227A" w:rsidP="009D79D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79DB">
              <w:rPr>
                <w:rFonts w:ascii="Arial" w:hAnsi="Arial" w:cs="Arial"/>
                <w:b/>
                <w:bCs/>
                <w:sz w:val="18"/>
                <w:szCs w:val="18"/>
              </w:rPr>
              <w:t>Ballarat</w:t>
            </w:r>
          </w:p>
          <w:p w14:paraId="386B8597" w14:textId="77777777" w:rsidR="00E9227A" w:rsidRPr="009D79DB" w:rsidRDefault="00E9227A" w:rsidP="009D79D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9D79DB">
              <w:rPr>
                <w:rFonts w:ascii="Arial" w:hAnsi="Arial" w:cs="Arial"/>
                <w:sz w:val="18"/>
                <w:szCs w:val="18"/>
              </w:rPr>
              <w:t>109 Armstrong Street North, Ballarat 3350</w:t>
            </w:r>
          </w:p>
          <w:p w14:paraId="0FF0D31E" w14:textId="77777777" w:rsidR="00E9227A" w:rsidRPr="009D79DB" w:rsidRDefault="00E9227A" w:rsidP="009D79D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79DB">
              <w:rPr>
                <w:rFonts w:ascii="Arial" w:hAnsi="Arial" w:cs="Arial"/>
                <w:b/>
                <w:bCs/>
                <w:sz w:val="18"/>
                <w:szCs w:val="18"/>
              </w:rPr>
              <w:t>West Footscray</w:t>
            </w:r>
          </w:p>
          <w:p w14:paraId="24DFD089" w14:textId="77777777" w:rsidR="00E9227A" w:rsidRPr="009D79DB" w:rsidRDefault="00E9227A" w:rsidP="009D79D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9D79DB">
              <w:rPr>
                <w:rFonts w:ascii="Arial" w:hAnsi="Arial" w:cs="Arial"/>
                <w:sz w:val="18"/>
                <w:szCs w:val="18"/>
              </w:rPr>
              <w:t>PO Box 2141, Footscray, 3011</w:t>
            </w:r>
          </w:p>
          <w:p w14:paraId="394FD8CF" w14:textId="77777777" w:rsidR="00E9227A" w:rsidRPr="009D79DB" w:rsidRDefault="00E9227A" w:rsidP="009D79D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79DB">
              <w:rPr>
                <w:rFonts w:ascii="Arial" w:hAnsi="Arial" w:cs="Arial"/>
                <w:b/>
                <w:bCs/>
                <w:sz w:val="18"/>
                <w:szCs w:val="18"/>
              </w:rPr>
              <w:t>Geelong</w:t>
            </w:r>
          </w:p>
          <w:p w14:paraId="473D4A27" w14:textId="77777777" w:rsidR="00E9227A" w:rsidRPr="009D79DB" w:rsidRDefault="00E9227A" w:rsidP="009D79D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9D79DB">
              <w:rPr>
                <w:rFonts w:ascii="Arial" w:hAnsi="Arial" w:cs="Arial"/>
                <w:sz w:val="18"/>
                <w:szCs w:val="18"/>
              </w:rPr>
              <w:t>PO Box 2086, Geelong 3220</w:t>
            </w:r>
          </w:p>
        </w:tc>
      </w:tr>
      <w:tr w:rsidR="00E9227A" w14:paraId="504C3887" w14:textId="77777777" w:rsidTr="00FB6FC2">
        <w:trPr>
          <w:trHeight w:val="411"/>
        </w:trPr>
        <w:tc>
          <w:tcPr>
            <w:tcW w:w="5000" w:type="pct"/>
            <w:gridSpan w:val="13"/>
            <w:vAlign w:val="center"/>
          </w:tcPr>
          <w:p w14:paraId="19672089" w14:textId="77777777" w:rsidR="00E9227A" w:rsidRPr="00C5319F" w:rsidRDefault="00E9227A" w:rsidP="0015366E">
            <w:pPr>
              <w:spacing w:beforeLines="20" w:before="48" w:afterLines="20" w:after="4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319F">
              <w:rPr>
                <w:rFonts w:ascii="Arial" w:hAnsi="Arial" w:cs="Arial"/>
                <w:b/>
                <w:i/>
                <w:sz w:val="18"/>
                <w:szCs w:val="18"/>
              </w:rPr>
              <w:t>Central Office</w:t>
            </w:r>
          </w:p>
          <w:p w14:paraId="2457DBEC" w14:textId="2DE2924B" w:rsidR="002A0CCF" w:rsidRPr="00C5319F" w:rsidRDefault="002A0CCF" w:rsidP="002A0CCF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C5319F">
              <w:rPr>
                <w:rFonts w:ascii="Arial" w:hAnsi="Arial" w:cs="Arial"/>
                <w:sz w:val="18"/>
                <w:szCs w:val="18"/>
              </w:rPr>
              <w:t xml:space="preserve">See Table 1 in </w:t>
            </w:r>
            <w:hyperlink r:id="rId12" w:history="1">
              <w:r w:rsidRPr="00C5319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Other Early Childhood Services and Programs</w:t>
              </w:r>
            </w:hyperlink>
            <w:r w:rsidRPr="00C531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319F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C5319F">
              <w:rPr>
                <w:rFonts w:ascii="Arial" w:hAnsi="Arial" w:cs="Arial"/>
                <w:b/>
                <w:sz w:val="18"/>
                <w:szCs w:val="18"/>
              </w:rPr>
              <w:t>Central office contacts</w:t>
            </w:r>
            <w:r w:rsidR="00FD7F1B" w:rsidRPr="00C5319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9CB065" w14:textId="77777777" w:rsidR="00E9227A" w:rsidRPr="00C5319F" w:rsidRDefault="00E9227A" w:rsidP="0015366E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C5319F">
              <w:rPr>
                <w:rFonts w:ascii="Arial" w:hAnsi="Arial" w:cs="Arial"/>
                <w:sz w:val="18"/>
                <w:szCs w:val="18"/>
              </w:rPr>
              <w:t xml:space="preserve">Address:  </w:t>
            </w:r>
            <w:r w:rsidR="002A0CCF" w:rsidRPr="00C5319F">
              <w:rPr>
                <w:rFonts w:ascii="Arial" w:hAnsi="Arial" w:cs="Arial"/>
                <w:sz w:val="18"/>
                <w:szCs w:val="18"/>
              </w:rPr>
              <w:t xml:space="preserve">Department of Education and Training, </w:t>
            </w:r>
            <w:r w:rsidRPr="00C5319F">
              <w:rPr>
                <w:rFonts w:ascii="Arial" w:hAnsi="Arial" w:cs="Arial"/>
                <w:sz w:val="18"/>
                <w:szCs w:val="18"/>
              </w:rPr>
              <w:t>GPO Box 4367, Melbourne 3001</w:t>
            </w:r>
          </w:p>
          <w:p w14:paraId="75C98DA7" w14:textId="6FED6131" w:rsidR="00E9227A" w:rsidRPr="00724232" w:rsidRDefault="00E9227A" w:rsidP="0015366E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5319F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hyperlink r:id="rId13" w:history="1">
              <w:r w:rsidR="0022266A" w:rsidRPr="00C5319F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licensed.childrens.services@edumail.vic.gov.au</w:t>
              </w:r>
            </w:hyperlink>
            <w:bookmarkStart w:id="1" w:name="_GoBack"/>
            <w:bookmarkEnd w:id="1"/>
          </w:p>
        </w:tc>
      </w:tr>
      <w:tr w:rsidR="00E9227A" w14:paraId="7849AC8C" w14:textId="77777777" w:rsidTr="0015366E">
        <w:trPr>
          <w:trHeight w:val="203"/>
        </w:trPr>
        <w:tc>
          <w:tcPr>
            <w:tcW w:w="5000" w:type="pct"/>
            <w:gridSpan w:val="13"/>
            <w:vAlign w:val="center"/>
          </w:tcPr>
          <w:p w14:paraId="17216C6F" w14:textId="77777777" w:rsidR="00E9227A" w:rsidRPr="00FB6FC2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27A" w14:paraId="29610AE0" w14:textId="77777777" w:rsidTr="00FB6FC2">
        <w:trPr>
          <w:trHeight w:val="411"/>
        </w:trPr>
        <w:tc>
          <w:tcPr>
            <w:tcW w:w="5000" w:type="pct"/>
            <w:gridSpan w:val="13"/>
            <w:shd w:val="clear" w:color="auto" w:fill="0000FF"/>
            <w:vAlign w:val="center"/>
          </w:tcPr>
          <w:p w14:paraId="3D6D68FA" w14:textId="77777777" w:rsidR="00E9227A" w:rsidRPr="00FB6FC2" w:rsidRDefault="00E9227A" w:rsidP="00C30289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ind w:left="567" w:hanging="567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B6F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Privacy </w:t>
            </w:r>
            <w:r w:rsidR="00C3028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FB6F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tatement</w:t>
            </w:r>
          </w:p>
        </w:tc>
      </w:tr>
      <w:tr w:rsidR="00E9227A" w14:paraId="60C81997" w14:textId="77777777" w:rsidTr="00FB6FC2">
        <w:trPr>
          <w:trHeight w:val="411"/>
        </w:trPr>
        <w:tc>
          <w:tcPr>
            <w:tcW w:w="5000" w:type="pct"/>
            <w:gridSpan w:val="13"/>
            <w:vAlign w:val="center"/>
          </w:tcPr>
          <w:p w14:paraId="0AEAF4DE" w14:textId="77777777" w:rsidR="00E9227A" w:rsidRPr="0015366E" w:rsidRDefault="00E9227A" w:rsidP="00FB6FC2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15366E">
              <w:rPr>
                <w:rFonts w:ascii="Arial" w:hAnsi="Arial" w:cs="Arial"/>
                <w:sz w:val="18"/>
                <w:szCs w:val="18"/>
              </w:rPr>
              <w:t xml:space="preserve">The Department has an information privacy policy and handles personal information in accordance with the Victorian Privacy laws:  the Information </w:t>
            </w:r>
            <w:r w:rsidRPr="0015366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Privacy Act 2000 </w:t>
            </w:r>
            <w:r w:rsidRPr="0015366E">
              <w:rPr>
                <w:rFonts w:ascii="Arial" w:hAnsi="Arial" w:cs="Arial"/>
                <w:sz w:val="18"/>
                <w:szCs w:val="18"/>
              </w:rPr>
              <w:t xml:space="preserve">and the </w:t>
            </w:r>
            <w:r w:rsidRPr="0015366E">
              <w:rPr>
                <w:rFonts w:ascii="Arial" w:hAnsi="Arial" w:cs="Arial"/>
                <w:i/>
                <w:iCs/>
                <w:sz w:val="18"/>
                <w:szCs w:val="18"/>
              </w:rPr>
              <w:t>Health Records Act 2001</w:t>
            </w:r>
            <w:r w:rsidRPr="0015366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2C092AE" w14:textId="3233B750" w:rsidR="00E9227A" w:rsidRPr="00FB6FC2" w:rsidRDefault="00574190" w:rsidP="00574190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</w:t>
            </w:r>
            <w:r w:rsidR="00E9227A" w:rsidRPr="00153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7F1B">
              <w:rPr>
                <w:rFonts w:ascii="Arial" w:hAnsi="Arial" w:cs="Arial"/>
                <w:sz w:val="18"/>
                <w:szCs w:val="18"/>
              </w:rPr>
              <w:t xml:space="preserve">the Department’s </w:t>
            </w:r>
            <w:hyperlink r:id="rId14" w:history="1">
              <w:r w:rsidR="00FD7F1B" w:rsidRPr="00D3448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 xml:space="preserve">Privacy </w:t>
              </w:r>
              <w:r w:rsidRPr="00D3448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s</w:t>
              </w:r>
              <w:r w:rsidR="00FD7F1B" w:rsidRPr="00D3448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tatement</w:t>
              </w:r>
            </w:hyperlink>
            <w:r w:rsidR="00FD7F1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78AA3C6" w14:textId="77777777" w:rsidR="00AE2239" w:rsidRDefault="00AE2239"/>
    <w:sectPr w:rsidR="00AE2239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3A65B" w14:textId="77777777" w:rsidR="00397659" w:rsidRDefault="00397659" w:rsidP="00AE2239">
      <w:pPr>
        <w:spacing w:after="0" w:line="240" w:lineRule="auto"/>
      </w:pPr>
      <w:r>
        <w:separator/>
      </w:r>
    </w:p>
  </w:endnote>
  <w:endnote w:type="continuationSeparator" w:id="0">
    <w:p w14:paraId="3F741B05" w14:textId="77777777" w:rsidR="00397659" w:rsidRDefault="00397659" w:rsidP="00AE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F31B7" w14:textId="77777777" w:rsidR="00397659" w:rsidRDefault="00397659" w:rsidP="00AE2239">
      <w:pPr>
        <w:spacing w:after="0" w:line="240" w:lineRule="auto"/>
      </w:pPr>
      <w:r>
        <w:separator/>
      </w:r>
    </w:p>
  </w:footnote>
  <w:footnote w:type="continuationSeparator" w:id="0">
    <w:p w14:paraId="355523C2" w14:textId="77777777" w:rsidR="00397659" w:rsidRDefault="00397659" w:rsidP="00AE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EA7E4" w14:textId="0229392A" w:rsidR="00AE2239" w:rsidRDefault="009D79DB" w:rsidP="00AE2239">
    <w:pPr>
      <w:spacing w:line="360" w:lineRule="auto"/>
      <w:rPr>
        <w:rFonts w:ascii="Arial" w:eastAsia="Times New Roman" w:hAnsi="Arial" w:cs="Arial"/>
        <w:b/>
        <w:sz w:val="28"/>
        <w:szCs w:val="28"/>
        <w:lang w:val="en-US"/>
      </w:rPr>
    </w:pPr>
    <w:r w:rsidRPr="00AE2239">
      <w:rPr>
        <w:rFonts w:ascii="Arial" w:eastAsia="Times New Roman" w:hAnsi="Arial" w:cs="Arial"/>
        <w:b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87C487" wp14:editId="308B5E03">
              <wp:simplePos x="0" y="0"/>
              <wp:positionH relativeFrom="column">
                <wp:posOffset>-179614</wp:posOffset>
              </wp:positionH>
              <wp:positionV relativeFrom="paragraph">
                <wp:posOffset>2177</wp:posOffset>
              </wp:positionV>
              <wp:extent cx="2964180" cy="906780"/>
              <wp:effectExtent l="0" t="0" r="26670" b="266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418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C9144" w14:textId="77777777" w:rsidR="00AE2239" w:rsidRDefault="002A0CCF" w:rsidP="008E33BF">
                          <w:pPr>
                            <w:spacing w:before="60" w:afterLines="60" w:after="144" w:line="240" w:lineRule="auto"/>
                            <w:rPr>
                              <w:rFonts w:ascii="Arial" w:eastAsia="Times New Roman" w:hAnsi="Arial" w:cs="Arial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28"/>
                              <w:szCs w:val="28"/>
                              <w:lang w:val="en-US"/>
                            </w:rPr>
                            <w:t>Other</w:t>
                          </w:r>
                          <w:r w:rsidR="003B1932">
                            <w:rPr>
                              <w:rFonts w:ascii="Arial" w:eastAsia="Times New Roman" w:hAnsi="Arial" w:cs="Arial"/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3B1932" w:rsidRPr="003B1932">
                            <w:rPr>
                              <w:rFonts w:ascii="Arial" w:eastAsia="Times New Roman" w:hAnsi="Arial" w:cs="Arial"/>
                              <w:b/>
                              <w:sz w:val="28"/>
                              <w:szCs w:val="28"/>
                              <w:lang w:val="en-US"/>
                            </w:rPr>
                            <w:t>Early Childhood</w:t>
                          </w:r>
                          <w:r w:rsidR="00AE2239" w:rsidRPr="00AE2239">
                            <w:rPr>
                              <w:rFonts w:ascii="Arial" w:eastAsia="Times New Roman" w:hAnsi="Arial" w:cs="Arial"/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Services and Programs </w:t>
                          </w:r>
                        </w:p>
                        <w:p w14:paraId="56CDDB22" w14:textId="77777777" w:rsidR="00AE2239" w:rsidRPr="00AE2239" w:rsidRDefault="00AE2239" w:rsidP="008E33BF">
                          <w:pPr>
                            <w:spacing w:before="60" w:afterLines="60" w:after="144" w:line="360" w:lineRule="auto"/>
                            <w:rPr>
                              <w:rFonts w:ascii="Arial" w:eastAsia="Times New Roman" w:hAnsi="Arial" w:cs="Arial"/>
                              <w:b/>
                              <w:color w:val="0000FF"/>
                              <w:sz w:val="28"/>
                              <w:szCs w:val="28"/>
                              <w:lang w:val="en-US"/>
                            </w:rPr>
                          </w:pPr>
                          <w:r w:rsidRPr="00AE2239">
                            <w:rPr>
                              <w:rFonts w:ascii="Arial" w:eastAsia="Times New Roman" w:hAnsi="Arial" w:cs="Arial"/>
                              <w:b/>
                              <w:color w:val="0000FF"/>
                              <w:sz w:val="28"/>
                              <w:szCs w:val="28"/>
                              <w:lang w:val="en-US"/>
                            </w:rPr>
                            <w:t>Complaint Form</w:t>
                          </w:r>
                        </w:p>
                        <w:p w14:paraId="325C83BD" w14:textId="77777777" w:rsidR="00AE2239" w:rsidRDefault="00AE223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7C4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15pt;margin-top:.15pt;width:233.4pt;height:7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">
              <v:textbox>
                <w:txbxContent>
                  <w:p w14:paraId="662C9144" w14:textId="77777777" w:rsidR="00AE2239" w:rsidRDefault="002A0CCF" w:rsidP="008E33BF">
                    <w:pPr>
                      <w:spacing w:before="60" w:afterLines="60" w:after="144" w:line="240" w:lineRule="auto"/>
                      <w:rPr>
                        <w:rFonts w:ascii="Arial" w:eastAsia="Times New Roman" w:hAnsi="Arial" w:cs="Arial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28"/>
                        <w:szCs w:val="28"/>
                        <w:lang w:val="en-US"/>
                      </w:rPr>
                      <w:t>Other</w:t>
                    </w:r>
                    <w:r w:rsidR="003B1932">
                      <w:rPr>
                        <w:rFonts w:ascii="Arial" w:eastAsia="Times New Roman" w:hAnsi="Arial" w:cs="Arial"/>
                        <w:b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="003B1932" w:rsidRPr="003B1932">
                      <w:rPr>
                        <w:rFonts w:ascii="Arial" w:eastAsia="Times New Roman" w:hAnsi="Arial" w:cs="Arial"/>
                        <w:b/>
                        <w:sz w:val="28"/>
                        <w:szCs w:val="28"/>
                        <w:lang w:val="en-US"/>
                      </w:rPr>
                      <w:t>Early Childhood</w:t>
                    </w:r>
                    <w:r w:rsidR="00AE2239" w:rsidRPr="00AE2239">
                      <w:rPr>
                        <w:rFonts w:ascii="Arial" w:eastAsia="Times New Roman" w:hAnsi="Arial" w:cs="Arial"/>
                        <w:b/>
                        <w:sz w:val="28"/>
                        <w:szCs w:val="28"/>
                        <w:lang w:val="en-US"/>
                      </w:rPr>
                      <w:t xml:space="preserve"> Services and Programs </w:t>
                    </w:r>
                  </w:p>
                  <w:p w14:paraId="56CDDB22" w14:textId="77777777" w:rsidR="00AE2239" w:rsidRPr="00AE2239" w:rsidRDefault="00AE2239" w:rsidP="008E33BF">
                    <w:pPr>
                      <w:spacing w:before="60" w:afterLines="60" w:after="144" w:line="360" w:lineRule="auto"/>
                      <w:rPr>
                        <w:rFonts w:ascii="Arial" w:eastAsia="Times New Roman" w:hAnsi="Arial" w:cs="Arial"/>
                        <w:b/>
                        <w:color w:val="0000FF"/>
                        <w:sz w:val="28"/>
                        <w:szCs w:val="28"/>
                        <w:lang w:val="en-US"/>
                      </w:rPr>
                    </w:pPr>
                    <w:r w:rsidRPr="00AE2239">
                      <w:rPr>
                        <w:rFonts w:ascii="Arial" w:eastAsia="Times New Roman" w:hAnsi="Arial" w:cs="Arial"/>
                        <w:b/>
                        <w:color w:val="0000FF"/>
                        <w:sz w:val="28"/>
                        <w:szCs w:val="28"/>
                        <w:lang w:val="en-US"/>
                      </w:rPr>
                      <w:t>Complaint Form</w:t>
                    </w:r>
                  </w:p>
                  <w:p w14:paraId="325C83BD" w14:textId="77777777" w:rsidR="00AE2239" w:rsidRDefault="00AE2239"/>
                </w:txbxContent>
              </v:textbox>
            </v:shape>
          </w:pict>
        </mc:Fallback>
      </mc:AlternateContent>
    </w:r>
    <w:r w:rsidR="00611048" w:rsidRPr="00AE2239">
      <w:rPr>
        <w:rFonts w:ascii="Arial" w:eastAsia="Times New Roman" w:hAnsi="Arial" w:cs="Arial"/>
        <w:b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A2734D" wp14:editId="0C2E457D">
              <wp:simplePos x="0" y="0"/>
              <wp:positionH relativeFrom="column">
                <wp:posOffset>3025140</wp:posOffset>
              </wp:positionH>
              <wp:positionV relativeFrom="paragraph">
                <wp:posOffset>0</wp:posOffset>
              </wp:positionV>
              <wp:extent cx="2895600" cy="906780"/>
              <wp:effectExtent l="0" t="0" r="19050" b="266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039A1" w14:textId="77777777" w:rsidR="00AE2239" w:rsidRDefault="00AE2239" w:rsidP="00AE2239">
                          <w:pPr>
                            <w:spacing w:before="240" w:after="120" w:line="144" w:lineRule="auto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9C26E30" wp14:editId="4309FB48">
                                <wp:extent cx="2703830" cy="685067"/>
                                <wp:effectExtent l="0" t="0" r="1270" b="127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03830" cy="6850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A2734D" id="_x0000_s1027" type="#_x0000_t202" style="position:absolute;margin-left:238.2pt;margin-top:0;width:228pt;height:7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">
              <v:textbox>
                <w:txbxContent>
                  <w:p w14:paraId="29C039A1" w14:textId="77777777" w:rsidR="00AE2239" w:rsidRDefault="00AE2239" w:rsidP="00AE2239">
                    <w:pPr>
                      <w:spacing w:before="240" w:after="120" w:line="144" w:lineRule="auto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49C26E30" wp14:editId="4309FB48">
                          <wp:extent cx="2703830" cy="685067"/>
                          <wp:effectExtent l="0" t="0" r="1270" b="127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03830" cy="6850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79BAEB2" w14:textId="77777777" w:rsidR="00AE2239" w:rsidRDefault="00AE2239" w:rsidP="00AE2239">
    <w:pPr>
      <w:spacing w:line="360" w:lineRule="auto"/>
      <w:rPr>
        <w:rFonts w:ascii="Arial" w:eastAsia="Times New Roman" w:hAnsi="Arial" w:cs="Arial"/>
        <w:b/>
        <w:sz w:val="28"/>
        <w:szCs w:val="28"/>
        <w:lang w:val="en-US"/>
      </w:rPr>
    </w:pPr>
  </w:p>
  <w:p w14:paraId="7A89A679" w14:textId="77777777" w:rsidR="00AE2239" w:rsidRDefault="00AE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BD9"/>
    <w:multiLevelType w:val="hybridMultilevel"/>
    <w:tmpl w:val="B6883362"/>
    <w:lvl w:ilvl="0" w:tplc="475CED9A">
      <w:start w:val="1"/>
      <w:numFmt w:val="upperLetter"/>
      <w:lvlText w:val="%1&gt;"/>
      <w:lvlJc w:val="left"/>
      <w:pPr>
        <w:ind w:left="720" w:hanging="360"/>
      </w:pPr>
      <w:rPr>
        <w:rFonts w:ascii="Arial" w:hAnsi="Arial" w:cs="Arial" w:hint="default"/>
        <w:color w:val="0000FF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8E7"/>
    <w:multiLevelType w:val="hybridMultilevel"/>
    <w:tmpl w:val="1084D990"/>
    <w:lvl w:ilvl="0" w:tplc="0DE2FC1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FFFFFF" w:themeColor="background1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B4FC3"/>
    <w:multiLevelType w:val="hybridMultilevel"/>
    <w:tmpl w:val="6B8A2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AD5613"/>
    <w:multiLevelType w:val="hybridMultilevel"/>
    <w:tmpl w:val="B69AE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39"/>
    <w:rsid w:val="00044CF0"/>
    <w:rsid w:val="00086B5E"/>
    <w:rsid w:val="000F0E91"/>
    <w:rsid w:val="0015366E"/>
    <w:rsid w:val="001D5954"/>
    <w:rsid w:val="0022266A"/>
    <w:rsid w:val="002A0CCF"/>
    <w:rsid w:val="00372CD7"/>
    <w:rsid w:val="00397659"/>
    <w:rsid w:val="003A538D"/>
    <w:rsid w:val="003A5D3D"/>
    <w:rsid w:val="003B1932"/>
    <w:rsid w:val="003F5458"/>
    <w:rsid w:val="004877DB"/>
    <w:rsid w:val="004A54EB"/>
    <w:rsid w:val="004B152F"/>
    <w:rsid w:val="00525094"/>
    <w:rsid w:val="00527BAF"/>
    <w:rsid w:val="00574190"/>
    <w:rsid w:val="00611048"/>
    <w:rsid w:val="0067325C"/>
    <w:rsid w:val="006C2D1D"/>
    <w:rsid w:val="00724232"/>
    <w:rsid w:val="007E1643"/>
    <w:rsid w:val="0089425D"/>
    <w:rsid w:val="008E33BF"/>
    <w:rsid w:val="008F0A85"/>
    <w:rsid w:val="009D79DB"/>
    <w:rsid w:val="00A13A8A"/>
    <w:rsid w:val="00AD6431"/>
    <w:rsid w:val="00AE2239"/>
    <w:rsid w:val="00B86232"/>
    <w:rsid w:val="00BC1534"/>
    <w:rsid w:val="00C01531"/>
    <w:rsid w:val="00C30289"/>
    <w:rsid w:val="00C50680"/>
    <w:rsid w:val="00C5319F"/>
    <w:rsid w:val="00C721F6"/>
    <w:rsid w:val="00C900C4"/>
    <w:rsid w:val="00CD1115"/>
    <w:rsid w:val="00D26F02"/>
    <w:rsid w:val="00D34483"/>
    <w:rsid w:val="00DE2C57"/>
    <w:rsid w:val="00E63828"/>
    <w:rsid w:val="00E9227A"/>
    <w:rsid w:val="00F01E3E"/>
    <w:rsid w:val="00FB6FC2"/>
    <w:rsid w:val="00FD7F1B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8E15E"/>
  <w15:docId w15:val="{AD381993-2BB2-4A90-9F4B-5FBEEC62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239"/>
  </w:style>
  <w:style w:type="paragraph" w:styleId="Footer">
    <w:name w:val="footer"/>
    <w:basedOn w:val="Normal"/>
    <w:link w:val="FooterChar"/>
    <w:uiPriority w:val="99"/>
    <w:unhideWhenUsed/>
    <w:rsid w:val="00AE2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239"/>
  </w:style>
  <w:style w:type="paragraph" w:styleId="BalloonText">
    <w:name w:val="Balloon Text"/>
    <w:basedOn w:val="Normal"/>
    <w:link w:val="BalloonTextChar"/>
    <w:uiPriority w:val="99"/>
    <w:semiHidden/>
    <w:unhideWhenUsed/>
    <w:rsid w:val="00AE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C50680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A5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F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7F1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22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censed.childrens.services@edumail.vic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about/contact/Pages/complainecother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about/contact/Pages/complainecother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Pages/privacy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  <Value>93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Written complaint form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Public</TermName>
          <TermId xmlns="http://schemas.microsoft.com/office/infopath/2007/PartnerControls">ef488336-45f4-40cf-bd6f-84d3a45c44c0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C144F-2AAA-460A-B245-D1DC2C6EDCEA}"/>
</file>

<file path=customXml/itemProps2.xml><?xml version="1.0" encoding="utf-8"?>
<ds:datastoreItem xmlns:ds="http://schemas.openxmlformats.org/officeDocument/2006/customXml" ds:itemID="{E64BF234-2B03-49B2-AD6C-BE0C60ABD76D}"/>
</file>

<file path=customXml/itemProps3.xml><?xml version="1.0" encoding="utf-8"?>
<ds:datastoreItem xmlns:ds="http://schemas.openxmlformats.org/officeDocument/2006/customXml" ds:itemID="{7DE529C6-18B6-4EA0-B0BC-79F5BC4CAAAF}"/>
</file>

<file path=customXml/itemProps4.xml><?xml version="1.0" encoding="utf-8"?>
<ds:datastoreItem xmlns:ds="http://schemas.openxmlformats.org/officeDocument/2006/customXml" ds:itemID="{9A83126C-912F-4643-8C17-1835193DC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 - Other Early Childhood Services and Programs</dc:title>
  <dc:creator>Kaur, Florence G</dc:creator>
  <cp:lastModifiedBy>Downie, Fiona L</cp:lastModifiedBy>
  <cp:revision>2</cp:revision>
  <cp:lastPrinted>2016-04-15T00:55:00Z</cp:lastPrinted>
  <dcterms:created xsi:type="dcterms:W3CDTF">2018-06-04T23:31:00Z</dcterms:created>
  <dcterms:modified xsi:type="dcterms:W3CDTF">2018-06-04T23:31:00Z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{e9943540-d9ae-4165-a4c9-bef2182cad6e}</vt:lpwstr>
  </property>
  <property fmtid="{D5CDD505-2E9C-101B-9397-08002B2CF9AE}" pid="8" name="RecordPoint_ActiveItemWebId">
    <vt:lpwstr>{f8f419f6-8776-45f2-a5b3-59f092642594}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{2172e62b-58be-4e79-9ef8-3061c5543265}</vt:lpwstr>
  </property>
  <property fmtid="{D5CDD505-2E9C-101B-9397-08002B2CF9AE}" pid="11" name="DEECD_Author">
    <vt:lpwstr>94;#Education|5232e41c-5101-41fe-b638-7d41d1371531</vt:lpwstr>
  </property>
  <property fmtid="{D5CDD505-2E9C-101B-9397-08002B2CF9AE}" pid="12" name="DEECD_SubjectCategory">
    <vt:lpwstr/>
  </property>
  <property fmtid="{D5CDD505-2E9C-101B-9397-08002B2CF9AE}" pid="13" name="DEECD_ItemType">
    <vt:lpwstr>101;#Page|eb523acf-a821-456c-a76b-7607578309d7</vt:lpwstr>
  </property>
  <property fmtid="{D5CDD505-2E9C-101B-9397-08002B2CF9AE}" pid="14" name="DEECD_Audience">
    <vt:lpwstr>93;#General Public|ef488336-45f4-40cf-bd6f-84d3a45c44c0</vt:lpwstr>
  </property>
</Properties>
</file>