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E34A2" w14:textId="77777777" w:rsidR="000B0166" w:rsidRPr="00853DBB" w:rsidRDefault="000B0166" w:rsidP="00853DBB">
      <w:pPr>
        <w:pStyle w:val="Title"/>
      </w:pPr>
      <w:r w:rsidRPr="00853DBB">
        <w:t>Early Years Great Careers</w:t>
      </w:r>
    </w:p>
    <w:p w14:paraId="6ACE34A3" w14:textId="77777777" w:rsidR="000B0166" w:rsidRDefault="00D97D75" w:rsidP="00853DBB">
      <w:pPr>
        <w:pStyle w:val="Heading2"/>
      </w:pPr>
      <w:r>
        <w:t>Fact Sheet</w:t>
      </w:r>
    </w:p>
    <w:p w14:paraId="6ACE34A4" w14:textId="77777777" w:rsidR="00A6702B" w:rsidRDefault="00844CE9" w:rsidP="00A6702B">
      <w:pPr>
        <w:pStyle w:val="Heading2"/>
      </w:pPr>
      <w:r>
        <w:t>Maternal child and health nurse</w:t>
      </w:r>
    </w:p>
    <w:p w14:paraId="6ACE34A5" w14:textId="77777777" w:rsidR="00A6702B" w:rsidRDefault="00A6702B" w:rsidP="00844CE9">
      <w:pPr>
        <w:pStyle w:val="Heading3"/>
      </w:pPr>
      <w:r>
        <w:t xml:space="preserve">What do </w:t>
      </w:r>
      <w:r w:rsidR="00844CE9">
        <w:t xml:space="preserve">maternal child and health </w:t>
      </w:r>
      <w:r w:rsidR="00844CE9" w:rsidRPr="00844CE9">
        <w:t xml:space="preserve">nurse </w:t>
      </w:r>
      <w:r w:rsidRPr="00844CE9">
        <w:t>do?</w:t>
      </w:r>
    </w:p>
    <w:p w14:paraId="6ACE34A6" w14:textId="77777777" w:rsidR="00844CE9" w:rsidRDefault="00844CE9" w:rsidP="00844CE9">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Maternal and child health nurses can work in local government, parenting centres and community health services. They provide individual care and monitoring and run educational programs to assist parents and enable them to develop supportive social networks.</w:t>
      </w:r>
    </w:p>
    <w:p w14:paraId="6ACE34A7" w14:textId="77777777" w:rsidR="00844CE9" w:rsidRDefault="00844CE9" w:rsidP="00844CE9">
      <w:pPr>
        <w:autoSpaceDE w:val="0"/>
        <w:autoSpaceDN w:val="0"/>
        <w:adjustRightInd w:val="0"/>
        <w:spacing w:after="0" w:line="240" w:lineRule="auto"/>
        <w:rPr>
          <w:rFonts w:ascii="Meta-Normal" w:hAnsi="Meta-Normal" w:cs="Meta-Normal"/>
          <w:sz w:val="19"/>
          <w:szCs w:val="19"/>
        </w:rPr>
      </w:pPr>
    </w:p>
    <w:p w14:paraId="6ACE34A8" w14:textId="1BEB4412" w:rsidR="00844CE9" w:rsidRDefault="00844CE9" w:rsidP="00844CE9">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Maternal and child health nurses support the health and development of child</w:t>
      </w:r>
      <w:r w:rsidR="00951936">
        <w:rPr>
          <w:rFonts w:ascii="Meta-Normal" w:hAnsi="Meta-Normal" w:cs="Meta-Normal"/>
          <w:sz w:val="19"/>
          <w:szCs w:val="19"/>
        </w:rPr>
        <w:t>ren from birth until school age</w:t>
      </w:r>
      <w:r>
        <w:rPr>
          <w:rFonts w:ascii="Meta-Normal" w:hAnsi="Meta-Normal" w:cs="Meta-Normal"/>
          <w:sz w:val="19"/>
          <w:szCs w:val="19"/>
        </w:rPr>
        <w:t xml:space="preserve"> and </w:t>
      </w:r>
      <w:r w:rsidR="00951936">
        <w:rPr>
          <w:rFonts w:ascii="Meta-Normal" w:hAnsi="Meta-Normal" w:cs="Meta-Normal"/>
          <w:sz w:val="19"/>
          <w:szCs w:val="19"/>
        </w:rPr>
        <w:t xml:space="preserve">their </w:t>
      </w:r>
      <w:r>
        <w:rPr>
          <w:rFonts w:ascii="Meta-Normal" w:hAnsi="Meta-Normal" w:cs="Meta-Normal"/>
          <w:sz w:val="19"/>
          <w:szCs w:val="19"/>
        </w:rPr>
        <w:t>parents.</w:t>
      </w:r>
    </w:p>
    <w:p w14:paraId="6ACE34A9" w14:textId="77777777" w:rsidR="00844CE9" w:rsidRDefault="00844CE9" w:rsidP="00844CE9">
      <w:pPr>
        <w:autoSpaceDE w:val="0"/>
        <w:autoSpaceDN w:val="0"/>
        <w:adjustRightInd w:val="0"/>
        <w:spacing w:after="0" w:line="240" w:lineRule="auto"/>
        <w:rPr>
          <w:rFonts w:ascii="Meta-Normal" w:hAnsi="Meta-Normal" w:cs="Meta-Normal"/>
          <w:sz w:val="19"/>
          <w:szCs w:val="19"/>
        </w:rPr>
      </w:pPr>
    </w:p>
    <w:p w14:paraId="6ACE34AA" w14:textId="77777777" w:rsidR="00844CE9" w:rsidRDefault="00844CE9" w:rsidP="00844CE9">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They:</w:t>
      </w:r>
    </w:p>
    <w:p w14:paraId="6ACE34AB" w14:textId="77777777" w:rsidR="00844CE9" w:rsidRPr="00844CE9" w:rsidRDefault="00844CE9" w:rsidP="00844CE9">
      <w:pPr>
        <w:pStyle w:val="ListParagraph"/>
        <w:numPr>
          <w:ilvl w:val="0"/>
          <w:numId w:val="4"/>
        </w:numPr>
        <w:autoSpaceDE w:val="0"/>
        <w:autoSpaceDN w:val="0"/>
        <w:adjustRightInd w:val="0"/>
        <w:spacing w:after="0" w:line="240" w:lineRule="auto"/>
        <w:rPr>
          <w:rFonts w:ascii="Meta-Normal" w:hAnsi="Meta-Normal" w:cs="Meta-Normal"/>
          <w:sz w:val="19"/>
          <w:szCs w:val="19"/>
        </w:rPr>
      </w:pPr>
      <w:r w:rsidRPr="00844CE9">
        <w:rPr>
          <w:rFonts w:ascii="Meta-Normal" w:hAnsi="Meta-Normal" w:cs="Meta-Normal"/>
          <w:sz w:val="19"/>
          <w:szCs w:val="19"/>
        </w:rPr>
        <w:t>Monitor children’s health.</w:t>
      </w:r>
    </w:p>
    <w:p w14:paraId="6ACE34AC" w14:textId="77777777" w:rsidR="00844CE9" w:rsidRPr="00844CE9" w:rsidRDefault="00844CE9" w:rsidP="00844CE9">
      <w:pPr>
        <w:pStyle w:val="ListParagraph"/>
        <w:numPr>
          <w:ilvl w:val="0"/>
          <w:numId w:val="4"/>
        </w:numPr>
        <w:autoSpaceDE w:val="0"/>
        <w:autoSpaceDN w:val="0"/>
        <w:adjustRightInd w:val="0"/>
        <w:spacing w:after="0" w:line="240" w:lineRule="auto"/>
        <w:rPr>
          <w:rFonts w:ascii="Meta-Normal" w:hAnsi="Meta-Normal" w:cs="Meta-Normal"/>
          <w:sz w:val="19"/>
          <w:szCs w:val="19"/>
        </w:rPr>
      </w:pPr>
      <w:r w:rsidRPr="00844CE9">
        <w:rPr>
          <w:rFonts w:ascii="Meta-Normal" w:hAnsi="Meta-Normal" w:cs="Meta-Normal"/>
          <w:sz w:val="19"/>
          <w:szCs w:val="19"/>
        </w:rPr>
        <w:t>Support maternal health and wellbeing.</w:t>
      </w:r>
    </w:p>
    <w:p w14:paraId="6ACE34AD" w14:textId="77777777" w:rsidR="00844CE9" w:rsidRPr="00844CE9" w:rsidRDefault="00844CE9" w:rsidP="00844CE9">
      <w:pPr>
        <w:pStyle w:val="ListParagraph"/>
        <w:numPr>
          <w:ilvl w:val="0"/>
          <w:numId w:val="4"/>
        </w:numPr>
        <w:autoSpaceDE w:val="0"/>
        <w:autoSpaceDN w:val="0"/>
        <w:adjustRightInd w:val="0"/>
        <w:spacing w:after="0" w:line="240" w:lineRule="auto"/>
        <w:rPr>
          <w:rFonts w:ascii="Meta-Normal" w:hAnsi="Meta-Normal" w:cs="Meta-Normal"/>
          <w:sz w:val="19"/>
          <w:szCs w:val="19"/>
        </w:rPr>
      </w:pPr>
      <w:r w:rsidRPr="00844CE9">
        <w:rPr>
          <w:rFonts w:ascii="Meta-Normal" w:hAnsi="Meta-Normal" w:cs="Meta-Normal"/>
          <w:sz w:val="19"/>
          <w:szCs w:val="19"/>
        </w:rPr>
        <w:t>Identify health and development concerns early.</w:t>
      </w:r>
    </w:p>
    <w:p w14:paraId="6ACE34AE" w14:textId="77777777" w:rsidR="00844CE9" w:rsidRPr="00844CE9" w:rsidRDefault="00844CE9" w:rsidP="00844CE9">
      <w:pPr>
        <w:pStyle w:val="ListParagraph"/>
        <w:numPr>
          <w:ilvl w:val="0"/>
          <w:numId w:val="4"/>
        </w:numPr>
        <w:autoSpaceDE w:val="0"/>
        <w:autoSpaceDN w:val="0"/>
        <w:adjustRightInd w:val="0"/>
        <w:spacing w:after="0" w:line="240" w:lineRule="auto"/>
        <w:rPr>
          <w:rFonts w:ascii="Meta-Normal" w:hAnsi="Meta-Normal" w:cs="Meta-Normal"/>
          <w:sz w:val="19"/>
          <w:szCs w:val="19"/>
        </w:rPr>
      </w:pPr>
      <w:r w:rsidRPr="00844CE9">
        <w:rPr>
          <w:rFonts w:ascii="Meta-Normal" w:hAnsi="Meta-Normal" w:cs="Meta-Normal"/>
          <w:sz w:val="19"/>
          <w:szCs w:val="19"/>
        </w:rPr>
        <w:t>Provide intervention and referral when necessary.</w:t>
      </w:r>
    </w:p>
    <w:p w14:paraId="6ACE34AF" w14:textId="77777777" w:rsidR="00844CE9" w:rsidRDefault="00844CE9" w:rsidP="00844CE9">
      <w:pPr>
        <w:pStyle w:val="ListParagraph"/>
        <w:numPr>
          <w:ilvl w:val="0"/>
          <w:numId w:val="4"/>
        </w:numPr>
        <w:autoSpaceDE w:val="0"/>
        <w:autoSpaceDN w:val="0"/>
        <w:adjustRightInd w:val="0"/>
        <w:spacing w:after="0" w:line="240" w:lineRule="auto"/>
        <w:rPr>
          <w:rFonts w:ascii="Meta-Normal" w:hAnsi="Meta-Normal" w:cs="Meta-Normal"/>
          <w:sz w:val="19"/>
          <w:szCs w:val="19"/>
        </w:rPr>
      </w:pPr>
      <w:r w:rsidRPr="00844CE9">
        <w:rPr>
          <w:rFonts w:ascii="Meta-Normal" w:hAnsi="Meta-Normal" w:cs="Meta-Normal"/>
          <w:sz w:val="19"/>
          <w:szCs w:val="19"/>
        </w:rPr>
        <w:t>Deliver health promotion and education programs.</w:t>
      </w:r>
    </w:p>
    <w:p w14:paraId="6ACE34B0" w14:textId="77777777" w:rsidR="00844CE9" w:rsidRPr="00844CE9" w:rsidRDefault="00844CE9" w:rsidP="00844CE9">
      <w:pPr>
        <w:pStyle w:val="ListParagraph"/>
        <w:numPr>
          <w:ilvl w:val="0"/>
          <w:numId w:val="4"/>
        </w:numPr>
        <w:autoSpaceDE w:val="0"/>
        <w:autoSpaceDN w:val="0"/>
        <w:adjustRightInd w:val="0"/>
        <w:spacing w:after="0" w:line="240" w:lineRule="auto"/>
        <w:rPr>
          <w:rFonts w:ascii="Meta-Normal" w:hAnsi="Meta-Normal" w:cs="Meta-Normal"/>
          <w:sz w:val="19"/>
          <w:szCs w:val="19"/>
        </w:rPr>
      </w:pPr>
      <w:r w:rsidRPr="00844CE9">
        <w:rPr>
          <w:rFonts w:ascii="Meta-Normal" w:hAnsi="Meta-Normal" w:cs="Meta-Normal"/>
          <w:sz w:val="19"/>
          <w:szCs w:val="19"/>
        </w:rPr>
        <w:t>Provide parenting support.</w:t>
      </w:r>
    </w:p>
    <w:p w14:paraId="6ACE34B1" w14:textId="77777777" w:rsidR="00A6702B" w:rsidRDefault="00A6702B" w:rsidP="00844CE9">
      <w:pPr>
        <w:pStyle w:val="Heading3"/>
      </w:pPr>
      <w:r>
        <w:t>Fast facts</w:t>
      </w:r>
    </w:p>
    <w:p w14:paraId="6ACE34B2" w14:textId="77777777" w:rsidR="00BF0F5E" w:rsidRPr="00BF0F5E" w:rsidRDefault="00BF0F5E" w:rsidP="00BF0F5E">
      <w:pPr>
        <w:pStyle w:val="ListParagraph"/>
        <w:numPr>
          <w:ilvl w:val="0"/>
          <w:numId w:val="5"/>
        </w:numPr>
        <w:autoSpaceDE w:val="0"/>
        <w:autoSpaceDN w:val="0"/>
        <w:adjustRightInd w:val="0"/>
        <w:spacing w:after="0" w:line="240" w:lineRule="auto"/>
        <w:rPr>
          <w:rFonts w:ascii="Meta-Normal" w:hAnsi="Meta-Normal" w:cs="Meta-Normal"/>
          <w:sz w:val="19"/>
          <w:szCs w:val="19"/>
        </w:rPr>
      </w:pPr>
      <w:r w:rsidRPr="00BF0F5E">
        <w:rPr>
          <w:rFonts w:ascii="Meta-Normal" w:hAnsi="Meta-Normal" w:cs="Meta-Normal"/>
          <w:sz w:val="19"/>
          <w:szCs w:val="19"/>
        </w:rPr>
        <w:t>Nursing is a skills shortage area.</w:t>
      </w:r>
      <w:r>
        <w:rPr>
          <w:rFonts w:ascii="Meta-Normal" w:hAnsi="Meta-Normal" w:cs="Meta-Normal"/>
          <w:sz w:val="19"/>
          <w:szCs w:val="19"/>
        </w:rPr>
        <w:t xml:space="preserve"> </w:t>
      </w:r>
      <w:r w:rsidRPr="00BF0F5E">
        <w:rPr>
          <w:rFonts w:ascii="Meta-Normal" w:hAnsi="Meta-Normal" w:cs="Meta-Normal"/>
          <w:sz w:val="19"/>
          <w:szCs w:val="19"/>
        </w:rPr>
        <w:t xml:space="preserve">The unemployment rate for school </w:t>
      </w:r>
      <w:r>
        <w:rPr>
          <w:rFonts w:ascii="Meta-Normal" w:hAnsi="Meta-Normal" w:cs="Meta-Normal"/>
          <w:sz w:val="19"/>
          <w:szCs w:val="19"/>
        </w:rPr>
        <w:t xml:space="preserve">and maternal and </w:t>
      </w:r>
      <w:proofErr w:type="gramStart"/>
      <w:r>
        <w:rPr>
          <w:rFonts w:ascii="Meta-Normal" w:hAnsi="Meta-Normal" w:cs="Meta-Normal"/>
          <w:sz w:val="19"/>
          <w:szCs w:val="19"/>
        </w:rPr>
        <w:t>child health nurses is</w:t>
      </w:r>
      <w:proofErr w:type="gramEnd"/>
      <w:r w:rsidRPr="00BF0F5E">
        <w:rPr>
          <w:rFonts w:ascii="Meta-Normal" w:hAnsi="Meta-Normal" w:cs="Meta-Normal"/>
          <w:sz w:val="19"/>
          <w:szCs w:val="19"/>
        </w:rPr>
        <w:t xml:space="preserve"> below 1 per cent.</w:t>
      </w:r>
    </w:p>
    <w:p w14:paraId="6ACE34B3" w14:textId="77777777" w:rsidR="00BF0F5E" w:rsidRPr="00BF0F5E" w:rsidRDefault="00BF0F5E" w:rsidP="00BF0F5E">
      <w:pPr>
        <w:pStyle w:val="ListParagraph"/>
        <w:numPr>
          <w:ilvl w:val="0"/>
          <w:numId w:val="5"/>
        </w:numPr>
        <w:autoSpaceDE w:val="0"/>
        <w:autoSpaceDN w:val="0"/>
        <w:adjustRightInd w:val="0"/>
        <w:spacing w:after="0" w:line="240" w:lineRule="auto"/>
        <w:rPr>
          <w:rFonts w:ascii="Meta-Normal" w:hAnsi="Meta-Normal" w:cs="Meta-Normal"/>
          <w:sz w:val="19"/>
          <w:szCs w:val="19"/>
        </w:rPr>
      </w:pPr>
      <w:r w:rsidRPr="00BF0F5E">
        <w:rPr>
          <w:rFonts w:ascii="Meta-Normal" w:hAnsi="Meta-Normal" w:cs="Meta-Normal"/>
          <w:sz w:val="19"/>
          <w:szCs w:val="19"/>
        </w:rPr>
        <w:t>More than 93 per cent of Registered Nursing graduates get a job; much higher than the average for all Bachelor degree graduates.</w:t>
      </w:r>
    </w:p>
    <w:p w14:paraId="6ACE34B4" w14:textId="5AFEA300" w:rsidR="00BF0F5E" w:rsidRPr="00BF0F5E" w:rsidRDefault="00BF0F5E" w:rsidP="00BF0F5E">
      <w:pPr>
        <w:pStyle w:val="ListParagraph"/>
        <w:numPr>
          <w:ilvl w:val="0"/>
          <w:numId w:val="5"/>
        </w:numPr>
        <w:autoSpaceDE w:val="0"/>
        <w:autoSpaceDN w:val="0"/>
        <w:adjustRightInd w:val="0"/>
        <w:spacing w:after="0" w:line="240" w:lineRule="auto"/>
        <w:rPr>
          <w:rFonts w:ascii="Meta-Normal" w:hAnsi="Meta-Normal" w:cs="Meta-Normal"/>
          <w:sz w:val="19"/>
          <w:szCs w:val="19"/>
        </w:rPr>
      </w:pPr>
      <w:r w:rsidRPr="00BF0F5E">
        <w:rPr>
          <w:rFonts w:ascii="Meta-Normal" w:hAnsi="Meta-Normal" w:cs="Meta-Normal"/>
          <w:sz w:val="19"/>
          <w:szCs w:val="19"/>
        </w:rPr>
        <w:t>Maternal and child health</w:t>
      </w:r>
      <w:r w:rsidR="00951936">
        <w:rPr>
          <w:rFonts w:ascii="Meta-Normal" w:hAnsi="Meta-Normal" w:cs="Meta-Normal"/>
          <w:sz w:val="19"/>
          <w:szCs w:val="19"/>
        </w:rPr>
        <w:t xml:space="preserve"> nurse salaries begin at $79,870</w:t>
      </w:r>
      <w:r w:rsidRPr="00BF0F5E">
        <w:rPr>
          <w:rFonts w:ascii="Meta-Normal" w:hAnsi="Meta-Normal" w:cs="Meta-Normal"/>
          <w:sz w:val="19"/>
          <w:szCs w:val="19"/>
        </w:rPr>
        <w:t xml:space="preserve"> a year and will increase with experience depending on role and responsibilities.</w:t>
      </w:r>
    </w:p>
    <w:p w14:paraId="6ACE34B5" w14:textId="77777777" w:rsidR="00BF0F5E" w:rsidRDefault="00BF0F5E" w:rsidP="00BF0F5E">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(Source: Department of Education and Early Childhood Development, School and Maternal and</w:t>
      </w:r>
      <w:r w:rsidR="006721F2">
        <w:rPr>
          <w:rFonts w:ascii="Meta-Normal" w:hAnsi="Meta-Normal" w:cs="Meta-Normal"/>
          <w:sz w:val="19"/>
          <w:szCs w:val="19"/>
        </w:rPr>
        <w:t xml:space="preserve"> Child Health Line Salary Scale, Nurse Category 4b)</w:t>
      </w:r>
    </w:p>
    <w:p w14:paraId="6ACE34B6" w14:textId="77777777" w:rsidR="00A6702B" w:rsidRPr="0070458F" w:rsidRDefault="00A6702B" w:rsidP="00BF0F5E">
      <w:pPr>
        <w:pStyle w:val="Heading3"/>
      </w:pPr>
      <w:r w:rsidRPr="0070458F">
        <w:t>Future employment rating</w:t>
      </w:r>
    </w:p>
    <w:p w14:paraId="6ACE34B7" w14:textId="77777777" w:rsidR="00844CE9" w:rsidRPr="00844CE9" w:rsidRDefault="00844CE9" w:rsidP="008C29AC">
      <w:pPr>
        <w:pStyle w:val="Heading3"/>
        <w:rPr>
          <w:rFonts w:ascii="Meta-Normal" w:eastAsiaTheme="minorHAnsi" w:hAnsi="Meta-Normal" w:cs="Meta-Normal"/>
          <w:b w:val="0"/>
          <w:bCs w:val="0"/>
          <w:color w:val="auto"/>
          <w:sz w:val="19"/>
          <w:szCs w:val="19"/>
        </w:rPr>
      </w:pPr>
      <w:proofErr w:type="gramStart"/>
      <w:r>
        <w:rPr>
          <w:rFonts w:ascii="Meta-Normal" w:eastAsiaTheme="minorHAnsi" w:hAnsi="Meta-Normal" w:cs="Meta-Normal"/>
          <w:b w:val="0"/>
          <w:bCs w:val="0"/>
          <w:color w:val="auto"/>
          <w:sz w:val="19"/>
          <w:szCs w:val="19"/>
        </w:rPr>
        <w:t>4 stars.</w:t>
      </w:r>
      <w:proofErr w:type="gramEnd"/>
      <w:r>
        <w:rPr>
          <w:rFonts w:ascii="Meta-Normal" w:eastAsiaTheme="minorHAnsi" w:hAnsi="Meta-Normal" w:cs="Meta-Normal"/>
          <w:b w:val="0"/>
          <w:bCs w:val="0"/>
          <w:color w:val="auto"/>
          <w:sz w:val="19"/>
          <w:szCs w:val="19"/>
        </w:rPr>
        <w:t xml:space="preserve"> </w:t>
      </w:r>
      <w:proofErr w:type="gramStart"/>
      <w:r w:rsidRPr="00844CE9">
        <w:rPr>
          <w:rFonts w:ascii="Meta-Normal" w:eastAsiaTheme="minorHAnsi" w:hAnsi="Meta-Normal" w:cs="Meta-Normal"/>
          <w:b w:val="0"/>
          <w:bCs w:val="0"/>
          <w:color w:val="auto"/>
          <w:sz w:val="19"/>
          <w:szCs w:val="19"/>
        </w:rPr>
        <w:t>Future employment growth 11% PA or more.</w:t>
      </w:r>
      <w:proofErr w:type="gramEnd"/>
      <w:r w:rsidRPr="00844CE9">
        <w:rPr>
          <w:rFonts w:ascii="Meta-Normal" w:eastAsiaTheme="minorHAnsi" w:hAnsi="Meta-Normal" w:cs="Meta-Normal"/>
          <w:b w:val="0"/>
          <w:bCs w:val="0"/>
          <w:color w:val="auto"/>
          <w:sz w:val="19"/>
          <w:szCs w:val="19"/>
        </w:rPr>
        <w:t xml:space="preserve"> Source: DEEWR</w:t>
      </w:r>
    </w:p>
    <w:p w14:paraId="6ACE34B8" w14:textId="77777777" w:rsidR="00A6702B" w:rsidRDefault="00A6702B" w:rsidP="008C29AC">
      <w:pPr>
        <w:pStyle w:val="Heading3"/>
      </w:pPr>
      <w:r>
        <w:t>What should I study at school?</w:t>
      </w:r>
    </w:p>
    <w:p w14:paraId="6ACE34B9" w14:textId="77777777" w:rsidR="006721F2" w:rsidRDefault="006721F2" w:rsidP="006721F2">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Useful subjects include English, maths, biology, chemistry, health and human development and VET Certificate III in Health Services Assistance.</w:t>
      </w:r>
    </w:p>
    <w:p w14:paraId="6ACE34BA" w14:textId="77777777" w:rsidR="00A6702B" w:rsidRDefault="00A6702B" w:rsidP="006721F2">
      <w:pPr>
        <w:pStyle w:val="Heading3"/>
      </w:pPr>
      <w:r>
        <w:t>What should I study</w:t>
      </w:r>
      <w:r w:rsidR="0070458F">
        <w:t xml:space="preserve"> </w:t>
      </w:r>
      <w:r>
        <w:t>at university?</w:t>
      </w:r>
    </w:p>
    <w:p w14:paraId="6ACE34BB" w14:textId="62DCD7F8" w:rsidR="006721F2" w:rsidRDefault="006721F2" w:rsidP="006721F2">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 xml:space="preserve">To practice in Victoria, maternal and child health nurses must be registered with the Australian Health </w:t>
      </w:r>
      <w:r w:rsidR="00951936">
        <w:rPr>
          <w:rFonts w:ascii="Meta-Normal" w:hAnsi="Meta-Normal" w:cs="Meta-Normal"/>
          <w:sz w:val="19"/>
          <w:szCs w:val="19"/>
        </w:rPr>
        <w:t>Practitioner Registration Authority (AHPRA)</w:t>
      </w:r>
      <w:r>
        <w:rPr>
          <w:rFonts w:ascii="Meta-Normal" w:hAnsi="Meta-Normal" w:cs="Meta-Normal"/>
          <w:sz w:val="19"/>
          <w:szCs w:val="19"/>
        </w:rPr>
        <w:t xml:space="preserve"> and:</w:t>
      </w:r>
    </w:p>
    <w:p w14:paraId="6ACE34BC" w14:textId="77777777" w:rsidR="006721F2" w:rsidRPr="006721F2" w:rsidRDefault="006721F2" w:rsidP="006721F2">
      <w:pPr>
        <w:pStyle w:val="ListParagraph"/>
        <w:numPr>
          <w:ilvl w:val="0"/>
          <w:numId w:val="6"/>
        </w:numPr>
        <w:autoSpaceDE w:val="0"/>
        <w:autoSpaceDN w:val="0"/>
        <w:adjustRightInd w:val="0"/>
        <w:spacing w:after="0" w:line="240" w:lineRule="auto"/>
        <w:rPr>
          <w:rFonts w:ascii="Meta-Normal" w:hAnsi="Meta-Normal" w:cs="Meta-Normal"/>
          <w:sz w:val="19"/>
          <w:szCs w:val="19"/>
        </w:rPr>
      </w:pPr>
      <w:r w:rsidRPr="006721F2">
        <w:rPr>
          <w:rFonts w:ascii="Meta-Normal" w:hAnsi="Meta-Normal" w:cs="Meta-Normal"/>
          <w:sz w:val="19"/>
          <w:szCs w:val="19"/>
        </w:rPr>
        <w:t>be a Division 1 Registered Nurse</w:t>
      </w:r>
    </w:p>
    <w:p w14:paraId="6ACE34BD" w14:textId="77777777" w:rsidR="006721F2" w:rsidRPr="006721F2" w:rsidRDefault="006721F2" w:rsidP="006721F2">
      <w:pPr>
        <w:pStyle w:val="ListParagraph"/>
        <w:numPr>
          <w:ilvl w:val="0"/>
          <w:numId w:val="6"/>
        </w:numPr>
        <w:autoSpaceDE w:val="0"/>
        <w:autoSpaceDN w:val="0"/>
        <w:adjustRightInd w:val="0"/>
        <w:spacing w:after="0" w:line="240" w:lineRule="auto"/>
        <w:rPr>
          <w:rFonts w:ascii="Meta-Normal" w:hAnsi="Meta-Normal" w:cs="Meta-Normal"/>
          <w:sz w:val="19"/>
          <w:szCs w:val="19"/>
        </w:rPr>
      </w:pPr>
      <w:r w:rsidRPr="006721F2">
        <w:rPr>
          <w:rFonts w:ascii="Meta-Normal" w:hAnsi="Meta-Normal" w:cs="Meta-Normal"/>
          <w:sz w:val="19"/>
          <w:szCs w:val="19"/>
        </w:rPr>
        <w:t xml:space="preserve">be a Registered Midwife </w:t>
      </w:r>
    </w:p>
    <w:p w14:paraId="6ACE34BE" w14:textId="77777777" w:rsidR="006721F2" w:rsidRPr="006721F2" w:rsidRDefault="006721F2" w:rsidP="006721F2">
      <w:pPr>
        <w:pStyle w:val="ListParagraph"/>
        <w:numPr>
          <w:ilvl w:val="0"/>
          <w:numId w:val="6"/>
        </w:numPr>
        <w:autoSpaceDE w:val="0"/>
        <w:autoSpaceDN w:val="0"/>
        <w:adjustRightInd w:val="0"/>
        <w:spacing w:after="0" w:line="240" w:lineRule="auto"/>
        <w:rPr>
          <w:rFonts w:ascii="Meta-Normal" w:hAnsi="Meta-Normal" w:cs="Meta-Normal"/>
          <w:sz w:val="19"/>
          <w:szCs w:val="19"/>
        </w:rPr>
      </w:pPr>
      <w:proofErr w:type="gramStart"/>
      <w:r w:rsidRPr="006721F2">
        <w:rPr>
          <w:rFonts w:ascii="Meta-Normal" w:hAnsi="Meta-Normal" w:cs="Meta-Normal"/>
          <w:sz w:val="19"/>
          <w:szCs w:val="19"/>
        </w:rPr>
        <w:t>hold</w:t>
      </w:r>
      <w:proofErr w:type="gramEnd"/>
      <w:r w:rsidRPr="006721F2">
        <w:rPr>
          <w:rFonts w:ascii="Meta-Normal" w:hAnsi="Meta-Normal" w:cs="Meta-Normal"/>
          <w:sz w:val="19"/>
          <w:szCs w:val="19"/>
        </w:rPr>
        <w:t xml:space="preserve"> a Postgraduate Diploma in Community Child Health.</w:t>
      </w:r>
    </w:p>
    <w:p w14:paraId="6ACE34BF" w14:textId="77777777" w:rsidR="006721F2" w:rsidRDefault="006721F2" w:rsidP="006721F2">
      <w:pPr>
        <w:autoSpaceDE w:val="0"/>
        <w:autoSpaceDN w:val="0"/>
        <w:adjustRightInd w:val="0"/>
        <w:spacing w:after="0" w:line="240" w:lineRule="auto"/>
        <w:rPr>
          <w:rFonts w:ascii="Meta-Normal" w:hAnsi="Meta-Normal" w:cs="Meta-Normal"/>
          <w:sz w:val="19"/>
          <w:szCs w:val="19"/>
        </w:rPr>
      </w:pPr>
    </w:p>
    <w:p w14:paraId="6ACE34C0" w14:textId="77777777" w:rsidR="006721F2" w:rsidRDefault="006721F2" w:rsidP="006721F2">
      <w:pPr>
        <w:autoSpaceDE w:val="0"/>
        <w:autoSpaceDN w:val="0"/>
        <w:adjustRightInd w:val="0"/>
        <w:spacing w:after="0" w:line="240" w:lineRule="auto"/>
        <w:rPr>
          <w:rFonts w:ascii="Meta-Normal" w:hAnsi="Meta-Normal" w:cs="Meta-Normal"/>
          <w:sz w:val="19"/>
          <w:szCs w:val="19"/>
        </w:rPr>
      </w:pPr>
      <w:proofErr w:type="gramStart"/>
      <w:r>
        <w:rPr>
          <w:rFonts w:ascii="Meta-Normal" w:hAnsi="Meta-Normal" w:cs="Meta-Normal"/>
          <w:sz w:val="19"/>
          <w:szCs w:val="19"/>
        </w:rPr>
        <w:t>Before starting maternal and child health studies, at least one year’s experience as a midwife is preferable.</w:t>
      </w:r>
      <w:proofErr w:type="gramEnd"/>
      <w:r>
        <w:rPr>
          <w:rFonts w:ascii="Meta-Normal" w:hAnsi="Meta-Normal" w:cs="Meta-Normal"/>
          <w:sz w:val="19"/>
          <w:szCs w:val="19"/>
        </w:rPr>
        <w:t xml:space="preserve"> Midwives have traditionally undertaken a three-year university degree in nursing and then completed a postgraduate qualification</w:t>
      </w:r>
    </w:p>
    <w:p w14:paraId="6ACE34C1" w14:textId="77777777" w:rsidR="006721F2" w:rsidRDefault="006721F2" w:rsidP="006721F2">
      <w:pPr>
        <w:autoSpaceDE w:val="0"/>
        <w:autoSpaceDN w:val="0"/>
        <w:adjustRightInd w:val="0"/>
        <w:spacing w:after="0" w:line="240" w:lineRule="auto"/>
        <w:rPr>
          <w:rFonts w:ascii="Meta-Normal" w:hAnsi="Meta-Normal" w:cs="Meta-Normal"/>
          <w:sz w:val="19"/>
          <w:szCs w:val="19"/>
        </w:rPr>
      </w:pPr>
      <w:proofErr w:type="gramStart"/>
      <w:r>
        <w:rPr>
          <w:rFonts w:ascii="Meta-Normal" w:hAnsi="Meta-Normal" w:cs="Meta-Normal"/>
          <w:sz w:val="19"/>
          <w:szCs w:val="19"/>
        </w:rPr>
        <w:t>in</w:t>
      </w:r>
      <w:proofErr w:type="gramEnd"/>
      <w:r>
        <w:rPr>
          <w:rFonts w:ascii="Meta-Normal" w:hAnsi="Meta-Normal" w:cs="Meta-Normal"/>
          <w:sz w:val="19"/>
          <w:szCs w:val="19"/>
        </w:rPr>
        <w:t xml:space="preserve"> midwifery to be eligible for registration. More recently, three-year university degrees in midwifery and double degrees have commenced in Victoria.</w:t>
      </w:r>
    </w:p>
    <w:p w14:paraId="6ACE34C2" w14:textId="77777777" w:rsidR="006721F2" w:rsidRDefault="006721F2" w:rsidP="006721F2">
      <w:pPr>
        <w:autoSpaceDE w:val="0"/>
        <w:autoSpaceDN w:val="0"/>
        <w:adjustRightInd w:val="0"/>
        <w:spacing w:after="0" w:line="240" w:lineRule="auto"/>
        <w:rPr>
          <w:rFonts w:ascii="Meta-Normal" w:hAnsi="Meta-Normal" w:cs="Meta-Normal"/>
          <w:sz w:val="19"/>
          <w:szCs w:val="19"/>
        </w:rPr>
      </w:pPr>
    </w:p>
    <w:p w14:paraId="6ACE34C3" w14:textId="77777777" w:rsidR="006721F2" w:rsidRDefault="006721F2" w:rsidP="006721F2">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Suitable qualifications include:</w:t>
      </w:r>
    </w:p>
    <w:p w14:paraId="6ACE34C4" w14:textId="77777777" w:rsidR="006721F2" w:rsidRPr="006721F2" w:rsidRDefault="006721F2" w:rsidP="006721F2">
      <w:pPr>
        <w:pStyle w:val="ListParagraph"/>
        <w:numPr>
          <w:ilvl w:val="0"/>
          <w:numId w:val="7"/>
        </w:numPr>
        <w:autoSpaceDE w:val="0"/>
        <w:autoSpaceDN w:val="0"/>
        <w:adjustRightInd w:val="0"/>
        <w:spacing w:after="0" w:line="240" w:lineRule="auto"/>
        <w:rPr>
          <w:rFonts w:ascii="Meta-Normal" w:hAnsi="Meta-Normal" w:cs="Meta-Normal"/>
          <w:sz w:val="19"/>
          <w:szCs w:val="19"/>
        </w:rPr>
      </w:pPr>
      <w:r w:rsidRPr="006721F2">
        <w:rPr>
          <w:rFonts w:ascii="MetaPlusMedium-Roman" w:hAnsi="MetaPlusMedium-Roman" w:cs="MetaPlusMedium-Roman"/>
          <w:sz w:val="19"/>
          <w:szCs w:val="19"/>
        </w:rPr>
        <w:t xml:space="preserve">Bachelor of Nursing </w:t>
      </w:r>
      <w:r w:rsidRPr="006721F2">
        <w:rPr>
          <w:rFonts w:ascii="Meta-Normal" w:hAnsi="Meta-Normal" w:cs="Meta-Normal"/>
          <w:sz w:val="19"/>
          <w:szCs w:val="19"/>
        </w:rPr>
        <w:t>(three years)</w:t>
      </w:r>
    </w:p>
    <w:p w14:paraId="6ACE34C5" w14:textId="77777777" w:rsidR="006721F2" w:rsidRPr="006721F2" w:rsidRDefault="006721F2" w:rsidP="006721F2">
      <w:pPr>
        <w:pStyle w:val="ListParagraph"/>
        <w:numPr>
          <w:ilvl w:val="0"/>
          <w:numId w:val="7"/>
        </w:numPr>
        <w:autoSpaceDE w:val="0"/>
        <w:autoSpaceDN w:val="0"/>
        <w:adjustRightInd w:val="0"/>
        <w:spacing w:after="0" w:line="240" w:lineRule="auto"/>
        <w:rPr>
          <w:rFonts w:ascii="Meta-Normal" w:hAnsi="Meta-Normal" w:cs="Meta-Normal"/>
          <w:sz w:val="19"/>
          <w:szCs w:val="19"/>
        </w:rPr>
      </w:pPr>
      <w:r w:rsidRPr="006721F2">
        <w:rPr>
          <w:rFonts w:ascii="MetaPlusMedium-Roman" w:hAnsi="MetaPlusMedium-Roman" w:cs="MetaPlusMedium-Roman"/>
          <w:sz w:val="19"/>
          <w:szCs w:val="19"/>
        </w:rPr>
        <w:t xml:space="preserve">Bachelor of Nursing/Bachelor of Midwifery </w:t>
      </w:r>
      <w:r w:rsidRPr="006721F2">
        <w:rPr>
          <w:rFonts w:ascii="Meta-Normal" w:hAnsi="Meta-Normal" w:cs="Meta-Normal"/>
          <w:sz w:val="19"/>
          <w:szCs w:val="19"/>
        </w:rPr>
        <w:t>(four years)</w:t>
      </w:r>
    </w:p>
    <w:p w14:paraId="6ACE34C6" w14:textId="77777777" w:rsidR="006721F2" w:rsidRPr="006721F2" w:rsidRDefault="006721F2" w:rsidP="006721F2">
      <w:pPr>
        <w:pStyle w:val="ListParagraph"/>
        <w:numPr>
          <w:ilvl w:val="0"/>
          <w:numId w:val="7"/>
        </w:numPr>
        <w:autoSpaceDE w:val="0"/>
        <w:autoSpaceDN w:val="0"/>
        <w:adjustRightInd w:val="0"/>
        <w:spacing w:after="0" w:line="240" w:lineRule="auto"/>
        <w:rPr>
          <w:rFonts w:ascii="Meta-Normal" w:hAnsi="Meta-Normal" w:cs="Meta-Normal"/>
          <w:sz w:val="19"/>
          <w:szCs w:val="19"/>
        </w:rPr>
      </w:pPr>
      <w:r w:rsidRPr="006721F2">
        <w:rPr>
          <w:rFonts w:ascii="MetaPlusMedium-Roman" w:hAnsi="MetaPlusMedium-Roman" w:cs="MetaPlusMedium-Roman"/>
          <w:sz w:val="19"/>
          <w:szCs w:val="19"/>
        </w:rPr>
        <w:t xml:space="preserve">Postgraduate studies in nursing </w:t>
      </w:r>
      <w:r w:rsidRPr="006721F2">
        <w:rPr>
          <w:rFonts w:ascii="Meta-Normal" w:hAnsi="Meta-Normal" w:cs="Meta-Normal"/>
          <w:sz w:val="19"/>
          <w:szCs w:val="19"/>
        </w:rPr>
        <w:t>(depending on interest/area of specialisation)</w:t>
      </w:r>
    </w:p>
    <w:p w14:paraId="6ACE34C7" w14:textId="77777777" w:rsidR="006721F2" w:rsidRDefault="006721F2" w:rsidP="006721F2">
      <w:pPr>
        <w:autoSpaceDE w:val="0"/>
        <w:autoSpaceDN w:val="0"/>
        <w:adjustRightInd w:val="0"/>
        <w:spacing w:after="0" w:line="240" w:lineRule="auto"/>
        <w:rPr>
          <w:rFonts w:ascii="Meta-Normal" w:hAnsi="Meta-Normal" w:cs="Meta-Normal"/>
          <w:sz w:val="19"/>
          <w:szCs w:val="19"/>
        </w:rPr>
      </w:pPr>
    </w:p>
    <w:p w14:paraId="6ACE34C8" w14:textId="77777777" w:rsidR="006721F2" w:rsidRDefault="006721F2" w:rsidP="006721F2">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Pathways are available from:</w:t>
      </w:r>
    </w:p>
    <w:p w14:paraId="6ACE34C9" w14:textId="77777777" w:rsidR="006721F2" w:rsidRPr="006721F2" w:rsidRDefault="006721F2" w:rsidP="006721F2">
      <w:pPr>
        <w:pStyle w:val="ListParagraph"/>
        <w:numPr>
          <w:ilvl w:val="0"/>
          <w:numId w:val="7"/>
        </w:numPr>
        <w:autoSpaceDE w:val="0"/>
        <w:autoSpaceDN w:val="0"/>
        <w:adjustRightInd w:val="0"/>
        <w:spacing w:after="0" w:line="240" w:lineRule="auto"/>
        <w:rPr>
          <w:rFonts w:ascii="MetaPlusMedium-Roman" w:hAnsi="MetaPlusMedium-Roman" w:cs="MetaPlusMedium-Roman"/>
          <w:sz w:val="19"/>
          <w:szCs w:val="19"/>
        </w:rPr>
      </w:pPr>
      <w:r w:rsidRPr="006721F2">
        <w:rPr>
          <w:rFonts w:ascii="MetaPlusMedium-Roman" w:hAnsi="MetaPlusMedium-Roman" w:cs="MetaPlusMedium-Roman"/>
          <w:sz w:val="19"/>
          <w:szCs w:val="19"/>
        </w:rPr>
        <w:t>Diploma of Nursing (Enrolled Nurse/Division 2)</w:t>
      </w:r>
    </w:p>
    <w:p w14:paraId="6ACE34CA" w14:textId="77777777" w:rsidR="006721F2" w:rsidRPr="006721F2" w:rsidRDefault="006721F2" w:rsidP="006721F2">
      <w:pPr>
        <w:pStyle w:val="ListParagraph"/>
        <w:numPr>
          <w:ilvl w:val="0"/>
          <w:numId w:val="7"/>
        </w:numPr>
        <w:autoSpaceDE w:val="0"/>
        <w:autoSpaceDN w:val="0"/>
        <w:adjustRightInd w:val="0"/>
        <w:spacing w:after="0" w:line="240" w:lineRule="auto"/>
        <w:rPr>
          <w:rFonts w:ascii="MetaPlusMedium-Roman" w:hAnsi="MetaPlusMedium-Roman" w:cs="MetaPlusMedium-Roman"/>
          <w:sz w:val="19"/>
          <w:szCs w:val="19"/>
        </w:rPr>
      </w:pPr>
      <w:r w:rsidRPr="006721F2">
        <w:rPr>
          <w:rFonts w:ascii="MetaPlusMedium-Roman" w:hAnsi="MetaPlusMedium-Roman" w:cs="MetaPlusMedium-Roman"/>
          <w:sz w:val="19"/>
          <w:szCs w:val="19"/>
        </w:rPr>
        <w:t>Certificate IV Enrolled Nurse (Division 2 Nurse)</w:t>
      </w:r>
    </w:p>
    <w:p w14:paraId="6ACE34CB" w14:textId="77777777" w:rsidR="006721F2" w:rsidRPr="006721F2" w:rsidRDefault="006721F2" w:rsidP="006721F2">
      <w:pPr>
        <w:pStyle w:val="ListParagraph"/>
        <w:numPr>
          <w:ilvl w:val="0"/>
          <w:numId w:val="7"/>
        </w:numPr>
        <w:autoSpaceDE w:val="0"/>
        <w:autoSpaceDN w:val="0"/>
        <w:adjustRightInd w:val="0"/>
        <w:spacing w:after="0" w:line="240" w:lineRule="auto"/>
        <w:rPr>
          <w:rFonts w:ascii="MetaPlusMedium-Roman" w:hAnsi="MetaPlusMedium-Roman" w:cs="MetaPlusMedium-Roman"/>
          <w:sz w:val="19"/>
          <w:szCs w:val="19"/>
        </w:rPr>
      </w:pPr>
      <w:r w:rsidRPr="006721F2">
        <w:rPr>
          <w:rFonts w:ascii="MetaPlusMedium-Roman" w:hAnsi="MetaPlusMedium-Roman" w:cs="MetaPlusMedium-Roman"/>
          <w:sz w:val="19"/>
          <w:szCs w:val="19"/>
        </w:rPr>
        <w:t>Diploma of Nursing (Enrolled Nurse/Division 2)</w:t>
      </w:r>
    </w:p>
    <w:p w14:paraId="6ACE34CC" w14:textId="77777777" w:rsidR="0070458F" w:rsidRPr="006721F2" w:rsidRDefault="006721F2" w:rsidP="006721F2">
      <w:pPr>
        <w:pStyle w:val="ListParagraph"/>
        <w:numPr>
          <w:ilvl w:val="0"/>
          <w:numId w:val="7"/>
        </w:numPr>
        <w:autoSpaceDE w:val="0"/>
        <w:autoSpaceDN w:val="0"/>
        <w:adjustRightInd w:val="0"/>
        <w:spacing w:after="0" w:line="240" w:lineRule="auto"/>
        <w:rPr>
          <w:rFonts w:ascii="MetaPlusMedium-Roman" w:hAnsi="MetaPlusMedium-Roman" w:cs="MetaPlusMedium-Roman"/>
          <w:sz w:val="19"/>
          <w:szCs w:val="19"/>
        </w:rPr>
      </w:pPr>
      <w:r w:rsidRPr="006721F2">
        <w:rPr>
          <w:rFonts w:ascii="MetaPlusMedium-Roman" w:hAnsi="MetaPlusMedium-Roman" w:cs="MetaPlusMedium-Roman"/>
          <w:sz w:val="19"/>
          <w:szCs w:val="19"/>
        </w:rPr>
        <w:t>Certificate II/III Health Streams</w:t>
      </w:r>
    </w:p>
    <w:p w14:paraId="6ACE34CD" w14:textId="77777777" w:rsidR="006721F2" w:rsidRDefault="006721F2" w:rsidP="006721F2">
      <w:pPr>
        <w:autoSpaceDE w:val="0"/>
        <w:autoSpaceDN w:val="0"/>
        <w:adjustRightInd w:val="0"/>
        <w:spacing w:after="0" w:line="240" w:lineRule="auto"/>
        <w:rPr>
          <w:rFonts w:ascii="MetaPlusMedium-Roman" w:hAnsi="MetaPlusMedium-Roman" w:cs="MetaPlusMedium-Roman"/>
          <w:sz w:val="19"/>
          <w:szCs w:val="19"/>
        </w:rPr>
      </w:pPr>
    </w:p>
    <w:p w14:paraId="6ACE34CE" w14:textId="77777777" w:rsidR="00A6702B" w:rsidRDefault="00A6702B" w:rsidP="008C29AC">
      <w:pPr>
        <w:pStyle w:val="Heading3"/>
      </w:pPr>
      <w:r>
        <w:lastRenderedPageBreak/>
        <w:t>What are my other career</w:t>
      </w:r>
      <w:r w:rsidR="0070458F">
        <w:t xml:space="preserve"> </w:t>
      </w:r>
      <w:r>
        <w:t>and leadership options?</w:t>
      </w:r>
    </w:p>
    <w:p w14:paraId="6ACE34CF" w14:textId="77777777" w:rsidR="006721F2" w:rsidRDefault="006721F2" w:rsidP="006721F2">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Other options for qualified maternal and child health nurses include government policy and academic roles. Leadership opportunities could include maternal and child health team leader or coordinator, or children, youth and families services manager.</w:t>
      </w:r>
    </w:p>
    <w:p w14:paraId="6ACE34D0" w14:textId="77777777" w:rsidR="00E67E89" w:rsidRDefault="00E67E89" w:rsidP="006721F2">
      <w:pPr>
        <w:pStyle w:val="Heading2"/>
      </w:pPr>
      <w:r>
        <w:t>Interview</w:t>
      </w:r>
    </w:p>
    <w:p w14:paraId="6ACE34D1" w14:textId="77777777" w:rsidR="00BF3191" w:rsidRDefault="006721F2" w:rsidP="00853DBB">
      <w:pPr>
        <w:pStyle w:val="Heading2"/>
      </w:pPr>
      <w:r>
        <w:t>Fiona Ryan, maternal and child health nurse, City of Melbourne</w:t>
      </w:r>
    </w:p>
    <w:p w14:paraId="6ACE34D2" w14:textId="77777777" w:rsidR="00D97D75" w:rsidRDefault="00D97D75" w:rsidP="00D97D75">
      <w:pPr>
        <w:pStyle w:val="Heading3"/>
      </w:pPr>
      <w:r>
        <w:t>What are your major qualifications?</w:t>
      </w:r>
    </w:p>
    <w:p w14:paraId="6ACE34D3" w14:textId="77777777" w:rsidR="006721F2" w:rsidRDefault="006721F2" w:rsidP="006721F2">
      <w:pPr>
        <w:autoSpaceDE w:val="0"/>
        <w:autoSpaceDN w:val="0"/>
        <w:adjustRightInd w:val="0"/>
        <w:spacing w:after="0" w:line="240" w:lineRule="auto"/>
        <w:rPr>
          <w:rFonts w:ascii="Meta-Normal" w:hAnsi="Meta-Normal" w:cs="Meta-Normal"/>
          <w:sz w:val="19"/>
          <w:szCs w:val="19"/>
        </w:rPr>
      </w:pPr>
      <w:proofErr w:type="gramStart"/>
      <w:r>
        <w:rPr>
          <w:rFonts w:ascii="Meta-Normal" w:hAnsi="Meta-Normal" w:cs="Meta-Normal"/>
          <w:sz w:val="19"/>
          <w:szCs w:val="19"/>
        </w:rPr>
        <w:t>General nursing and midwifery training, Bachelor of Nursing (Post-Registration), Postgraduate Diploma of Nursing Science in Family Child and Health.</w:t>
      </w:r>
      <w:proofErr w:type="gramEnd"/>
    </w:p>
    <w:p w14:paraId="6ACE34D4" w14:textId="77777777" w:rsidR="00D97D75" w:rsidRDefault="00D97D75" w:rsidP="006721F2">
      <w:pPr>
        <w:pStyle w:val="Heading3"/>
      </w:pPr>
      <w:r>
        <w:t>How long have you worked in early childhood and in your current role?</w:t>
      </w:r>
    </w:p>
    <w:p w14:paraId="6ACE34D5" w14:textId="77777777" w:rsidR="006721F2" w:rsidRDefault="006721F2" w:rsidP="006721F2">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I worked as a midwife for 12 years before doing a Postgraduate Diploma to practice as a maternal and child health (MCH) nurse. I have been a MCH nurse in local government for 10 years.</w:t>
      </w:r>
    </w:p>
    <w:p w14:paraId="6ACE34D6" w14:textId="77777777" w:rsidR="00D97D75" w:rsidRDefault="00D97D75" w:rsidP="006721F2">
      <w:pPr>
        <w:pStyle w:val="Heading3"/>
      </w:pPr>
      <w:r>
        <w:t>What is a typical day?</w:t>
      </w:r>
    </w:p>
    <w:p w14:paraId="6ACE34D7" w14:textId="77777777" w:rsidR="006721F2" w:rsidRDefault="006721F2" w:rsidP="006721F2">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My role includes working with families with children from birth to school age. The MCH service provides consultations offering evidence-based activities for the 10 key ages and stages visits, with an emphasis on health promotion for maternal and child health and wellbeing.</w:t>
      </w:r>
    </w:p>
    <w:p w14:paraId="6ACE34D8" w14:textId="77777777" w:rsidR="006721F2" w:rsidRDefault="006721F2" w:rsidP="006721F2">
      <w:pPr>
        <w:autoSpaceDE w:val="0"/>
        <w:autoSpaceDN w:val="0"/>
        <w:adjustRightInd w:val="0"/>
        <w:spacing w:after="0" w:line="240" w:lineRule="auto"/>
        <w:rPr>
          <w:rFonts w:ascii="Meta-Normal" w:hAnsi="Meta-Normal" w:cs="Meta-Normal"/>
          <w:sz w:val="19"/>
          <w:szCs w:val="19"/>
        </w:rPr>
      </w:pPr>
    </w:p>
    <w:p w14:paraId="6ACE34D9" w14:textId="77777777" w:rsidR="006721F2" w:rsidRDefault="006721F2" w:rsidP="006721F2">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My role includes conducting a developmental assessment and providing health promotion information based on key health messages, including immunisation, nutrition, oral health, communication, language and play and kindergarten enrolment.</w:t>
      </w:r>
    </w:p>
    <w:p w14:paraId="6ACE34DA" w14:textId="77777777" w:rsidR="006721F2" w:rsidRDefault="006721F2" w:rsidP="006721F2">
      <w:pPr>
        <w:autoSpaceDE w:val="0"/>
        <w:autoSpaceDN w:val="0"/>
        <w:adjustRightInd w:val="0"/>
        <w:spacing w:after="0" w:line="240" w:lineRule="auto"/>
        <w:rPr>
          <w:rFonts w:ascii="Meta-Normal" w:hAnsi="Meta-Normal" w:cs="Meta-Normal"/>
          <w:sz w:val="19"/>
          <w:szCs w:val="19"/>
        </w:rPr>
      </w:pPr>
    </w:p>
    <w:p w14:paraId="6ACE34DB" w14:textId="77777777" w:rsidR="006721F2" w:rsidRDefault="006721F2" w:rsidP="006721F2">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I conduct interventions including a SIDS risk assessment, QUIT smoking support and screening for maternal health and family violence. I also run new parent groups and give immunisations.</w:t>
      </w:r>
    </w:p>
    <w:p w14:paraId="6ACE34DC" w14:textId="77777777" w:rsidR="00D97D75" w:rsidRDefault="00D97D75" w:rsidP="00D97D75">
      <w:pPr>
        <w:pStyle w:val="Heading3"/>
      </w:pPr>
      <w:r>
        <w:t>What is the best experience you have had as an early childhood professional?</w:t>
      </w:r>
    </w:p>
    <w:p w14:paraId="6ACE34DE" w14:textId="7D7D1684" w:rsidR="006721F2" w:rsidRDefault="006721F2" w:rsidP="006721F2">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My role involves working with families to achieve healthy outcomes. When a family is struggling or a child is not meeting</w:t>
      </w:r>
      <w:r w:rsidR="00951936">
        <w:rPr>
          <w:rFonts w:ascii="Meta-Normal" w:hAnsi="Meta-Normal" w:cs="Meta-Normal"/>
          <w:sz w:val="19"/>
          <w:szCs w:val="19"/>
        </w:rPr>
        <w:t xml:space="preserve"> </w:t>
      </w:r>
      <w:bookmarkStart w:id="0" w:name="_GoBack"/>
      <w:bookmarkEnd w:id="0"/>
      <w:r>
        <w:rPr>
          <w:rFonts w:ascii="Meta-Normal" w:hAnsi="Meta-Normal" w:cs="Meta-Normal"/>
          <w:sz w:val="19"/>
          <w:szCs w:val="19"/>
        </w:rPr>
        <w:t xml:space="preserve">developmental milestones I will refer them to an appropriate support. </w:t>
      </w:r>
    </w:p>
    <w:p w14:paraId="6ACE34DF" w14:textId="77777777" w:rsidR="006721F2" w:rsidRDefault="006721F2" w:rsidP="006721F2">
      <w:pPr>
        <w:autoSpaceDE w:val="0"/>
        <w:autoSpaceDN w:val="0"/>
        <w:adjustRightInd w:val="0"/>
        <w:spacing w:after="0" w:line="240" w:lineRule="auto"/>
        <w:rPr>
          <w:rFonts w:ascii="Meta-Normal" w:hAnsi="Meta-Normal" w:cs="Meta-Normal"/>
          <w:sz w:val="19"/>
          <w:szCs w:val="19"/>
        </w:rPr>
      </w:pPr>
    </w:p>
    <w:p w14:paraId="6ACE34E0" w14:textId="77777777" w:rsidR="006721F2" w:rsidRDefault="006721F2" w:rsidP="006721F2">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The parents of a child I saw at the two year consultation were concerned about his language development. A screening test indicated some development concerns and I referred the family to a developmental paediatrician and to an Early Childhood Intervention Service.</w:t>
      </w:r>
    </w:p>
    <w:p w14:paraId="6ACE34E1" w14:textId="77777777" w:rsidR="006721F2" w:rsidRDefault="006721F2" w:rsidP="006721F2">
      <w:pPr>
        <w:autoSpaceDE w:val="0"/>
        <w:autoSpaceDN w:val="0"/>
        <w:adjustRightInd w:val="0"/>
        <w:spacing w:after="0" w:line="240" w:lineRule="auto"/>
        <w:rPr>
          <w:rFonts w:ascii="Meta-Normal" w:hAnsi="Meta-Normal" w:cs="Meta-Normal"/>
          <w:sz w:val="19"/>
          <w:szCs w:val="19"/>
        </w:rPr>
      </w:pPr>
    </w:p>
    <w:p w14:paraId="6ACE34E2" w14:textId="77777777" w:rsidR="006721F2" w:rsidRDefault="006721F2" w:rsidP="006721F2">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This child had a full paediatric review and received support with his language, social and emotional development.</w:t>
      </w:r>
    </w:p>
    <w:p w14:paraId="6ACE34E3" w14:textId="77777777" w:rsidR="006721F2" w:rsidRDefault="006721F2" w:rsidP="006721F2">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There was a good outcome – he was able to communicate properly and attend mainstream services such as kindergarten and school.</w:t>
      </w:r>
    </w:p>
    <w:p w14:paraId="6ACE34E4" w14:textId="77777777" w:rsidR="00D97D75" w:rsidRDefault="00D97D75" w:rsidP="006721F2">
      <w:pPr>
        <w:pStyle w:val="Heading3"/>
      </w:pPr>
      <w:r>
        <w:t>What would you say to others who might be considering a career in early childhood?</w:t>
      </w:r>
    </w:p>
    <w:p w14:paraId="6ACE34E5" w14:textId="77777777" w:rsidR="002D7025" w:rsidRDefault="002D7025" w:rsidP="002D7025">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Working with small children and their families is very rewarding. I feel privileged that families allow me to work with them.</w:t>
      </w:r>
    </w:p>
    <w:p w14:paraId="6ACE34E6" w14:textId="77777777" w:rsidR="00D97D75" w:rsidRDefault="00D97D75" w:rsidP="002D7025">
      <w:pPr>
        <w:pStyle w:val="Heading3"/>
      </w:pPr>
      <w:r>
        <w:t>Where do you see yourself in 10 years’ time?</w:t>
      </w:r>
    </w:p>
    <w:p w14:paraId="6ACE34E7" w14:textId="77777777" w:rsidR="002D7025" w:rsidRDefault="002D7025" w:rsidP="002D7025">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I plan to study again and do my Masters, most likely in Health Promotion or Public Health. This will enable me to take up leadership role in the future.</w:t>
      </w:r>
    </w:p>
    <w:p w14:paraId="6ACE34E8" w14:textId="77777777" w:rsidR="00D97D75" w:rsidRDefault="00D97D75" w:rsidP="002D7025">
      <w:pPr>
        <w:pStyle w:val="Heading3"/>
      </w:pPr>
      <w:r>
        <w:t>Want to know more?</w:t>
      </w:r>
    </w:p>
    <w:p w14:paraId="6ACE34E9" w14:textId="77777777" w:rsidR="00D97D75" w:rsidRDefault="00951936" w:rsidP="00D97D75">
      <w:pPr>
        <w:autoSpaceDE w:val="0"/>
        <w:autoSpaceDN w:val="0"/>
        <w:adjustRightInd w:val="0"/>
        <w:spacing w:after="0" w:line="240" w:lineRule="auto"/>
        <w:rPr>
          <w:rFonts w:ascii="Meta-Normal" w:hAnsi="Meta-Normal" w:cs="Meta-Normal"/>
          <w:color w:val="000000"/>
          <w:sz w:val="19"/>
          <w:szCs w:val="19"/>
        </w:rPr>
      </w:pPr>
      <w:hyperlink r:id="rId9" w:history="1">
        <w:r w:rsidR="00D97D75" w:rsidRPr="004B1B5B">
          <w:rPr>
            <w:rStyle w:val="Hyperlink"/>
            <w:rFonts w:ascii="Meta-Normal" w:hAnsi="Meta-Normal" w:cs="Meta-Normal"/>
            <w:sz w:val="19"/>
            <w:szCs w:val="19"/>
          </w:rPr>
          <w:t>www.education.vic.gov.au/earlyyearscareers</w:t>
        </w:r>
      </w:hyperlink>
    </w:p>
    <w:p w14:paraId="6ACE34EA" w14:textId="77777777" w:rsidR="00D97D75" w:rsidRDefault="00951936" w:rsidP="00D97D75">
      <w:pPr>
        <w:autoSpaceDE w:val="0"/>
        <w:autoSpaceDN w:val="0"/>
        <w:adjustRightInd w:val="0"/>
        <w:spacing w:after="0" w:line="240" w:lineRule="auto"/>
        <w:rPr>
          <w:rFonts w:ascii="Meta-Normal" w:hAnsi="Meta-Normal" w:cs="Meta-Normal"/>
          <w:color w:val="000000"/>
          <w:sz w:val="19"/>
          <w:szCs w:val="19"/>
        </w:rPr>
      </w:pPr>
      <w:hyperlink r:id="rId10" w:history="1">
        <w:r w:rsidR="00D97D75" w:rsidRPr="004B1B5B">
          <w:rPr>
            <w:rStyle w:val="Hyperlink"/>
            <w:rFonts w:ascii="Meta-Normal" w:hAnsi="Meta-Normal" w:cs="Meta-Normal"/>
            <w:sz w:val="19"/>
            <w:szCs w:val="19"/>
          </w:rPr>
          <w:t>www.deewr.gov.au</w:t>
        </w:r>
      </w:hyperlink>
    </w:p>
    <w:p w14:paraId="6ACE34EB" w14:textId="77777777" w:rsidR="00D97D75" w:rsidRDefault="00951936" w:rsidP="00D97D75">
      <w:pPr>
        <w:autoSpaceDE w:val="0"/>
        <w:autoSpaceDN w:val="0"/>
        <w:adjustRightInd w:val="0"/>
        <w:spacing w:after="0" w:line="240" w:lineRule="auto"/>
        <w:rPr>
          <w:rFonts w:ascii="Meta-Normal" w:hAnsi="Meta-Normal" w:cs="Meta-Normal"/>
          <w:color w:val="000000"/>
          <w:sz w:val="19"/>
          <w:szCs w:val="19"/>
        </w:rPr>
      </w:pPr>
      <w:hyperlink r:id="rId11" w:history="1">
        <w:r w:rsidR="00D97D75" w:rsidRPr="004B1B5B">
          <w:rPr>
            <w:rStyle w:val="Hyperlink"/>
            <w:rFonts w:ascii="Meta-Normal" w:hAnsi="Meta-Normal" w:cs="Meta-Normal"/>
            <w:sz w:val="19"/>
            <w:szCs w:val="19"/>
          </w:rPr>
          <w:t>www.myfuture.edu.au</w:t>
        </w:r>
      </w:hyperlink>
    </w:p>
    <w:p w14:paraId="6ACE34EC" w14:textId="77777777" w:rsidR="00D97D75" w:rsidRDefault="00951936" w:rsidP="00D97D75">
      <w:pPr>
        <w:autoSpaceDE w:val="0"/>
        <w:autoSpaceDN w:val="0"/>
        <w:adjustRightInd w:val="0"/>
        <w:spacing w:after="0" w:line="240" w:lineRule="auto"/>
        <w:rPr>
          <w:rFonts w:ascii="Meta-Normal" w:hAnsi="Meta-Normal" w:cs="Meta-Normal"/>
          <w:color w:val="000000"/>
          <w:sz w:val="19"/>
          <w:szCs w:val="19"/>
        </w:rPr>
      </w:pPr>
      <w:hyperlink r:id="rId12" w:history="1">
        <w:r w:rsidR="00D97D75" w:rsidRPr="004B1B5B">
          <w:rPr>
            <w:rStyle w:val="Hyperlink"/>
            <w:rFonts w:ascii="Meta-Normal" w:hAnsi="Meta-Normal" w:cs="Meta-Normal"/>
            <w:sz w:val="19"/>
            <w:szCs w:val="19"/>
          </w:rPr>
          <w:t>www.joboutlook.gov.au</w:t>
        </w:r>
      </w:hyperlink>
    </w:p>
    <w:p w14:paraId="6ACE34ED" w14:textId="77777777" w:rsidR="00D97D75" w:rsidRDefault="00951936" w:rsidP="00D97D75">
      <w:pPr>
        <w:autoSpaceDE w:val="0"/>
        <w:autoSpaceDN w:val="0"/>
        <w:adjustRightInd w:val="0"/>
        <w:spacing w:after="0" w:line="240" w:lineRule="auto"/>
        <w:rPr>
          <w:rFonts w:ascii="Meta-Normal" w:hAnsi="Meta-Normal" w:cs="Meta-Normal"/>
          <w:color w:val="000000"/>
          <w:sz w:val="19"/>
          <w:szCs w:val="19"/>
        </w:rPr>
      </w:pPr>
      <w:hyperlink r:id="rId13" w:history="1">
        <w:r w:rsidR="00D97D75" w:rsidRPr="004B1B5B">
          <w:rPr>
            <w:rStyle w:val="Hyperlink"/>
            <w:rFonts w:ascii="Meta-Normal" w:hAnsi="Meta-Normal" w:cs="Meta-Normal"/>
            <w:sz w:val="19"/>
            <w:szCs w:val="19"/>
          </w:rPr>
          <w:t>www.acecqa.gov.au/qualifications</w:t>
        </w:r>
      </w:hyperlink>
    </w:p>
    <w:p w14:paraId="6ACE34EE" w14:textId="77777777" w:rsidR="002D7025" w:rsidRDefault="002D7025" w:rsidP="002D7025">
      <w:pPr>
        <w:autoSpaceDE w:val="0"/>
        <w:autoSpaceDN w:val="0"/>
        <w:adjustRightInd w:val="0"/>
        <w:spacing w:after="0" w:line="240" w:lineRule="auto"/>
        <w:rPr>
          <w:rFonts w:ascii="Meta-Normal" w:hAnsi="Meta-Normal" w:cs="Meta-Normal"/>
          <w:sz w:val="19"/>
          <w:szCs w:val="19"/>
        </w:rPr>
      </w:pPr>
    </w:p>
    <w:p w14:paraId="6ACE34EF" w14:textId="77777777" w:rsidR="000B0166" w:rsidRPr="002D7025" w:rsidRDefault="002D7025" w:rsidP="002D7025">
      <w:pPr>
        <w:autoSpaceDE w:val="0"/>
        <w:autoSpaceDN w:val="0"/>
        <w:adjustRightInd w:val="0"/>
        <w:spacing w:after="0" w:line="240" w:lineRule="auto"/>
        <w:rPr>
          <w:rFonts w:ascii="Meta-Normal" w:hAnsi="Meta-Normal" w:cs="Meta-Normal"/>
          <w:sz w:val="19"/>
          <w:szCs w:val="19"/>
        </w:rPr>
      </w:pPr>
      <w:r w:rsidRPr="002D7025">
        <w:rPr>
          <w:rFonts w:ascii="Meta-Normal" w:hAnsi="Meta-Normal" w:cs="Meta-Normal"/>
          <w:sz w:val="19"/>
          <w:szCs w:val="19"/>
        </w:rPr>
        <w:t>All indicative salaries in the document are gross before tax</w:t>
      </w:r>
      <w:r>
        <w:rPr>
          <w:rFonts w:ascii="Meta-Normal" w:hAnsi="Meta-Normal" w:cs="Meta-Normal"/>
          <w:sz w:val="19"/>
          <w:szCs w:val="19"/>
        </w:rPr>
        <w:t xml:space="preserve"> </w:t>
      </w:r>
      <w:r w:rsidRPr="002D7025">
        <w:rPr>
          <w:rFonts w:ascii="Meta-Normal" w:hAnsi="Meta-Normal" w:cs="Meta-Normal"/>
          <w:sz w:val="19"/>
          <w:szCs w:val="19"/>
        </w:rPr>
        <w:t>a year for full time employees. Salaries will vary depending</w:t>
      </w:r>
      <w:r w:rsidR="004F0AF5">
        <w:rPr>
          <w:rFonts w:ascii="Meta-Normal" w:hAnsi="Meta-Normal" w:cs="Meta-Normal"/>
          <w:sz w:val="19"/>
          <w:szCs w:val="19"/>
        </w:rPr>
        <w:t xml:space="preserve"> </w:t>
      </w:r>
      <w:r w:rsidRPr="002D7025">
        <w:rPr>
          <w:rFonts w:ascii="Meta-Normal" w:hAnsi="Meta-Normal" w:cs="Meta-Normal"/>
          <w:sz w:val="19"/>
          <w:szCs w:val="19"/>
        </w:rPr>
        <w:t>on employer, role and Award.</w:t>
      </w:r>
      <w:r>
        <w:rPr>
          <w:rFonts w:ascii="Meta-Normal" w:hAnsi="Meta-Normal" w:cs="Meta-Normal"/>
          <w:sz w:val="19"/>
          <w:szCs w:val="19"/>
        </w:rPr>
        <w:t xml:space="preserve"> </w:t>
      </w:r>
      <w:r w:rsidRPr="002D7025">
        <w:rPr>
          <w:rFonts w:ascii="Meta-Normal" w:hAnsi="Meta-Normal" w:cs="Meta-Normal"/>
          <w:sz w:val="19"/>
          <w:szCs w:val="19"/>
        </w:rPr>
        <w:t>Information regarding course and professional</w:t>
      </w:r>
      <w:r>
        <w:rPr>
          <w:rFonts w:ascii="Meta-Normal" w:hAnsi="Meta-Normal" w:cs="Meta-Normal"/>
          <w:sz w:val="19"/>
          <w:szCs w:val="19"/>
        </w:rPr>
        <w:t xml:space="preserve"> </w:t>
      </w:r>
      <w:r w:rsidRPr="002D7025">
        <w:rPr>
          <w:rFonts w:ascii="Meta-Normal" w:hAnsi="Meta-Normal" w:cs="Meta-Normal"/>
          <w:sz w:val="19"/>
          <w:szCs w:val="19"/>
        </w:rPr>
        <w:t>pre-requisites is of a general nature. Please consult</w:t>
      </w:r>
      <w:r>
        <w:rPr>
          <w:rFonts w:ascii="Meta-Normal" w:hAnsi="Meta-Normal" w:cs="Meta-Normal"/>
          <w:sz w:val="19"/>
          <w:szCs w:val="19"/>
        </w:rPr>
        <w:t xml:space="preserve"> </w:t>
      </w:r>
      <w:r w:rsidRPr="002D7025">
        <w:rPr>
          <w:rFonts w:ascii="Meta-Normal" w:hAnsi="Meta-Normal" w:cs="Meta-Normal"/>
          <w:sz w:val="19"/>
          <w:szCs w:val="19"/>
        </w:rPr>
        <w:t>a career practitioner and/or check with individual</w:t>
      </w:r>
      <w:r>
        <w:rPr>
          <w:rFonts w:ascii="Meta-Normal" w:hAnsi="Meta-Normal" w:cs="Meta-Normal"/>
          <w:sz w:val="19"/>
          <w:szCs w:val="19"/>
        </w:rPr>
        <w:t xml:space="preserve"> </w:t>
      </w:r>
      <w:r w:rsidRPr="002D7025">
        <w:rPr>
          <w:rFonts w:ascii="Meta-Normal" w:hAnsi="Meta-Normal" w:cs="Meta-Normal"/>
          <w:sz w:val="19"/>
          <w:szCs w:val="19"/>
        </w:rPr>
        <w:t>institutions to confirm specific course requirements.</w:t>
      </w:r>
    </w:p>
    <w:sectPr w:rsidR="000B0166" w:rsidRPr="002D7025" w:rsidSect="00C83AFA">
      <w:footerReference w:type="default" r:id="rId14"/>
      <w:pgSz w:w="11906" w:h="16838" w:code="9"/>
      <w:pgMar w:top="737" w:right="851" w:bottom="737" w:left="85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E34F2" w14:textId="77777777" w:rsidR="00844CE9" w:rsidRDefault="00844CE9" w:rsidP="006C2AEE">
      <w:pPr>
        <w:spacing w:after="0" w:line="240" w:lineRule="auto"/>
      </w:pPr>
      <w:r>
        <w:separator/>
      </w:r>
    </w:p>
  </w:endnote>
  <w:endnote w:type="continuationSeparator" w:id="0">
    <w:p w14:paraId="6ACE34F3" w14:textId="77777777" w:rsidR="00844CE9" w:rsidRDefault="00844CE9" w:rsidP="006C2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ta-Normal">
    <w:panose1 w:val="00000000000000000000"/>
    <w:charset w:val="00"/>
    <w:family w:val="auto"/>
    <w:notTrueType/>
    <w:pitch w:val="default"/>
    <w:sig w:usb0="00000003" w:usb1="00000000" w:usb2="00000000" w:usb3="00000000" w:csb0="00000001" w:csb1="00000000"/>
  </w:font>
  <w:font w:name="MetaPlusMedium-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E34F4" w14:textId="77777777" w:rsidR="00844CE9" w:rsidRPr="006C2AEE" w:rsidRDefault="00844CE9">
    <w:pPr>
      <w:pStyle w:val="Footer"/>
      <w:rPr>
        <w:rFonts w:ascii="Arial" w:hAnsi="Arial" w:cs="Arial"/>
        <w:sz w:val="20"/>
        <w:szCs w:val="20"/>
      </w:rPr>
    </w:pPr>
    <w:r w:rsidRPr="006C2AEE">
      <w:rPr>
        <w:rFonts w:ascii="Arial" w:hAnsi="Arial" w:cs="Arial"/>
        <w:sz w:val="20"/>
        <w:szCs w:val="20"/>
      </w:rPr>
      <w:t xml:space="preserve">Page </w:t>
    </w:r>
    <w:sdt>
      <w:sdtPr>
        <w:rPr>
          <w:rFonts w:ascii="Arial" w:hAnsi="Arial" w:cs="Arial"/>
          <w:sz w:val="20"/>
          <w:szCs w:val="20"/>
        </w:rPr>
        <w:id w:val="732355790"/>
        <w:docPartObj>
          <w:docPartGallery w:val="Page Numbers (Bottom of Page)"/>
          <w:docPartUnique/>
        </w:docPartObj>
      </w:sdtPr>
      <w:sdtEndPr>
        <w:rPr>
          <w:noProof/>
        </w:rPr>
      </w:sdtEndPr>
      <w:sdtContent>
        <w:r w:rsidRPr="006C2AEE">
          <w:rPr>
            <w:rFonts w:ascii="Arial" w:hAnsi="Arial" w:cs="Arial"/>
            <w:sz w:val="20"/>
            <w:szCs w:val="20"/>
          </w:rPr>
          <w:fldChar w:fldCharType="begin"/>
        </w:r>
        <w:r w:rsidRPr="006C2AEE">
          <w:rPr>
            <w:rFonts w:ascii="Arial" w:hAnsi="Arial" w:cs="Arial"/>
            <w:sz w:val="20"/>
            <w:szCs w:val="20"/>
          </w:rPr>
          <w:instrText xml:space="preserve"> PAGE   \* MERGEFORMAT </w:instrText>
        </w:r>
        <w:r w:rsidRPr="006C2AEE">
          <w:rPr>
            <w:rFonts w:ascii="Arial" w:hAnsi="Arial" w:cs="Arial"/>
            <w:sz w:val="20"/>
            <w:szCs w:val="20"/>
          </w:rPr>
          <w:fldChar w:fldCharType="separate"/>
        </w:r>
        <w:r w:rsidR="00951936">
          <w:rPr>
            <w:rFonts w:ascii="Arial" w:hAnsi="Arial" w:cs="Arial"/>
            <w:noProof/>
            <w:sz w:val="20"/>
            <w:szCs w:val="20"/>
          </w:rPr>
          <w:t>1</w:t>
        </w:r>
        <w:r w:rsidRPr="006C2AEE">
          <w:rPr>
            <w:rFonts w:ascii="Arial" w:hAnsi="Arial" w:cs="Arial"/>
            <w:noProof/>
            <w:sz w:val="20"/>
            <w:szCs w:val="20"/>
          </w:rPr>
          <w:fldChar w:fldCharType="end"/>
        </w:r>
      </w:sdtContent>
    </w:sdt>
  </w:p>
  <w:p w14:paraId="6ACE34F5" w14:textId="77777777" w:rsidR="00844CE9" w:rsidRDefault="00844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E34F0" w14:textId="77777777" w:rsidR="00844CE9" w:rsidRDefault="00844CE9" w:rsidP="006C2AEE">
      <w:pPr>
        <w:spacing w:after="0" w:line="240" w:lineRule="auto"/>
      </w:pPr>
      <w:r>
        <w:separator/>
      </w:r>
    </w:p>
  </w:footnote>
  <w:footnote w:type="continuationSeparator" w:id="0">
    <w:p w14:paraId="6ACE34F1" w14:textId="77777777" w:rsidR="00844CE9" w:rsidRDefault="00844CE9" w:rsidP="006C2A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6172"/>
    <w:multiLevelType w:val="hybridMultilevel"/>
    <w:tmpl w:val="52526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4F2C39"/>
    <w:multiLevelType w:val="hybridMultilevel"/>
    <w:tmpl w:val="6BE80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E7C79D1"/>
    <w:multiLevelType w:val="hybridMultilevel"/>
    <w:tmpl w:val="56929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A440CE4"/>
    <w:multiLevelType w:val="hybridMultilevel"/>
    <w:tmpl w:val="7D4A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D0C1C9C"/>
    <w:multiLevelType w:val="hybridMultilevel"/>
    <w:tmpl w:val="81B0D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EF309AD"/>
    <w:multiLevelType w:val="hybridMultilevel"/>
    <w:tmpl w:val="EBE2B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1EE3AB4"/>
    <w:multiLevelType w:val="hybridMultilevel"/>
    <w:tmpl w:val="7DC2F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66"/>
    <w:rsid w:val="000B0166"/>
    <w:rsid w:val="00264BAE"/>
    <w:rsid w:val="00274C80"/>
    <w:rsid w:val="002D7025"/>
    <w:rsid w:val="002F1DEF"/>
    <w:rsid w:val="003508C8"/>
    <w:rsid w:val="003F4E59"/>
    <w:rsid w:val="00476B7F"/>
    <w:rsid w:val="004867C5"/>
    <w:rsid w:val="00494E7F"/>
    <w:rsid w:val="004F0AF5"/>
    <w:rsid w:val="00526545"/>
    <w:rsid w:val="00644B05"/>
    <w:rsid w:val="00663F1C"/>
    <w:rsid w:val="006721F2"/>
    <w:rsid w:val="006C2AEE"/>
    <w:rsid w:val="0070458F"/>
    <w:rsid w:val="00783950"/>
    <w:rsid w:val="007F2ABA"/>
    <w:rsid w:val="00844CE9"/>
    <w:rsid w:val="00853DBB"/>
    <w:rsid w:val="008C29AC"/>
    <w:rsid w:val="00951936"/>
    <w:rsid w:val="00A0348A"/>
    <w:rsid w:val="00A6702B"/>
    <w:rsid w:val="00B41976"/>
    <w:rsid w:val="00BE7EC0"/>
    <w:rsid w:val="00BF0F5E"/>
    <w:rsid w:val="00BF3191"/>
    <w:rsid w:val="00C30749"/>
    <w:rsid w:val="00C83AFA"/>
    <w:rsid w:val="00D97D75"/>
    <w:rsid w:val="00DD3155"/>
    <w:rsid w:val="00E67E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3D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3D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3D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166"/>
    <w:rPr>
      <w:color w:val="0000FF" w:themeColor="hyperlink"/>
      <w:u w:val="single"/>
    </w:rPr>
  </w:style>
  <w:style w:type="table" w:styleId="TableGrid">
    <w:name w:val="Table Grid"/>
    <w:basedOn w:val="TableNormal"/>
    <w:uiPriority w:val="59"/>
    <w:rsid w:val="00264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53D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3DB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53D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3D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3DB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C2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AEE"/>
  </w:style>
  <w:style w:type="paragraph" w:styleId="Footer">
    <w:name w:val="footer"/>
    <w:basedOn w:val="Normal"/>
    <w:link w:val="FooterChar"/>
    <w:uiPriority w:val="99"/>
    <w:unhideWhenUsed/>
    <w:rsid w:val="006C2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AEE"/>
  </w:style>
  <w:style w:type="paragraph" w:styleId="BalloonText">
    <w:name w:val="Balloon Text"/>
    <w:basedOn w:val="Normal"/>
    <w:link w:val="BalloonTextChar"/>
    <w:uiPriority w:val="99"/>
    <w:semiHidden/>
    <w:unhideWhenUsed/>
    <w:rsid w:val="006C2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AEE"/>
    <w:rPr>
      <w:rFonts w:ascii="Tahoma" w:hAnsi="Tahoma" w:cs="Tahoma"/>
      <w:sz w:val="16"/>
      <w:szCs w:val="16"/>
    </w:rPr>
  </w:style>
  <w:style w:type="paragraph" w:styleId="ListParagraph">
    <w:name w:val="List Paragraph"/>
    <w:basedOn w:val="Normal"/>
    <w:uiPriority w:val="34"/>
    <w:qFormat/>
    <w:rsid w:val="00A670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3D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3D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3D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166"/>
    <w:rPr>
      <w:color w:val="0000FF" w:themeColor="hyperlink"/>
      <w:u w:val="single"/>
    </w:rPr>
  </w:style>
  <w:style w:type="table" w:styleId="TableGrid">
    <w:name w:val="Table Grid"/>
    <w:basedOn w:val="TableNormal"/>
    <w:uiPriority w:val="59"/>
    <w:rsid w:val="00264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53D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3DB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53D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3D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3DB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C2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AEE"/>
  </w:style>
  <w:style w:type="paragraph" w:styleId="Footer">
    <w:name w:val="footer"/>
    <w:basedOn w:val="Normal"/>
    <w:link w:val="FooterChar"/>
    <w:uiPriority w:val="99"/>
    <w:unhideWhenUsed/>
    <w:rsid w:val="006C2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AEE"/>
  </w:style>
  <w:style w:type="paragraph" w:styleId="BalloonText">
    <w:name w:val="Balloon Text"/>
    <w:basedOn w:val="Normal"/>
    <w:link w:val="BalloonTextChar"/>
    <w:uiPriority w:val="99"/>
    <w:semiHidden/>
    <w:unhideWhenUsed/>
    <w:rsid w:val="006C2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AEE"/>
    <w:rPr>
      <w:rFonts w:ascii="Tahoma" w:hAnsi="Tahoma" w:cs="Tahoma"/>
      <w:sz w:val="16"/>
      <w:szCs w:val="16"/>
    </w:rPr>
  </w:style>
  <w:style w:type="paragraph" w:styleId="ListParagraph">
    <w:name w:val="List Paragraph"/>
    <w:basedOn w:val="Normal"/>
    <w:uiPriority w:val="34"/>
    <w:qFormat/>
    <w:rsid w:val="00A67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ecqa.gov.au/qualification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oboutlook.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future.edu.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eewr.gov.au" TargetMode="External"/><Relationship Id="rId4" Type="http://schemas.microsoft.com/office/2007/relationships/stylesWithEffects" Target="stylesWithEffects.xml"/><Relationship Id="rId9" Type="http://schemas.openxmlformats.org/officeDocument/2006/relationships/hyperlink" Target="http://www.education.vic.gov.au/earlyyearscare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DEF7F-B747-4545-BE77-67CC0DE26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Michael MR</dc:creator>
  <cp:keywords/>
  <dc:description/>
  <cp:lastModifiedBy>Randall, Michael MR</cp:lastModifiedBy>
  <cp:revision>25</cp:revision>
  <dcterms:created xsi:type="dcterms:W3CDTF">2013-10-09T23:57:00Z</dcterms:created>
  <dcterms:modified xsi:type="dcterms:W3CDTF">2014-02-24T23:26:00Z</dcterms:modified>
</cp:coreProperties>
</file>