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8B221" w14:textId="0455DFEA" w:rsidR="00152279" w:rsidRDefault="00152279">
      <w:r>
        <w:t>“The Education Excellence Awards celebrates our business managers, our teachers, our education support staff, ou</w:t>
      </w:r>
      <w:r w:rsidR="006C4373">
        <w:t>r principals, who are doing such</w:t>
      </w:r>
      <w:r>
        <w:t xml:space="preserve"> brilliant work in schools right across Victoria.”</w:t>
      </w:r>
    </w:p>
    <w:p w14:paraId="70364DE3" w14:textId="77777777" w:rsidR="00152279" w:rsidRDefault="00152279">
      <w:r>
        <w:t>“We’re thrilled. It’s such an acknowledgement of all the hard work we’ve done, and the making sure that we’re doing the sort of things that make a difference to the outcomes of students in our schools. So it’s a real buzz.”</w:t>
      </w:r>
    </w:p>
    <w:p w14:paraId="6E56FC9E" w14:textId="77777777" w:rsidR="00152279" w:rsidRDefault="00152279">
      <w:r>
        <w:t>“I’m absolutely rapt; I honestly didn’t think I was going to win. I’m really, really excited and excited to bring that back to the school community.”</w:t>
      </w:r>
    </w:p>
    <w:p w14:paraId="1A261CAE" w14:textId="77777777" w:rsidR="00152279" w:rsidRDefault="00152279">
      <w:r>
        <w:t>“It’s an extraordinary privilege to win a – well, two awards in fact – this evening, and it’s such a great feeling to get such recognition for the work that we do in education.”</w:t>
      </w:r>
    </w:p>
    <w:p w14:paraId="43270C9D" w14:textId="77777777" w:rsidR="00152279" w:rsidRDefault="00152279">
      <w:r>
        <w:t>“It’s really important to not just celebrate success but showcase success in our schools sector.”</w:t>
      </w:r>
    </w:p>
    <w:p w14:paraId="4C1BAEDD" w14:textId="77777777" w:rsidR="00152279" w:rsidRDefault="00152279">
      <w:r>
        <w:t>“What a spectacular celebration of the excellence, passion, car</w:t>
      </w:r>
      <w:r w:rsidR="00FB310B">
        <w:t xml:space="preserve">ing and ability to learn and </w:t>
      </w:r>
      <w:r>
        <w:t xml:space="preserve">turn that into good things for kids </w:t>
      </w:r>
      <w:r w:rsidR="00FB310B">
        <w:t>that we saw</w:t>
      </w:r>
      <w:r>
        <w:t xml:space="preserve"> here tonight – it was wonderful.”</w:t>
      </w:r>
    </w:p>
    <w:p w14:paraId="5D10273B" w14:textId="1D0CCBDD" w:rsidR="00FB310B" w:rsidRDefault="00FB310B">
      <w:r>
        <w:t>“</w:t>
      </w:r>
      <w:r w:rsidR="006C4373">
        <w:t>I actually</w:t>
      </w:r>
      <w:r>
        <w:t xml:space="preserve"> think it’s a shared community award, it’s something that our whole school can take pride in. Teachers do no</w:t>
      </w:r>
      <w:r w:rsidR="006C4373">
        <w:t>t</w:t>
      </w:r>
      <w:r>
        <w:t xml:space="preserve"> develop in silos, we work together, </w:t>
      </w:r>
      <w:proofErr w:type="gramStart"/>
      <w:r>
        <w:t>we</w:t>
      </w:r>
      <w:proofErr w:type="gramEnd"/>
      <w:r>
        <w:t xml:space="preserve"> </w:t>
      </w:r>
      <w:r w:rsidR="006C4373">
        <w:t>are collaborative by nature, so</w:t>
      </w:r>
      <w:r>
        <w:t xml:space="preserve"> I think it’s a really positive reflection on our school and our community and the culture we’ve developed over the past couple of years.”</w:t>
      </w:r>
    </w:p>
    <w:p w14:paraId="4FBDDF32" w14:textId="780F202E" w:rsidR="00FB310B" w:rsidRDefault="00FB310B">
      <w:r>
        <w:t xml:space="preserve">“An award like this gives you an opportunity to take </w:t>
      </w:r>
      <w:r w:rsidR="006C4373">
        <w:t xml:space="preserve">a </w:t>
      </w:r>
      <w:r>
        <w:t>step back and really put in context the work that you’re doing, and it will enable me to share it with others and I think that’s incredibly powerful.”</w:t>
      </w:r>
    </w:p>
    <w:p w14:paraId="5DECF176" w14:textId="7318DAF2" w:rsidR="009A15FB" w:rsidRDefault="009A15FB">
      <w:r>
        <w:t>“It will be a wonderful resource as well, the funding, to support our staff to continue the work around looking at what’s effective at education and then embedding that in our school.”</w:t>
      </w:r>
    </w:p>
    <w:p w14:paraId="39BCBA57" w14:textId="67E5089E" w:rsidR="009A15FB" w:rsidRDefault="009A15FB">
      <w:r>
        <w:t>“The winners, the nominees, they’</w:t>
      </w:r>
      <w:r w:rsidR="002545F7">
        <w:t xml:space="preserve">ll go back to their school communities, </w:t>
      </w:r>
      <w:r>
        <w:t>they’ll be celebrated as the great educators that they are, and they’ll inspire their fellow colleagues, other schools and their students.”</w:t>
      </w:r>
      <w:bookmarkStart w:id="0" w:name="_GoBack"/>
      <w:bookmarkEnd w:id="0"/>
    </w:p>
    <w:p w14:paraId="207A4F93" w14:textId="77777777" w:rsidR="00152279" w:rsidRDefault="00152279"/>
    <w:p w14:paraId="0F4B70E1" w14:textId="77777777" w:rsidR="00152279" w:rsidRDefault="00152279"/>
    <w:p w14:paraId="5C361D3C" w14:textId="77777777" w:rsidR="00152279" w:rsidRDefault="00152279"/>
    <w:sectPr w:rsidR="0015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79"/>
    <w:rsid w:val="00152279"/>
    <w:rsid w:val="00213A3B"/>
    <w:rsid w:val="002545F7"/>
    <w:rsid w:val="006C4373"/>
    <w:rsid w:val="009A15FB"/>
    <w:rsid w:val="00C9640A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B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7461D-1CB3-433D-B152-B9A214275AEF}"/>
</file>

<file path=customXml/itemProps2.xml><?xml version="1.0" encoding="utf-8"?>
<ds:datastoreItem xmlns:ds="http://schemas.openxmlformats.org/officeDocument/2006/customXml" ds:itemID="{F8CC15FE-8A30-44F1-9BE4-24741E316B23}"/>
</file>

<file path=customXml/itemProps3.xml><?xml version="1.0" encoding="utf-8"?>
<ds:datastoreItem xmlns:ds="http://schemas.openxmlformats.org/officeDocument/2006/customXml" ds:itemID="{4408C396-B674-469B-803B-0AAB8BE8A66A}"/>
</file>

<file path=customXml/itemProps4.xml><?xml version="1.0" encoding="utf-8"?>
<ds:datastoreItem xmlns:ds="http://schemas.openxmlformats.org/officeDocument/2006/customXml" ds:itemID="{F8CC15FE-8A30-44F1-9BE4-24741E316B23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Willsher, Sarah L</dc:creator>
  <cp:lastModifiedBy>Willsher, Sarah L</cp:lastModifiedBy>
  <cp:revision>10</cp:revision>
  <dcterms:created xsi:type="dcterms:W3CDTF">2017-11-06T01:26:00Z</dcterms:created>
  <dcterms:modified xsi:type="dcterms:W3CDTF">2017-11-06T01:45:00Z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